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7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3"/>
        <w:gridCol w:w="993"/>
        <w:gridCol w:w="1559"/>
        <w:gridCol w:w="717"/>
        <w:gridCol w:w="439"/>
        <w:gridCol w:w="439"/>
        <w:gridCol w:w="739"/>
        <w:gridCol w:w="2059"/>
        <w:gridCol w:w="2268"/>
        <w:gridCol w:w="1896"/>
      </w:tblGrid>
      <w:tr w:rsidR="00775C90" w:rsidRPr="00EE5C8C" w14:paraId="514D6F04" w14:textId="77777777" w:rsidTr="006F1246">
        <w:trPr>
          <w:trHeight w:val="956"/>
          <w:tblHeader/>
          <w:jc w:val="center"/>
        </w:trPr>
        <w:tc>
          <w:tcPr>
            <w:tcW w:w="3205" w:type="dxa"/>
            <w:gridSpan w:val="3"/>
            <w:vMerge w:val="restart"/>
            <w:shd w:val="clear" w:color="auto" w:fill="auto"/>
            <w:noWrap/>
            <w:vAlign w:val="center"/>
          </w:tcPr>
          <w:p w14:paraId="47A86AD8" w14:textId="77777777" w:rsidR="00775C90" w:rsidRPr="00A11F63" w:rsidRDefault="00775C90" w:rsidP="006F1246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{{ </w:t>
            </w:r>
            <w:r>
              <w:rPr>
                <w:rFonts w:ascii="Arial" w:hAnsi="Arial" w:cs="Arial"/>
                <w:color w:val="000000"/>
              </w:rPr>
              <w:t>ОКК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}}</w:t>
            </w:r>
          </w:p>
        </w:tc>
        <w:tc>
          <w:tcPr>
            <w:tcW w:w="2334" w:type="dxa"/>
            <w:gridSpan w:val="4"/>
            <w:shd w:val="clear" w:color="auto" w:fill="auto"/>
            <w:vAlign w:val="center"/>
          </w:tcPr>
          <w:p w14:paraId="2317B7D6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 xml:space="preserve">Затухание на сростках по сварочному устройству, </w:t>
            </w:r>
            <w:proofErr w:type="spellStart"/>
            <w:r w:rsidRPr="00EE5C8C">
              <w:rPr>
                <w:rFonts w:ascii="Arial" w:hAnsi="Arial" w:cs="Arial"/>
                <w:color w:val="000000"/>
              </w:rPr>
              <w:t>dB</w:t>
            </w:r>
            <w:proofErr w:type="spellEnd"/>
          </w:p>
        </w:tc>
        <w:tc>
          <w:tcPr>
            <w:tcW w:w="2059" w:type="dxa"/>
            <w:vAlign w:val="center"/>
          </w:tcPr>
          <w:p w14:paraId="5FF45EA3" w14:textId="13EB342B" w:rsidR="00775C90" w:rsidRPr="001F1B08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Затухание на сростках по рефлектометру, </w:t>
            </w:r>
            <w:r>
              <w:rPr>
                <w:rFonts w:ascii="Arial" w:hAnsi="Arial" w:cs="Arial"/>
                <w:color w:val="000000"/>
                <w:lang w:val="en-US"/>
              </w:rPr>
              <w:t>dB</w:t>
            </w:r>
          </w:p>
        </w:tc>
        <w:tc>
          <w:tcPr>
            <w:tcW w:w="2268" w:type="dxa"/>
            <w:vAlign w:val="center"/>
          </w:tcPr>
          <w:p w14:paraId="3CDF8183" w14:textId="398D482E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Затухание на сростках по рефлектометру, </w:t>
            </w:r>
            <w:r>
              <w:rPr>
                <w:rFonts w:ascii="Arial" w:hAnsi="Arial" w:cs="Arial"/>
                <w:color w:val="000000"/>
                <w:lang w:val="en-US"/>
              </w:rPr>
              <w:t>dB</w:t>
            </w:r>
          </w:p>
        </w:tc>
        <w:tc>
          <w:tcPr>
            <w:tcW w:w="1896" w:type="dxa"/>
            <w:vMerge w:val="restart"/>
            <w:vAlign w:val="center"/>
          </w:tcPr>
          <w:p w14:paraId="65784073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Примечания</w:t>
            </w:r>
          </w:p>
        </w:tc>
      </w:tr>
      <w:tr w:rsidR="00775C90" w:rsidRPr="00EE5C8C" w14:paraId="5A10B7FD" w14:textId="77777777" w:rsidTr="006F1246">
        <w:trPr>
          <w:trHeight w:val="299"/>
          <w:tblHeader/>
          <w:jc w:val="center"/>
        </w:trPr>
        <w:tc>
          <w:tcPr>
            <w:tcW w:w="3205" w:type="dxa"/>
            <w:gridSpan w:val="3"/>
            <w:vMerge/>
            <w:shd w:val="clear" w:color="auto" w:fill="auto"/>
            <w:noWrap/>
            <w:vAlign w:val="center"/>
          </w:tcPr>
          <w:p w14:paraId="22A8D43B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17" w:type="dxa"/>
            <w:shd w:val="clear" w:color="auto" w:fill="auto"/>
            <w:vAlign w:val="center"/>
          </w:tcPr>
          <w:p w14:paraId="41E2A4DD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2EDB8C6D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37A6F8C8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739" w:type="dxa"/>
            <w:shd w:val="clear" w:color="auto" w:fill="auto"/>
            <w:vAlign w:val="center"/>
          </w:tcPr>
          <w:p w14:paraId="1BA2D990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2059" w:type="dxa"/>
            <w:vAlign w:val="center"/>
          </w:tcPr>
          <w:p w14:paraId="51813909" w14:textId="089252BA" w:rsidR="00775C90" w:rsidRPr="004673E6" w:rsidRDefault="00775C90" w:rsidP="006F1246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{{ </w:t>
            </w:r>
            <w:r>
              <w:rPr>
                <w:rFonts w:ascii="Arial" w:hAnsi="Arial" w:cs="Arial"/>
                <w:color w:val="000000"/>
              </w:rPr>
              <w:t xml:space="preserve">уч1 </w:t>
            </w:r>
            <w:r>
              <w:rPr>
                <w:rFonts w:ascii="Arial" w:hAnsi="Arial" w:cs="Arial"/>
                <w:color w:val="000000"/>
                <w:lang w:val="en-US"/>
              </w:rPr>
              <w:t>}}</w:t>
            </w:r>
          </w:p>
        </w:tc>
        <w:tc>
          <w:tcPr>
            <w:tcW w:w="2268" w:type="dxa"/>
            <w:vAlign w:val="center"/>
          </w:tcPr>
          <w:p w14:paraId="6575F24C" w14:textId="5AB3B5EA" w:rsidR="00775C90" w:rsidRPr="00EE5C8C" w:rsidRDefault="008E34C6" w:rsidP="006F124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{{ </w:t>
            </w:r>
            <w:proofErr w:type="spellStart"/>
            <w:r w:rsidR="00775C90">
              <w:rPr>
                <w:rFonts w:ascii="Arial" w:hAnsi="Arial" w:cs="Arial"/>
                <w:color w:val="000000"/>
              </w:rPr>
              <w:t>уч</w:t>
            </w:r>
            <w:proofErr w:type="spellEnd"/>
            <w:r w:rsidR="00775C90">
              <w:rPr>
                <w:rFonts w:ascii="Arial" w:hAnsi="Arial" w:cs="Arial"/>
                <w:color w:val="000000"/>
                <w:lang w:val="en-US"/>
              </w:rPr>
              <w:t>2</w:t>
            </w:r>
            <w:r w:rsidR="00775C90">
              <w:rPr>
                <w:rFonts w:ascii="Arial" w:hAnsi="Arial" w:cs="Arial"/>
                <w:color w:val="000000"/>
              </w:rPr>
              <w:t xml:space="preserve"> </w:t>
            </w:r>
            <w:r w:rsidR="00775C90">
              <w:rPr>
                <w:rFonts w:ascii="Arial" w:hAnsi="Arial" w:cs="Arial"/>
                <w:color w:val="000000"/>
                <w:lang w:val="en-US"/>
              </w:rPr>
              <w:t>}}</w:t>
            </w:r>
          </w:p>
        </w:tc>
        <w:tc>
          <w:tcPr>
            <w:tcW w:w="1896" w:type="dxa"/>
            <w:vMerge/>
          </w:tcPr>
          <w:p w14:paraId="78DD3A41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775C90" w:rsidRPr="00EE5C8C" w14:paraId="70761E8F" w14:textId="77777777" w:rsidTr="006F1246">
        <w:trPr>
          <w:trHeight w:val="299"/>
          <w:jc w:val="center"/>
        </w:trPr>
        <w:tc>
          <w:tcPr>
            <w:tcW w:w="653" w:type="dxa"/>
            <w:shd w:val="clear" w:color="auto" w:fill="auto"/>
            <w:noWrap/>
            <w:vAlign w:val="center"/>
          </w:tcPr>
          <w:p w14:paraId="4E6F3FCC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>№ ОВ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CEF5B9D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>Цвет модуля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59A5C18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>Цвет</w:t>
            </w:r>
          </w:p>
        </w:tc>
        <w:tc>
          <w:tcPr>
            <w:tcW w:w="717" w:type="dxa"/>
            <w:shd w:val="clear" w:color="auto" w:fill="auto"/>
            <w:vAlign w:val="center"/>
          </w:tcPr>
          <w:p w14:paraId="2DCBD831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0031909E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0885B573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39" w:type="dxa"/>
            <w:shd w:val="clear" w:color="auto" w:fill="auto"/>
            <w:vAlign w:val="center"/>
          </w:tcPr>
          <w:p w14:paraId="0C8EAB2A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059" w:type="dxa"/>
          </w:tcPr>
          <w:p w14:paraId="58491674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68" w:type="dxa"/>
          </w:tcPr>
          <w:p w14:paraId="06EF5789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96" w:type="dxa"/>
          </w:tcPr>
          <w:p w14:paraId="26FDC4DD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AD70B9" w:rsidRPr="00AD70B9" w14:paraId="2597A4D7" w14:textId="77777777" w:rsidTr="003C2BEB">
        <w:trPr>
          <w:trHeight w:hRule="exact" w:val="241"/>
          <w:jc w:val="center"/>
        </w:trPr>
        <w:tc>
          <w:tcPr>
            <w:tcW w:w="653" w:type="dxa"/>
            <w:shd w:val="clear" w:color="auto" w:fill="auto"/>
            <w:noWrap/>
            <w:vAlign w:val="center"/>
          </w:tcPr>
          <w:p w14:paraId="0DA013FB" w14:textId="77777777" w:rsidR="00AD70B9" w:rsidRDefault="00AD70B9" w:rsidP="006F1246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  <w:vMerge w:val="restart"/>
            <w:shd w:val="clear" w:color="auto" w:fill="auto"/>
            <w:textDirection w:val="btLr"/>
            <w:vAlign w:val="center"/>
          </w:tcPr>
          <w:p w14:paraId="512B2B25" w14:textId="10BED494" w:rsidR="00AD70B9" w:rsidRPr="00167FD4" w:rsidRDefault="00AD70B9" w:rsidP="006F1246">
            <w:pPr>
              <w:ind w:left="113" w:right="113"/>
              <w:jc w:val="center"/>
              <w:rPr>
                <w:color w:val="000000"/>
                <w:sz w:val="24"/>
                <w:szCs w:val="16"/>
              </w:rPr>
            </w:pPr>
            <w:r w:rsidRPr="00167FD4">
              <w:rPr>
                <w:color w:val="000000"/>
                <w:sz w:val="24"/>
                <w:szCs w:val="16"/>
              </w:rPr>
              <w:t xml:space="preserve">{% </w:t>
            </w:r>
            <w:proofErr w:type="spellStart"/>
            <w:r w:rsidRPr="00167FD4">
              <w:rPr>
                <w:color w:val="000000"/>
                <w:sz w:val="24"/>
                <w:szCs w:val="16"/>
              </w:rPr>
              <w:t>vm</w:t>
            </w:r>
            <w:proofErr w:type="spellEnd"/>
            <w:r w:rsidRPr="00167FD4">
              <w:rPr>
                <w:color w:val="000000"/>
                <w:sz w:val="24"/>
                <w:szCs w:val="16"/>
              </w:rPr>
              <w:t xml:space="preserve"> %}</w:t>
            </w:r>
            <w:r>
              <w:rPr>
                <w:color w:val="000000"/>
                <w:sz w:val="24"/>
                <w:szCs w:val="16"/>
              </w:rPr>
              <w:t>Желтый</w:t>
            </w:r>
          </w:p>
        </w:tc>
        <w:tc>
          <w:tcPr>
            <w:tcW w:w="10116" w:type="dxa"/>
            <w:gridSpan w:val="8"/>
            <w:shd w:val="clear" w:color="auto" w:fill="auto"/>
            <w:vAlign w:val="center"/>
          </w:tcPr>
          <w:p w14:paraId="55F7FC51" w14:textId="0558D131" w:rsidR="00AD70B9" w:rsidRDefault="00AD70B9" w:rsidP="006F1246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{</w:t>
            </w:r>
            <w:r w:rsidRPr="004E163D">
              <w:rPr>
                <w:rFonts w:ascii="Arial" w:hAnsi="Arial" w:cs="Arial"/>
                <w:color w:val="000000"/>
                <w:lang w:val="en-US"/>
              </w:rPr>
              <w:t xml:space="preserve">% 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for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i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in </w:t>
            </w:r>
            <w:r>
              <w:rPr>
                <w:rFonts w:ascii="Arial" w:hAnsi="Arial" w:cs="Arial"/>
                <w:color w:val="000000"/>
              </w:rPr>
              <w:t>желтый</w:t>
            </w:r>
            <w:r w:rsidRPr="004E163D">
              <w:rPr>
                <w:rFonts w:ascii="Arial" w:hAnsi="Arial" w:cs="Arial"/>
                <w:color w:val="000000"/>
                <w:lang w:val="en-US"/>
              </w:rPr>
              <w:t>_</w:t>
            </w:r>
            <w:r>
              <w:rPr>
                <w:rFonts w:ascii="Arial" w:hAnsi="Arial" w:cs="Arial"/>
                <w:color w:val="000000"/>
              </w:rPr>
              <w:t>модуль</w:t>
            </w:r>
            <w:r w:rsidRPr="004E163D">
              <w:rPr>
                <w:rFonts w:ascii="Arial" w:hAnsi="Arial" w:cs="Arial"/>
                <w:color w:val="000000"/>
                <w:lang w:val="en-US"/>
              </w:rPr>
              <w:t>.</w:t>
            </w:r>
            <w:r>
              <w:rPr>
                <w:rFonts w:ascii="Arial" w:hAnsi="Arial" w:cs="Arial"/>
                <w:color w:val="000000"/>
                <w:lang w:val="en-US"/>
              </w:rPr>
              <w:t>v</w:t>
            </w:r>
            <w:r w:rsidRPr="00DC35A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4E163D">
              <w:rPr>
                <w:rFonts w:ascii="Arial" w:hAnsi="Arial" w:cs="Arial"/>
                <w:color w:val="000000"/>
                <w:lang w:val="en-US"/>
              </w:rPr>
              <w:t>%</w:t>
            </w:r>
            <w:r>
              <w:rPr>
                <w:rFonts w:ascii="Arial" w:hAnsi="Arial" w:cs="Arial"/>
                <w:color w:val="000000"/>
                <w:lang w:val="en-US"/>
              </w:rPr>
              <w:t>}</w:t>
            </w:r>
          </w:p>
        </w:tc>
      </w:tr>
      <w:tr w:rsidR="00AD70B9" w:rsidRPr="00EE5C8C" w14:paraId="25625D2A" w14:textId="77777777" w:rsidTr="004A1169">
        <w:trPr>
          <w:trHeight w:hRule="exact" w:val="1280"/>
          <w:jc w:val="center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64634378" w14:textId="77777777" w:rsidR="00AD70B9" w:rsidRPr="00AF4C4A" w:rsidRDefault="00AD70B9" w:rsidP="006F1246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i</w:t>
            </w:r>
            <w:proofErr w:type="spellEnd"/>
            <w:r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 xml:space="preserve">нов </w:t>
            </w:r>
            <w:r>
              <w:rPr>
                <w:sz w:val="22"/>
                <w:lang w:val="en-US"/>
              </w:rPr>
              <w:t>}}</w:t>
            </w:r>
          </w:p>
        </w:tc>
        <w:tc>
          <w:tcPr>
            <w:tcW w:w="993" w:type="dxa"/>
            <w:vMerge/>
            <w:shd w:val="clear" w:color="auto" w:fill="auto"/>
            <w:textDirection w:val="btLr"/>
            <w:vAlign w:val="center"/>
          </w:tcPr>
          <w:p w14:paraId="4F2038DF" w14:textId="54104F4B" w:rsidR="00AD70B9" w:rsidRPr="00167FD4" w:rsidRDefault="00AD70B9" w:rsidP="006F1246">
            <w:pPr>
              <w:ind w:left="113" w:right="113"/>
              <w:jc w:val="center"/>
              <w:rPr>
                <w:color w:val="000000"/>
                <w:sz w:val="24"/>
                <w:szCs w:val="16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22329A88" w14:textId="77777777" w:rsidR="00AD70B9" w:rsidRPr="00F00441" w:rsidRDefault="00AD70B9" w:rsidP="006F1246">
            <w:pPr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i</w:t>
            </w:r>
            <w:proofErr w:type="spellEnd"/>
            <w:r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 xml:space="preserve">цвет </w:t>
            </w:r>
            <w:r>
              <w:rPr>
                <w:sz w:val="22"/>
                <w:lang w:val="en-US"/>
              </w:rPr>
              <w:t>}}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14:paraId="0A5F0CE1" w14:textId="77777777" w:rsidR="00AD70B9" w:rsidRPr="00EE5C8C" w:rsidRDefault="00AD70B9" w:rsidP="006F124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sz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i</w:t>
            </w:r>
            <w:proofErr w:type="spellEnd"/>
            <w:r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 xml:space="preserve">з1 </w:t>
            </w:r>
            <w:r>
              <w:rPr>
                <w:sz w:val="22"/>
                <w:lang w:val="en-US"/>
              </w:rPr>
              <w:t>}}</w:t>
            </w:r>
          </w:p>
        </w:tc>
        <w:tc>
          <w:tcPr>
            <w:tcW w:w="439" w:type="dxa"/>
            <w:shd w:val="clear" w:color="auto" w:fill="auto"/>
            <w:vAlign w:val="center"/>
            <w:hideMark/>
          </w:tcPr>
          <w:p w14:paraId="7B7DD36D" w14:textId="77777777" w:rsidR="00AD70B9" w:rsidRPr="00EE5C8C" w:rsidRDefault="00AD70B9" w:rsidP="006F124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sz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i</w:t>
            </w:r>
            <w:proofErr w:type="spellEnd"/>
            <w:r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 xml:space="preserve">з2 </w:t>
            </w:r>
            <w:r>
              <w:rPr>
                <w:sz w:val="22"/>
                <w:lang w:val="en-US"/>
              </w:rPr>
              <w:t>}}</w:t>
            </w:r>
          </w:p>
        </w:tc>
        <w:tc>
          <w:tcPr>
            <w:tcW w:w="439" w:type="dxa"/>
            <w:shd w:val="clear" w:color="auto" w:fill="auto"/>
            <w:vAlign w:val="center"/>
            <w:hideMark/>
          </w:tcPr>
          <w:p w14:paraId="2524E593" w14:textId="77777777" w:rsidR="00AD70B9" w:rsidRPr="00EE5C8C" w:rsidRDefault="00AD70B9" w:rsidP="006F124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sz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i</w:t>
            </w:r>
            <w:proofErr w:type="spellEnd"/>
            <w:r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 xml:space="preserve">з3 </w:t>
            </w:r>
            <w:r>
              <w:rPr>
                <w:sz w:val="22"/>
                <w:lang w:val="en-US"/>
              </w:rPr>
              <w:t>}}</w:t>
            </w:r>
          </w:p>
        </w:tc>
        <w:tc>
          <w:tcPr>
            <w:tcW w:w="739" w:type="dxa"/>
            <w:shd w:val="clear" w:color="auto" w:fill="auto"/>
            <w:vAlign w:val="center"/>
            <w:hideMark/>
          </w:tcPr>
          <w:p w14:paraId="1387FE50" w14:textId="77777777" w:rsidR="00AD70B9" w:rsidRPr="00EE5C8C" w:rsidRDefault="00AD70B9" w:rsidP="006F124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sz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i</w:t>
            </w:r>
            <w:proofErr w:type="spellEnd"/>
            <w:r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 xml:space="preserve">з4 </w:t>
            </w:r>
            <w:r>
              <w:rPr>
                <w:sz w:val="22"/>
                <w:lang w:val="en-US"/>
              </w:rPr>
              <w:t>}}</w:t>
            </w:r>
          </w:p>
        </w:tc>
        <w:tc>
          <w:tcPr>
            <w:tcW w:w="2059" w:type="dxa"/>
            <w:vAlign w:val="center"/>
          </w:tcPr>
          <w:p w14:paraId="63340898" w14:textId="52039B53" w:rsidR="00AD70B9" w:rsidRPr="00EE5C8C" w:rsidRDefault="00AD70B9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9C0966">
              <w:rPr>
                <w:sz w:val="22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i</w:t>
            </w:r>
            <w:proofErr w:type="spellEnd"/>
            <w:r w:rsidRPr="009C0966">
              <w:rPr>
                <w:sz w:val="22"/>
              </w:rPr>
              <w:t>.</w:t>
            </w:r>
            <w:r>
              <w:rPr>
                <w:sz w:val="22"/>
              </w:rPr>
              <w:t xml:space="preserve">зат1 </w:t>
            </w:r>
            <w:r w:rsidRPr="009C0966">
              <w:rPr>
                <w:sz w:val="22"/>
              </w:rPr>
              <w:t>}}</w:t>
            </w:r>
          </w:p>
        </w:tc>
        <w:tc>
          <w:tcPr>
            <w:tcW w:w="2268" w:type="dxa"/>
            <w:vAlign w:val="center"/>
          </w:tcPr>
          <w:p w14:paraId="5E3A9EA3" w14:textId="65D0B947" w:rsidR="00AD70B9" w:rsidRPr="00EE5C8C" w:rsidRDefault="00AD70B9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8E34C6">
              <w:rPr>
                <w:sz w:val="22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i</w:t>
            </w:r>
            <w:proofErr w:type="spellEnd"/>
            <w:r w:rsidRPr="008E34C6">
              <w:rPr>
                <w:sz w:val="22"/>
              </w:rPr>
              <w:t>.</w:t>
            </w:r>
            <w:r>
              <w:rPr>
                <w:sz w:val="22"/>
              </w:rPr>
              <w:t xml:space="preserve">зат2 </w:t>
            </w:r>
            <w:r w:rsidRPr="008E34C6">
              <w:rPr>
                <w:sz w:val="22"/>
              </w:rPr>
              <w:t>}}</w:t>
            </w:r>
          </w:p>
        </w:tc>
        <w:tc>
          <w:tcPr>
            <w:tcW w:w="1896" w:type="dxa"/>
            <w:vAlign w:val="center"/>
          </w:tcPr>
          <w:p w14:paraId="09E4B0E1" w14:textId="77777777" w:rsidR="00AD70B9" w:rsidRPr="00DC35A8" w:rsidRDefault="00AD70B9" w:rsidP="006F1246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i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>.</w:t>
            </w:r>
            <w:r>
              <w:rPr>
                <w:rFonts w:ascii="Arial" w:hAnsi="Arial" w:cs="Arial"/>
                <w:color w:val="000000"/>
              </w:rPr>
              <w:t xml:space="preserve">прим </w:t>
            </w:r>
            <w:r>
              <w:rPr>
                <w:rFonts w:ascii="Arial" w:hAnsi="Arial" w:cs="Arial"/>
                <w:color w:val="000000"/>
                <w:lang w:val="en-US"/>
              </w:rPr>
              <w:t>}}</w:t>
            </w:r>
          </w:p>
        </w:tc>
      </w:tr>
      <w:tr w:rsidR="00AD70B9" w:rsidRPr="00EE5C8C" w14:paraId="7E466192" w14:textId="77777777" w:rsidTr="003C2BEB">
        <w:trPr>
          <w:trHeight w:hRule="exact" w:val="249"/>
          <w:jc w:val="center"/>
        </w:trPr>
        <w:tc>
          <w:tcPr>
            <w:tcW w:w="653" w:type="dxa"/>
            <w:shd w:val="clear" w:color="auto" w:fill="auto"/>
            <w:noWrap/>
            <w:vAlign w:val="center"/>
          </w:tcPr>
          <w:p w14:paraId="5499B5B9" w14:textId="77777777" w:rsidR="00AD70B9" w:rsidRDefault="00AD70B9" w:rsidP="006F1246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993" w:type="dxa"/>
            <w:vMerge/>
            <w:shd w:val="clear" w:color="auto" w:fill="auto"/>
            <w:textDirection w:val="btLr"/>
            <w:vAlign w:val="center"/>
          </w:tcPr>
          <w:p w14:paraId="27DD63A2" w14:textId="77777777" w:rsidR="00AD70B9" w:rsidRPr="00167FD4" w:rsidRDefault="00AD70B9" w:rsidP="006F1246">
            <w:pPr>
              <w:ind w:left="113" w:right="113"/>
              <w:jc w:val="center"/>
              <w:rPr>
                <w:color w:val="000000"/>
                <w:sz w:val="24"/>
                <w:szCs w:val="16"/>
              </w:rPr>
            </w:pPr>
          </w:p>
        </w:tc>
        <w:tc>
          <w:tcPr>
            <w:tcW w:w="10116" w:type="dxa"/>
            <w:gridSpan w:val="8"/>
            <w:shd w:val="clear" w:color="auto" w:fill="auto"/>
            <w:vAlign w:val="center"/>
          </w:tcPr>
          <w:p w14:paraId="7F33B8D3" w14:textId="3A4CB927" w:rsidR="00AD70B9" w:rsidRDefault="00AD70B9" w:rsidP="006F1246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{%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%}</w:t>
            </w:r>
          </w:p>
        </w:tc>
      </w:tr>
    </w:tbl>
    <w:p w14:paraId="3AB07A6B" w14:textId="77777777" w:rsidR="00352B0F" w:rsidRPr="00352B0F" w:rsidRDefault="00352B0F" w:rsidP="00352B0F"/>
    <w:sectPr w:rsidR="00352B0F" w:rsidRPr="00352B0F" w:rsidSect="00352B0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425" w:right="425" w:bottom="567" w:left="284" w:header="227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6EDECC" w14:textId="77777777" w:rsidR="00D97B00" w:rsidRDefault="00D97B00" w:rsidP="007A6160">
      <w:r>
        <w:separator/>
      </w:r>
    </w:p>
  </w:endnote>
  <w:endnote w:type="continuationSeparator" w:id="0">
    <w:p w14:paraId="59810355" w14:textId="77777777" w:rsidR="00D97B00" w:rsidRDefault="00D97B00" w:rsidP="007A6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85E4C5" w14:textId="77777777" w:rsidR="002E5EBC" w:rsidRDefault="002E5EB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80" w:rightFromText="180" w:vertAnchor="text" w:horzAnchor="margin" w:tblpY="127"/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5976"/>
      <w:gridCol w:w="3915"/>
      <w:gridCol w:w="2708"/>
      <w:gridCol w:w="2012"/>
      <w:gridCol w:w="1734"/>
    </w:tblGrid>
    <w:tr w:rsidR="00EC5818" w:rsidRPr="00A07A96" w14:paraId="5665C111" w14:textId="77777777" w:rsidTr="006F1246">
      <w:trPr>
        <w:trHeight w:val="20"/>
      </w:trPr>
      <w:tc>
        <w:tcPr>
          <w:tcW w:w="5975" w:type="dxa"/>
          <w:shd w:val="clear" w:color="auto" w:fill="auto"/>
        </w:tcPr>
        <w:p w14:paraId="62C92683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Подписали</w:t>
          </w:r>
        </w:p>
      </w:tc>
      <w:tc>
        <w:tcPr>
          <w:tcW w:w="3915" w:type="dxa"/>
          <w:shd w:val="clear" w:color="auto" w:fill="auto"/>
        </w:tcPr>
        <w:p w14:paraId="59D7551E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Должность</w:t>
          </w:r>
        </w:p>
      </w:tc>
      <w:tc>
        <w:tcPr>
          <w:tcW w:w="2708" w:type="dxa"/>
          <w:shd w:val="clear" w:color="auto" w:fill="auto"/>
        </w:tcPr>
        <w:p w14:paraId="34E93E75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Фамилия И.О.</w:t>
          </w:r>
        </w:p>
      </w:tc>
      <w:tc>
        <w:tcPr>
          <w:tcW w:w="2012" w:type="dxa"/>
          <w:shd w:val="clear" w:color="auto" w:fill="auto"/>
        </w:tcPr>
        <w:p w14:paraId="730DF12F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Подпись</w:t>
          </w:r>
        </w:p>
      </w:tc>
      <w:tc>
        <w:tcPr>
          <w:tcW w:w="1734" w:type="dxa"/>
          <w:shd w:val="clear" w:color="auto" w:fill="auto"/>
        </w:tcPr>
        <w:p w14:paraId="78EA7A61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Дата</w:t>
          </w:r>
        </w:p>
      </w:tc>
    </w:tr>
    <w:tr w:rsidR="00EC5818" w:rsidRPr="00A07A96" w14:paraId="77A452D1" w14:textId="77777777" w:rsidTr="006F1246">
      <w:trPr>
        <w:trHeight w:val="20"/>
      </w:trPr>
      <w:tc>
        <w:tcPr>
          <w:tcW w:w="5975" w:type="dxa"/>
          <w:vMerge w:val="restart"/>
          <w:shd w:val="clear" w:color="auto" w:fill="auto"/>
        </w:tcPr>
        <w:p w14:paraId="18AC7D53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Представители строительно-монтажной организации</w:t>
          </w:r>
        </w:p>
      </w:tc>
      <w:tc>
        <w:tcPr>
          <w:tcW w:w="3915" w:type="dxa"/>
          <w:shd w:val="clear" w:color="auto" w:fill="auto"/>
        </w:tcPr>
        <w:p w14:paraId="2C508BF5" w14:textId="77777777" w:rsidR="00EC5818" w:rsidRPr="008162AA" w:rsidRDefault="00EC5818" w:rsidP="00EC5818">
          <w:pPr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директор филиала</w:t>
          </w:r>
        </w:p>
      </w:tc>
      <w:tc>
        <w:tcPr>
          <w:tcW w:w="2708" w:type="dxa"/>
          <w:shd w:val="clear" w:color="auto" w:fill="auto"/>
        </w:tcPr>
        <w:p w14:paraId="2915EF53" w14:textId="455FD720" w:rsidR="00EC5818" w:rsidRPr="00FD488D" w:rsidRDefault="00FD488D" w:rsidP="00EC5818">
          <w:pPr>
            <w:jc w:val="both"/>
            <w:rPr>
              <w:rFonts w:ascii="Arial" w:hAnsi="Arial" w:cs="Arial"/>
              <w:lang w:val="en-US"/>
            </w:rPr>
          </w:pPr>
          <w:r>
            <w:rPr>
              <w:rFonts w:ascii="Arial" w:hAnsi="Arial" w:cs="Arial"/>
              <w:lang w:val="en-US"/>
            </w:rPr>
            <w:t xml:space="preserve">{{ </w:t>
          </w:r>
          <w:proofErr w:type="spellStart"/>
          <w:r>
            <w:rPr>
              <w:rFonts w:ascii="Arial" w:hAnsi="Arial" w:cs="Arial"/>
            </w:rPr>
            <w:t>ФИО_дир_фил</w:t>
          </w:r>
          <w:proofErr w:type="spellEnd"/>
          <w:r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  <w:lang w:val="en-US"/>
            </w:rPr>
            <w:t>}}</w:t>
          </w:r>
        </w:p>
      </w:tc>
      <w:tc>
        <w:tcPr>
          <w:tcW w:w="2012" w:type="dxa"/>
          <w:shd w:val="clear" w:color="auto" w:fill="auto"/>
        </w:tcPr>
        <w:p w14:paraId="498B1B45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</w:p>
      </w:tc>
      <w:tc>
        <w:tcPr>
          <w:tcW w:w="1734" w:type="dxa"/>
          <w:shd w:val="clear" w:color="auto" w:fill="auto"/>
        </w:tcPr>
        <w:p w14:paraId="78A1F0EB" w14:textId="763CAC1D" w:rsidR="00EC5818" w:rsidRPr="007A20BA" w:rsidRDefault="007A20BA" w:rsidP="00EC5818">
          <w:pPr>
            <w:jc w:val="center"/>
            <w:rPr>
              <w:rFonts w:ascii="Arial" w:hAnsi="Arial" w:cs="Arial"/>
              <w:lang w:val="en-US"/>
            </w:rPr>
          </w:pPr>
          <w:r>
            <w:rPr>
              <w:rFonts w:ascii="Arial" w:hAnsi="Arial" w:cs="Arial"/>
              <w:lang w:val="en-US"/>
            </w:rPr>
            <w:t xml:space="preserve">{{ </w:t>
          </w:r>
          <w:r>
            <w:rPr>
              <w:rFonts w:ascii="Arial" w:hAnsi="Arial" w:cs="Arial"/>
            </w:rPr>
            <w:t xml:space="preserve">дата </w:t>
          </w:r>
          <w:r>
            <w:rPr>
              <w:rFonts w:ascii="Arial" w:hAnsi="Arial" w:cs="Arial"/>
              <w:lang w:val="en-US"/>
            </w:rPr>
            <w:t>}}</w:t>
          </w:r>
        </w:p>
      </w:tc>
    </w:tr>
    <w:tr w:rsidR="00EC5818" w:rsidRPr="00A07A96" w14:paraId="3DF3C218" w14:textId="77777777" w:rsidTr="006F1246">
      <w:trPr>
        <w:trHeight w:val="20"/>
      </w:trPr>
      <w:tc>
        <w:tcPr>
          <w:tcW w:w="5975" w:type="dxa"/>
          <w:vMerge/>
          <w:shd w:val="clear" w:color="auto" w:fill="auto"/>
        </w:tcPr>
        <w:p w14:paraId="760A080B" w14:textId="77777777" w:rsidR="00EC5818" w:rsidRPr="008162AA" w:rsidRDefault="00EC5818" w:rsidP="00EC5818">
          <w:pPr>
            <w:jc w:val="both"/>
            <w:rPr>
              <w:rFonts w:ascii="Arial" w:hAnsi="Arial" w:cs="Arial"/>
            </w:rPr>
          </w:pPr>
        </w:p>
      </w:tc>
      <w:tc>
        <w:tcPr>
          <w:tcW w:w="3915" w:type="dxa"/>
          <w:shd w:val="clear" w:color="auto" w:fill="auto"/>
        </w:tcPr>
        <w:p w14:paraId="79E39264" w14:textId="77777777" w:rsidR="00EC5818" w:rsidRPr="008162AA" w:rsidRDefault="00EC5818" w:rsidP="00EC5818">
          <w:pPr>
            <w:jc w:val="both"/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руководитель проектов</w:t>
          </w:r>
        </w:p>
      </w:tc>
      <w:tc>
        <w:tcPr>
          <w:tcW w:w="2708" w:type="dxa"/>
          <w:shd w:val="clear" w:color="auto" w:fill="auto"/>
        </w:tcPr>
        <w:p w14:paraId="2A740509" w14:textId="0EFFD083" w:rsidR="00EC5818" w:rsidRPr="008162AA" w:rsidRDefault="00FD488D" w:rsidP="00EC5818">
          <w:pPr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  <w:lang w:val="en-US"/>
            </w:rPr>
            <w:t xml:space="preserve">{{ </w:t>
          </w:r>
          <w:proofErr w:type="spellStart"/>
          <w:r>
            <w:rPr>
              <w:rFonts w:ascii="Arial" w:hAnsi="Arial" w:cs="Arial"/>
            </w:rPr>
            <w:t>ФИО_рук_про</w:t>
          </w:r>
          <w:proofErr w:type="spellEnd"/>
          <w:r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  <w:lang w:val="en-US"/>
            </w:rPr>
            <w:t>}}</w:t>
          </w:r>
        </w:p>
      </w:tc>
      <w:tc>
        <w:tcPr>
          <w:tcW w:w="2012" w:type="dxa"/>
          <w:shd w:val="clear" w:color="auto" w:fill="auto"/>
        </w:tcPr>
        <w:p w14:paraId="3FF1E3BD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</w:p>
      </w:tc>
      <w:tc>
        <w:tcPr>
          <w:tcW w:w="1734" w:type="dxa"/>
          <w:shd w:val="clear" w:color="auto" w:fill="auto"/>
        </w:tcPr>
        <w:p w14:paraId="3DBAAFB7" w14:textId="66AC6437" w:rsidR="00EC5818" w:rsidRPr="008162AA" w:rsidRDefault="007A20BA" w:rsidP="00EC581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lang w:val="en-US"/>
            </w:rPr>
            <w:t xml:space="preserve">{{ </w:t>
          </w:r>
          <w:r>
            <w:rPr>
              <w:rFonts w:ascii="Arial" w:hAnsi="Arial" w:cs="Arial"/>
            </w:rPr>
            <w:t xml:space="preserve">дата </w:t>
          </w:r>
          <w:r>
            <w:rPr>
              <w:rFonts w:ascii="Arial" w:hAnsi="Arial" w:cs="Arial"/>
              <w:lang w:val="en-US"/>
            </w:rPr>
            <w:t>}}</w:t>
          </w:r>
        </w:p>
      </w:tc>
    </w:tr>
  </w:tbl>
  <w:p w14:paraId="79BDA01C" w14:textId="77777777" w:rsidR="00EC5818" w:rsidRDefault="00EC581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FB2448" w14:textId="77777777" w:rsidR="002E5EBC" w:rsidRDefault="002E5EB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E15FE0" w14:textId="77777777" w:rsidR="00D97B00" w:rsidRDefault="00D97B00" w:rsidP="007A6160">
      <w:r>
        <w:separator/>
      </w:r>
    </w:p>
  </w:footnote>
  <w:footnote w:type="continuationSeparator" w:id="0">
    <w:p w14:paraId="0E6034EB" w14:textId="77777777" w:rsidR="00D97B00" w:rsidRDefault="00D97B00" w:rsidP="007A61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FF56EB" w14:textId="77777777" w:rsidR="002E5EBC" w:rsidRDefault="002E5EB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745"/>
      <w:gridCol w:w="2373"/>
    </w:tblGrid>
    <w:tr w:rsidR="007A6160" w14:paraId="2DD0A3AE" w14:textId="77777777" w:rsidTr="009922FB">
      <w:tc>
        <w:tcPr>
          <w:tcW w:w="13745" w:type="dxa"/>
        </w:tcPr>
        <w:p w14:paraId="1E9FFAAA" w14:textId="77777777" w:rsidR="007A6160" w:rsidRDefault="007A6160" w:rsidP="007A6160">
          <w:pPr>
            <w:spacing w:before="12" w:line="386" w:lineRule="auto"/>
            <w:ind w:right="2382"/>
            <w:rPr>
              <w:rFonts w:ascii="Microsoft Sans Serif" w:hAnsi="Microsoft Sans Serif"/>
              <w:sz w:val="14"/>
            </w:rPr>
          </w:pPr>
          <w:r>
            <w:rPr>
              <w:rFonts w:ascii="Arial" w:hAnsi="Arial"/>
              <w:b/>
              <w:sz w:val="14"/>
            </w:rPr>
            <w:t xml:space="preserve">ВОЛП: </w:t>
          </w:r>
          <w:r w:rsidRPr="00274EB8">
            <w:rPr>
              <w:rFonts w:ascii="Microsoft Sans Serif" w:hAnsi="Microsoft Sans Serif"/>
              <w:sz w:val="14"/>
            </w:rPr>
            <w:t xml:space="preserve">{{ </w:t>
          </w:r>
          <w:proofErr w:type="spellStart"/>
          <w:r w:rsidRPr="000106ED">
            <w:rPr>
              <w:rFonts w:ascii="Microsoft Sans Serif" w:hAnsi="Microsoft Sans Serif"/>
              <w:sz w:val="14"/>
            </w:rPr>
            <w:t>волп</w:t>
          </w:r>
          <w:proofErr w:type="spellEnd"/>
          <w:r w:rsidRPr="00274EB8">
            <w:rPr>
              <w:rFonts w:ascii="Microsoft Sans Serif" w:hAnsi="Microsoft Sans Serif"/>
              <w:sz w:val="14"/>
            </w:rPr>
            <w:t xml:space="preserve"> }}</w:t>
          </w:r>
        </w:p>
        <w:p w14:paraId="507BEAB5" w14:textId="59F11603" w:rsidR="007A6160" w:rsidRPr="00743862" w:rsidRDefault="007A6160" w:rsidP="00743862">
          <w:pPr>
            <w:spacing w:before="12" w:line="386" w:lineRule="auto"/>
            <w:ind w:right="2382"/>
            <w:rPr>
              <w:rFonts w:ascii="Microsoft Sans Serif" w:hAnsi="Microsoft Sans Serif"/>
              <w:sz w:val="14"/>
            </w:rPr>
          </w:pPr>
          <w:r>
            <w:rPr>
              <w:rFonts w:ascii="Arial" w:hAnsi="Arial"/>
              <w:b/>
              <w:sz w:val="14"/>
            </w:rPr>
            <w:t>Участок:</w:t>
          </w:r>
          <w:r>
            <w:rPr>
              <w:rFonts w:ascii="Arial" w:hAnsi="Arial"/>
              <w:b/>
              <w:spacing w:val="-2"/>
              <w:sz w:val="14"/>
            </w:rPr>
            <w:t xml:space="preserve"> </w:t>
          </w:r>
          <w:r w:rsidRPr="00E872A9">
            <w:rPr>
              <w:rFonts w:ascii="Microsoft Sans Serif" w:hAnsi="Microsoft Sans Serif"/>
              <w:sz w:val="14"/>
            </w:rPr>
            <w:t>{{ участок }}</w:t>
          </w:r>
        </w:p>
      </w:tc>
      <w:tc>
        <w:tcPr>
          <w:tcW w:w="2373" w:type="dxa"/>
        </w:tcPr>
        <w:p w14:paraId="3CE81093" w14:textId="77777777" w:rsidR="007A6160" w:rsidRPr="008D5B91" w:rsidRDefault="007A6160" w:rsidP="007A6160">
          <w:pPr>
            <w:pageBreakBefore/>
            <w:autoSpaceDE w:val="0"/>
            <w:autoSpaceDN w:val="0"/>
            <w:adjustRightInd w:val="0"/>
            <w:jc w:val="right"/>
            <w:rPr>
              <w:rFonts w:ascii="Arial" w:hAnsi="Arial" w:cs="Arial"/>
              <w:bCs/>
              <w:sz w:val="24"/>
              <w:szCs w:val="24"/>
            </w:rPr>
          </w:pPr>
          <w:r w:rsidRPr="00744189">
            <w:rPr>
              <w:rFonts w:ascii="Arial" w:hAnsi="Arial" w:cs="Arial"/>
              <w:bCs/>
              <w:sz w:val="24"/>
              <w:szCs w:val="24"/>
            </w:rPr>
            <w:t>Форма ВОЛС-ПТЭ-5</w:t>
          </w:r>
        </w:p>
      </w:tc>
    </w:tr>
    <w:tr w:rsidR="007A6160" w14:paraId="5A386A31" w14:textId="77777777" w:rsidTr="009922FB">
      <w:trPr>
        <w:trHeight w:val="1402"/>
      </w:trPr>
      <w:tc>
        <w:tcPr>
          <w:tcW w:w="16118" w:type="dxa"/>
          <w:gridSpan w:val="2"/>
        </w:tcPr>
        <w:p w14:paraId="3824209B" w14:textId="77777777" w:rsidR="007A6160" w:rsidRPr="007657C2" w:rsidRDefault="007A6160" w:rsidP="007A6160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A07A96">
            <w:rPr>
              <w:rFonts w:ascii="Arial" w:hAnsi="Arial" w:cs="Arial"/>
              <w:b/>
              <w:sz w:val="24"/>
              <w:szCs w:val="24"/>
            </w:rPr>
            <w:t xml:space="preserve">Протокол монтажа </w:t>
          </w:r>
          <w:r>
            <w:rPr>
              <w:rFonts w:ascii="Arial" w:hAnsi="Arial" w:cs="Arial"/>
              <w:b/>
              <w:sz w:val="24"/>
              <w:szCs w:val="24"/>
            </w:rPr>
            <w:t>муфты М32-3т</w:t>
          </w:r>
        </w:p>
        <w:p w14:paraId="5D039E58" w14:textId="5A40113D" w:rsidR="007A6160" w:rsidRPr="00A07A96" w:rsidRDefault="007A6160" w:rsidP="007A6160">
          <w:pPr>
            <w:jc w:val="both"/>
            <w:rPr>
              <w:rFonts w:ascii="Arial" w:hAnsi="Arial" w:cs="Arial"/>
            </w:rPr>
          </w:pPr>
          <w:r w:rsidRPr="00A07A96">
            <w:rPr>
              <w:rFonts w:ascii="Arial" w:hAnsi="Arial" w:cs="Arial"/>
            </w:rPr>
            <w:t>Строительно-монтажная организация</w:t>
          </w:r>
          <w:r>
            <w:rPr>
              <w:rFonts w:ascii="Arial" w:hAnsi="Arial" w:cs="Arial"/>
            </w:rPr>
            <w:t>:</w:t>
          </w:r>
          <w:r w:rsidRPr="00A07A96">
            <w:rPr>
              <w:rFonts w:ascii="Arial" w:hAnsi="Arial" w:cs="Arial"/>
            </w:rPr>
            <w:t xml:space="preserve"> </w:t>
          </w:r>
          <w:r w:rsidR="00743862" w:rsidRPr="00743862">
            <w:rPr>
              <w:rFonts w:ascii="Arial" w:hAnsi="Arial" w:cs="Arial"/>
            </w:rPr>
            <w:t xml:space="preserve">{{ </w:t>
          </w:r>
          <w:proofErr w:type="spellStart"/>
          <w:r w:rsidR="00743862" w:rsidRPr="00743862">
            <w:rPr>
              <w:rFonts w:ascii="Arial" w:hAnsi="Arial" w:cs="Arial"/>
            </w:rPr>
            <w:t>стр_монт_орг</w:t>
          </w:r>
          <w:proofErr w:type="spellEnd"/>
          <w:r w:rsidR="00743862" w:rsidRPr="00743862">
            <w:rPr>
              <w:rFonts w:ascii="Arial" w:hAnsi="Arial" w:cs="Arial"/>
            </w:rPr>
            <w:t xml:space="preserve"> }}</w:t>
          </w:r>
        </w:p>
        <w:p w14:paraId="6EDE6D1C" w14:textId="71C228C0" w:rsidR="007A6160" w:rsidRPr="00220958" w:rsidRDefault="007A6160" w:rsidP="007A6160">
          <w:pPr>
            <w:tabs>
              <w:tab w:val="left" w:pos="10412"/>
            </w:tabs>
            <w:rPr>
              <w:rFonts w:ascii="Arial" w:hAnsi="Arial" w:cs="Arial"/>
            </w:rPr>
          </w:pPr>
          <w:r w:rsidRPr="002040B9">
            <w:rPr>
              <w:rFonts w:ascii="Arial" w:hAnsi="Arial" w:cs="Arial"/>
            </w:rPr>
            <w:t>Рефлектометр:</w:t>
          </w:r>
          <w:r w:rsidR="00C63AD8">
            <w:rPr>
              <w:rFonts w:ascii="Arial" w:hAnsi="Arial" w:cs="Arial"/>
            </w:rPr>
            <w:t xml:space="preserve"> </w:t>
          </w:r>
          <w:r w:rsidR="00C63AD8" w:rsidRPr="00B52362">
            <w:rPr>
              <w:rFonts w:ascii="Arial" w:hAnsi="Arial" w:cs="Arial"/>
              <w:u w:val="single"/>
            </w:rPr>
            <w:t>{{ рефлектометр }}</w:t>
          </w:r>
          <w:r w:rsidRPr="00B52362">
            <w:rPr>
              <w:rFonts w:ascii="Arial" w:hAnsi="Arial" w:cs="Arial"/>
              <w:u w:val="single"/>
            </w:rPr>
            <w:t>;</w:t>
          </w:r>
          <w:r>
            <w:rPr>
              <w:rFonts w:ascii="Arial" w:hAnsi="Arial" w:cs="Arial"/>
            </w:rPr>
            <w:tab/>
          </w:r>
        </w:p>
        <w:p w14:paraId="660CAE86" w14:textId="79B7C5B0" w:rsidR="007A6160" w:rsidRPr="00220958" w:rsidRDefault="007A6160" w:rsidP="007A6160">
          <w:pPr>
            <w:rPr>
              <w:rFonts w:ascii="Arial" w:hAnsi="Arial" w:cs="Arial"/>
            </w:rPr>
          </w:pPr>
          <w:r w:rsidRPr="00220958">
            <w:rPr>
              <w:rFonts w:ascii="Arial" w:hAnsi="Arial" w:cs="Arial"/>
            </w:rPr>
            <w:t xml:space="preserve">Установочные параметры: диапазон -  </w:t>
          </w:r>
          <w:r w:rsidR="00C63AD8" w:rsidRPr="00C63AD8">
            <w:rPr>
              <w:rFonts w:ascii="Arial" w:hAnsi="Arial" w:cs="Arial"/>
              <w:u w:val="single"/>
            </w:rPr>
            <w:t>{{ диапазон}}</w:t>
          </w:r>
          <w:r w:rsidR="008F73F5">
            <w:rPr>
              <w:rFonts w:ascii="Arial" w:hAnsi="Arial" w:cs="Arial"/>
              <w:u w:val="single"/>
            </w:rPr>
            <w:t xml:space="preserve"> </w:t>
          </w:r>
          <w:r w:rsidRPr="00220958">
            <w:rPr>
              <w:rFonts w:ascii="Arial" w:hAnsi="Arial" w:cs="Arial"/>
              <w:u w:val="single"/>
            </w:rPr>
            <w:t>км</w:t>
          </w:r>
          <w:r w:rsidRPr="00220958">
            <w:rPr>
              <w:rFonts w:ascii="Arial" w:hAnsi="Arial" w:cs="Arial"/>
            </w:rPr>
            <w:t>; длина волны –</w:t>
          </w:r>
          <w:r w:rsidR="00C63AD8" w:rsidRPr="00C63AD8">
            <w:rPr>
              <w:rFonts w:ascii="Arial" w:hAnsi="Arial" w:cs="Arial"/>
            </w:rPr>
            <w:t xml:space="preserve"> </w:t>
          </w:r>
          <w:r w:rsidR="00C63AD8" w:rsidRPr="00C63AD8">
            <w:rPr>
              <w:rFonts w:ascii="Arial" w:hAnsi="Arial" w:cs="Arial"/>
              <w:u w:val="single"/>
            </w:rPr>
            <w:t>{</w:t>
          </w:r>
          <w:r w:rsidR="00D2722E" w:rsidRPr="00D2722E">
            <w:rPr>
              <w:rFonts w:ascii="Arial" w:hAnsi="Arial" w:cs="Arial"/>
              <w:u w:val="single"/>
            </w:rPr>
            <w:t xml:space="preserve">{ </w:t>
          </w:r>
          <w:proofErr w:type="spellStart"/>
          <w:r w:rsidR="00C63AD8" w:rsidRPr="00C63AD8">
            <w:rPr>
              <w:rFonts w:ascii="Arial" w:hAnsi="Arial" w:cs="Arial"/>
              <w:u w:val="single"/>
            </w:rPr>
            <w:t>длина_волны</w:t>
          </w:r>
          <w:proofErr w:type="spellEnd"/>
          <w:r w:rsidR="00D2722E" w:rsidRPr="00D2722E">
            <w:rPr>
              <w:rFonts w:ascii="Arial" w:hAnsi="Arial" w:cs="Arial"/>
              <w:u w:val="single"/>
            </w:rPr>
            <w:t xml:space="preserve"> }</w:t>
          </w:r>
          <w:r w:rsidR="00C63AD8" w:rsidRPr="00C63AD8">
            <w:rPr>
              <w:rFonts w:ascii="Arial" w:hAnsi="Arial" w:cs="Arial"/>
              <w:u w:val="single"/>
            </w:rPr>
            <w:t>}</w:t>
          </w:r>
          <w:r w:rsidRPr="00220958">
            <w:rPr>
              <w:rFonts w:ascii="Arial" w:hAnsi="Arial" w:cs="Arial"/>
              <w:u w:val="single"/>
            </w:rPr>
            <w:t>нм;</w:t>
          </w:r>
        </w:p>
        <w:p w14:paraId="0F90457E" w14:textId="49D91289" w:rsidR="007A6160" w:rsidRDefault="007A6160" w:rsidP="007A6160">
          <w:pPr>
            <w:rPr>
              <w:rFonts w:ascii="Arial" w:hAnsi="Arial" w:cs="Arial"/>
              <w:u w:val="single"/>
            </w:rPr>
          </w:pPr>
          <w:r w:rsidRPr="00220958">
            <w:rPr>
              <w:rFonts w:ascii="Arial" w:hAnsi="Arial" w:cs="Arial"/>
            </w:rPr>
            <w:t xml:space="preserve">показатель преломления  - </w:t>
          </w:r>
          <w:r w:rsidR="008F73F5" w:rsidRPr="008F73F5">
            <w:rPr>
              <w:rFonts w:ascii="Arial" w:hAnsi="Arial" w:cs="Arial"/>
              <w:u w:val="single"/>
            </w:rPr>
            <w:t xml:space="preserve">{{ </w:t>
          </w:r>
          <w:proofErr w:type="spellStart"/>
          <w:r w:rsidR="008F73F5">
            <w:rPr>
              <w:rFonts w:ascii="Arial" w:hAnsi="Arial" w:cs="Arial"/>
              <w:u w:val="single"/>
            </w:rPr>
            <w:t>пок_прел</w:t>
          </w:r>
          <w:proofErr w:type="spellEnd"/>
          <w:r w:rsidR="008F73F5">
            <w:rPr>
              <w:rFonts w:ascii="Arial" w:hAnsi="Arial" w:cs="Arial"/>
              <w:u w:val="single"/>
            </w:rPr>
            <w:t xml:space="preserve"> </w:t>
          </w:r>
          <w:r w:rsidR="008F73F5" w:rsidRPr="008F73F5">
            <w:rPr>
              <w:rFonts w:ascii="Arial" w:hAnsi="Arial" w:cs="Arial"/>
              <w:u w:val="single"/>
            </w:rPr>
            <w:t>}}</w:t>
          </w:r>
          <w:r w:rsidRPr="00220958">
            <w:rPr>
              <w:rFonts w:ascii="Arial" w:hAnsi="Arial" w:cs="Arial"/>
            </w:rPr>
            <w:t xml:space="preserve">; длительность импульса – </w:t>
          </w:r>
          <w:r w:rsidR="008F73F5" w:rsidRPr="008F73F5">
            <w:rPr>
              <w:rFonts w:ascii="Arial" w:hAnsi="Arial" w:cs="Arial"/>
            </w:rPr>
            <w:t xml:space="preserve">{{ </w:t>
          </w:r>
          <w:proofErr w:type="spellStart"/>
          <w:r w:rsidR="008F73F5">
            <w:rPr>
              <w:rFonts w:ascii="Arial" w:hAnsi="Arial" w:cs="Arial"/>
            </w:rPr>
            <w:t>длит_имп</w:t>
          </w:r>
          <w:proofErr w:type="spellEnd"/>
          <w:r w:rsidR="008F73F5">
            <w:rPr>
              <w:rFonts w:ascii="Arial" w:hAnsi="Arial" w:cs="Arial"/>
            </w:rPr>
            <w:t xml:space="preserve"> </w:t>
          </w:r>
          <w:r w:rsidR="008F73F5" w:rsidRPr="008F73F5">
            <w:rPr>
              <w:rFonts w:ascii="Arial" w:hAnsi="Arial" w:cs="Arial"/>
            </w:rPr>
            <w:t>}}</w:t>
          </w:r>
          <w:r>
            <w:rPr>
              <w:rFonts w:ascii="Arial" w:hAnsi="Arial" w:cs="Arial"/>
              <w:u w:val="single"/>
            </w:rPr>
            <w:t xml:space="preserve"> </w:t>
          </w:r>
          <w:proofErr w:type="spellStart"/>
          <w:r>
            <w:rPr>
              <w:rFonts w:ascii="Arial" w:hAnsi="Arial" w:cs="Arial"/>
              <w:u w:val="single"/>
            </w:rPr>
            <w:t>нс</w:t>
          </w:r>
          <w:proofErr w:type="spellEnd"/>
          <w:r>
            <w:rPr>
              <w:rFonts w:ascii="Arial" w:hAnsi="Arial" w:cs="Arial"/>
              <w:u w:val="single"/>
            </w:rPr>
            <w:t>.</w:t>
          </w:r>
        </w:p>
        <w:p w14:paraId="2CC69B16" w14:textId="444D6D51" w:rsidR="007A6160" w:rsidRPr="008F73F5" w:rsidRDefault="007A6160" w:rsidP="007A6160">
          <w:pPr>
            <w:jc w:val="both"/>
            <w:rPr>
              <w:rFonts w:ascii="Arial" w:hAnsi="Arial" w:cs="Arial"/>
              <w:bCs/>
              <w:sz w:val="24"/>
              <w:szCs w:val="24"/>
              <w:lang w:val="en-US"/>
            </w:rPr>
          </w:pPr>
          <w:r w:rsidRPr="00CA33B3">
            <w:rPr>
              <w:rFonts w:ascii="Arial" w:hAnsi="Arial" w:cs="Arial"/>
            </w:rPr>
            <w:t>Тип муфты:</w:t>
          </w:r>
          <w:r>
            <w:rPr>
              <w:rFonts w:ascii="Arial" w:hAnsi="Arial" w:cs="Arial"/>
              <w:u w:val="single"/>
            </w:rPr>
            <w:t xml:space="preserve"> </w:t>
          </w:r>
          <w:r w:rsidR="008F73F5">
            <w:rPr>
              <w:rFonts w:ascii="Arial" w:hAnsi="Arial" w:cs="Arial"/>
              <w:u w:val="single"/>
              <w:lang w:val="en-US"/>
            </w:rPr>
            <w:t xml:space="preserve">{{ </w:t>
          </w:r>
          <w:proofErr w:type="spellStart"/>
          <w:r w:rsidR="008F73F5">
            <w:rPr>
              <w:rFonts w:ascii="Arial" w:hAnsi="Arial" w:cs="Arial"/>
              <w:u w:val="single"/>
            </w:rPr>
            <w:t>тип_муфты</w:t>
          </w:r>
          <w:proofErr w:type="spellEnd"/>
          <w:r w:rsidR="008F73F5">
            <w:rPr>
              <w:rFonts w:ascii="Arial" w:hAnsi="Arial" w:cs="Arial"/>
              <w:u w:val="single"/>
            </w:rPr>
            <w:t xml:space="preserve"> </w:t>
          </w:r>
          <w:r w:rsidR="008F73F5">
            <w:rPr>
              <w:rFonts w:ascii="Arial" w:hAnsi="Arial" w:cs="Arial"/>
              <w:u w:val="single"/>
              <w:lang w:val="en-US"/>
            </w:rPr>
            <w:t>}}</w:t>
          </w:r>
        </w:p>
      </w:tc>
    </w:tr>
  </w:tbl>
  <w:p w14:paraId="24091540" w14:textId="77777777" w:rsidR="007A6160" w:rsidRDefault="007A616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D2E831" w14:textId="77777777" w:rsidR="002E5EBC" w:rsidRDefault="002E5EB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6160"/>
    <w:rsid w:val="00024624"/>
    <w:rsid w:val="00032949"/>
    <w:rsid w:val="000517AA"/>
    <w:rsid w:val="00110B5A"/>
    <w:rsid w:val="00145CBA"/>
    <w:rsid w:val="0016527F"/>
    <w:rsid w:val="00167FD4"/>
    <w:rsid w:val="00173FF5"/>
    <w:rsid w:val="00191831"/>
    <w:rsid w:val="001A4E48"/>
    <w:rsid w:val="001B5FD7"/>
    <w:rsid w:val="001C1593"/>
    <w:rsid w:val="001C5925"/>
    <w:rsid w:val="001F59B7"/>
    <w:rsid w:val="00230B37"/>
    <w:rsid w:val="00266251"/>
    <w:rsid w:val="00296804"/>
    <w:rsid w:val="002D0FA3"/>
    <w:rsid w:val="002E5EBC"/>
    <w:rsid w:val="003351FD"/>
    <w:rsid w:val="00352B0F"/>
    <w:rsid w:val="003A11CB"/>
    <w:rsid w:val="003C2BEB"/>
    <w:rsid w:val="003F1CD5"/>
    <w:rsid w:val="004017A5"/>
    <w:rsid w:val="00464A2D"/>
    <w:rsid w:val="00496DB2"/>
    <w:rsid w:val="004A1169"/>
    <w:rsid w:val="004E163D"/>
    <w:rsid w:val="005123E7"/>
    <w:rsid w:val="00580228"/>
    <w:rsid w:val="005A4566"/>
    <w:rsid w:val="005A4C33"/>
    <w:rsid w:val="006001A2"/>
    <w:rsid w:val="006D76A0"/>
    <w:rsid w:val="00743862"/>
    <w:rsid w:val="00743BF6"/>
    <w:rsid w:val="00775C90"/>
    <w:rsid w:val="007A20BA"/>
    <w:rsid w:val="007A6160"/>
    <w:rsid w:val="00803402"/>
    <w:rsid w:val="00805DAC"/>
    <w:rsid w:val="00845EB6"/>
    <w:rsid w:val="008A47B9"/>
    <w:rsid w:val="008E34C6"/>
    <w:rsid w:val="008F73F5"/>
    <w:rsid w:val="009922FB"/>
    <w:rsid w:val="009C0966"/>
    <w:rsid w:val="00A073D9"/>
    <w:rsid w:val="00A07CC0"/>
    <w:rsid w:val="00A11F63"/>
    <w:rsid w:val="00A8464E"/>
    <w:rsid w:val="00A969CD"/>
    <w:rsid w:val="00AB18B4"/>
    <w:rsid w:val="00AC51FF"/>
    <w:rsid w:val="00AD70B9"/>
    <w:rsid w:val="00AF4C4A"/>
    <w:rsid w:val="00B230D3"/>
    <w:rsid w:val="00B52362"/>
    <w:rsid w:val="00B575E1"/>
    <w:rsid w:val="00B70CBC"/>
    <w:rsid w:val="00B933CB"/>
    <w:rsid w:val="00BD4AA3"/>
    <w:rsid w:val="00C63AD8"/>
    <w:rsid w:val="00C747F3"/>
    <w:rsid w:val="00C828F6"/>
    <w:rsid w:val="00CE652B"/>
    <w:rsid w:val="00CF49B0"/>
    <w:rsid w:val="00D2722E"/>
    <w:rsid w:val="00D7593A"/>
    <w:rsid w:val="00D97B00"/>
    <w:rsid w:val="00DB6C00"/>
    <w:rsid w:val="00DC35A8"/>
    <w:rsid w:val="00EC4DB1"/>
    <w:rsid w:val="00EC5818"/>
    <w:rsid w:val="00EC7C6F"/>
    <w:rsid w:val="00F53C27"/>
    <w:rsid w:val="00FD488D"/>
    <w:rsid w:val="00FF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AEF301"/>
  <w15:chartTrackingRefBased/>
  <w15:docId w15:val="{8F0AF8C2-3306-4BC0-8B3B-D0205E7B7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16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616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A6160"/>
    <w:rPr>
      <w:rFonts w:ascii="Times New Roman" w:eastAsia="Times New Roman" w:hAnsi="Times New Roman" w:cs="Times New Roman"/>
      <w:kern w:val="0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7A616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A6160"/>
    <w:rPr>
      <w:rFonts w:ascii="Times New Roman" w:eastAsia="Times New Roman" w:hAnsi="Times New Roman" w:cs="Times New Roman"/>
      <w:kern w:val="0"/>
      <w:sz w:val="20"/>
      <w:szCs w:val="20"/>
      <w:lang w:eastAsia="ru-RU"/>
    </w:rPr>
  </w:style>
  <w:style w:type="table" w:styleId="a7">
    <w:name w:val="Table Grid"/>
    <w:basedOn w:val="a1"/>
    <w:rsid w:val="007A616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a"/>
    <w:uiPriority w:val="40"/>
    <w:qFormat/>
    <w:rsid w:val="006001A2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/>
      <w:sz w:val="22"/>
      <w:szCs w:val="22"/>
    </w:rPr>
  </w:style>
  <w:style w:type="paragraph" w:styleId="a8">
    <w:name w:val="footnote text"/>
    <w:basedOn w:val="a"/>
    <w:link w:val="a9"/>
    <w:uiPriority w:val="99"/>
    <w:unhideWhenUsed/>
    <w:rsid w:val="006001A2"/>
    <w:rPr>
      <w:rFonts w:asciiTheme="minorHAnsi" w:eastAsiaTheme="minorEastAsia" w:hAnsiTheme="minorHAnsi"/>
    </w:rPr>
  </w:style>
  <w:style w:type="character" w:customStyle="1" w:styleId="a9">
    <w:name w:val="Текст сноски Знак"/>
    <w:basedOn w:val="a0"/>
    <w:link w:val="a8"/>
    <w:uiPriority w:val="99"/>
    <w:rsid w:val="006001A2"/>
    <w:rPr>
      <w:rFonts w:eastAsiaTheme="minorEastAsia" w:cs="Times New Roman"/>
      <w:kern w:val="0"/>
      <w:sz w:val="20"/>
      <w:szCs w:val="20"/>
      <w:lang w:eastAsia="ru-RU"/>
    </w:rPr>
  </w:style>
  <w:style w:type="character" w:styleId="aa">
    <w:name w:val="Subtle Emphasis"/>
    <w:basedOn w:val="a0"/>
    <w:uiPriority w:val="19"/>
    <w:qFormat/>
    <w:rsid w:val="006001A2"/>
    <w:rPr>
      <w:i/>
      <w:iCs/>
    </w:rPr>
  </w:style>
  <w:style w:type="table" w:styleId="2-5">
    <w:name w:val="Medium Shading 2 Accent 5"/>
    <w:basedOn w:val="a1"/>
    <w:uiPriority w:val="64"/>
    <w:rsid w:val="006001A2"/>
    <w:pPr>
      <w:spacing w:after="0" w:line="240" w:lineRule="auto"/>
    </w:pPr>
    <w:rPr>
      <w:rFonts w:eastAsiaTheme="minorEastAsia"/>
      <w:kern w:val="0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ab">
    <w:name w:val="Light List"/>
    <w:basedOn w:val="a1"/>
    <w:uiPriority w:val="61"/>
    <w:rsid w:val="006001A2"/>
    <w:pPr>
      <w:spacing w:after="0" w:line="240" w:lineRule="auto"/>
    </w:pPr>
    <w:rPr>
      <w:rFonts w:eastAsiaTheme="minorEastAsia"/>
      <w:kern w:val="0"/>
      <w:lang w:eastAsia="ru-RU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39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Akopyan</dc:creator>
  <cp:keywords/>
  <dc:description/>
  <cp:lastModifiedBy>Artem Akopyan</cp:lastModifiedBy>
  <cp:revision>57</cp:revision>
  <dcterms:created xsi:type="dcterms:W3CDTF">2024-09-01T08:59:00Z</dcterms:created>
  <dcterms:modified xsi:type="dcterms:W3CDTF">2024-09-01T11:03:00Z</dcterms:modified>
</cp:coreProperties>
</file>