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5CD" w:rsidRDefault="00DA1EC4">
      <w:pPr>
        <w:pStyle w:val="1"/>
        <w:spacing w:before="72" w:line="242" w:lineRule="auto"/>
        <w:ind w:left="219" w:right="405"/>
        <w:jc w:val="center"/>
      </w:pPr>
      <w:r>
        <w:t xml:space="preserve">МИНИCTEPCTBO НАУКИ И ВЫСШЕГО ОБРАЗОВАНИЯ </w:t>
      </w:r>
      <w:proofErr w:type="gramStart"/>
      <w:r>
        <w:t>РОССИЙ-</w:t>
      </w:r>
      <w:r>
        <w:rPr>
          <w:spacing w:val="-67"/>
        </w:rPr>
        <w:t xml:space="preserve"> </w:t>
      </w:r>
      <w:r>
        <w:t>СКОЙ</w:t>
      </w:r>
      <w:proofErr w:type="gramEnd"/>
      <w:r>
        <w:rPr>
          <w:spacing w:val="-1"/>
        </w:rPr>
        <w:t xml:space="preserve"> </w:t>
      </w:r>
      <w:r>
        <w:t>ФЕДЕРАЦИИ</w:t>
      </w:r>
    </w:p>
    <w:p w:rsidR="006115CD" w:rsidRDefault="00DA1EC4">
      <w:pPr>
        <w:ind w:left="1513" w:right="1700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6115CD" w:rsidRDefault="00DA1EC4">
      <w:pPr>
        <w:pStyle w:val="1"/>
        <w:spacing w:line="321" w:lineRule="exact"/>
        <w:ind w:left="219" w:right="401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6115CD" w:rsidRDefault="006115CD">
      <w:pPr>
        <w:pStyle w:val="a3"/>
        <w:spacing w:before="6"/>
        <w:rPr>
          <w:b/>
          <w:sz w:val="27"/>
        </w:rPr>
      </w:pPr>
    </w:p>
    <w:p w:rsidR="006115CD" w:rsidRDefault="00DA1EC4">
      <w:pPr>
        <w:ind w:left="783" w:right="40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6115CD" w:rsidRDefault="006115CD">
      <w:pPr>
        <w:pStyle w:val="a3"/>
        <w:rPr>
          <w:b/>
          <w:sz w:val="30"/>
        </w:rPr>
      </w:pPr>
    </w:p>
    <w:p w:rsidR="006115CD" w:rsidRDefault="006115CD">
      <w:pPr>
        <w:pStyle w:val="a3"/>
        <w:spacing w:before="1"/>
        <w:rPr>
          <w:b/>
          <w:sz w:val="26"/>
        </w:rPr>
      </w:pPr>
    </w:p>
    <w:p w:rsidR="006115CD" w:rsidRDefault="00DA1EC4">
      <w:pPr>
        <w:pStyle w:val="1"/>
        <w:spacing w:before="1" w:line="360" w:lineRule="auto"/>
        <w:ind w:left="1825" w:right="1446"/>
        <w:jc w:val="center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№2.10</w:t>
      </w:r>
    </w:p>
    <w:p w:rsidR="006115CD" w:rsidRDefault="00DA1EC4">
      <w:pPr>
        <w:pStyle w:val="a3"/>
        <w:spacing w:line="317" w:lineRule="exact"/>
        <w:ind w:left="1099" w:right="1283"/>
        <w:jc w:val="center"/>
      </w:pPr>
      <w:r>
        <w:t>Тема:</w:t>
      </w:r>
      <w:r>
        <w:rPr>
          <w:spacing w:val="-1"/>
        </w:rPr>
        <w:t xml:space="preserve"> </w:t>
      </w:r>
      <w:r>
        <w:t>«Функции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переменным</w:t>
      </w:r>
      <w:r>
        <w:rPr>
          <w:spacing w:val="-4"/>
        </w:rPr>
        <w:t xml:space="preserve"> </w:t>
      </w:r>
      <w:r>
        <w:t>числом</w:t>
      </w:r>
      <w:r>
        <w:rPr>
          <w:spacing w:val="-5"/>
        </w:rPr>
        <w:t xml:space="preserve"> </w:t>
      </w:r>
      <w:r>
        <w:t>параметров</w:t>
      </w:r>
      <w:r>
        <w:rPr>
          <w:spacing w:val="-3"/>
        </w:rPr>
        <w:t xml:space="preserve"> </w:t>
      </w:r>
      <w:r>
        <w:t>в</w:t>
      </w:r>
      <w:r>
        <w:rPr>
          <w:spacing w:val="3"/>
        </w:rPr>
        <w:t xml:space="preserve"> </w:t>
      </w:r>
      <w:proofErr w:type="spellStart"/>
      <w:r>
        <w:t>Python</w:t>
      </w:r>
      <w:proofErr w:type="spellEnd"/>
      <w:r>
        <w:t>»</w:t>
      </w: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4168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6115CD">
        <w:trPr>
          <w:trHeight w:val="879"/>
        </w:trPr>
        <w:tc>
          <w:tcPr>
            <w:tcW w:w="5477" w:type="dxa"/>
          </w:tcPr>
          <w:p w:rsidR="006115CD" w:rsidRDefault="00DA1EC4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:rsidR="006115CD" w:rsidRDefault="00DA1EC4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6115CD">
        <w:trPr>
          <w:trHeight w:val="482"/>
        </w:trPr>
        <w:tc>
          <w:tcPr>
            <w:tcW w:w="5477" w:type="dxa"/>
          </w:tcPr>
          <w:p w:rsidR="006115CD" w:rsidRDefault="00BA4345">
            <w:pPr>
              <w:pStyle w:val="TableParagraph"/>
              <w:tabs>
                <w:tab w:val="left" w:pos="2451"/>
                <w:tab w:val="left" w:pos="3852"/>
                <w:tab w:val="left" w:pos="4413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Артемьев А.В.</w:t>
            </w:r>
            <w:r w:rsidR="00DA1EC4">
              <w:rPr>
                <w:spacing w:val="-1"/>
                <w:sz w:val="28"/>
              </w:rPr>
              <w:t xml:space="preserve"> </w:t>
            </w:r>
            <w:r w:rsidR="00DA1EC4">
              <w:rPr>
                <w:sz w:val="28"/>
              </w:rPr>
              <w:t>«</w:t>
            </w:r>
            <w:r w:rsidR="00DA1EC4">
              <w:rPr>
                <w:sz w:val="28"/>
              </w:rPr>
              <w:tab/>
              <w:t>»</w:t>
            </w:r>
            <w:r w:rsidR="00DA1EC4">
              <w:rPr>
                <w:sz w:val="28"/>
                <w:u w:val="single"/>
              </w:rPr>
              <w:tab/>
            </w:r>
            <w:r w:rsidR="00DA1EC4">
              <w:rPr>
                <w:sz w:val="28"/>
              </w:rPr>
              <w:t>20</w:t>
            </w:r>
            <w:r w:rsidR="00DA1EC4">
              <w:rPr>
                <w:sz w:val="28"/>
                <w:u w:val="single"/>
              </w:rPr>
              <w:tab/>
            </w:r>
            <w:r w:rsidR="00DA1EC4">
              <w:rPr>
                <w:sz w:val="28"/>
              </w:rPr>
              <w:t>г.</w:t>
            </w:r>
          </w:p>
        </w:tc>
      </w:tr>
      <w:tr w:rsidR="006115CD">
        <w:trPr>
          <w:trHeight w:val="483"/>
        </w:trPr>
        <w:tc>
          <w:tcPr>
            <w:tcW w:w="5477" w:type="dxa"/>
          </w:tcPr>
          <w:p w:rsidR="006115CD" w:rsidRDefault="00DA1EC4">
            <w:pPr>
              <w:pStyle w:val="TableParagraph"/>
              <w:tabs>
                <w:tab w:val="left" w:pos="3960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6115CD">
        <w:trPr>
          <w:trHeight w:val="483"/>
        </w:trPr>
        <w:tc>
          <w:tcPr>
            <w:tcW w:w="5477" w:type="dxa"/>
          </w:tcPr>
          <w:p w:rsidR="006115CD" w:rsidRDefault="00DA1EC4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6115CD">
        <w:trPr>
          <w:trHeight w:val="1851"/>
        </w:trPr>
        <w:tc>
          <w:tcPr>
            <w:tcW w:w="5477" w:type="dxa"/>
          </w:tcPr>
          <w:p w:rsidR="006115CD" w:rsidRDefault="00DA1EC4">
            <w:pPr>
              <w:pStyle w:val="TableParagraph"/>
              <w:spacing w:before="74" w:line="322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:rsidR="006115CD" w:rsidRDefault="00DA1EC4">
            <w:pPr>
              <w:pStyle w:val="TableParagraph"/>
              <w:ind w:right="543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:rsidR="006115CD" w:rsidRDefault="00DA1EC4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:rsidR="006115CD" w:rsidRDefault="006115CD">
            <w:pPr>
              <w:pStyle w:val="TableParagraph"/>
              <w:spacing w:before="11"/>
              <w:ind w:left="0"/>
              <w:rPr>
                <w:sz w:val="26"/>
              </w:rPr>
            </w:pPr>
          </w:p>
          <w:p w:rsidR="006115CD" w:rsidRDefault="00DA1EC4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17.05pt;height:.6pt;mso-position-horizontal-relative:char;mso-position-vertical-relative:line" coordsize="4341,12">
                  <v:line id="_x0000_s1027" style="position:absolute" from="0,6" to="4340,6" strokeweight=".19811mm"/>
                  <w10:wrap type="none"/>
                  <w10:anchorlock/>
                </v:group>
              </w:pict>
            </w:r>
          </w:p>
          <w:p w:rsidR="006115CD" w:rsidRDefault="00DA1EC4">
            <w:pPr>
              <w:pStyle w:val="TableParagraph"/>
              <w:spacing w:line="139" w:lineRule="exact"/>
              <w:ind w:left="2183" w:right="2584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spacing w:before="8"/>
        <w:rPr>
          <w:sz w:val="15"/>
        </w:rPr>
      </w:pPr>
    </w:p>
    <w:p w:rsidR="006115CD" w:rsidRDefault="00DA1EC4">
      <w:pPr>
        <w:pStyle w:val="a3"/>
        <w:spacing w:before="89"/>
        <w:ind w:left="219" w:right="261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6115CD" w:rsidRDefault="006115CD">
      <w:pPr>
        <w:jc w:val="center"/>
        <w:sectPr w:rsidR="006115CD">
          <w:type w:val="continuous"/>
          <w:pgSz w:w="11910" w:h="16840"/>
          <w:pgMar w:top="1040" w:right="560" w:bottom="280" w:left="1600" w:header="720" w:footer="720" w:gutter="0"/>
          <w:cols w:space="720"/>
        </w:sectPr>
      </w:pPr>
    </w:p>
    <w:p w:rsidR="006115CD" w:rsidRDefault="00DA1EC4">
      <w:pPr>
        <w:pStyle w:val="a3"/>
        <w:spacing w:before="67" w:line="360" w:lineRule="auto"/>
        <w:ind w:left="102" w:right="287" w:firstLine="707"/>
        <w:jc w:val="both"/>
      </w:pPr>
      <w:r>
        <w:rPr>
          <w:b/>
        </w:rPr>
        <w:lastRenderedPageBreak/>
        <w:t>Цель</w:t>
      </w:r>
      <w:r>
        <w:rPr>
          <w:b/>
          <w:spacing w:val="-15"/>
        </w:rPr>
        <w:t xml:space="preserve"> </w:t>
      </w:r>
      <w:r>
        <w:rPr>
          <w:b/>
        </w:rPr>
        <w:t>работы:</w:t>
      </w:r>
      <w:r>
        <w:rPr>
          <w:b/>
          <w:spacing w:val="-13"/>
        </w:rPr>
        <w:t xml:space="preserve"> </w:t>
      </w:r>
      <w:r>
        <w:t>приобретение</w:t>
      </w:r>
      <w:r>
        <w:rPr>
          <w:spacing w:val="-15"/>
        </w:rPr>
        <w:t xml:space="preserve"> </w:t>
      </w:r>
      <w:r>
        <w:t>навыков</w:t>
      </w:r>
      <w:r>
        <w:rPr>
          <w:spacing w:val="-13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функциями</w:t>
      </w:r>
      <w:r>
        <w:rPr>
          <w:spacing w:val="-11"/>
        </w:rPr>
        <w:t xml:space="preserve"> </w:t>
      </w:r>
      <w:r>
        <w:t>с</w:t>
      </w:r>
      <w:r>
        <w:rPr>
          <w:spacing w:val="-15"/>
        </w:rPr>
        <w:t xml:space="preserve"> </w:t>
      </w:r>
      <w:proofErr w:type="gramStart"/>
      <w:r>
        <w:t>перемен-</w:t>
      </w:r>
      <w:r>
        <w:rPr>
          <w:spacing w:val="-68"/>
        </w:rPr>
        <w:t xml:space="preserve"> </w:t>
      </w:r>
      <w:proofErr w:type="spellStart"/>
      <w:r>
        <w:t>ным</w:t>
      </w:r>
      <w:proofErr w:type="spellEnd"/>
      <w:proofErr w:type="gramEnd"/>
      <w:r>
        <w:t xml:space="preserve"> числом параметров при написании программ с помощью языка </w:t>
      </w:r>
      <w:proofErr w:type="spellStart"/>
      <w:r>
        <w:t>програм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мирования</w:t>
      </w:r>
      <w:proofErr w:type="spellEnd"/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3.x.</w:t>
      </w:r>
    </w:p>
    <w:p w:rsidR="006115CD" w:rsidRDefault="00DA1EC4">
      <w:pPr>
        <w:pStyle w:val="1"/>
        <w:spacing w:before="164"/>
        <w:ind w:left="810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:rsidR="00BA4345" w:rsidRDefault="00BA4345" w:rsidP="00BA4345">
      <w:pPr>
        <w:pStyle w:val="1"/>
        <w:spacing w:before="164"/>
        <w:ind w:left="810"/>
        <w:jc w:val="left"/>
      </w:pPr>
      <w:r w:rsidRPr="00BA4345">
        <w:drawing>
          <wp:inline distT="0" distB="0" distL="0" distR="0" wp14:anchorId="156B7737" wp14:editId="5D9F71BD">
            <wp:extent cx="4568190" cy="255162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730" cy="25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CD" w:rsidRDefault="006115CD">
      <w:pPr>
        <w:pStyle w:val="a3"/>
        <w:spacing w:before="9"/>
        <w:rPr>
          <w:b/>
          <w:sz w:val="27"/>
        </w:rPr>
      </w:pPr>
    </w:p>
    <w:p w:rsidR="006115CD" w:rsidRDefault="00DA1EC4">
      <w:pPr>
        <w:pStyle w:val="a4"/>
        <w:numPr>
          <w:ilvl w:val="0"/>
          <w:numId w:val="1"/>
        </w:numPr>
        <w:tabs>
          <w:tab w:val="left" w:pos="1091"/>
        </w:tabs>
        <w:spacing w:line="357" w:lineRule="auto"/>
        <w:ind w:right="286" w:firstLine="707"/>
        <w:jc w:val="both"/>
        <w:rPr>
          <w:sz w:val="28"/>
        </w:rPr>
      </w:pPr>
      <w:r>
        <w:rPr>
          <w:b/>
          <w:sz w:val="28"/>
        </w:rPr>
        <w:t xml:space="preserve">Создал </w:t>
      </w:r>
      <w:proofErr w:type="spellStart"/>
      <w:r>
        <w:rPr>
          <w:b/>
          <w:sz w:val="28"/>
        </w:rPr>
        <w:t>репозиторий</w:t>
      </w:r>
      <w:proofErr w:type="spellEnd"/>
      <w:r>
        <w:rPr>
          <w:b/>
          <w:sz w:val="28"/>
        </w:rPr>
        <w:t xml:space="preserve"> в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 xml:space="preserve">дополнил правила </w:t>
      </w:r>
      <w:proofErr w:type="gramStart"/>
      <w:r>
        <w:rPr>
          <w:sz w:val="28"/>
        </w:rPr>
        <w:t>в .</w:t>
      </w:r>
      <w:proofErr w:type="spellStart"/>
      <w:r>
        <w:rPr>
          <w:sz w:val="28"/>
        </w:rPr>
        <w:t>gitignore</w:t>
      </w:r>
      <w:proofErr w:type="spellEnd"/>
      <w:proofErr w:type="gramEnd"/>
      <w:r>
        <w:rPr>
          <w:sz w:val="28"/>
        </w:rPr>
        <w:t xml:space="preserve"> для </w:t>
      </w:r>
      <w:proofErr w:type="spellStart"/>
      <w:r>
        <w:rPr>
          <w:sz w:val="28"/>
        </w:rPr>
        <w:t>ра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боты с IDE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с ЯП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, выбрал лицензию MIT, клонировал его 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организовал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соответствии с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-1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6115CD" w:rsidRDefault="00DA1EC4">
      <w:pPr>
        <w:pStyle w:val="a3"/>
        <w:spacing w:before="153"/>
        <w:ind w:left="217" w:right="405"/>
        <w:jc w:val="center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Созданный</w:t>
      </w:r>
      <w:r>
        <w:rPr>
          <w:spacing w:val="-5"/>
        </w:rPr>
        <w:t xml:space="preserve"> </w:t>
      </w:r>
      <w:proofErr w:type="spellStart"/>
      <w:r>
        <w:t>репозиторий</w:t>
      </w:r>
      <w:proofErr w:type="spellEnd"/>
    </w:p>
    <w:p w:rsidR="006115CD" w:rsidRDefault="006115CD">
      <w:pPr>
        <w:pStyle w:val="a3"/>
        <w:spacing w:before="9"/>
        <w:rPr>
          <w:sz w:val="18"/>
        </w:rPr>
      </w:pPr>
    </w:p>
    <w:p w:rsidR="006115CD" w:rsidRDefault="00DA1EC4">
      <w:pPr>
        <w:pStyle w:val="a3"/>
        <w:ind w:left="10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43002" cy="292836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02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CD" w:rsidRDefault="00BA4345">
      <w:pPr>
        <w:pStyle w:val="a3"/>
        <w:spacing w:line="357" w:lineRule="auto"/>
        <w:ind w:left="4329" w:right="335" w:hanging="4182"/>
      </w:pPr>
      <w:r>
        <w:t>Рисунок 1.2</w:t>
      </w:r>
      <w:bookmarkStart w:id="0" w:name="_GoBack"/>
      <w:bookmarkEnd w:id="0"/>
      <w:r w:rsidR="00DA1EC4">
        <w:t xml:space="preserve"> – Организация </w:t>
      </w:r>
      <w:proofErr w:type="spellStart"/>
      <w:r w:rsidR="00DA1EC4">
        <w:t>репозитория</w:t>
      </w:r>
      <w:proofErr w:type="spellEnd"/>
      <w:r w:rsidR="00DA1EC4">
        <w:t xml:space="preserve"> в соответствии с моделью ветвления</w:t>
      </w:r>
      <w:r w:rsidR="00DA1EC4">
        <w:rPr>
          <w:spacing w:val="-67"/>
        </w:rPr>
        <w:t xml:space="preserve"> </w:t>
      </w:r>
      <w:proofErr w:type="spellStart"/>
      <w:r w:rsidR="00DA1EC4">
        <w:t>git-flow</w:t>
      </w:r>
      <w:proofErr w:type="spellEnd"/>
    </w:p>
    <w:p w:rsidR="006115CD" w:rsidRDefault="00DA1EC4">
      <w:pPr>
        <w:pStyle w:val="a4"/>
        <w:numPr>
          <w:ilvl w:val="0"/>
          <w:numId w:val="1"/>
        </w:numPr>
        <w:tabs>
          <w:tab w:val="left" w:pos="640"/>
        </w:tabs>
        <w:spacing w:before="157"/>
        <w:ind w:left="639" w:hanging="282"/>
        <w:jc w:val="left"/>
        <w:rPr>
          <w:sz w:val="28"/>
        </w:rPr>
      </w:pPr>
      <w:r>
        <w:rPr>
          <w:b/>
          <w:sz w:val="28"/>
        </w:rPr>
        <w:t>Создал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проект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проработал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3"/>
          <w:sz w:val="28"/>
        </w:rPr>
        <w:t xml:space="preserve"> </w:t>
      </w:r>
      <w:r>
        <w:rPr>
          <w:sz w:val="28"/>
        </w:rPr>
        <w:t>ЛР.</w:t>
      </w:r>
    </w:p>
    <w:p w:rsidR="006115CD" w:rsidRDefault="00DA1EC4">
      <w:pPr>
        <w:pStyle w:val="a3"/>
        <w:spacing w:before="6"/>
        <w:rPr>
          <w:sz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1831085</wp:posOffset>
            </wp:positionH>
            <wp:positionV relativeFrom="paragraph">
              <wp:posOffset>203929</wp:posOffset>
            </wp:positionV>
            <wp:extent cx="4438650" cy="16668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5CD" w:rsidRDefault="00DA1EC4">
      <w:pPr>
        <w:pStyle w:val="a3"/>
        <w:ind w:left="1099" w:right="1283"/>
        <w:jc w:val="center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Созданные</w:t>
      </w:r>
      <w:r>
        <w:rPr>
          <w:spacing w:val="-1"/>
        </w:rPr>
        <w:t xml:space="preserve"> </w:t>
      </w:r>
      <w:r>
        <w:t>проекты</w:t>
      </w:r>
    </w:p>
    <w:p w:rsidR="006115CD" w:rsidRDefault="00DA1EC4">
      <w:pPr>
        <w:pStyle w:val="a3"/>
        <w:spacing w:before="1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1827910</wp:posOffset>
            </wp:positionH>
            <wp:positionV relativeFrom="paragraph">
              <wp:posOffset>91457</wp:posOffset>
            </wp:positionV>
            <wp:extent cx="4440252" cy="190042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252" cy="190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5CD" w:rsidRDefault="00DA1EC4">
      <w:pPr>
        <w:pStyle w:val="a3"/>
        <w:ind w:left="218" w:right="405"/>
        <w:jc w:val="center"/>
      </w:pPr>
      <w:r>
        <w:t>Рисунок</w:t>
      </w:r>
      <w:r>
        <w:rPr>
          <w:spacing w:val="-5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№1</w:t>
      </w:r>
    </w:p>
    <w:p w:rsidR="006115CD" w:rsidRDefault="006115CD">
      <w:pPr>
        <w:jc w:val="center"/>
        <w:sectPr w:rsidR="006115CD">
          <w:pgSz w:w="11910" w:h="16840"/>
          <w:pgMar w:top="1120" w:right="560" w:bottom="280" w:left="1600" w:header="720" w:footer="720" w:gutter="0"/>
          <w:cols w:space="720"/>
        </w:sectPr>
      </w:pPr>
    </w:p>
    <w:p w:rsidR="006115CD" w:rsidRDefault="00DA1EC4">
      <w:pPr>
        <w:pStyle w:val="a3"/>
        <w:spacing w:before="67" w:line="360" w:lineRule="auto"/>
        <w:ind w:left="102" w:right="285" w:firstLine="707"/>
        <w:jc w:val="both"/>
      </w:pPr>
      <w:r>
        <w:rPr>
          <w:b/>
        </w:rPr>
        <w:lastRenderedPageBreak/>
        <w:t xml:space="preserve">Задание №1. </w:t>
      </w:r>
      <w:r>
        <w:t xml:space="preserve">Решить поставленную задачу: написать функцию, </w:t>
      </w:r>
      <w:proofErr w:type="spellStart"/>
      <w:proofErr w:type="gramStart"/>
      <w:r>
        <w:t>вычис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ляющую</w:t>
      </w:r>
      <w:proofErr w:type="spellEnd"/>
      <w:proofErr w:type="gramEnd"/>
      <w:r>
        <w:t xml:space="preserve"> среднее геометрическое своих аргументов a1, a2…</w:t>
      </w:r>
      <w:proofErr w:type="spellStart"/>
      <w:r>
        <w:t>an</w:t>
      </w:r>
      <w:proofErr w:type="spellEnd"/>
      <w:r>
        <w:t>. Если функции</w:t>
      </w:r>
      <w:r>
        <w:rPr>
          <w:spacing w:val="-67"/>
        </w:rPr>
        <w:t xml:space="preserve"> </w:t>
      </w:r>
      <w:r>
        <w:t>передается пустой список аргументов, то она должна возвращать значение</w:t>
      </w:r>
      <w:r>
        <w:rPr>
          <w:spacing w:val="1"/>
        </w:rPr>
        <w:t xml:space="preserve"> </w:t>
      </w:r>
      <w:proofErr w:type="spellStart"/>
      <w:r>
        <w:t>None</w:t>
      </w:r>
      <w:proofErr w:type="spellEnd"/>
      <w:r>
        <w:t>.</w:t>
      </w:r>
    </w:p>
    <w:p w:rsidR="006115CD" w:rsidRDefault="006115CD">
      <w:pPr>
        <w:pStyle w:val="a3"/>
        <w:rPr>
          <w:sz w:val="20"/>
        </w:rPr>
      </w:pPr>
    </w:p>
    <w:p w:rsidR="006115CD" w:rsidRDefault="006115CD">
      <w:pPr>
        <w:pStyle w:val="a3"/>
        <w:rPr>
          <w:sz w:val="20"/>
        </w:rPr>
      </w:pPr>
    </w:p>
    <w:p w:rsidR="006115CD" w:rsidRDefault="00DA1EC4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3259835</wp:posOffset>
            </wp:positionH>
            <wp:positionV relativeFrom="paragraph">
              <wp:posOffset>106554</wp:posOffset>
            </wp:positionV>
            <wp:extent cx="1657350" cy="10477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5CD" w:rsidRDefault="006115CD">
      <w:pPr>
        <w:pStyle w:val="a3"/>
        <w:spacing w:before="9"/>
        <w:rPr>
          <w:sz w:val="26"/>
        </w:rPr>
      </w:pPr>
    </w:p>
    <w:p w:rsidR="006115CD" w:rsidRDefault="00DA1EC4">
      <w:pPr>
        <w:pStyle w:val="a3"/>
        <w:ind w:left="219" w:right="404"/>
        <w:jc w:val="center"/>
      </w:pPr>
      <w:r>
        <w:t>Рисунок</w:t>
      </w:r>
      <w:r>
        <w:rPr>
          <w:spacing w:val="-5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Формула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№1</w:t>
      </w:r>
    </w:p>
    <w:p w:rsidR="006115CD" w:rsidRDefault="00DA1EC4">
      <w:pPr>
        <w:pStyle w:val="a3"/>
        <w:spacing w:before="1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1754885</wp:posOffset>
            </wp:positionH>
            <wp:positionV relativeFrom="paragraph">
              <wp:posOffset>200693</wp:posOffset>
            </wp:positionV>
            <wp:extent cx="4591049" cy="17907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5CD" w:rsidRDefault="00DA1EC4">
      <w:pPr>
        <w:pStyle w:val="a3"/>
        <w:ind w:left="1099" w:right="1283"/>
        <w:jc w:val="center"/>
      </w:pPr>
      <w:r>
        <w:t>Рисунок</w:t>
      </w:r>
      <w:r>
        <w:rPr>
          <w:spacing w:val="-4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Созданные</w:t>
      </w:r>
      <w:r>
        <w:rPr>
          <w:spacing w:val="-1"/>
        </w:rPr>
        <w:t xml:space="preserve"> </w:t>
      </w:r>
      <w:r>
        <w:t>проекты</w:t>
      </w:r>
    </w:p>
    <w:p w:rsidR="006115CD" w:rsidRDefault="00DA1EC4">
      <w:pPr>
        <w:pStyle w:val="a3"/>
        <w:spacing w:before="7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1265237</wp:posOffset>
            </wp:positionH>
            <wp:positionV relativeFrom="paragraph">
              <wp:posOffset>139056</wp:posOffset>
            </wp:positionV>
            <wp:extent cx="5539537" cy="341642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537" cy="34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5CD" w:rsidRDefault="00DA1EC4">
      <w:pPr>
        <w:pStyle w:val="a3"/>
        <w:ind w:left="219" w:right="402"/>
        <w:jc w:val="center"/>
      </w:pPr>
      <w:r>
        <w:t>Рисунок</w:t>
      </w:r>
      <w:r>
        <w:rPr>
          <w:spacing w:val="-5"/>
        </w:rPr>
        <w:t xml:space="preserve"> </w:t>
      </w:r>
      <w:r>
        <w:t>3.3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</w:p>
    <w:p w:rsidR="006115CD" w:rsidRDefault="006115CD">
      <w:pPr>
        <w:jc w:val="center"/>
        <w:sectPr w:rsidR="006115CD">
          <w:pgSz w:w="11910" w:h="16840"/>
          <w:pgMar w:top="1040" w:right="560" w:bottom="280" w:left="1600" w:header="720" w:footer="720" w:gutter="0"/>
          <w:cols w:space="720"/>
        </w:sectPr>
      </w:pPr>
    </w:p>
    <w:p w:rsidR="006115CD" w:rsidRDefault="00DA1EC4">
      <w:pPr>
        <w:pStyle w:val="a3"/>
        <w:spacing w:before="67" w:line="360" w:lineRule="auto"/>
        <w:ind w:left="102" w:right="286" w:firstLine="707"/>
        <w:jc w:val="both"/>
      </w:pPr>
      <w:r>
        <w:rPr>
          <w:b/>
        </w:rPr>
        <w:lastRenderedPageBreak/>
        <w:t xml:space="preserve">Задание №2. </w:t>
      </w:r>
      <w:r>
        <w:t xml:space="preserve">Решить поставленную задачу: написать функцию, </w:t>
      </w:r>
      <w:proofErr w:type="spellStart"/>
      <w:proofErr w:type="gramStart"/>
      <w:r>
        <w:t>вычис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ляющую</w:t>
      </w:r>
      <w:proofErr w:type="spellEnd"/>
      <w:proofErr w:type="gramEnd"/>
      <w:r>
        <w:t xml:space="preserve"> среднее гармоническое своих аргументов a1, a2…</w:t>
      </w:r>
      <w:proofErr w:type="spellStart"/>
      <w:r>
        <w:t>an</w:t>
      </w:r>
      <w:proofErr w:type="spellEnd"/>
      <w:r>
        <w:t>. Если функции</w:t>
      </w:r>
      <w:r>
        <w:rPr>
          <w:spacing w:val="1"/>
        </w:rPr>
        <w:t xml:space="preserve"> </w:t>
      </w:r>
      <w:r>
        <w:t>передается пустой список аргументов, то она должна возвращать значение</w:t>
      </w:r>
      <w:r>
        <w:rPr>
          <w:spacing w:val="1"/>
        </w:rPr>
        <w:t xml:space="preserve"> </w:t>
      </w:r>
      <w:proofErr w:type="spellStart"/>
      <w:r>
        <w:t>None</w:t>
      </w:r>
      <w:proofErr w:type="spellEnd"/>
      <w:r>
        <w:t>.</w:t>
      </w:r>
    </w:p>
    <w:p w:rsidR="006115CD" w:rsidRDefault="006115CD">
      <w:pPr>
        <w:pStyle w:val="a3"/>
        <w:rPr>
          <w:sz w:val="20"/>
        </w:rPr>
      </w:pPr>
    </w:p>
    <w:p w:rsidR="006115CD" w:rsidRDefault="00DA1EC4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3374135</wp:posOffset>
            </wp:positionH>
            <wp:positionV relativeFrom="paragraph">
              <wp:posOffset>125592</wp:posOffset>
            </wp:positionV>
            <wp:extent cx="1657350" cy="762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5CD" w:rsidRDefault="00DA1EC4">
      <w:pPr>
        <w:pStyle w:val="a3"/>
        <w:spacing w:before="216" w:after="98"/>
        <w:ind w:left="1099" w:right="1283"/>
        <w:jc w:val="center"/>
      </w:pPr>
      <w:r>
        <w:t>Рисунок</w:t>
      </w:r>
      <w:r>
        <w:rPr>
          <w:spacing w:val="-4"/>
        </w:rPr>
        <w:t xml:space="preserve"> </w:t>
      </w:r>
      <w:r>
        <w:t>3.4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Формула</w:t>
      </w:r>
      <w:r>
        <w:rPr>
          <w:spacing w:val="-1"/>
        </w:rPr>
        <w:t xml:space="preserve"> </w:t>
      </w:r>
      <w:r>
        <w:t>для задания</w:t>
      </w:r>
      <w:r>
        <w:rPr>
          <w:spacing w:val="-4"/>
        </w:rPr>
        <w:t xml:space="preserve"> </w:t>
      </w:r>
      <w:r>
        <w:t>№2</w:t>
      </w:r>
    </w:p>
    <w:p w:rsidR="006115CD" w:rsidRDefault="00DA1EC4">
      <w:pPr>
        <w:pStyle w:val="a3"/>
        <w:ind w:left="228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142838" cy="438169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38" cy="43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CD" w:rsidRDefault="00DA1EC4">
      <w:pPr>
        <w:pStyle w:val="a3"/>
        <w:spacing w:before="51"/>
        <w:ind w:left="219" w:right="402"/>
        <w:jc w:val="center"/>
      </w:pPr>
      <w:r>
        <w:t>Рисунок</w:t>
      </w:r>
      <w:r>
        <w:rPr>
          <w:spacing w:val="-5"/>
        </w:rPr>
        <w:t xml:space="preserve"> </w:t>
      </w:r>
      <w:r>
        <w:t>3.5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</w:p>
    <w:p w:rsidR="006115CD" w:rsidRDefault="006115CD">
      <w:pPr>
        <w:pStyle w:val="a3"/>
        <w:spacing w:before="6"/>
      </w:pPr>
    </w:p>
    <w:p w:rsidR="006115CD" w:rsidRDefault="00DA1EC4">
      <w:pPr>
        <w:pStyle w:val="1"/>
        <w:spacing w:line="357" w:lineRule="auto"/>
        <w:ind w:left="102" w:right="289" w:firstLine="707"/>
      </w:pPr>
      <w:r>
        <w:t xml:space="preserve">№3. Самостоятельно подберите или придумайте задачу с </w:t>
      </w:r>
      <w:proofErr w:type="gramStart"/>
      <w:r>
        <w:t>перемен-</w:t>
      </w:r>
      <w:r>
        <w:rPr>
          <w:spacing w:val="1"/>
        </w:rPr>
        <w:t xml:space="preserve"> </w:t>
      </w:r>
      <w:proofErr w:type="spellStart"/>
      <w:r>
        <w:t>ным</w:t>
      </w:r>
      <w:proofErr w:type="spellEnd"/>
      <w:proofErr w:type="gramEnd"/>
      <w:r>
        <w:rPr>
          <w:spacing w:val="-4"/>
        </w:rPr>
        <w:t xml:space="preserve"> </w:t>
      </w:r>
      <w:r>
        <w:t>числом</w:t>
      </w:r>
      <w:r>
        <w:rPr>
          <w:spacing w:val="-3"/>
        </w:rPr>
        <w:t xml:space="preserve"> </w:t>
      </w:r>
      <w:r>
        <w:t>именованных</w:t>
      </w:r>
      <w:r>
        <w:rPr>
          <w:spacing w:val="-3"/>
        </w:rPr>
        <w:t xml:space="preserve"> </w:t>
      </w:r>
      <w:r>
        <w:t>аргументов.</w:t>
      </w:r>
      <w:r>
        <w:rPr>
          <w:spacing w:val="-4"/>
        </w:rPr>
        <w:t xml:space="preserve"> </w:t>
      </w:r>
      <w:r>
        <w:t>Приведите</w:t>
      </w:r>
      <w:r>
        <w:rPr>
          <w:spacing w:val="-4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задачи.</w:t>
      </w:r>
    </w:p>
    <w:p w:rsidR="006115CD" w:rsidRDefault="00DA1EC4">
      <w:pPr>
        <w:pStyle w:val="a3"/>
        <w:spacing w:before="162" w:line="357" w:lineRule="auto"/>
        <w:ind w:left="102" w:right="282" w:firstLine="707"/>
        <w:jc w:val="both"/>
      </w:pPr>
      <w:r>
        <w:t>Дано время забега на дистанцию 100 метров студентами в виде ключ-</w:t>
      </w:r>
      <w:r>
        <w:rPr>
          <w:spacing w:val="1"/>
        </w:rPr>
        <w:t xml:space="preserve"> </w:t>
      </w:r>
      <w:r>
        <w:t>значения.</w:t>
      </w:r>
      <w:r>
        <w:rPr>
          <w:spacing w:val="-3"/>
        </w:rPr>
        <w:t xml:space="preserve"> </w:t>
      </w:r>
      <w:r>
        <w:t>Определить</w:t>
      </w:r>
      <w:r>
        <w:rPr>
          <w:spacing w:val="-3"/>
        </w:rPr>
        <w:t xml:space="preserve"> </w:t>
      </w:r>
      <w:r>
        <w:t>лучшее</w:t>
      </w:r>
      <w:r>
        <w:rPr>
          <w:spacing w:val="-2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среднее</w:t>
      </w:r>
      <w:r>
        <w:rPr>
          <w:spacing w:val="-2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среди</w:t>
      </w:r>
      <w:r>
        <w:rPr>
          <w:spacing w:val="-5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студентов.</w:t>
      </w:r>
    </w:p>
    <w:p w:rsidR="006115CD" w:rsidRDefault="006115CD">
      <w:pPr>
        <w:spacing w:line="357" w:lineRule="auto"/>
        <w:jc w:val="both"/>
        <w:sectPr w:rsidR="006115CD">
          <w:pgSz w:w="11910" w:h="16840"/>
          <w:pgMar w:top="1040" w:right="560" w:bottom="280" w:left="1600" w:header="720" w:footer="720" w:gutter="0"/>
          <w:cols w:space="720"/>
        </w:sectPr>
      </w:pPr>
    </w:p>
    <w:p w:rsidR="006115CD" w:rsidRDefault="00DA1EC4">
      <w:pPr>
        <w:pStyle w:val="a3"/>
        <w:ind w:left="122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453760" cy="420357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760" cy="42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CD" w:rsidRDefault="00DA1EC4">
      <w:pPr>
        <w:pStyle w:val="a3"/>
        <w:spacing w:before="86"/>
        <w:ind w:left="219" w:right="405"/>
        <w:jc w:val="center"/>
      </w:pPr>
      <w:r>
        <w:t>Рисунок</w:t>
      </w:r>
      <w:r>
        <w:rPr>
          <w:spacing w:val="-6"/>
        </w:rPr>
        <w:t xml:space="preserve"> </w:t>
      </w:r>
      <w:r>
        <w:t>3.6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:rsidR="006115CD" w:rsidRDefault="006115CD">
      <w:pPr>
        <w:pStyle w:val="a3"/>
        <w:spacing w:before="2"/>
      </w:pPr>
    </w:p>
    <w:p w:rsidR="006115CD" w:rsidRDefault="00DA1EC4">
      <w:pPr>
        <w:pStyle w:val="a3"/>
        <w:spacing w:line="360" w:lineRule="auto"/>
        <w:ind w:left="102" w:right="284" w:firstLine="707"/>
        <w:jc w:val="both"/>
      </w:pPr>
      <w:r>
        <w:rPr>
          <w:b/>
        </w:rPr>
        <w:t xml:space="preserve">Индивидуальное задание. В – 1. </w:t>
      </w:r>
      <w:r>
        <w:t>Напишите функцию, принимающую</w:t>
      </w:r>
      <w:r>
        <w:rPr>
          <w:spacing w:val="1"/>
        </w:rPr>
        <w:t xml:space="preserve"> </w:t>
      </w:r>
      <w:r>
        <w:t>произвольное количество аргументов, и возвращающую требуемое значение.</w:t>
      </w:r>
      <w:r>
        <w:rPr>
          <w:spacing w:val="1"/>
        </w:rPr>
        <w:t xml:space="preserve"> </w:t>
      </w:r>
      <w:r>
        <w:t xml:space="preserve">Если функции передается пустой список аргументов, то она должна </w:t>
      </w:r>
      <w:proofErr w:type="spellStart"/>
      <w:proofErr w:type="gramStart"/>
      <w:r>
        <w:t>возвра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щать</w:t>
      </w:r>
      <w:proofErr w:type="spellEnd"/>
      <w:proofErr w:type="gramEnd"/>
      <w:r>
        <w:t xml:space="preserve"> значение </w:t>
      </w:r>
      <w:proofErr w:type="spellStart"/>
      <w:r>
        <w:t>None</w:t>
      </w:r>
      <w:proofErr w:type="spellEnd"/>
      <w:r>
        <w:t>. В процессе решения не использова</w:t>
      </w:r>
      <w:r>
        <w:t>ть преобразования</w:t>
      </w:r>
      <w:r>
        <w:rPr>
          <w:spacing w:val="1"/>
        </w:rPr>
        <w:t xml:space="preserve"> </w:t>
      </w:r>
      <w:r>
        <w:t>конструкции</w:t>
      </w:r>
      <w:r>
        <w:rPr>
          <w:spacing w:val="-4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иную</w:t>
      </w:r>
      <w:r>
        <w:rPr>
          <w:spacing w:val="3"/>
        </w:rPr>
        <w:t xml:space="preserve"> </w:t>
      </w:r>
      <w:r>
        <w:t>структуру</w:t>
      </w:r>
      <w:r>
        <w:rPr>
          <w:spacing w:val="-1"/>
        </w:rPr>
        <w:t xml:space="preserve"> </w:t>
      </w:r>
      <w:r>
        <w:t>данных.</w:t>
      </w:r>
    </w:p>
    <w:p w:rsidR="006115CD" w:rsidRDefault="00DA1EC4">
      <w:pPr>
        <w:pStyle w:val="1"/>
        <w:spacing w:before="165" w:line="357" w:lineRule="auto"/>
        <w:ind w:left="102" w:right="286" w:firstLine="707"/>
      </w:pPr>
      <w:r>
        <w:t xml:space="preserve">Задание: 1. Произведение аргументов, расположенных между </w:t>
      </w:r>
      <w:proofErr w:type="gramStart"/>
      <w:r>
        <w:t>мак-</w:t>
      </w:r>
      <w:r>
        <w:rPr>
          <w:spacing w:val="1"/>
        </w:rPr>
        <w:t xml:space="preserve"> </w:t>
      </w:r>
      <w:proofErr w:type="spellStart"/>
      <w:r>
        <w:t>симальным</w:t>
      </w:r>
      <w:proofErr w:type="spellEnd"/>
      <w:proofErr w:type="gramEnd"/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минимальным</w:t>
      </w:r>
      <w:r>
        <w:rPr>
          <w:spacing w:val="-2"/>
        </w:rPr>
        <w:t xml:space="preserve"> </w:t>
      </w:r>
      <w:r>
        <w:t>аргументами.</w:t>
      </w:r>
    </w:p>
    <w:p w:rsidR="006115CD" w:rsidRDefault="006115CD">
      <w:pPr>
        <w:spacing w:line="357" w:lineRule="auto"/>
        <w:sectPr w:rsidR="006115CD">
          <w:pgSz w:w="11910" w:h="16840"/>
          <w:pgMar w:top="1120" w:right="560" w:bottom="280" w:left="1600" w:header="720" w:footer="720" w:gutter="0"/>
          <w:cols w:space="720"/>
        </w:sectPr>
      </w:pPr>
    </w:p>
    <w:p w:rsidR="006115CD" w:rsidRDefault="00DA1EC4">
      <w:pPr>
        <w:pStyle w:val="a3"/>
        <w:ind w:left="139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254175" cy="418909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1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CD" w:rsidRDefault="00DA1EC4">
      <w:pPr>
        <w:pStyle w:val="a3"/>
        <w:spacing w:before="49"/>
        <w:ind w:left="219" w:right="405"/>
        <w:jc w:val="center"/>
      </w:pPr>
      <w:r>
        <w:t>Рисунок</w:t>
      </w:r>
      <w:r>
        <w:rPr>
          <w:spacing w:val="-6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:rsidR="006115CD" w:rsidRDefault="006115CD">
      <w:pPr>
        <w:pStyle w:val="a3"/>
        <w:spacing w:before="2"/>
      </w:pPr>
    </w:p>
    <w:p w:rsidR="006115CD" w:rsidRDefault="00DA1EC4">
      <w:pPr>
        <w:pStyle w:val="a3"/>
        <w:spacing w:line="360" w:lineRule="auto"/>
        <w:ind w:left="102" w:right="284" w:firstLine="707"/>
        <w:jc w:val="both"/>
      </w:pPr>
      <w:r>
        <w:rPr>
          <w:b/>
        </w:rPr>
        <w:t xml:space="preserve">Вывод: </w:t>
      </w:r>
      <w:r>
        <w:t xml:space="preserve">в результате выполнения лабораторной работы были </w:t>
      </w:r>
      <w:proofErr w:type="spellStart"/>
      <w:proofErr w:type="gramStart"/>
      <w:r>
        <w:t>приобре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тены</w:t>
      </w:r>
      <w:proofErr w:type="spellEnd"/>
      <w:proofErr w:type="gramEnd"/>
      <w:r>
        <w:rPr>
          <w:spacing w:val="11"/>
        </w:rPr>
        <w:t xml:space="preserve"> </w:t>
      </w:r>
      <w:r>
        <w:t>практические</w:t>
      </w:r>
      <w:r>
        <w:rPr>
          <w:spacing w:val="9"/>
        </w:rPr>
        <w:t xml:space="preserve"> </w:t>
      </w:r>
      <w:r>
        <w:t>навыки</w:t>
      </w:r>
      <w:r>
        <w:rPr>
          <w:spacing w:val="10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теоретические</w:t>
      </w:r>
      <w:r>
        <w:rPr>
          <w:spacing w:val="9"/>
        </w:rPr>
        <w:t xml:space="preserve"> </w:t>
      </w:r>
      <w:r>
        <w:t>сведения</w:t>
      </w:r>
      <w:r>
        <w:rPr>
          <w:spacing w:val="15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работе</w:t>
      </w:r>
      <w:r>
        <w:rPr>
          <w:spacing w:val="14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функциями</w:t>
      </w:r>
      <w:r>
        <w:rPr>
          <w:spacing w:val="-68"/>
        </w:rPr>
        <w:t xml:space="preserve"> </w:t>
      </w:r>
      <w:r>
        <w:t>с переменным числом параметров при написании программ с помощью языка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3.x.</w:t>
      </w:r>
    </w:p>
    <w:p w:rsidR="006115CD" w:rsidRDefault="00DA1EC4">
      <w:pPr>
        <w:pStyle w:val="1"/>
        <w:spacing w:before="163"/>
        <w:ind w:left="2584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</w:t>
      </w:r>
      <w:r>
        <w:t>е</w:t>
      </w:r>
      <w:r>
        <w:rPr>
          <w:spacing w:val="-1"/>
        </w:rPr>
        <w:t xml:space="preserve"> </w:t>
      </w:r>
      <w:r>
        <w:t>вопросы:</w:t>
      </w:r>
    </w:p>
    <w:p w:rsidR="006115CD" w:rsidRDefault="006115CD">
      <w:pPr>
        <w:pStyle w:val="a3"/>
        <w:spacing w:before="11"/>
        <w:rPr>
          <w:b/>
          <w:sz w:val="27"/>
        </w:rPr>
      </w:pPr>
    </w:p>
    <w:p w:rsidR="006115CD" w:rsidRDefault="00DA1EC4">
      <w:pPr>
        <w:pStyle w:val="a4"/>
        <w:numPr>
          <w:ilvl w:val="1"/>
          <w:numId w:val="1"/>
        </w:numPr>
        <w:tabs>
          <w:tab w:val="left" w:pos="1091"/>
        </w:tabs>
        <w:jc w:val="both"/>
        <w:rPr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аргументы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называются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позиционными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?</w:t>
      </w:r>
    </w:p>
    <w:p w:rsidR="006115CD" w:rsidRDefault="006115CD">
      <w:pPr>
        <w:pStyle w:val="a3"/>
        <w:spacing w:before="9"/>
        <w:rPr>
          <w:b/>
          <w:sz w:val="27"/>
        </w:rPr>
      </w:pPr>
    </w:p>
    <w:p w:rsidR="006115CD" w:rsidRDefault="00DA1EC4">
      <w:pPr>
        <w:pStyle w:val="a3"/>
        <w:spacing w:line="357" w:lineRule="auto"/>
        <w:ind w:left="102" w:right="285" w:firstLine="707"/>
        <w:jc w:val="both"/>
      </w:pPr>
      <w:r>
        <w:t>Аргументы,</w:t>
      </w:r>
      <w:r>
        <w:rPr>
          <w:spacing w:val="-11"/>
        </w:rPr>
        <w:t xml:space="preserve"> </w:t>
      </w:r>
      <w:r>
        <w:t>которые</w:t>
      </w:r>
      <w:r>
        <w:rPr>
          <w:spacing w:val="-8"/>
        </w:rPr>
        <w:t xml:space="preserve"> </w:t>
      </w:r>
      <w:r>
        <w:t>передаются</w:t>
      </w:r>
      <w:r>
        <w:rPr>
          <w:spacing w:val="-13"/>
        </w:rPr>
        <w:t xml:space="preserve"> </w:t>
      </w:r>
      <w:r>
        <w:t>без</w:t>
      </w:r>
      <w:r>
        <w:rPr>
          <w:spacing w:val="-10"/>
        </w:rPr>
        <w:t xml:space="preserve"> </w:t>
      </w:r>
      <w:r>
        <w:t>указания</w:t>
      </w:r>
      <w:r>
        <w:rPr>
          <w:spacing w:val="-10"/>
        </w:rPr>
        <w:t xml:space="preserve"> </w:t>
      </w:r>
      <w:r>
        <w:t>имен</w:t>
      </w:r>
      <w:r>
        <w:rPr>
          <w:spacing w:val="-11"/>
        </w:rPr>
        <w:t xml:space="preserve"> </w:t>
      </w:r>
      <w:r>
        <w:t>называются</w:t>
      </w:r>
      <w:r>
        <w:rPr>
          <w:spacing w:val="-10"/>
        </w:rPr>
        <w:t xml:space="preserve"> </w:t>
      </w:r>
      <w:proofErr w:type="spellStart"/>
      <w:proofErr w:type="gramStart"/>
      <w:r>
        <w:t>позици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онными</w:t>
      </w:r>
      <w:proofErr w:type="spellEnd"/>
      <w:proofErr w:type="gramEnd"/>
      <w:r>
        <w:t>, потому что именно по позиции, расположению аргумента, функция</w:t>
      </w:r>
      <w:r>
        <w:rPr>
          <w:spacing w:val="1"/>
        </w:rPr>
        <w:t xml:space="preserve"> </w:t>
      </w:r>
      <w:r>
        <w:t>понимает,</w:t>
      </w:r>
      <w:r>
        <w:rPr>
          <w:spacing w:val="-3"/>
        </w:rPr>
        <w:t xml:space="preserve"> </w:t>
      </w:r>
      <w:r>
        <w:t>какому</w:t>
      </w:r>
      <w:r>
        <w:rPr>
          <w:spacing w:val="-4"/>
        </w:rPr>
        <w:t xml:space="preserve"> </w:t>
      </w:r>
      <w:r>
        <w:t>параметру</w:t>
      </w:r>
      <w:r>
        <w:rPr>
          <w:spacing w:val="-4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соответствует.</w:t>
      </w:r>
    </w:p>
    <w:p w:rsidR="006115CD" w:rsidRDefault="00DA1EC4">
      <w:pPr>
        <w:pStyle w:val="1"/>
        <w:numPr>
          <w:ilvl w:val="1"/>
          <w:numId w:val="1"/>
        </w:numPr>
        <w:tabs>
          <w:tab w:val="left" w:pos="1091"/>
        </w:tabs>
        <w:spacing w:before="171"/>
        <w:jc w:val="both"/>
      </w:pPr>
      <w:r>
        <w:t>Какие</w:t>
      </w:r>
      <w:r>
        <w:rPr>
          <w:spacing w:val="-7"/>
        </w:rPr>
        <w:t xml:space="preserve"> </w:t>
      </w:r>
      <w:r>
        <w:t>аргументы</w:t>
      </w:r>
      <w:r>
        <w:rPr>
          <w:spacing w:val="-4"/>
        </w:rPr>
        <w:t xml:space="preserve"> </w:t>
      </w:r>
      <w:r>
        <w:t>называются</w:t>
      </w:r>
      <w:r>
        <w:rPr>
          <w:spacing w:val="-5"/>
        </w:rPr>
        <w:t xml:space="preserve"> </w:t>
      </w:r>
      <w:r>
        <w:t>именованными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6115CD" w:rsidRDefault="006115CD">
      <w:pPr>
        <w:pStyle w:val="a3"/>
        <w:spacing w:before="8"/>
        <w:rPr>
          <w:b/>
          <w:sz w:val="27"/>
        </w:rPr>
      </w:pPr>
    </w:p>
    <w:p w:rsidR="006115CD" w:rsidRDefault="00DA1EC4">
      <w:pPr>
        <w:pStyle w:val="a3"/>
        <w:spacing w:line="357" w:lineRule="auto"/>
        <w:ind w:left="102" w:right="292" w:firstLine="707"/>
        <w:jc w:val="both"/>
      </w:pPr>
      <w:r>
        <w:t>Аргументы, передаваемые с именами, называются именованными. При</w:t>
      </w:r>
      <w:r>
        <w:rPr>
          <w:spacing w:val="1"/>
        </w:rPr>
        <w:t xml:space="preserve"> </w:t>
      </w:r>
      <w:r>
        <w:t>вызове</w:t>
      </w:r>
      <w:r>
        <w:rPr>
          <w:spacing w:val="-4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можно использовать</w:t>
      </w:r>
      <w:r>
        <w:rPr>
          <w:spacing w:val="-4"/>
        </w:rPr>
        <w:t xml:space="preserve"> </w:t>
      </w:r>
      <w:r>
        <w:t>имена</w:t>
      </w:r>
      <w:r>
        <w:rPr>
          <w:spacing w:val="-4"/>
        </w:rPr>
        <w:t xml:space="preserve"> </w:t>
      </w:r>
      <w:r>
        <w:t>параметров</w:t>
      </w:r>
      <w:r>
        <w:rPr>
          <w:spacing w:val="-6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определения.</w:t>
      </w:r>
    </w:p>
    <w:p w:rsidR="006115CD" w:rsidRDefault="00DA1EC4">
      <w:pPr>
        <w:pStyle w:val="1"/>
        <w:numPr>
          <w:ilvl w:val="1"/>
          <w:numId w:val="1"/>
        </w:numPr>
        <w:tabs>
          <w:tab w:val="left" w:pos="1091"/>
        </w:tabs>
        <w:spacing w:before="169"/>
        <w:jc w:val="both"/>
      </w:pPr>
      <w:r>
        <w:t>Для</w:t>
      </w:r>
      <w:r>
        <w:rPr>
          <w:spacing w:val="-4"/>
        </w:rPr>
        <w:t xml:space="preserve"> </w:t>
      </w:r>
      <w:r>
        <w:t>чего используется</w:t>
      </w:r>
      <w:r>
        <w:rPr>
          <w:spacing w:val="-2"/>
        </w:rPr>
        <w:t xml:space="preserve"> </w:t>
      </w:r>
      <w:r>
        <w:t>оператор</w:t>
      </w:r>
      <w:r>
        <w:rPr>
          <w:spacing w:val="-5"/>
        </w:rPr>
        <w:t xml:space="preserve"> </w:t>
      </w:r>
      <w:r>
        <w:t>*?</w:t>
      </w:r>
    </w:p>
    <w:p w:rsidR="006115CD" w:rsidRDefault="006115CD">
      <w:pPr>
        <w:jc w:val="both"/>
        <w:sectPr w:rsidR="006115CD">
          <w:pgSz w:w="11910" w:h="16840"/>
          <w:pgMar w:top="1120" w:right="560" w:bottom="280" w:left="1600" w:header="720" w:footer="720" w:gutter="0"/>
          <w:cols w:space="720"/>
        </w:sectPr>
      </w:pPr>
    </w:p>
    <w:p w:rsidR="006115CD" w:rsidRDefault="00DA1EC4">
      <w:pPr>
        <w:pStyle w:val="a3"/>
        <w:spacing w:before="67" w:line="360" w:lineRule="auto"/>
        <w:ind w:left="102" w:right="43" w:firstLine="707"/>
      </w:pPr>
      <w:r>
        <w:lastRenderedPageBreak/>
        <w:t>Оператор</w:t>
      </w:r>
      <w:r>
        <w:rPr>
          <w:spacing w:val="2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чаще</w:t>
      </w:r>
      <w:r>
        <w:rPr>
          <w:spacing w:val="3"/>
        </w:rPr>
        <w:t xml:space="preserve"> </w:t>
      </w:r>
      <w:r>
        <w:t>всего</w:t>
      </w:r>
      <w:r>
        <w:rPr>
          <w:spacing w:val="4"/>
        </w:rPr>
        <w:t xml:space="preserve"> </w:t>
      </w:r>
      <w:r>
        <w:t>ассоциируется</w:t>
      </w:r>
      <w:r>
        <w:rPr>
          <w:spacing w:val="3"/>
        </w:rPr>
        <w:t xml:space="preserve"> </w:t>
      </w:r>
      <w:r>
        <w:t>у</w:t>
      </w:r>
      <w:r>
        <w:rPr>
          <w:spacing w:val="2"/>
        </w:rPr>
        <w:t xml:space="preserve"> </w:t>
      </w:r>
      <w:r>
        <w:t>людей</w:t>
      </w:r>
      <w:r>
        <w:rPr>
          <w:spacing w:val="4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операцией</w:t>
      </w:r>
      <w:r>
        <w:rPr>
          <w:spacing w:val="3"/>
        </w:rPr>
        <w:t xml:space="preserve"> </w:t>
      </w:r>
      <w:r>
        <w:t>умножения,</w:t>
      </w:r>
      <w:r>
        <w:rPr>
          <w:spacing w:val="-67"/>
        </w:rPr>
        <w:t xml:space="preserve"> </w:t>
      </w:r>
      <w:r>
        <w:t>но в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rPr>
          <w:spacing w:val="-3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другой смысл.</w:t>
      </w:r>
    </w:p>
    <w:p w:rsidR="006115CD" w:rsidRDefault="00DA1EC4">
      <w:pPr>
        <w:pStyle w:val="a3"/>
        <w:spacing w:before="163" w:line="357" w:lineRule="auto"/>
        <w:ind w:left="102" w:firstLine="707"/>
      </w:pPr>
      <w:r>
        <w:t>Этот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«распаковывать»</w:t>
      </w:r>
      <w:r>
        <w:rPr>
          <w:spacing w:val="1"/>
        </w:rPr>
        <w:t xml:space="preserve"> </w:t>
      </w:r>
      <w:r>
        <w:t>объекты,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которых</w:t>
      </w:r>
      <w:r>
        <w:rPr>
          <w:spacing w:val="-67"/>
        </w:rPr>
        <w:t xml:space="preserve"> </w:t>
      </w:r>
      <w:r>
        <w:t>хранятся</w:t>
      </w:r>
      <w:r>
        <w:rPr>
          <w:spacing w:val="-1"/>
        </w:rPr>
        <w:t xml:space="preserve"> </w:t>
      </w:r>
      <w:r>
        <w:t>некие элементы.</w:t>
      </w:r>
    </w:p>
    <w:p w:rsidR="006115CD" w:rsidRDefault="00DA1EC4">
      <w:pPr>
        <w:pStyle w:val="a3"/>
        <w:spacing w:before="166"/>
        <w:ind w:left="810"/>
      </w:pPr>
      <w:r>
        <w:t>Вот</w:t>
      </w:r>
      <w:r>
        <w:rPr>
          <w:spacing w:val="-3"/>
        </w:rPr>
        <w:t xml:space="preserve"> </w:t>
      </w:r>
      <w:r>
        <w:t>пример:</w:t>
      </w:r>
    </w:p>
    <w:p w:rsidR="006115CD" w:rsidRDefault="00DA1EC4">
      <w:pPr>
        <w:pStyle w:val="a3"/>
        <w:spacing w:before="158"/>
        <w:ind w:left="925"/>
      </w:pPr>
      <w:r>
        <w:t>a</w:t>
      </w:r>
      <w:r>
        <w:rPr>
          <w:spacing w:val="5"/>
        </w:rPr>
        <w:t xml:space="preserve"> </w:t>
      </w:r>
      <w:r>
        <w:t>= [1, 2,</w:t>
      </w:r>
      <w:r>
        <w:rPr>
          <w:spacing w:val="-1"/>
        </w:rPr>
        <w:t xml:space="preserve"> </w:t>
      </w:r>
      <w:r>
        <w:t>3]</w:t>
      </w:r>
    </w:p>
    <w:p w:rsidR="006115CD" w:rsidRDefault="006115CD">
      <w:pPr>
        <w:pStyle w:val="a3"/>
        <w:spacing w:before="10"/>
        <w:rPr>
          <w:sz w:val="27"/>
        </w:rPr>
      </w:pPr>
    </w:p>
    <w:p w:rsidR="006115CD" w:rsidRDefault="00DA1EC4">
      <w:pPr>
        <w:pStyle w:val="a3"/>
        <w:ind w:left="810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[*a,</w:t>
      </w:r>
      <w:r>
        <w:rPr>
          <w:spacing w:val="-1"/>
        </w:rPr>
        <w:t xml:space="preserve"> </w:t>
      </w:r>
      <w:r>
        <w:t>4, 5,</w:t>
      </w:r>
      <w:r>
        <w:rPr>
          <w:spacing w:val="-4"/>
        </w:rPr>
        <w:t xml:space="preserve"> </w:t>
      </w:r>
      <w:r>
        <w:t>6]</w:t>
      </w:r>
    </w:p>
    <w:p w:rsidR="006115CD" w:rsidRDefault="006115CD">
      <w:pPr>
        <w:pStyle w:val="a3"/>
      </w:pPr>
    </w:p>
    <w:p w:rsidR="006115CD" w:rsidRDefault="00DA1EC4">
      <w:pPr>
        <w:pStyle w:val="a3"/>
        <w:ind w:left="810"/>
      </w:pPr>
      <w:proofErr w:type="spellStart"/>
      <w:r>
        <w:t>print</w:t>
      </w:r>
      <w:proofErr w:type="spellEnd"/>
      <w:r>
        <w:t>(b)</w:t>
      </w:r>
      <w:r>
        <w:rPr>
          <w:spacing w:val="-1"/>
        </w:rPr>
        <w:t xml:space="preserve"> </w:t>
      </w:r>
      <w:r>
        <w:t># 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6]</w:t>
      </w:r>
    </w:p>
    <w:p w:rsidR="006115CD" w:rsidRDefault="006115CD">
      <w:pPr>
        <w:pStyle w:val="a3"/>
        <w:spacing w:before="5"/>
        <w:rPr>
          <w:sz w:val="20"/>
        </w:rPr>
      </w:pPr>
    </w:p>
    <w:p w:rsidR="006115CD" w:rsidRDefault="00DA1EC4">
      <w:pPr>
        <w:pStyle w:val="a3"/>
        <w:spacing w:before="89"/>
        <w:ind w:left="810"/>
      </w:pPr>
      <w:r>
        <w:t>Тут</w:t>
      </w:r>
      <w:r>
        <w:rPr>
          <w:spacing w:val="-14"/>
        </w:rPr>
        <w:t xml:space="preserve"> </w:t>
      </w:r>
      <w:r>
        <w:t>берётся</w:t>
      </w:r>
      <w:r>
        <w:rPr>
          <w:spacing w:val="-14"/>
        </w:rPr>
        <w:t xml:space="preserve"> </w:t>
      </w:r>
      <w:r>
        <w:t>содержимое</w:t>
      </w:r>
      <w:r>
        <w:rPr>
          <w:spacing w:val="-13"/>
        </w:rPr>
        <w:t xml:space="preserve"> </w:t>
      </w:r>
      <w:r>
        <w:t>списка</w:t>
      </w:r>
      <w:r>
        <w:rPr>
          <w:spacing w:val="-13"/>
        </w:rPr>
        <w:t xml:space="preserve"> </w:t>
      </w:r>
      <w:r>
        <w:t>a,</w:t>
      </w:r>
      <w:r>
        <w:rPr>
          <w:spacing w:val="-14"/>
        </w:rPr>
        <w:t xml:space="preserve"> </w:t>
      </w:r>
      <w:r>
        <w:t>распаковывается,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помещается</w:t>
      </w:r>
      <w:r>
        <w:rPr>
          <w:spacing w:val="-14"/>
        </w:rPr>
        <w:t xml:space="preserve"> </w:t>
      </w:r>
      <w:proofErr w:type="gramStart"/>
      <w:r>
        <w:t>в</w:t>
      </w:r>
      <w:r>
        <w:rPr>
          <w:spacing w:val="-14"/>
        </w:rPr>
        <w:t xml:space="preserve"> </w:t>
      </w:r>
      <w:r>
        <w:t>спи</w:t>
      </w:r>
      <w:proofErr w:type="gramEnd"/>
      <w:r>
        <w:t>-</w:t>
      </w:r>
    </w:p>
    <w:p w:rsidR="006115CD" w:rsidRDefault="00DA1EC4">
      <w:pPr>
        <w:pStyle w:val="a3"/>
        <w:spacing w:before="158"/>
        <w:ind w:left="102"/>
      </w:pPr>
      <w:r>
        <w:t>сок</w:t>
      </w:r>
      <w:r>
        <w:rPr>
          <w:spacing w:val="-2"/>
        </w:rPr>
        <w:t xml:space="preserve"> </w:t>
      </w:r>
      <w:r>
        <w:t>b.</w:t>
      </w:r>
    </w:p>
    <w:p w:rsidR="006115CD" w:rsidRDefault="006115CD">
      <w:pPr>
        <w:pStyle w:val="a3"/>
        <w:spacing w:before="7"/>
        <w:rPr>
          <w:sz w:val="20"/>
        </w:rPr>
      </w:pPr>
    </w:p>
    <w:p w:rsidR="006115CD" w:rsidRDefault="00DA1EC4">
      <w:pPr>
        <w:pStyle w:val="1"/>
        <w:numPr>
          <w:ilvl w:val="1"/>
          <w:numId w:val="1"/>
        </w:numPr>
        <w:tabs>
          <w:tab w:val="left" w:pos="1091"/>
        </w:tabs>
        <w:spacing w:before="89"/>
      </w:pPr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конструкций</w:t>
      </w:r>
      <w:r>
        <w:rPr>
          <w:spacing w:val="-3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**</w:t>
      </w:r>
      <w:proofErr w:type="spellStart"/>
      <w:r>
        <w:t>kwargs</w:t>
      </w:r>
      <w:proofErr w:type="spellEnd"/>
      <w:r>
        <w:t>?</w:t>
      </w:r>
    </w:p>
    <w:p w:rsidR="006115CD" w:rsidRDefault="006115CD">
      <w:pPr>
        <w:pStyle w:val="a3"/>
        <w:spacing w:before="8"/>
        <w:rPr>
          <w:b/>
          <w:sz w:val="27"/>
        </w:rPr>
      </w:pPr>
    </w:p>
    <w:p w:rsidR="006115CD" w:rsidRDefault="00DA1EC4">
      <w:pPr>
        <w:pStyle w:val="a3"/>
        <w:spacing w:line="360" w:lineRule="auto"/>
        <w:ind w:left="102" w:right="282" w:firstLine="707"/>
        <w:jc w:val="both"/>
      </w:pPr>
      <w:r>
        <w:t xml:space="preserve">Итак, мы знаем о том, что оператор «звёздочка» в </w:t>
      </w:r>
      <w:proofErr w:type="spellStart"/>
      <w:r>
        <w:t>Python</w:t>
      </w:r>
      <w:proofErr w:type="spellEnd"/>
      <w:r>
        <w:t xml:space="preserve"> способен «</w:t>
      </w:r>
      <w:proofErr w:type="gramStart"/>
      <w:r>
        <w:t>вы-</w:t>
      </w:r>
      <w:r>
        <w:rPr>
          <w:spacing w:val="-67"/>
        </w:rPr>
        <w:t xml:space="preserve"> </w:t>
      </w:r>
      <w:proofErr w:type="spellStart"/>
      <w:r>
        <w:t>таскивать</w:t>
      </w:r>
      <w:proofErr w:type="spellEnd"/>
      <w:proofErr w:type="gramEnd"/>
      <w:r>
        <w:t>»</w:t>
      </w:r>
      <w:r>
        <w:rPr>
          <w:spacing w:val="-7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составляющие</w:t>
      </w:r>
      <w:r>
        <w:rPr>
          <w:spacing w:val="-4"/>
        </w:rPr>
        <w:t xml:space="preserve"> </w:t>
      </w:r>
      <w:r>
        <w:t>их элементы.</w:t>
      </w:r>
      <w:r>
        <w:rPr>
          <w:spacing w:val="-5"/>
        </w:rPr>
        <w:t xml:space="preserve"> </w:t>
      </w:r>
      <w:r>
        <w:t>Знаем</w:t>
      </w:r>
      <w:r>
        <w:rPr>
          <w:spacing w:val="-4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 xml:space="preserve">что </w:t>
      </w:r>
      <w:proofErr w:type="gramStart"/>
      <w:r>
        <w:t>су-</w:t>
      </w:r>
      <w:r>
        <w:rPr>
          <w:spacing w:val="-68"/>
        </w:rPr>
        <w:t xml:space="preserve"> </w:t>
      </w:r>
      <w:proofErr w:type="spellStart"/>
      <w:r>
        <w:t>ществует</w:t>
      </w:r>
      <w:proofErr w:type="spellEnd"/>
      <w:proofErr w:type="gramEnd"/>
      <w:r>
        <w:rPr>
          <w:spacing w:val="-10"/>
        </w:rPr>
        <w:t xml:space="preserve"> </w:t>
      </w:r>
      <w:r>
        <w:t>два</w:t>
      </w:r>
      <w:r>
        <w:rPr>
          <w:spacing w:val="-10"/>
        </w:rPr>
        <w:t xml:space="preserve"> </w:t>
      </w:r>
      <w:r>
        <w:t>вида</w:t>
      </w:r>
      <w:r>
        <w:rPr>
          <w:spacing w:val="-12"/>
        </w:rPr>
        <w:t xml:space="preserve"> </w:t>
      </w:r>
      <w:r>
        <w:t>параметров</w:t>
      </w:r>
      <w:r>
        <w:rPr>
          <w:spacing w:val="-10"/>
        </w:rPr>
        <w:t xml:space="preserve"> </w:t>
      </w:r>
      <w:r>
        <w:t>функций.</w:t>
      </w:r>
      <w:r>
        <w:rPr>
          <w:spacing w:val="-11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именно,</w:t>
      </w:r>
      <w:r>
        <w:rPr>
          <w:spacing w:val="-12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-8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это</w:t>
      </w:r>
      <w:r>
        <w:rPr>
          <w:spacing w:val="-9"/>
        </w:rPr>
        <w:t xml:space="preserve"> </w:t>
      </w:r>
      <w:r>
        <w:t>сокращение</w:t>
      </w:r>
      <w:r>
        <w:rPr>
          <w:spacing w:val="-12"/>
        </w:rPr>
        <w:t xml:space="preserve"> </w:t>
      </w:r>
      <w:r>
        <w:t>от</w:t>
      </w:r>
    </w:p>
    <w:p w:rsidR="006115CD" w:rsidRDefault="00DA1EC4">
      <w:pPr>
        <w:pStyle w:val="a3"/>
        <w:spacing w:line="360" w:lineRule="auto"/>
        <w:ind w:left="102" w:right="281"/>
        <w:jc w:val="both"/>
      </w:pPr>
      <w:r>
        <w:t>«</w:t>
      </w:r>
      <w:proofErr w:type="spellStart"/>
      <w:r>
        <w:t>arguments</w:t>
      </w:r>
      <w:proofErr w:type="spellEnd"/>
      <w:r>
        <w:t>» (аргументы), а **</w:t>
      </w:r>
      <w:proofErr w:type="spellStart"/>
      <w:r>
        <w:t>kwargs</w:t>
      </w:r>
      <w:proofErr w:type="spellEnd"/>
      <w:r>
        <w:t xml:space="preserve"> — сокращение от «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»</w:t>
      </w:r>
      <w:r>
        <w:rPr>
          <w:spacing w:val="1"/>
        </w:rPr>
        <w:t xml:space="preserve"> </w:t>
      </w:r>
      <w:r>
        <w:t>(именованные</w:t>
      </w:r>
      <w:r>
        <w:rPr>
          <w:spacing w:val="-1"/>
        </w:rPr>
        <w:t xml:space="preserve"> </w:t>
      </w:r>
      <w:r>
        <w:t>аргументы).</w:t>
      </w:r>
    </w:p>
    <w:p w:rsidR="006115CD" w:rsidRDefault="00DA1EC4">
      <w:pPr>
        <w:pStyle w:val="a3"/>
        <w:spacing w:before="161" w:line="357" w:lineRule="auto"/>
        <w:ind w:left="102" w:right="289" w:firstLine="707"/>
        <w:jc w:val="both"/>
      </w:pPr>
      <w:r>
        <w:t>Каждая из этих конструкций используется для распаковки аргументов</w:t>
      </w:r>
      <w:r>
        <w:rPr>
          <w:spacing w:val="1"/>
        </w:rPr>
        <w:t xml:space="preserve"> </w:t>
      </w:r>
      <w:r>
        <w:t>соотве</w:t>
      </w:r>
      <w:r>
        <w:t>тствующего типа, позволяя вызывать функции со списком аргументов</w:t>
      </w:r>
      <w:r>
        <w:rPr>
          <w:spacing w:val="1"/>
        </w:rPr>
        <w:t xml:space="preserve"> </w:t>
      </w:r>
      <w:r>
        <w:t>переменной</w:t>
      </w:r>
      <w:r>
        <w:rPr>
          <w:spacing w:val="-4"/>
        </w:rPr>
        <w:t xml:space="preserve"> </w:t>
      </w:r>
      <w:r>
        <w:t>длины.</w:t>
      </w:r>
    </w:p>
    <w:p w:rsidR="006115CD" w:rsidRDefault="00DA1EC4">
      <w:pPr>
        <w:pStyle w:val="a3"/>
        <w:spacing w:before="170" w:line="360" w:lineRule="auto"/>
        <w:ind w:left="102" w:right="284" w:firstLine="707"/>
        <w:jc w:val="both"/>
      </w:pPr>
      <w:r>
        <w:rPr>
          <w:b/>
        </w:rPr>
        <w:t>Важно помнить, что «</w:t>
      </w:r>
      <w:proofErr w:type="spellStart"/>
      <w:r>
        <w:rPr>
          <w:b/>
        </w:rPr>
        <w:t>args</w:t>
      </w:r>
      <w:proofErr w:type="spellEnd"/>
      <w:r>
        <w:rPr>
          <w:b/>
        </w:rPr>
        <w:t>» — это всего лишь набор символов</w:t>
      </w:r>
      <w:r>
        <w:t xml:space="preserve">, </w:t>
      </w:r>
      <w:proofErr w:type="gramStart"/>
      <w:r>
        <w:t>кото-</w:t>
      </w:r>
      <w:r>
        <w:rPr>
          <w:spacing w:val="-67"/>
        </w:rPr>
        <w:t xml:space="preserve"> </w:t>
      </w:r>
      <w:r>
        <w:t>рым</w:t>
      </w:r>
      <w:proofErr w:type="gramEnd"/>
      <w:r>
        <w:t xml:space="preserve"> принято обозначать аргументы. Самое главное тут — это оператор *. А</w:t>
      </w:r>
      <w:r>
        <w:rPr>
          <w:spacing w:val="1"/>
        </w:rPr>
        <w:t xml:space="preserve"> </w:t>
      </w:r>
      <w:r>
        <w:t>то,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именно</w:t>
      </w:r>
      <w:r>
        <w:rPr>
          <w:spacing w:val="-4"/>
        </w:rPr>
        <w:t xml:space="preserve"> </w:t>
      </w:r>
      <w:r>
        <w:t>идёт</w:t>
      </w:r>
      <w:r>
        <w:rPr>
          <w:spacing w:val="-7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него,</w:t>
      </w:r>
      <w:r>
        <w:rPr>
          <w:spacing w:val="-5"/>
        </w:rPr>
        <w:t xml:space="preserve"> </w:t>
      </w:r>
      <w:r>
        <w:t>особой</w:t>
      </w:r>
      <w:r>
        <w:rPr>
          <w:spacing w:val="-6"/>
        </w:rPr>
        <w:t xml:space="preserve"> </w:t>
      </w:r>
      <w:r>
        <w:t>роли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играет.</w:t>
      </w:r>
      <w:r>
        <w:rPr>
          <w:spacing w:val="-5"/>
        </w:rPr>
        <w:t xml:space="preserve"> </w:t>
      </w:r>
      <w:r>
        <w:t>Благодаря</w:t>
      </w:r>
      <w:r>
        <w:rPr>
          <w:spacing w:val="-4"/>
        </w:rPr>
        <w:t xml:space="preserve"> </w:t>
      </w:r>
      <w:proofErr w:type="spellStart"/>
      <w:proofErr w:type="gramStart"/>
      <w:r>
        <w:t>использова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нию</w:t>
      </w:r>
      <w:proofErr w:type="spellEnd"/>
      <w:proofErr w:type="gramEnd"/>
      <w:r>
        <w:t xml:space="preserve"> * мы создали список позиционных аргументов на основе того, что было</w:t>
      </w:r>
      <w:r>
        <w:rPr>
          <w:spacing w:val="1"/>
        </w:rPr>
        <w:t xml:space="preserve"> </w:t>
      </w:r>
      <w:r>
        <w:t>передано функции</w:t>
      </w:r>
      <w:r>
        <w:rPr>
          <w:spacing w:val="-3"/>
        </w:rPr>
        <w:t xml:space="preserve"> </w:t>
      </w:r>
      <w:r>
        <w:t>при вызове.</w:t>
      </w:r>
    </w:p>
    <w:p w:rsidR="006115CD" w:rsidRDefault="00DA1EC4">
      <w:pPr>
        <w:pStyle w:val="a3"/>
        <w:spacing w:before="160" w:line="357" w:lineRule="auto"/>
        <w:ind w:left="102" w:right="287" w:firstLine="707"/>
        <w:jc w:val="both"/>
      </w:pPr>
      <w:r>
        <w:t>После</w:t>
      </w:r>
      <w:r>
        <w:rPr>
          <w:spacing w:val="-15"/>
        </w:rPr>
        <w:t xml:space="preserve"> </w:t>
      </w:r>
      <w:r>
        <w:t>того,</w:t>
      </w:r>
      <w:r>
        <w:rPr>
          <w:spacing w:val="-14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мы</w:t>
      </w:r>
      <w:r>
        <w:rPr>
          <w:spacing w:val="-14"/>
        </w:rPr>
        <w:t xml:space="preserve"> </w:t>
      </w:r>
      <w:r>
        <w:t>разобрались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*</w:t>
      </w:r>
      <w:proofErr w:type="spellStart"/>
      <w:r>
        <w:t>args</w:t>
      </w:r>
      <w:proofErr w:type="spellEnd"/>
      <w:r>
        <w:t>,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пониманием</w:t>
      </w:r>
      <w:r>
        <w:rPr>
          <w:spacing w:val="-14"/>
        </w:rPr>
        <w:t xml:space="preserve"> </w:t>
      </w:r>
      <w:r>
        <w:t>**</w:t>
      </w:r>
      <w:proofErr w:type="spellStart"/>
      <w:r>
        <w:t>kwargs</w:t>
      </w:r>
      <w:proofErr w:type="spellEnd"/>
      <w:r>
        <w:rPr>
          <w:spacing w:val="-14"/>
        </w:rPr>
        <w:t xml:space="preserve"> </w:t>
      </w:r>
      <w:r>
        <w:t>проблем</w:t>
      </w:r>
      <w:r>
        <w:rPr>
          <w:spacing w:val="-67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уже не должно.</w:t>
      </w:r>
    </w:p>
    <w:p w:rsidR="006115CD" w:rsidRDefault="006115CD">
      <w:pPr>
        <w:spacing w:line="357" w:lineRule="auto"/>
        <w:jc w:val="both"/>
        <w:sectPr w:rsidR="006115CD">
          <w:pgSz w:w="11910" w:h="16840"/>
          <w:pgMar w:top="1040" w:right="560" w:bottom="280" w:left="1600" w:header="720" w:footer="720" w:gutter="0"/>
          <w:cols w:space="720"/>
        </w:sectPr>
      </w:pPr>
    </w:p>
    <w:p w:rsidR="006115CD" w:rsidRDefault="00DA1EC4">
      <w:pPr>
        <w:pStyle w:val="a3"/>
        <w:spacing w:before="67" w:line="360" w:lineRule="auto"/>
        <w:ind w:left="102" w:right="286" w:firstLine="707"/>
        <w:jc w:val="both"/>
      </w:pPr>
      <w:r>
        <w:lastRenderedPageBreak/>
        <w:t>Имя, о</w:t>
      </w:r>
      <w:r>
        <w:t xml:space="preserve">пять же, значения не имеет. Главное — это два символа **. </w:t>
      </w:r>
      <w:proofErr w:type="spellStart"/>
      <w:proofErr w:type="gramStart"/>
      <w:r>
        <w:t>Бла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годаря</w:t>
      </w:r>
      <w:proofErr w:type="spellEnd"/>
      <w:proofErr w:type="gramEnd"/>
      <w:r>
        <w:t xml:space="preserve"> им создаётся словарь, в котором содержатся именованные аргументы,</w:t>
      </w:r>
      <w:r>
        <w:rPr>
          <w:spacing w:val="1"/>
        </w:rPr>
        <w:t xml:space="preserve"> </w:t>
      </w:r>
      <w:r>
        <w:t>переданные</w:t>
      </w:r>
      <w:r>
        <w:rPr>
          <w:spacing w:val="-4"/>
        </w:rPr>
        <w:t xml:space="preserve"> </w:t>
      </w:r>
      <w:r>
        <w:t>функции при её</w:t>
      </w:r>
      <w:r>
        <w:rPr>
          <w:spacing w:val="-1"/>
        </w:rPr>
        <w:t xml:space="preserve"> </w:t>
      </w:r>
      <w:r>
        <w:t>вызове.</w:t>
      </w:r>
    </w:p>
    <w:sectPr w:rsidR="006115CD">
      <w:pgSz w:w="11910" w:h="16840"/>
      <w:pgMar w:top="1040" w:right="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66049"/>
    <w:multiLevelType w:val="hybridMultilevel"/>
    <w:tmpl w:val="55F6243C"/>
    <w:lvl w:ilvl="0" w:tplc="7E167104">
      <w:start w:val="1"/>
      <w:numFmt w:val="decimal"/>
      <w:lvlText w:val="%1."/>
      <w:lvlJc w:val="left"/>
      <w:pPr>
        <w:ind w:left="10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37C0174A">
      <w:start w:val="1"/>
      <w:numFmt w:val="decimal"/>
      <w:lvlText w:val="%2."/>
      <w:lvlJc w:val="left"/>
      <w:pPr>
        <w:ind w:left="109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FB941B04">
      <w:numFmt w:val="bullet"/>
      <w:lvlText w:val="•"/>
      <w:lvlJc w:val="left"/>
      <w:pPr>
        <w:ind w:left="2060" w:hanging="281"/>
      </w:pPr>
      <w:rPr>
        <w:rFonts w:hint="default"/>
        <w:lang w:val="ru-RU" w:eastAsia="en-US" w:bidi="ar-SA"/>
      </w:rPr>
    </w:lvl>
    <w:lvl w:ilvl="3" w:tplc="E39C6EC8">
      <w:numFmt w:val="bullet"/>
      <w:lvlText w:val="•"/>
      <w:lvlJc w:val="left"/>
      <w:pPr>
        <w:ind w:left="3021" w:hanging="281"/>
      </w:pPr>
      <w:rPr>
        <w:rFonts w:hint="default"/>
        <w:lang w:val="ru-RU" w:eastAsia="en-US" w:bidi="ar-SA"/>
      </w:rPr>
    </w:lvl>
    <w:lvl w:ilvl="4" w:tplc="8CEE197A">
      <w:numFmt w:val="bullet"/>
      <w:lvlText w:val="•"/>
      <w:lvlJc w:val="left"/>
      <w:pPr>
        <w:ind w:left="3982" w:hanging="281"/>
      </w:pPr>
      <w:rPr>
        <w:rFonts w:hint="default"/>
        <w:lang w:val="ru-RU" w:eastAsia="en-US" w:bidi="ar-SA"/>
      </w:rPr>
    </w:lvl>
    <w:lvl w:ilvl="5" w:tplc="C18822D8">
      <w:numFmt w:val="bullet"/>
      <w:lvlText w:val="•"/>
      <w:lvlJc w:val="left"/>
      <w:pPr>
        <w:ind w:left="4942" w:hanging="281"/>
      </w:pPr>
      <w:rPr>
        <w:rFonts w:hint="default"/>
        <w:lang w:val="ru-RU" w:eastAsia="en-US" w:bidi="ar-SA"/>
      </w:rPr>
    </w:lvl>
    <w:lvl w:ilvl="6" w:tplc="194245C2">
      <w:numFmt w:val="bullet"/>
      <w:lvlText w:val="•"/>
      <w:lvlJc w:val="left"/>
      <w:pPr>
        <w:ind w:left="5903" w:hanging="281"/>
      </w:pPr>
      <w:rPr>
        <w:rFonts w:hint="default"/>
        <w:lang w:val="ru-RU" w:eastAsia="en-US" w:bidi="ar-SA"/>
      </w:rPr>
    </w:lvl>
    <w:lvl w:ilvl="7" w:tplc="BA8E8222">
      <w:numFmt w:val="bullet"/>
      <w:lvlText w:val="•"/>
      <w:lvlJc w:val="left"/>
      <w:pPr>
        <w:ind w:left="6864" w:hanging="281"/>
      </w:pPr>
      <w:rPr>
        <w:rFonts w:hint="default"/>
        <w:lang w:val="ru-RU" w:eastAsia="en-US" w:bidi="ar-SA"/>
      </w:rPr>
    </w:lvl>
    <w:lvl w:ilvl="8" w:tplc="D5D01A4A">
      <w:numFmt w:val="bullet"/>
      <w:lvlText w:val="•"/>
      <w:lvlJc w:val="left"/>
      <w:pPr>
        <w:ind w:left="7824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15CD"/>
    <w:rsid w:val="006115CD"/>
    <w:rsid w:val="00BA4345"/>
    <w:rsid w:val="00DA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FEB8AD2"/>
  <w15:docId w15:val="{AC777007-8FDA-4867-BCEF-39B02093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9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90" w:hanging="281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Artemev</cp:lastModifiedBy>
  <cp:revision>3</cp:revision>
  <dcterms:created xsi:type="dcterms:W3CDTF">2022-11-01T08:56:00Z</dcterms:created>
  <dcterms:modified xsi:type="dcterms:W3CDTF">2022-11-01T09:18:00Z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