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0000001" w14:textId="77777777" w:rsidR="002A1EA6" w:rsidRDefault="00993D8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Департамент образования и науки города Москвы</w:t>
      </w:r>
    </w:p>
    <w:p w14:paraId="00000002" w14:textId="77777777" w:rsidR="002A1EA6" w:rsidRDefault="00993D8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Государственное бюджетное профессиональное образовательное учреждение города Москвы «Колледж малого бизнеса № 4»</w:t>
      </w:r>
    </w:p>
    <w:p w14:paraId="00000003" w14:textId="77777777" w:rsidR="002A1EA6" w:rsidRDefault="00993D8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(ГБПОУ КМБ № 4)</w:t>
      </w:r>
    </w:p>
    <w:p w14:paraId="00000004" w14:textId="77777777" w:rsidR="002A1EA6" w:rsidRDefault="002A1EA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760E9" w14:textId="77777777" w:rsidR="006F051F" w:rsidRPr="003D203C" w:rsidRDefault="006F051F" w:rsidP="006F051F">
      <w:pPr>
        <w:jc w:val="right"/>
        <w:rPr>
          <w:rFonts w:ascii="Times New Roman" w:hAnsi="Times New Roman" w:cs="Times New Roman"/>
        </w:rPr>
      </w:pPr>
      <w:r w:rsidRPr="003D203C">
        <w:rPr>
          <w:rFonts w:ascii="Times New Roman" w:hAnsi="Times New Roman" w:cs="Times New Roman"/>
        </w:rPr>
        <w:t>РАССМОТРЕНО</w:t>
      </w:r>
      <w:r>
        <w:rPr>
          <w:rFonts w:ascii="Times New Roman" w:hAnsi="Times New Roman" w:cs="Times New Roman"/>
        </w:rPr>
        <w:t xml:space="preserve"> И СОГЛАСОВАНО</w:t>
      </w:r>
    </w:p>
    <w:p w14:paraId="091DAE27" w14:textId="77777777" w:rsidR="006F051F" w:rsidRPr="003D203C" w:rsidRDefault="006F051F" w:rsidP="006F051F">
      <w:pPr>
        <w:jc w:val="right"/>
        <w:rPr>
          <w:rFonts w:ascii="Times New Roman" w:hAnsi="Times New Roman" w:cs="Times New Roman"/>
        </w:rPr>
      </w:pPr>
      <w:r w:rsidRPr="003D203C">
        <w:rPr>
          <w:rFonts w:ascii="Times New Roman" w:hAnsi="Times New Roman" w:cs="Times New Roman"/>
        </w:rPr>
        <w:t>Протокол №___</w:t>
      </w:r>
      <w:r>
        <w:rPr>
          <w:rFonts w:ascii="Times New Roman" w:hAnsi="Times New Roman" w:cs="Times New Roman"/>
        </w:rPr>
        <w:t>_</w:t>
      </w:r>
    </w:p>
    <w:p w14:paraId="52AECA09" w14:textId="77777777" w:rsidR="006F051F" w:rsidRPr="003D203C" w:rsidRDefault="006F051F" w:rsidP="006F051F">
      <w:pPr>
        <w:jc w:val="right"/>
        <w:rPr>
          <w:rFonts w:ascii="Times New Roman" w:hAnsi="Times New Roman" w:cs="Times New Roman"/>
        </w:rPr>
      </w:pPr>
      <w:r w:rsidRPr="003D203C">
        <w:rPr>
          <w:rFonts w:ascii="Times New Roman" w:hAnsi="Times New Roman" w:cs="Times New Roman"/>
        </w:rPr>
        <w:t xml:space="preserve">от </w:t>
      </w:r>
      <w:r w:rsidRPr="00112AB0">
        <w:rPr>
          <w:rFonts w:ascii="Times New Roman" w:hAnsi="Times New Roman" w:cs="Times New Roman"/>
        </w:rPr>
        <w:t>«</w:t>
      </w:r>
      <w:r w:rsidRPr="003D203C">
        <w:rPr>
          <w:rFonts w:ascii="Times New Roman" w:hAnsi="Times New Roman" w:cs="Times New Roman"/>
        </w:rPr>
        <w:t>___</w:t>
      </w:r>
      <w:r w:rsidRPr="00112AB0"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>____________</w:t>
      </w:r>
      <w:r w:rsidRPr="00112AB0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112AB0">
        <w:rPr>
          <w:rFonts w:ascii="Times New Roman" w:hAnsi="Times New Roman" w:cs="Times New Roman"/>
        </w:rPr>
        <w:t xml:space="preserve"> г.</w:t>
      </w:r>
    </w:p>
    <w:p w14:paraId="16899A22" w14:textId="77777777" w:rsidR="006F051F" w:rsidRPr="003D203C" w:rsidRDefault="006F051F" w:rsidP="006F051F">
      <w:pPr>
        <w:jc w:val="right"/>
        <w:rPr>
          <w:rFonts w:ascii="Times New Roman" w:hAnsi="Times New Roman" w:cs="Times New Roman"/>
        </w:rPr>
      </w:pPr>
      <w:bookmarkStart w:id="0" w:name="_GoBack"/>
      <w:bookmarkEnd w:id="0"/>
      <w:r w:rsidRPr="003D203C">
        <w:rPr>
          <w:rFonts w:ascii="Times New Roman" w:hAnsi="Times New Roman" w:cs="Times New Roman"/>
        </w:rPr>
        <w:t>ПЦК Информационных технологий</w:t>
      </w:r>
    </w:p>
    <w:p w14:paraId="37EABC2E" w14:textId="77777777" w:rsidR="006F051F" w:rsidRDefault="006F051F" w:rsidP="006F051F">
      <w:pPr>
        <w:jc w:val="right"/>
        <w:rPr>
          <w:rFonts w:ascii="Times New Roman" w:hAnsi="Times New Roman" w:cs="Times New Roman"/>
        </w:rPr>
      </w:pPr>
      <w:r w:rsidRPr="003D203C">
        <w:rPr>
          <w:rFonts w:ascii="Times New Roman" w:hAnsi="Times New Roman" w:cs="Times New Roman"/>
        </w:rPr>
        <w:t xml:space="preserve">___________________ / А.С. </w:t>
      </w:r>
      <w:proofErr w:type="spellStart"/>
      <w:r w:rsidRPr="003D203C">
        <w:rPr>
          <w:rFonts w:ascii="Times New Roman" w:hAnsi="Times New Roman" w:cs="Times New Roman"/>
        </w:rPr>
        <w:t>Чепрасова</w:t>
      </w:r>
      <w:proofErr w:type="spellEnd"/>
    </w:p>
    <w:p w14:paraId="00000009" w14:textId="77777777" w:rsidR="002A1EA6" w:rsidRDefault="002A1EA6" w:rsidP="006F051F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3D2C0097" w:rsidR="002A1EA6" w:rsidRPr="00E34C1D" w:rsidRDefault="00E34C1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C1D">
        <w:rPr>
          <w:rFonts w:ascii="Times New Roman" w:eastAsia="Times New Roman" w:hAnsi="Times New Roman" w:cs="Times New Roman"/>
          <w:b/>
          <w:sz w:val="24"/>
          <w:szCs w:val="24"/>
        </w:rPr>
        <w:t>ЗАДАНИЕ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Pr="00E34C1D">
        <w:rPr>
          <w:rFonts w:ascii="Times New Roman" w:eastAsia="Times New Roman" w:hAnsi="Times New Roman" w:cs="Times New Roman"/>
          <w:b/>
          <w:sz w:val="24"/>
          <w:szCs w:val="24"/>
        </w:rPr>
        <w:t>НА КУРСОВУЮ РАБОТУ</w:t>
      </w:r>
    </w:p>
    <w:p w14:paraId="0000000C" w14:textId="68537C49" w:rsidR="002A1EA6" w:rsidRPr="00E34C1D" w:rsidRDefault="00993D8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C1D">
        <w:rPr>
          <w:rFonts w:ascii="Times New Roman" w:eastAsia="Times New Roman" w:hAnsi="Times New Roman" w:cs="Times New Roman"/>
          <w:b/>
          <w:sz w:val="24"/>
          <w:szCs w:val="24"/>
        </w:rPr>
        <w:t xml:space="preserve">по профессиональному модулю </w:t>
      </w:r>
      <w:r w:rsidR="006457C5" w:rsidRPr="00E34C1D">
        <w:rPr>
          <w:rFonts w:ascii="Times New Roman" w:eastAsia="Times New Roman" w:hAnsi="Times New Roman" w:cs="Times New Roman"/>
          <w:b/>
          <w:sz w:val="24"/>
          <w:szCs w:val="24"/>
        </w:rPr>
        <w:t>ПМ.05 Проектирование и разработка информационных систем</w:t>
      </w:r>
    </w:p>
    <w:p w14:paraId="0000000D" w14:textId="77777777" w:rsidR="002A1EA6" w:rsidRPr="00E34C1D" w:rsidRDefault="00993D8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C1D">
        <w:rPr>
          <w:rFonts w:ascii="Times New Roman" w:eastAsia="Times New Roman" w:hAnsi="Times New Roman" w:cs="Times New Roman"/>
          <w:b/>
          <w:sz w:val="24"/>
          <w:szCs w:val="24"/>
        </w:rPr>
        <w:t>по специальности СПО 09.02.07 Информационные системы и программирование</w:t>
      </w:r>
    </w:p>
    <w:p w14:paraId="0000000E" w14:textId="0AA63D6B" w:rsidR="002A1EA6" w:rsidRDefault="00993D8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группы </w:t>
      </w:r>
      <w:r w:rsidR="004215FB"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 xml:space="preserve">ИПО-22.24, </w:t>
      </w:r>
      <w:proofErr w:type="spellStart"/>
      <w:r w:rsidR="004215FB"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Геронок</w:t>
      </w:r>
      <w:proofErr w:type="spellEnd"/>
      <w:r w:rsidR="004215FB"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 xml:space="preserve"> Артём Игоревич</w:t>
      </w:r>
    </w:p>
    <w:p w14:paraId="0000000F" w14:textId="54B00110" w:rsidR="002A1EA6" w:rsidRPr="00CD0C81" w:rsidRDefault="00993D8C" w:rsidP="00E0040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курсовой работы: </w:t>
      </w:r>
      <w:r w:rsidR="004215FB"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Проектирование информационной системы типографии</w:t>
      </w:r>
      <w:r w:rsidR="00E0040F"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.</w:t>
      </w:r>
    </w:p>
    <w:p w14:paraId="00000010" w14:textId="43A5B915" w:rsidR="002A1EA6" w:rsidRPr="006457C5" w:rsidRDefault="00993D8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защиты курсовой работы</w:t>
      </w: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4215FB"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 xml:space="preserve">06.06.2026 </w:t>
      </w: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г.</w:t>
      </w:r>
    </w:p>
    <w:p w14:paraId="00000011" w14:textId="77777777" w:rsidR="002A1EA6" w:rsidRDefault="00993D8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Исходные данные к курсовой работе: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описание объектов автоматизации, технические характеристики и требования к мониторингу производительности, спецификация проекта, учебно-методическая литература и нормативные акты, материалы периодической печати, интернет-ресурсы.</w:t>
      </w:r>
    </w:p>
    <w:p w14:paraId="00000012" w14:textId="77777777" w:rsidR="002A1EA6" w:rsidRDefault="00993D8C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Перечень подлежащих разработке вопросов:</w:t>
      </w:r>
    </w:p>
    <w:p w14:paraId="00000013" w14:textId="77777777" w:rsidR="002A1EA6" w:rsidRDefault="00993D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</w:t>
      </w:r>
    </w:p>
    <w:p w14:paraId="00000014" w14:textId="77777777" w:rsidR="002A1EA6" w:rsidRDefault="00993D8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Теоретический раздел:</w:t>
      </w:r>
    </w:p>
    <w:p w14:paraId="3DC435EB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1.1. Анализ предметной области: организационная структура типограф</w:t>
      </w:r>
      <w:proofErr w:type="gram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ии АО</w:t>
      </w:r>
      <w:proofErr w:type="gram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«Красная Звезда», программная и техническая архитектура, существующий процесс учёта готовой продукции (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бумажные носители).</w:t>
      </w:r>
    </w:p>
    <w:p w14:paraId="2B555AC1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1.2. Выявление проблем ручного учёта: высокая трудоёмкость, ошибки при вводе, отсутствие оперативной информации, дублирование данных.</w:t>
      </w:r>
    </w:p>
    <w:p w14:paraId="0487648D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1.3. Обзор существующих решений для автоматизации типографий: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ASystem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Flexys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Printshop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Perfect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CRM, B2CPrintshop, GPR. Сравнительный анализ.</w:t>
      </w:r>
    </w:p>
    <w:p w14:paraId="59291ECF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1.4. Нормативно-правовая база: требования к бухгалтерскому учёту готовой продукции, защита персональных данных.</w:t>
      </w:r>
    </w:p>
    <w:p w14:paraId="77F68454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1.5. Функциональное моделирование (IDEF0, DFD, IDEF3)</w:t>
      </w: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0000018" w14:textId="473F8121" w:rsidR="002A1EA6" w:rsidRDefault="00993D8C" w:rsidP="004215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Исследовательский раздел:</w:t>
      </w:r>
    </w:p>
    <w:p w14:paraId="471B26E4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2.1. Детальный анализ аналогов (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ASystem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Flexys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Printshop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Perfect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CRM, B2CPrintshop) по критериям: функциональность, стоимость, сложность внедрения, возможность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кастомизации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7AFD30A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2.2. Исследование потребностей АО «Красная Звезда» в автоматизации учёта готовой продукции.</w:t>
      </w:r>
    </w:p>
    <w:p w14:paraId="2F401B26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2.3. Формирование функциональных требований к ИС:</w:t>
      </w:r>
    </w:p>
    <w:p w14:paraId="495E45AA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авторизация и разграничение доступа (роли: администратор, кладовщик, менеджер, руководитель);</w:t>
      </w:r>
    </w:p>
    <w:p w14:paraId="40A361D3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ведение справочников (продукция, сотрудники, клиенты, статусы);</w:t>
      </w:r>
    </w:p>
    <w:p w14:paraId="56ECB80A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ввод и редактирование данных об учёте готовой продукции;</w:t>
      </w:r>
    </w:p>
    <w:p w14:paraId="525D300C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присвоение статусов продукции («новая», «учтённая», «выданная клиенту»);</w:t>
      </w:r>
    </w:p>
    <w:p w14:paraId="5C092316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поиск продукции по одному или нескольким параметрам;</w:t>
      </w:r>
    </w:p>
    <w:p w14:paraId="6593DDF4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– формирование аналитических отчётов (анализ произведённой продукции, отчёт за период, информация по видам продукции);</w:t>
      </w:r>
    </w:p>
    <w:p w14:paraId="74B6C71C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просмотр данных в табличных и экранных формах;</w:t>
      </w:r>
    </w:p>
    <w:p w14:paraId="23016579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– выгрузка отчётов в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/PDF.</w:t>
      </w:r>
    </w:p>
    <w:p w14:paraId="692FBDCA" w14:textId="77777777" w:rsidR="004215FB" w:rsidRPr="004215FB" w:rsidRDefault="004215FB" w:rsidP="004215FB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2.4. Обоснование выбора платформы «1С</w:t>
      </w:r>
      <w:proofErr w:type="gram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:П</w:t>
      </w:r>
      <w:proofErr w:type="gram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редприятие» и стратегии автоматизации (самостоятельная разработка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vs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покупка готового решения).</w:t>
      </w: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000001C" w14:textId="6790EB70" w:rsidR="002A1EA6" w:rsidRDefault="00993D8C" w:rsidP="004215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Практический раздел:</w:t>
      </w:r>
    </w:p>
    <w:p w14:paraId="34C178E2" w14:textId="63A7D575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3</w:t>
      </w: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.1. Проектирование информационных моделей «AS-IS» и «TO-BE», дерева функций, сценария диалога.</w:t>
      </w:r>
    </w:p>
    <w:p w14:paraId="7D474765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3.2. </w:t>
      </w:r>
      <w:proofErr w:type="gram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Проектирование структуры базы данных: не менее 8 таблиц / справочников (продукция, сотрудники, клиенты, учёт готовой продукции, статусы, заказы, складские остатки, журнал действий).</w:t>
      </w:r>
      <w:proofErr w:type="gramEnd"/>
    </w:p>
    <w:p w14:paraId="328AF0F8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3.3. Реализация CRUD-операций для справочников: «Продукция», «Сотрудники», «Клиенты», «Учёт готовой продукции».</w:t>
      </w:r>
    </w:p>
    <w:p w14:paraId="174B1690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3.4. Разработка базы данных в среде «1С</w:t>
      </w:r>
      <w:proofErr w:type="gram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:П</w:t>
      </w:r>
      <w:proofErr w:type="gram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редприятие»: создание справочников, документов, регистров накопления.</w:t>
      </w:r>
    </w:p>
    <w:p w14:paraId="36AD5C31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3.5. Разработка пользовательского интерфейса:</w:t>
      </w:r>
    </w:p>
    <w:p w14:paraId="33B6A163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форма авторизации;</w:t>
      </w:r>
    </w:p>
    <w:p w14:paraId="005A27CA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главное окно с панелью навигации;</w:t>
      </w:r>
    </w:p>
    <w:p w14:paraId="1DB5152D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формы ввода/редактирования учёта продукции;</w:t>
      </w:r>
    </w:p>
    <w:p w14:paraId="46FA19F1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форма поиска (по дате, виду продукции, статусу, сотруднику);</w:t>
      </w:r>
    </w:p>
    <w:p w14:paraId="03C21C6E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форма отчётов (таблица, диаграмма).</w:t>
      </w:r>
    </w:p>
    <w:p w14:paraId="48C94E53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3.6. Реализация функционала присвоения и изменения статусов продукции.</w:t>
      </w:r>
    </w:p>
    <w:p w14:paraId="6DCE9FFD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3.7. Создание аналитического модуля и отчётности: отчёт по объёмам выпуска за период (график/таблица), отчёт по видам продукции, отчёт по сотрудникам (загрузка). Экспорт в </w:t>
      </w:r>
      <w:proofErr w:type="spellStart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ADCA4F2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3.8. Проведение тестирования на контрольном примере:</w:t>
      </w:r>
    </w:p>
    <w:p w14:paraId="6DB0B173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ввод данных → присвоение статуса → поиск → формирование отчёта;</w:t>
      </w:r>
    </w:p>
    <w:p w14:paraId="2E948B4E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проверка корректности расчётов;</w:t>
      </w:r>
    </w:p>
    <w:p w14:paraId="13B0F300" w14:textId="77777777" w:rsidR="004215FB" w:rsidRP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 тестирование разграничения доступа.</w:t>
      </w:r>
    </w:p>
    <w:p w14:paraId="38B4E237" w14:textId="77777777" w:rsidR="004215FB" w:rsidRDefault="004215FB" w:rsidP="004215FB">
      <w:pPr>
        <w:spacing w:line="240" w:lineRule="auto"/>
        <w:ind w:left="709"/>
        <w:rPr>
          <w:rFonts w:ascii="Times New Roman" w:eastAsia="Times New Roman" w:hAnsi="Times New Roman" w:cs="Times New Roman"/>
          <w:color w:val="EE0000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3.9. Разработка документации: руководство пользователя (для всех ролей), техническая документация (структура БД, справочники, документы, инструкция по установке).</w:t>
      </w:r>
      <w:r w:rsidRPr="004215FB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</w:p>
    <w:p w14:paraId="00000022" w14:textId="0E57235D" w:rsidR="002A1EA6" w:rsidRDefault="00993D8C" w:rsidP="004215F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Заключение</w:t>
      </w:r>
    </w:p>
    <w:p w14:paraId="00000023" w14:textId="77777777" w:rsidR="002A1EA6" w:rsidRDefault="00993D8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использованных источников</w:t>
      </w:r>
    </w:p>
    <w:p w14:paraId="00000024" w14:textId="3FF44FEC" w:rsidR="002A1EA6" w:rsidRDefault="00993D8C" w:rsidP="00770CC3">
      <w:pPr>
        <w:rPr>
          <w:rFonts w:ascii="Times New Roman" w:eastAsia="Times New Roman" w:hAnsi="Times New Roman" w:cs="Times New Roman"/>
          <w:color w:val="EE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Перечень графического материала: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7402EDBD" w14:textId="77777777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Контекстная диаграмма IDEF0 и диаграмма декомпозиции.</w:t>
      </w:r>
    </w:p>
    <w:p w14:paraId="2ACA8FD4" w14:textId="77777777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Диаграмма потоков данных DFD (уровень 1).</w:t>
      </w:r>
    </w:p>
    <w:p w14:paraId="6CBF8F65" w14:textId="77777777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Диаграмма IDEF3 (процесс учёта готовой продукции от выпуска до выдачи клиенту).</w:t>
      </w:r>
    </w:p>
    <w:p w14:paraId="20B8AC03" w14:textId="77777777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Информационные модели «AS-IS» и «TO-BE».</w:t>
      </w:r>
    </w:p>
    <w:p w14:paraId="42E0D44C" w14:textId="77777777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ER-диаграмма базы данных (логическая и физическая, не менее 8 таблиц/справочников).</w:t>
      </w:r>
    </w:p>
    <w:p w14:paraId="3968EEE7" w14:textId="77777777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Дерево функций ИС.</w:t>
      </w:r>
    </w:p>
    <w:p w14:paraId="24C9160A" w14:textId="77777777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Сценарий диалога (схема навигации).</w:t>
      </w:r>
    </w:p>
    <w:p w14:paraId="4C61AB8A" w14:textId="77777777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UML-диаграммы: вариантов использования, последовательности.</w:t>
      </w:r>
    </w:p>
    <w:p w14:paraId="1CB3E977" w14:textId="77777777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Прототипы пользовательских интерфейсов (формы 1С).</w:t>
      </w:r>
    </w:p>
    <w:p w14:paraId="2FF5B318" w14:textId="77777777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Примеры отчётов (таблицы, диаграммы).</w:t>
      </w:r>
    </w:p>
    <w:p w14:paraId="1AAADFDC" w14:textId="76698A8C" w:rsidR="004215FB" w:rsidRPr="004215FB" w:rsidRDefault="004215FB" w:rsidP="004215FB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15FB">
        <w:rPr>
          <w:rFonts w:ascii="Times New Roman" w:eastAsia="Times New Roman" w:hAnsi="Times New Roman" w:cs="Times New Roman"/>
          <w:sz w:val="24"/>
          <w:szCs w:val="24"/>
          <w:lang w:val="ru-RU"/>
        </w:rPr>
        <w:t>Схема архитектуры системы (клиент-сервер / файловый режим 1С).</w:t>
      </w:r>
    </w:p>
    <w:p w14:paraId="72706D41" w14:textId="77777777" w:rsidR="00993645" w:rsidRPr="00993645" w:rsidRDefault="0099364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25" w14:textId="77777777" w:rsidR="002A1EA6" w:rsidRDefault="00993D8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4. Дата выдачи задания: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 . ___ . 20___ г.</w:t>
      </w:r>
    </w:p>
    <w:p w14:paraId="00000026" w14:textId="77777777" w:rsidR="002A1EA6" w:rsidRDefault="00993D8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____________________ / ____________________ </w:t>
      </w:r>
    </w:p>
    <w:p w14:paraId="00000027" w14:textId="77777777" w:rsidR="002A1EA6" w:rsidRDefault="00993D8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____________________ / ____________________ </w:t>
      </w:r>
    </w:p>
    <w:p w14:paraId="00000028" w14:textId="77777777" w:rsidR="002A1EA6" w:rsidRDefault="00993D8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 . ___ . 20___ г.</w:t>
      </w:r>
    </w:p>
    <w:p w14:paraId="00000029" w14:textId="77777777" w:rsidR="002A1EA6" w:rsidRDefault="002A1EA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A1EA6">
      <w:headerReference w:type="default" r:id="rId8"/>
      <w:pgSz w:w="11906" w:h="16838"/>
      <w:pgMar w:top="1133" w:right="566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894100" w14:textId="77777777" w:rsidR="00594515" w:rsidRDefault="00594515">
      <w:pPr>
        <w:spacing w:line="240" w:lineRule="auto"/>
      </w:pPr>
      <w:r>
        <w:separator/>
      </w:r>
    </w:p>
  </w:endnote>
  <w:endnote w:type="continuationSeparator" w:id="0">
    <w:p w14:paraId="072A8CB3" w14:textId="77777777" w:rsidR="00594515" w:rsidRDefault="005945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MT"/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445D8B" w14:textId="77777777" w:rsidR="00594515" w:rsidRDefault="00594515">
      <w:pPr>
        <w:spacing w:line="240" w:lineRule="auto"/>
      </w:pPr>
      <w:r>
        <w:separator/>
      </w:r>
    </w:p>
  </w:footnote>
  <w:footnote w:type="continuationSeparator" w:id="0">
    <w:p w14:paraId="44A754B4" w14:textId="77777777" w:rsidR="00594515" w:rsidRDefault="005945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2A" w14:textId="77777777" w:rsidR="002A1EA6" w:rsidRDefault="002A1EA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E5839"/>
    <w:multiLevelType w:val="multilevel"/>
    <w:tmpl w:val="9E9A13A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>
    <w:nsid w:val="49F45A2B"/>
    <w:multiLevelType w:val="hybridMultilevel"/>
    <w:tmpl w:val="F4DAF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EA6"/>
    <w:rsid w:val="00054821"/>
    <w:rsid w:val="00145FD5"/>
    <w:rsid w:val="001C40F8"/>
    <w:rsid w:val="00282B3F"/>
    <w:rsid w:val="002A1EA6"/>
    <w:rsid w:val="002C0B1E"/>
    <w:rsid w:val="003C794E"/>
    <w:rsid w:val="004215FB"/>
    <w:rsid w:val="00594515"/>
    <w:rsid w:val="006457C5"/>
    <w:rsid w:val="006F051F"/>
    <w:rsid w:val="007045B0"/>
    <w:rsid w:val="00770CC3"/>
    <w:rsid w:val="007C0246"/>
    <w:rsid w:val="00805BE0"/>
    <w:rsid w:val="00993645"/>
    <w:rsid w:val="00993D8C"/>
    <w:rsid w:val="00A95AF1"/>
    <w:rsid w:val="00A967F3"/>
    <w:rsid w:val="00B037DC"/>
    <w:rsid w:val="00B1318E"/>
    <w:rsid w:val="00B33EDB"/>
    <w:rsid w:val="00B640DA"/>
    <w:rsid w:val="00CD0C81"/>
    <w:rsid w:val="00CF49D9"/>
    <w:rsid w:val="00E0040F"/>
    <w:rsid w:val="00E12D4B"/>
    <w:rsid w:val="00E34C1D"/>
    <w:rsid w:val="00E669BE"/>
    <w:rsid w:val="00EC0744"/>
    <w:rsid w:val="00F40DC7"/>
    <w:rsid w:val="00FC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709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936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936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10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 Cheprasova</dc:creator>
  <cp:lastModifiedBy>Пользователь</cp:lastModifiedBy>
  <cp:revision>6</cp:revision>
  <dcterms:created xsi:type="dcterms:W3CDTF">2026-04-30T06:57:00Z</dcterms:created>
  <dcterms:modified xsi:type="dcterms:W3CDTF">2026-05-12T13:30:00Z</dcterms:modified>
</cp:coreProperties>
</file>