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</w:t>
            </w:r>
            <w:proofErr w:type="spellEnd"/>
            <w:r w:rsidRPr="002B7C84">
              <w:rPr>
                <w:rFonts w:ascii="Times New Roman" w:hAnsi="Times New Roman" w:cs="Times New Roman"/>
                <w:sz w:val="28"/>
                <w:szCs w:val="28"/>
              </w:rPr>
              <w:t xml:space="preserve">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proofErr w:type="spellStart"/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  <w:proofErr w:type="spellEnd"/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659985C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3CE4CD2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5F98205" w:rsidR="00C21801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t>рисунке</w:t>
      </w:r>
      <w:r w:rsidR="00373D6C">
        <w:rPr>
          <w:rFonts w:ascii="Times New Roman" w:hAnsi="Times New Roman" w:cs="Times New Roman"/>
          <w:sz w:val="28"/>
          <w:szCs w:val="28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62FAFC2A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4D9D348E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 w:rsidRPr="00762A50">
        <w:rPr>
          <w:rFonts w:ascii="Times New Roman" w:hAnsi="Times New Roman" w:cs="Times New Roman"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2F834611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07D2E79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</w:t>
      </w:r>
      <w:proofErr w:type="spellStart"/>
      <w:r w:rsidRPr="00417B04">
        <w:rPr>
          <w:rFonts w:ascii="Times New Roman" w:hAnsi="Times New Roman" w:cs="Times New Roman"/>
          <w:sz w:val="28"/>
          <w:szCs w:val="28"/>
        </w:rPr>
        <w:t>прекардиальных</w:t>
      </w:r>
      <w:proofErr w:type="spellEnd"/>
      <w:r w:rsidRPr="00417B04">
        <w:rPr>
          <w:rFonts w:ascii="Times New Roman" w:hAnsi="Times New Roman" w:cs="Times New Roman"/>
          <w:sz w:val="28"/>
          <w:szCs w:val="28"/>
        </w:rPr>
        <w:t xml:space="preserve">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</w:t>
      </w:r>
      <w:proofErr w:type="spellStart"/>
      <w:r w:rsidRPr="00C712B6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Pr="00C712B6">
        <w:rPr>
          <w:rFonts w:ascii="Times New Roman" w:hAnsi="Times New Roman" w:cs="Times New Roman"/>
          <w:sz w:val="28"/>
          <w:szCs w:val="28"/>
        </w:rPr>
        <w:t xml:space="preserve"> классификации и мульти-</w:t>
      </w:r>
      <w:proofErr w:type="spellStart"/>
      <w:r w:rsidRPr="00C712B6">
        <w:rPr>
          <w:rFonts w:ascii="Times New Roman" w:hAnsi="Times New Roman" w:cs="Times New Roman"/>
          <w:sz w:val="28"/>
          <w:szCs w:val="28"/>
        </w:rPr>
        <w:t>лейблинга</w:t>
      </w:r>
      <w:proofErr w:type="spellEnd"/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5D9800C4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864862">
        <w:rPr>
          <w:rFonts w:ascii="Times New Roman" w:hAnsi="Times New Roman" w:cs="Times New Roman"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proofErr w:type="spellEnd"/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Additive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bookmarkEnd w:id="8"/>
      <w:proofErr w:type="spellEnd"/>
      <w:proofErr w:type="gramEnd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490A82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proofErr w:type="gramStart"/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</w:t>
      </w:r>
      <w:proofErr w:type="gramEnd"/>
      <w:r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proofErr w:type="spellEnd"/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proofErr w:type="gramStart"/>
      <w:r w:rsidRPr="0059453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proofErr w:type="gramEnd"/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proofErr w:type="spellStart"/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proofErr w:type="spellEnd"/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proofErr w:type="gramStart"/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proofErr w:type="gramEnd"/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1170641E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 xml:space="preserve">) обеспечивает визуальное объяснение.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свёрточном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proofErr w:type="spellStart"/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proofErr w:type="spellEnd"/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интерпретации результатов классификации сигналов ЭКГ при помощи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свёрточных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  <w:proofErr w:type="gramEnd"/>
    </w:p>
    <w:p w14:paraId="4915B7BE" w14:textId="7FB2181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классификации аритмий по данным ЭКГ в 12 отделениях. Обзор архитектуры модели продемонстрирована на рисунке 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C6108" w:rsidRPr="00762A50">
        <w:rPr>
          <w:rFonts w:ascii="Times New Roman" w:hAnsi="Times New Roman" w:cs="Times New Roman"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</w:t>
      </w:r>
      <w:proofErr w:type="spellStart"/>
      <w:r w:rsidRPr="00CA33FB">
        <w:rPr>
          <w:rFonts w:ascii="Times New Roman" w:hAnsi="Times New Roman" w:cs="Times New Roman"/>
          <w:sz w:val="28"/>
          <w:szCs w:val="28"/>
        </w:rPr>
        <w:t>свёрточные</w:t>
      </w:r>
      <w:proofErr w:type="spellEnd"/>
      <w:r w:rsidRPr="00CA33FB">
        <w:rPr>
          <w:rFonts w:ascii="Times New Roman" w:hAnsi="Times New Roman" w:cs="Times New Roman"/>
          <w:sz w:val="28"/>
          <w:szCs w:val="28"/>
        </w:rPr>
        <w:t xml:space="preserve">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 помощью градиентного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объяснителя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6E2AD5">
        <w:rPr>
          <w:rFonts w:ascii="Times New Roman" w:eastAsiaTheme="minorEastAsia" w:hAnsi="Times New Roman" w:cs="Times New Roman"/>
          <w:sz w:val="28"/>
          <w:szCs w:val="28"/>
        </w:rPr>
        <w:t>gradient</w:t>
      </w:r>
      <w:proofErr w:type="spellEnd"/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6E2AD5">
        <w:rPr>
          <w:rFonts w:ascii="Times New Roman" w:eastAsiaTheme="minorEastAsia" w:hAnsi="Times New Roman" w:cs="Times New Roman"/>
          <w:sz w:val="28"/>
          <w:szCs w:val="28"/>
        </w:rPr>
        <w:t>explainer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6CD8A688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5B777322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рисунок 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 xml:space="preserve"> \# \0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05FC752A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proofErr w:type="spell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</w:t>
      </w:r>
      <w:proofErr w:type="spell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kNowledge</w:t>
      </w:r>
      <w:proofErr w:type="spellEnd"/>
      <w:proofErr w:type="gramEnd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proofErr w:type="spellStart"/>
      <w:r w:rsidRPr="00A27009">
        <w:rPr>
          <w:rFonts w:ascii="Times New Roman" w:hAnsi="Times New Roman" w:cs="Times New Roman"/>
          <w:sz w:val="28"/>
          <w:szCs w:val="28"/>
        </w:rPr>
        <w:t>MultIlevel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proofErr w:type="spellEnd"/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Times New Roman" w:hAnsi="Times New Roman" w:cs="Times New Roman"/>
          <w:sz w:val="28"/>
          <w:szCs w:val="28"/>
        </w:rPr>
        <w:t>Finite</w:t>
      </w:r>
      <w:proofErr w:type="spellEnd"/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Times New Roman" w:hAnsi="Times New Roman" w:cs="Times New Roman"/>
          <w:sz w:val="28"/>
          <w:szCs w:val="28"/>
        </w:rPr>
        <w:t>Impulse</w:t>
      </w:r>
      <w:proofErr w:type="spellEnd"/>
      <w:r w:rsidRPr="001F0D8D">
        <w:rPr>
          <w:rFonts w:ascii="Times New Roman" w:hAnsi="Times New Roman" w:cs="Times New Roman"/>
          <w:sz w:val="28"/>
          <w:szCs w:val="28"/>
        </w:rPr>
        <w:t xml:space="preserve">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proofErr w:type="spellEnd"/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</w:t>
      </w:r>
      <w:proofErr w:type="spellStart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</w:t>
      </w:r>
      <w:proofErr w:type="spellEnd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proofErr w:type="spellStart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</w:t>
      </w:r>
      <w:proofErr w:type="spellEnd"/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Power </w:t>
      </w:r>
      <w:proofErr w:type="spellStart"/>
      <w:r w:rsidRPr="005333FB">
        <w:rPr>
          <w:rFonts w:ascii="Times New Roman" w:eastAsiaTheme="minorEastAsia" w:hAnsi="Times New Roman" w:cs="Times New Roman"/>
          <w:sz w:val="28"/>
          <w:szCs w:val="28"/>
        </w:rPr>
        <w:t>Spectral</w:t>
      </w:r>
      <w:proofErr w:type="spellEnd"/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5333FB">
        <w:rPr>
          <w:rFonts w:ascii="Times New Roman" w:eastAsiaTheme="minorEastAsia" w:hAnsi="Times New Roman" w:cs="Times New Roman"/>
          <w:sz w:val="28"/>
          <w:szCs w:val="28"/>
        </w:rPr>
        <w:t>Density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5E8EAEC6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После,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proofErr w:type="spellStart"/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proofErr w:type="spellEnd"/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17775C64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</w:t>
      </w:r>
      <w:proofErr w:type="spellStart"/>
      <w:r w:rsidRPr="00086D94">
        <w:rPr>
          <w:rFonts w:ascii="Times New Roman" w:hAnsi="Times New Roman" w:cs="Times New Roman"/>
          <w:sz w:val="28"/>
          <w:szCs w:val="28"/>
        </w:rPr>
        <w:t>свёрточной</w:t>
      </w:r>
      <w:proofErr w:type="spellEnd"/>
      <w:r w:rsidRPr="00086D94">
        <w:rPr>
          <w:rFonts w:ascii="Times New Roman" w:hAnsi="Times New Roman" w:cs="Times New Roman"/>
          <w:sz w:val="28"/>
          <w:szCs w:val="28"/>
        </w:rPr>
        <w:t xml:space="preserve">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рисунке 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846D0" w:rsidRPr="00762A50">
        <w:rPr>
          <w:rFonts w:ascii="Times New Roman" w:hAnsi="Times New Roman" w:cs="Times New Roman"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74AEE0BD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свёрточного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5EEFAB24" w:rsidR="003E0461" w:rsidRDefault="003E0461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="00DC28D2" w:rsidRPr="00DC28D2">
        <w:rPr>
          <w:rFonts w:ascii="Times New Roman" w:hAnsi="Times New Roman" w:cs="Times New Roman"/>
          <w:sz w:val="28"/>
          <w:szCs w:val="28"/>
        </w:rPr>
        <w:t xml:space="preserve"> </w:t>
      </w:r>
      <w:r w:rsidR="00DC28D2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использоваться, поскольку </w:t>
      </w:r>
      <w:r w:rsidR="001A520B">
        <w:rPr>
          <w:rFonts w:ascii="Times New Roman" w:hAnsi="Times New Roman" w:cs="Times New Roman"/>
          <w:sz w:val="28"/>
          <w:szCs w:val="28"/>
        </w:rPr>
        <w:t>используемый</w:t>
      </w:r>
      <w:r w:rsidR="00DC28D2">
        <w:rPr>
          <w:rFonts w:ascii="Times New Roman" w:hAnsi="Times New Roman" w:cs="Times New Roman"/>
          <w:sz w:val="28"/>
          <w:szCs w:val="28"/>
        </w:rPr>
        <w:t xml:space="preserve"> набор данных является несбалансированным. Следовательно, метрика качества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5CF1331D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таблице 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 w:rsidRPr="0067775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67775B">
        <w:rPr>
          <w:rFonts w:ascii="Times New Roman" w:hAnsi="Times New Roman" w:cs="Times New Roman"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78C46999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4B478E">
        <w:rPr>
          <w:rFonts w:ascii="Times New Roman" w:hAnsi="Times New Roman" w:cs="Times New Roman"/>
          <w:sz w:val="28"/>
          <w:szCs w:val="28"/>
        </w:rPr>
        <w:t xml:space="preserve">высокое значение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75503B">
        <w:rPr>
          <w:rFonts w:ascii="Times New Roman" w:hAnsi="Times New Roman" w:cs="Times New Roman"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14BACC64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43A0CAF4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50DDD">
        <w:rPr>
          <w:rFonts w:ascii="Times New Roman" w:hAnsi="Times New Roman" w:cs="Times New Roman"/>
          <w:sz w:val="28"/>
          <w:szCs w:val="28"/>
        </w:rPr>
        <w:t>представленная</w:t>
      </w:r>
      <w:r w:rsidR="003300DE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модель не является безошибочной.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рисунке</w:t>
      </w:r>
      <w:r w:rsidR="00B13101" w:rsidRP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B13101">
        <w:rPr>
          <w:rFonts w:ascii="Times New Roman" w:hAnsi="Times New Roman" w:cs="Times New Roman"/>
          <w:sz w:val="28"/>
          <w:szCs w:val="28"/>
        </w:rPr>
        <w:fldChar w:fldCharType="begin"/>
      </w:r>
      <w:r w:rsidR="00B13101">
        <w:rPr>
          <w:rFonts w:ascii="Times New Roman" w:hAnsi="Times New Roman" w:cs="Times New Roman"/>
          <w:sz w:val="28"/>
          <w:szCs w:val="28"/>
        </w:rPr>
        <w:instrText xml:space="preserve"> REF _Ref197860471 \h  \</w:instrText>
      </w:r>
      <w:r w:rsidR="00B13101" w:rsidRPr="00B13101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B13101">
        <w:rPr>
          <w:rFonts w:ascii="Times New Roman" w:hAnsi="Times New Roman" w:cs="Times New Roman"/>
          <w:sz w:val="28"/>
          <w:szCs w:val="28"/>
        </w:rPr>
      </w:r>
      <w:r w:rsid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B13101">
        <w:rPr>
          <w:rFonts w:ascii="Times New Roman" w:hAnsi="Times New Roman" w:cs="Times New Roman"/>
          <w:sz w:val="28"/>
          <w:szCs w:val="28"/>
        </w:rPr>
        <w:t>7</w:t>
      </w:r>
      <w:r w:rsidR="00B13101">
        <w:rPr>
          <w:rFonts w:ascii="Times New Roman" w:hAnsi="Times New Roman" w:cs="Times New Roman"/>
          <w:sz w:val="28"/>
          <w:szCs w:val="28"/>
        </w:rPr>
        <w:fldChar w:fldCharType="end"/>
      </w:r>
      <w:r w:rsid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</w:t>
      </w:r>
      <w:r w:rsidR="003300DE">
        <w:rPr>
          <w:rFonts w:ascii="Times New Roman" w:hAnsi="Times New Roman" w:cs="Times New Roman"/>
          <w:sz w:val="28"/>
          <w:szCs w:val="28"/>
        </w:rPr>
        <w:t xml:space="preserve">, когда метод </w:t>
      </w:r>
      <w:r w:rsidR="003300DE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3300DE">
        <w:rPr>
          <w:rFonts w:ascii="Times New Roman" w:hAnsi="Times New Roman" w:cs="Times New Roman"/>
          <w:sz w:val="28"/>
          <w:szCs w:val="28"/>
        </w:rPr>
        <w:t xml:space="preserve"> представил неверную интерпретацию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</w:t>
      </w:r>
      <w:proofErr w:type="spellStart"/>
      <w:r w:rsidR="006A2B76" w:rsidRPr="00D45D84">
        <w:rPr>
          <w:rFonts w:ascii="Times New Roman" w:hAnsi="Times New Roman" w:cs="Times New Roman"/>
          <w:sz w:val="28"/>
          <w:szCs w:val="28"/>
        </w:rPr>
        <w:t>aVF</w:t>
      </w:r>
      <w:proofErr w:type="spellEnd"/>
      <w:r w:rsidR="006A2B76" w:rsidRPr="00D45D84">
        <w:rPr>
          <w:rFonts w:ascii="Times New Roman" w:hAnsi="Times New Roman" w:cs="Times New Roman"/>
          <w:sz w:val="28"/>
          <w:szCs w:val="28"/>
        </w:rPr>
        <w:t xml:space="preserve">, что </w:t>
      </w:r>
      <w:r w:rsidR="00240026">
        <w:rPr>
          <w:rFonts w:ascii="Times New Roman" w:hAnsi="Times New Roman" w:cs="Times New Roman"/>
          <w:sz w:val="28"/>
          <w:szCs w:val="28"/>
        </w:rPr>
        <w:t>демонстрирует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плох</w:t>
      </w:r>
      <w:r w:rsidR="00240026">
        <w:rPr>
          <w:rFonts w:ascii="Times New Roman" w:hAnsi="Times New Roman" w:cs="Times New Roman"/>
          <w:sz w:val="28"/>
          <w:szCs w:val="28"/>
        </w:rPr>
        <w:t>ую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оксигенаци</w:t>
      </w:r>
      <w:r w:rsidR="00240026">
        <w:rPr>
          <w:rFonts w:ascii="Times New Roman" w:hAnsi="Times New Roman" w:cs="Times New Roman"/>
          <w:sz w:val="28"/>
          <w:szCs w:val="28"/>
        </w:rPr>
        <w:t>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0F57D429" w14:textId="77777777" w:rsidR="00B13101" w:rsidRDefault="008A115E" w:rsidP="00B13101">
      <w:pPr>
        <w:keepNext/>
        <w:widowControl w:val="0"/>
        <w:spacing w:before="24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C6533"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 w:rsidR="001C653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="001C6533" w:rsidRPr="009B39E8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C6533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результаты по всем метрикам. Модель тяжело справляется с </w:t>
      </w:r>
      <w:proofErr w:type="spellStart"/>
      <w:r w:rsidR="001C6533">
        <w:rPr>
          <w:rFonts w:ascii="Times New Roman" w:hAnsi="Times New Roman" w:cs="Times New Roman"/>
          <w:sz w:val="28"/>
          <w:szCs w:val="28"/>
        </w:rPr>
        <w:t>многоклассовой</w:t>
      </w:r>
      <w:proofErr w:type="spellEnd"/>
      <w:r w:rsidR="001C6533">
        <w:rPr>
          <w:rFonts w:ascii="Times New Roman" w:hAnsi="Times New Roman" w:cs="Times New Roman"/>
          <w:sz w:val="28"/>
          <w:szCs w:val="28"/>
        </w:rPr>
        <w:t xml:space="preserve"> классификацией большинства классов, поскольку модель изначально была</w:t>
      </w:r>
      <w:r w:rsidR="00BF6C04" w:rsidRPr="00BF6C04">
        <w:rPr>
          <w:rFonts w:ascii="Times New Roman" w:hAnsi="Times New Roman" w:cs="Times New Roman"/>
          <w:sz w:val="28"/>
          <w:szCs w:val="28"/>
        </w:rPr>
        <w:t xml:space="preserve"> </w:t>
      </w:r>
      <w:r w:rsidR="00BF6C04">
        <w:rPr>
          <w:rFonts w:ascii="Times New Roman" w:hAnsi="Times New Roman" w:cs="Times New Roman"/>
          <w:sz w:val="28"/>
          <w:szCs w:val="28"/>
        </w:rPr>
        <w:t xml:space="preserve">разработана под бинарную классификацию. Блок </w:t>
      </w:r>
      <w:r w:rsidR="00BF6C04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</w:t>
      </w:r>
      <w:proofErr w:type="spellStart"/>
      <w:r w:rsidR="00BF6C04" w:rsidRPr="006312AD">
        <w:rPr>
          <w:rFonts w:ascii="Times New Roman" w:hAnsi="Times New Roman" w:cs="Times New Roman"/>
          <w:sz w:val="28"/>
          <w:szCs w:val="28"/>
        </w:rPr>
        <w:t>батчи</w:t>
      </w:r>
      <w:proofErr w:type="spellEnd"/>
      <w:r w:rsidR="00BF6C04" w:rsidRPr="006312AD">
        <w:rPr>
          <w:rFonts w:ascii="Times New Roman" w:hAnsi="Times New Roman" w:cs="Times New Roman"/>
          <w:sz w:val="28"/>
          <w:szCs w:val="28"/>
        </w:rPr>
        <w:t xml:space="preserve"> часто не содержат примеры редких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543974" wp14:editId="047EEE68">
            <wp:extent cx="5939790" cy="6024236"/>
            <wp:effectExtent l="0" t="0" r="3810" b="0"/>
            <wp:docPr id="180446535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C14" w14:textId="0C812BCA" w:rsidR="008A115E" w:rsidRPr="00B13101" w:rsidRDefault="00B13101" w:rsidP="00B131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23" w:name="_Ref197860471"/>
      <w:r w:rsidRPr="00B13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101">
        <w:rPr>
          <w:rFonts w:ascii="Times New Roman" w:hAnsi="Times New Roman" w:cs="Times New Roman"/>
          <w:sz w:val="28"/>
          <w:szCs w:val="28"/>
        </w:rPr>
        <w:fldChar w:fldCharType="begin"/>
      </w:r>
      <w:r w:rsidRPr="00B1310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Pr="00B13101">
        <w:rPr>
          <w:rFonts w:ascii="Times New Roman" w:hAnsi="Times New Roman" w:cs="Times New Roman"/>
          <w:noProof/>
          <w:sz w:val="28"/>
          <w:szCs w:val="28"/>
        </w:rPr>
        <w:t>7</w:t>
      </w:r>
      <w:r w:rsidRPr="00B13101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B13101">
        <w:rPr>
          <w:rFonts w:ascii="Times New Roman" w:hAnsi="Times New Roman" w:cs="Times New Roman"/>
          <w:sz w:val="28"/>
          <w:szCs w:val="28"/>
          <w:lang w:val="en-US"/>
        </w:rPr>
        <w:t>: Неудачные случаи интерпретации [13].</w:t>
      </w:r>
    </w:p>
    <w:p w14:paraId="2D7045A0" w14:textId="738E0A24" w:rsidR="00BF6C04" w:rsidRDefault="00BF6C04" w:rsidP="00BF6C04">
      <w:pPr>
        <w:widowControl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2AD">
        <w:rPr>
          <w:rFonts w:ascii="Times New Roman" w:hAnsi="Times New Roman" w:cs="Times New Roman"/>
          <w:sz w:val="28"/>
          <w:szCs w:val="28"/>
        </w:rPr>
        <w:t>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7E8C73C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t xml:space="preserve">Модель на основе 1D CNN с использованием интерпретируемого метода </w:t>
      </w:r>
      <w:proofErr w:type="spellStart"/>
      <w:r w:rsidRPr="00E41E53">
        <w:rPr>
          <w:rFonts w:ascii="Times New Roman" w:hAnsi="Times New Roman" w:cs="Times New Roman"/>
          <w:sz w:val="28"/>
          <w:szCs w:val="28"/>
        </w:rPr>
        <w:t>Grad</w:t>
      </w:r>
      <w:proofErr w:type="spellEnd"/>
      <w:r w:rsidRPr="00E41E53">
        <w:rPr>
          <w:rFonts w:ascii="Times New Roman" w:hAnsi="Times New Roman" w:cs="Times New Roman"/>
          <w:sz w:val="28"/>
          <w:szCs w:val="28"/>
        </w:rPr>
        <w:t xml:space="preserve">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</w:t>
      </w:r>
      <w:r w:rsidR="00C45E57">
        <w:rPr>
          <w:rFonts w:ascii="Times New Roman" w:hAnsi="Times New Roman" w:cs="Times New Roman"/>
          <w:sz w:val="28"/>
          <w:szCs w:val="28"/>
        </w:rPr>
        <w:lastRenderedPageBreak/>
        <w:t xml:space="preserve">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274D8823" w:rsidR="004950D7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865DFF">
        <w:rPr>
          <w:rFonts w:ascii="Times New Roman" w:hAnsi="Times New Roman" w:cs="Times New Roman"/>
          <w:sz w:val="28"/>
          <w:szCs w:val="28"/>
        </w:rPr>
        <w:fldChar w:fldCharType="begin"/>
      </w:r>
      <w:r w:rsidR="00865DFF">
        <w:rPr>
          <w:rFonts w:ascii="Times New Roman" w:hAnsi="Times New Roman" w:cs="Times New Roman"/>
          <w:sz w:val="28"/>
          <w:szCs w:val="28"/>
        </w:rPr>
        <w:instrText xml:space="preserve"> REF _Ref197378159 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>\</w:instrText>
      </w:r>
      <w:r w:rsidR="00865DFF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5DFF">
        <w:rPr>
          <w:rFonts w:ascii="Times New Roman" w:hAnsi="Times New Roman" w:cs="Times New Roman"/>
          <w:sz w:val="28"/>
          <w:szCs w:val="28"/>
        </w:rPr>
      </w:r>
      <w:r w:rsidR="00865DFF">
        <w:rPr>
          <w:rFonts w:ascii="Times New Roman" w:hAnsi="Times New Roman" w:cs="Times New Roman"/>
          <w:sz w:val="28"/>
          <w:szCs w:val="28"/>
        </w:rPr>
        <w:fldChar w:fldCharType="separate"/>
      </w:r>
      <w:r w:rsidR="00865DFF">
        <w:rPr>
          <w:rFonts w:ascii="Times New Roman" w:hAnsi="Times New Roman" w:cs="Times New Roman"/>
          <w:sz w:val="28"/>
          <w:szCs w:val="28"/>
        </w:rPr>
        <w:t>8</w:t>
      </w:r>
      <w:r w:rsidR="00865DFF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F9FCE7" w14:textId="77777777" w:rsidR="0061337B" w:rsidRDefault="004950D7" w:rsidP="0061337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3749" w14:textId="6A874E91" w:rsidR="004950D7" w:rsidRPr="00762A50" w:rsidRDefault="0061337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1973781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bookmarkEnd w:id="24"/>
      <w:r w:rsidR="00841E21" w:rsidRPr="00841E21">
        <w:rPr>
          <w:rFonts w:ascii="Times New Roman" w:hAnsi="Times New Roman" w:cs="Times New Roman"/>
          <w:sz w:val="28"/>
          <w:szCs w:val="28"/>
        </w:rPr>
        <w:t>8</w:t>
      </w:r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№1.</w:t>
      </w:r>
    </w:p>
    <w:p w14:paraId="3487EBE0" w14:textId="349FE4DC" w:rsidR="006A2B76" w:rsidRDefault="00866F6E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</w:t>
      </w:r>
      <w:proofErr w:type="spellStart"/>
      <w:r w:rsidRPr="00866F6E">
        <w:rPr>
          <w:rFonts w:ascii="Times New Roman" w:hAnsi="Times New Roman" w:cs="Times New Roman"/>
          <w:sz w:val="28"/>
          <w:szCs w:val="28"/>
        </w:rPr>
        <w:t>Grad</w:t>
      </w:r>
      <w:proofErr w:type="spellEnd"/>
      <w:r w:rsidRPr="00866F6E">
        <w:rPr>
          <w:rFonts w:ascii="Times New Roman" w:hAnsi="Times New Roman" w:cs="Times New Roman"/>
          <w:sz w:val="28"/>
          <w:szCs w:val="28"/>
        </w:rPr>
        <w:t xml:space="preserve">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 xml:space="preserve">компьютерного зрения, его адаптация к одномерным </w:t>
      </w:r>
      <w:proofErr w:type="spellStart"/>
      <w:r w:rsidRPr="00866F6E">
        <w:rPr>
          <w:rFonts w:ascii="Times New Roman" w:hAnsi="Times New Roman" w:cs="Times New Roman"/>
          <w:sz w:val="28"/>
          <w:szCs w:val="28"/>
        </w:rPr>
        <w:t>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>рточным</w:t>
      </w:r>
      <w:proofErr w:type="spellEnd"/>
      <w:r w:rsidRPr="00866F6E">
        <w:rPr>
          <w:rFonts w:ascii="Times New Roman" w:hAnsi="Times New Roman" w:cs="Times New Roman"/>
          <w:sz w:val="28"/>
          <w:szCs w:val="28"/>
        </w:rPr>
        <w:t xml:space="preserve"> 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781A827E" w14:textId="690A45DD" w:rsidR="00AC6752" w:rsidRDefault="00AC6752" w:rsidP="00AC6752">
      <w:pPr>
        <w:rPr>
          <w:rFonts w:ascii="Times New Roman" w:hAnsi="Times New Roman" w:cs="Times New Roman"/>
          <w:sz w:val="28"/>
          <w:szCs w:val="28"/>
        </w:rPr>
      </w:pPr>
    </w:p>
    <w:p w14:paraId="271693B2" w14:textId="4A272380" w:rsidR="00AC6752" w:rsidRPr="00866F6E" w:rsidRDefault="00AC6752" w:rsidP="00AC6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0E9FA9EE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FBC3960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 xml:space="preserve">(Precision, </w:t>
      </w:r>
      <w:proofErr w:type="spellStart"/>
      <w:r w:rsidR="00CD505D" w:rsidRPr="00CD505D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="00CD505D" w:rsidRPr="00CD505D">
        <w:rPr>
          <w:rFonts w:ascii="Times New Roman" w:hAnsi="Times New Roman" w:cs="Times New Roman"/>
          <w:sz w:val="28"/>
          <w:szCs w:val="28"/>
        </w:rPr>
        <w:t>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позволила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врача.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38F15EC1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>недрение таких моделей потребует тесного сотрудничества между специалистами по машинному обучению и врачами, чтобы обеспечить не только точность, но и доверие к моделям.</w:t>
      </w:r>
      <w:bookmarkStart w:id="26" w:name="_Toc197369754"/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Taback L., Marden E., Mason H.L. and </w:t>
      </w:r>
      <w:proofErr w:type="spellStart"/>
      <w:r w:rsidRPr="009E7AE5">
        <w:rPr>
          <w:rFonts w:ascii="Times New Roman" w:hAnsi="Times New Roman" w:cs="Times New Roman"/>
          <w:sz w:val="28"/>
          <w:szCs w:val="28"/>
          <w:lang w:val="en-US"/>
        </w:rPr>
        <w:t>Pipberger</w:t>
      </w:r>
      <w:proofErr w:type="spellEnd"/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E7AE5">
        <w:rPr>
          <w:rFonts w:ascii="Times New Roman" w:hAnsi="Times New Roman" w:cs="Times New Roman"/>
          <w:sz w:val="28"/>
          <w:szCs w:val="28"/>
          <w:lang w:val="en-US"/>
        </w:rPr>
        <w:t>H.V. :</w:t>
      </w:r>
      <w:proofErr w:type="gramEnd"/>
      <w:r w:rsidRPr="009E7AE5">
        <w:rPr>
          <w:rFonts w:ascii="Times New Roman" w:hAnsi="Times New Roman" w:cs="Times New Roman"/>
          <w:sz w:val="28"/>
          <w:szCs w:val="28"/>
          <w:lang w:val="en-US"/>
        </w:rPr>
        <w:t>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</w:t>
      </w:r>
      <w:proofErr w:type="gramStart"/>
      <w:r w:rsidRPr="00592489">
        <w:rPr>
          <w:rFonts w:ascii="Times New Roman" w:hAnsi="Times New Roman" w:cs="Times New Roman"/>
          <w:sz w:val="28"/>
          <w:szCs w:val="28"/>
          <w:lang w:val="en-US"/>
        </w:rPr>
        <w:t>Y. L</w:t>
      </w:r>
      <w:proofErr w:type="gramEnd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Pr="007921DB">
        <w:rPr>
          <w:rFonts w:ascii="Times New Roman" w:hAnsi="Times New Roman" w:cs="Times New Roman"/>
          <w:sz w:val="28"/>
          <w:szCs w:val="28"/>
          <w:lang w:val="en-US"/>
        </w:rPr>
        <w:t>IntechOpen</w:t>
      </w:r>
      <w:proofErr w:type="spellEnd"/>
      <w:r w:rsidRPr="007921DB">
        <w:rPr>
          <w:rFonts w:ascii="Times New Roman" w:hAnsi="Times New Roman" w:cs="Times New Roman"/>
          <w:sz w:val="28"/>
          <w:szCs w:val="28"/>
          <w:lang w:val="en-US"/>
        </w:rPr>
        <w:t>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proofErr w:type="spellStart"/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</w:t>
      </w:r>
      <w:proofErr w:type="spellEnd"/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 xml:space="preserve">Ayano, Y.M.; Schwenker, F.; </w:t>
      </w:r>
      <w:proofErr w:type="spellStart"/>
      <w:r w:rsidRPr="00E93991">
        <w:rPr>
          <w:rFonts w:ascii="Times New Roman" w:hAnsi="Times New Roman" w:cs="Times New Roman"/>
          <w:sz w:val="28"/>
          <w:szCs w:val="28"/>
          <w:lang w:val="en-US"/>
        </w:rPr>
        <w:t>Dufera</w:t>
      </w:r>
      <w:proofErr w:type="spellEnd"/>
      <w:r w:rsidRPr="00E93991">
        <w:rPr>
          <w:rFonts w:ascii="Times New Roman" w:hAnsi="Times New Roman" w:cs="Times New Roman"/>
          <w:sz w:val="28"/>
          <w:szCs w:val="28"/>
          <w:lang w:val="en-US"/>
        </w:rPr>
        <w:t xml:space="preserve">, B.D.; </w:t>
      </w:r>
      <w:proofErr w:type="spellStart"/>
      <w:r w:rsidRPr="00E93991">
        <w:rPr>
          <w:rFonts w:ascii="Times New Roman" w:hAnsi="Times New Roman" w:cs="Times New Roman"/>
          <w:sz w:val="28"/>
          <w:szCs w:val="28"/>
          <w:lang w:val="en-US"/>
        </w:rPr>
        <w:t>Debelee</w:t>
      </w:r>
      <w:proofErr w:type="spellEnd"/>
      <w:r w:rsidRPr="00E93991">
        <w:rPr>
          <w:rFonts w:ascii="Times New Roman" w:hAnsi="Times New Roman" w:cs="Times New Roman"/>
          <w:sz w:val="28"/>
          <w:szCs w:val="28"/>
          <w:lang w:val="en-US"/>
        </w:rPr>
        <w:t>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</w:t>
      </w:r>
      <w:proofErr w:type="spellStart"/>
      <w:r w:rsidRPr="00180C47">
        <w:rPr>
          <w:rFonts w:ascii="Times New Roman" w:hAnsi="Times New Roman" w:cs="Times New Roman"/>
          <w:sz w:val="28"/>
          <w:szCs w:val="28"/>
          <w:lang w:val="en-US"/>
        </w:rPr>
        <w:t>Lakkaraju</w:t>
      </w:r>
      <w:proofErr w:type="spellEnd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</w:t>
      </w:r>
      <w:proofErr w:type="spellStart"/>
      <w:r w:rsidRPr="00D31004">
        <w:rPr>
          <w:rFonts w:ascii="Times New Roman" w:hAnsi="Times New Roman" w:cs="Times New Roman"/>
          <w:sz w:val="28"/>
          <w:szCs w:val="28"/>
          <w:lang w:val="en-US"/>
        </w:rPr>
        <w:t>BiLSTM</w:t>
      </w:r>
      <w:proofErr w:type="spellEnd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proofErr w:type="spellStart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</w:t>
      </w:r>
      <w:proofErr w:type="spellEnd"/>
      <w:r w:rsidRPr="00C55A0E">
        <w:rPr>
          <w:rFonts w:ascii="Times New Roman" w:hAnsi="Times New Roman" w:cs="Times New Roman"/>
          <w:sz w:val="28"/>
          <w:szCs w:val="28"/>
          <w:lang w:val="en-US"/>
        </w:rPr>
        <w:t>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</w:t>
      </w:r>
      <w:proofErr w:type="spellStart"/>
      <w:r w:rsidRPr="00A4042F">
        <w:rPr>
          <w:rFonts w:ascii="Times New Roman" w:hAnsi="Times New Roman" w:cs="Times New Roman"/>
          <w:sz w:val="28"/>
          <w:szCs w:val="28"/>
          <w:lang w:val="en-US"/>
        </w:rPr>
        <w:t>Lapedriza</w:t>
      </w:r>
      <w:proofErr w:type="spellEnd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proofErr w:type="spellStart"/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proofErr w:type="spellEnd"/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Aufiero, S.,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Bleijendaal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, H.,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Robyns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>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Vedantam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R, Parikh D, Batra D. Grad-CAM: visual explanations from deep networks via gradient-based localization. Int J </w:t>
      </w:r>
      <w:proofErr w:type="spellStart"/>
      <w:r w:rsidRPr="007B2F46">
        <w:rPr>
          <w:rFonts w:ascii="Times New Roman" w:hAnsi="Times New Roman" w:cs="Times New Roman"/>
          <w:sz w:val="28"/>
          <w:szCs w:val="28"/>
          <w:lang w:val="en-US"/>
        </w:rPr>
        <w:t>Comput</w:t>
      </w:r>
      <w:proofErr w:type="spell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Vis. </w:t>
      </w:r>
      <w:proofErr w:type="gramStart"/>
      <w:r w:rsidRPr="007B2F46">
        <w:rPr>
          <w:rFonts w:ascii="Times New Roman" w:hAnsi="Times New Roman" w:cs="Times New Roman"/>
          <w:sz w:val="28"/>
          <w:szCs w:val="28"/>
          <w:lang w:val="en-US"/>
        </w:rPr>
        <w:t>2020;128:336</w:t>
      </w:r>
      <w:proofErr w:type="gramEnd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D9B4C3" w14:textId="77777777" w:rsidR="007477EF" w:rsidRDefault="007477EF" w:rsidP="00B84FB1">
      <w:pPr>
        <w:spacing w:after="0" w:line="240" w:lineRule="auto"/>
      </w:pPr>
      <w:r>
        <w:separator/>
      </w:r>
    </w:p>
  </w:endnote>
  <w:endnote w:type="continuationSeparator" w:id="0">
    <w:p w14:paraId="02B1911D" w14:textId="77777777" w:rsidR="007477EF" w:rsidRDefault="007477EF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CE27A88" w14:textId="77777777" w:rsidR="007477EF" w:rsidRDefault="007477EF" w:rsidP="00B84FB1">
      <w:pPr>
        <w:spacing w:after="0" w:line="240" w:lineRule="auto"/>
      </w:pPr>
      <w:r>
        <w:separator/>
      </w:r>
    </w:p>
  </w:footnote>
  <w:footnote w:type="continuationSeparator" w:id="0">
    <w:p w14:paraId="0CC2FC14" w14:textId="77777777" w:rsidR="007477EF" w:rsidRDefault="007477EF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3510"/>
    <w:rsid w:val="000E4E72"/>
    <w:rsid w:val="000E6F06"/>
    <w:rsid w:val="000F4E7B"/>
    <w:rsid w:val="000F6205"/>
    <w:rsid w:val="000F771C"/>
    <w:rsid w:val="00102C09"/>
    <w:rsid w:val="0012443C"/>
    <w:rsid w:val="00127AAD"/>
    <w:rsid w:val="001524FB"/>
    <w:rsid w:val="001562E9"/>
    <w:rsid w:val="00156CE9"/>
    <w:rsid w:val="00166989"/>
    <w:rsid w:val="001828D1"/>
    <w:rsid w:val="00182AD4"/>
    <w:rsid w:val="00192139"/>
    <w:rsid w:val="00192D60"/>
    <w:rsid w:val="00196200"/>
    <w:rsid w:val="001A508F"/>
    <w:rsid w:val="001A520B"/>
    <w:rsid w:val="001B31A8"/>
    <w:rsid w:val="001B74EE"/>
    <w:rsid w:val="001C08CB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326B4"/>
    <w:rsid w:val="00234BDA"/>
    <w:rsid w:val="00237D32"/>
    <w:rsid w:val="00240026"/>
    <w:rsid w:val="00240743"/>
    <w:rsid w:val="00243933"/>
    <w:rsid w:val="002541E3"/>
    <w:rsid w:val="00257758"/>
    <w:rsid w:val="0026047C"/>
    <w:rsid w:val="0026492E"/>
    <w:rsid w:val="002674EA"/>
    <w:rsid w:val="002752D5"/>
    <w:rsid w:val="00277544"/>
    <w:rsid w:val="002776B1"/>
    <w:rsid w:val="00280648"/>
    <w:rsid w:val="00281116"/>
    <w:rsid w:val="002827EA"/>
    <w:rsid w:val="0028610C"/>
    <w:rsid w:val="002A0FC6"/>
    <w:rsid w:val="002B7C84"/>
    <w:rsid w:val="002D5AFD"/>
    <w:rsid w:val="002D7E58"/>
    <w:rsid w:val="002E2456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22F21"/>
    <w:rsid w:val="003300DE"/>
    <w:rsid w:val="003325AE"/>
    <w:rsid w:val="0034184C"/>
    <w:rsid w:val="0034642A"/>
    <w:rsid w:val="00352A6B"/>
    <w:rsid w:val="00373D6C"/>
    <w:rsid w:val="003846D0"/>
    <w:rsid w:val="00386E48"/>
    <w:rsid w:val="003A68B0"/>
    <w:rsid w:val="003B6683"/>
    <w:rsid w:val="003C0B88"/>
    <w:rsid w:val="003C2D51"/>
    <w:rsid w:val="003C3AC3"/>
    <w:rsid w:val="003C7149"/>
    <w:rsid w:val="003C79D3"/>
    <w:rsid w:val="003E0461"/>
    <w:rsid w:val="003E38BE"/>
    <w:rsid w:val="003E3F56"/>
    <w:rsid w:val="003E5D3A"/>
    <w:rsid w:val="003E74F6"/>
    <w:rsid w:val="003F0910"/>
    <w:rsid w:val="003F1387"/>
    <w:rsid w:val="00401C3D"/>
    <w:rsid w:val="00411774"/>
    <w:rsid w:val="00417B04"/>
    <w:rsid w:val="00420E6E"/>
    <w:rsid w:val="00421B1C"/>
    <w:rsid w:val="00421FEF"/>
    <w:rsid w:val="0042457B"/>
    <w:rsid w:val="00425BD8"/>
    <w:rsid w:val="00426FB0"/>
    <w:rsid w:val="00446C4C"/>
    <w:rsid w:val="004747B1"/>
    <w:rsid w:val="00476F47"/>
    <w:rsid w:val="004918A0"/>
    <w:rsid w:val="004950D7"/>
    <w:rsid w:val="004A0B35"/>
    <w:rsid w:val="004A3FAB"/>
    <w:rsid w:val="004A730C"/>
    <w:rsid w:val="004A76E8"/>
    <w:rsid w:val="004B1442"/>
    <w:rsid w:val="004B2C7E"/>
    <w:rsid w:val="004B478E"/>
    <w:rsid w:val="004C3352"/>
    <w:rsid w:val="004C75E4"/>
    <w:rsid w:val="004D30F8"/>
    <w:rsid w:val="004D4B62"/>
    <w:rsid w:val="004E7B12"/>
    <w:rsid w:val="00500D81"/>
    <w:rsid w:val="005079EF"/>
    <w:rsid w:val="0051676C"/>
    <w:rsid w:val="00526468"/>
    <w:rsid w:val="0053022C"/>
    <w:rsid w:val="00542508"/>
    <w:rsid w:val="00545B86"/>
    <w:rsid w:val="00546A8D"/>
    <w:rsid w:val="00553296"/>
    <w:rsid w:val="005542E3"/>
    <w:rsid w:val="00556442"/>
    <w:rsid w:val="00556959"/>
    <w:rsid w:val="00566044"/>
    <w:rsid w:val="00572873"/>
    <w:rsid w:val="0058241B"/>
    <w:rsid w:val="005848C0"/>
    <w:rsid w:val="00596E1B"/>
    <w:rsid w:val="005B24DC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6F48"/>
    <w:rsid w:val="00637F3D"/>
    <w:rsid w:val="0064669F"/>
    <w:rsid w:val="00650950"/>
    <w:rsid w:val="0065321E"/>
    <w:rsid w:val="00661123"/>
    <w:rsid w:val="0067775B"/>
    <w:rsid w:val="00683164"/>
    <w:rsid w:val="006854AF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6916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477EF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F46"/>
    <w:rsid w:val="007C563B"/>
    <w:rsid w:val="007D1B92"/>
    <w:rsid w:val="007D2067"/>
    <w:rsid w:val="007E55C9"/>
    <w:rsid w:val="007E6FDE"/>
    <w:rsid w:val="0080516C"/>
    <w:rsid w:val="00813697"/>
    <w:rsid w:val="00823512"/>
    <w:rsid w:val="00834B81"/>
    <w:rsid w:val="00834DD4"/>
    <w:rsid w:val="00841B0C"/>
    <w:rsid w:val="00841E21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09A8"/>
    <w:rsid w:val="00896768"/>
    <w:rsid w:val="008A10F6"/>
    <w:rsid w:val="008A115E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41FD5"/>
    <w:rsid w:val="0094567D"/>
    <w:rsid w:val="00952561"/>
    <w:rsid w:val="00954FD9"/>
    <w:rsid w:val="00964F14"/>
    <w:rsid w:val="00974736"/>
    <w:rsid w:val="0097647D"/>
    <w:rsid w:val="009920C8"/>
    <w:rsid w:val="009A1E55"/>
    <w:rsid w:val="009B39E8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7D20"/>
    <w:rsid w:val="00A2274D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C6752"/>
    <w:rsid w:val="00AF6CD7"/>
    <w:rsid w:val="00B02A17"/>
    <w:rsid w:val="00B048E8"/>
    <w:rsid w:val="00B04AC8"/>
    <w:rsid w:val="00B13101"/>
    <w:rsid w:val="00B21D39"/>
    <w:rsid w:val="00B27F90"/>
    <w:rsid w:val="00B30982"/>
    <w:rsid w:val="00B4605F"/>
    <w:rsid w:val="00B479C0"/>
    <w:rsid w:val="00B61D70"/>
    <w:rsid w:val="00B64567"/>
    <w:rsid w:val="00B76885"/>
    <w:rsid w:val="00B84FB1"/>
    <w:rsid w:val="00B85E15"/>
    <w:rsid w:val="00B86AEF"/>
    <w:rsid w:val="00BA1322"/>
    <w:rsid w:val="00BB706A"/>
    <w:rsid w:val="00BC047E"/>
    <w:rsid w:val="00BC2F7E"/>
    <w:rsid w:val="00BD4DFF"/>
    <w:rsid w:val="00BE399E"/>
    <w:rsid w:val="00BE4E0D"/>
    <w:rsid w:val="00BF5155"/>
    <w:rsid w:val="00BF6C04"/>
    <w:rsid w:val="00C034CE"/>
    <w:rsid w:val="00C1138C"/>
    <w:rsid w:val="00C14795"/>
    <w:rsid w:val="00C21801"/>
    <w:rsid w:val="00C31459"/>
    <w:rsid w:val="00C33CCC"/>
    <w:rsid w:val="00C42A17"/>
    <w:rsid w:val="00C45E57"/>
    <w:rsid w:val="00C4606A"/>
    <w:rsid w:val="00C46D7D"/>
    <w:rsid w:val="00C47385"/>
    <w:rsid w:val="00C5041F"/>
    <w:rsid w:val="00C50DDD"/>
    <w:rsid w:val="00C52191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CF0E5D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34B9"/>
    <w:rsid w:val="00D87168"/>
    <w:rsid w:val="00D92845"/>
    <w:rsid w:val="00D930F1"/>
    <w:rsid w:val="00D957E2"/>
    <w:rsid w:val="00DB06D4"/>
    <w:rsid w:val="00DB2BA1"/>
    <w:rsid w:val="00DB2BF6"/>
    <w:rsid w:val="00DC02C7"/>
    <w:rsid w:val="00DC28D2"/>
    <w:rsid w:val="00DD2EDC"/>
    <w:rsid w:val="00DD3309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46874"/>
    <w:rsid w:val="00E52D8C"/>
    <w:rsid w:val="00E55C8F"/>
    <w:rsid w:val="00E56C4F"/>
    <w:rsid w:val="00E571EB"/>
    <w:rsid w:val="00E626FC"/>
    <w:rsid w:val="00E644D3"/>
    <w:rsid w:val="00E64C2D"/>
    <w:rsid w:val="00E73F93"/>
    <w:rsid w:val="00E77115"/>
    <w:rsid w:val="00E7764F"/>
    <w:rsid w:val="00E90C15"/>
    <w:rsid w:val="00E94FB2"/>
    <w:rsid w:val="00E9699E"/>
    <w:rsid w:val="00EA648B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409B"/>
    <w:rsid w:val="00F0156A"/>
    <w:rsid w:val="00F06564"/>
    <w:rsid w:val="00F11AD7"/>
    <w:rsid w:val="00F27A86"/>
    <w:rsid w:val="00F27B98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660E4"/>
    <w:rsid w:val="00F73BE7"/>
    <w:rsid w:val="00F92FE9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5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</TotalTime>
  <Pages>32</Pages>
  <Words>6371</Words>
  <Characters>36321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358</cp:revision>
  <dcterms:created xsi:type="dcterms:W3CDTF">2023-09-26T08:57:00Z</dcterms:created>
  <dcterms:modified xsi:type="dcterms:W3CDTF">2025-05-11T09:55:00Z</dcterms:modified>
</cp:coreProperties>
</file>