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311" w:rsidRDefault="00E97AFB">
      <w:pPr>
        <w:rPr>
          <w:sz w:val="36"/>
        </w:rPr>
      </w:pPr>
      <w:r>
        <w:rPr>
          <w:b/>
          <w:sz w:val="36"/>
        </w:rPr>
        <w:t>Движение зарядов в однородном поле</w:t>
      </w:r>
    </w:p>
    <w:p w:rsidR="00A20311" w:rsidRPr="00A20311" w:rsidRDefault="00A20311">
      <w:pPr>
        <w:rPr>
          <w:sz w:val="26"/>
          <w:szCs w:val="26"/>
        </w:rPr>
      </w:pPr>
      <w:r>
        <w:rPr>
          <w:sz w:val="26"/>
          <w:szCs w:val="26"/>
        </w:rPr>
        <w:t xml:space="preserve">Пусть скорость заряда перпендикулярна полю тогда на заряд во внешнем поле действует сила Лоренца, перпендикулярная </w:t>
      </w:r>
      <w:proofErr w:type="gramStart"/>
      <w:r>
        <w:rPr>
          <w:sz w:val="26"/>
          <w:szCs w:val="26"/>
        </w:rPr>
        <w:t>скорости,  тогда</w:t>
      </w:r>
      <w:proofErr w:type="gramEnd"/>
      <w:r>
        <w:rPr>
          <w:sz w:val="26"/>
          <w:szCs w:val="26"/>
        </w:rPr>
        <w:t xml:space="preserve"> траектория частицы – окружность с Ларморовский радиусом и циклотронной частотой. Если скорость не перпендикулярна полю, то ее можно разложить на 2 составляющие перпендикулярную и параллельную. Перпендикулярная вносит вклад в движение по окружности, а параллельная составляющая в поступательное движение. Таким образом траектория представляет собой винтовую линию</w:t>
      </w:r>
    </w:p>
    <w:p w:rsidR="00A20311" w:rsidRPr="001223F4" w:rsidRDefault="00A20311" w:rsidP="00A20311">
      <w:pPr>
        <w:rPr>
          <w:sz w:val="36"/>
        </w:rPr>
      </w:pPr>
      <w:r>
        <w:rPr>
          <w:b/>
          <w:sz w:val="36"/>
        </w:rPr>
        <w:t>Движение зарядов в скрещенных полях</w:t>
      </w:r>
    </w:p>
    <w:p w:rsidR="00E97AFB" w:rsidRPr="004E343E" w:rsidRDefault="00D6020F">
      <w:pPr>
        <w:rPr>
          <w:sz w:val="26"/>
          <w:szCs w:val="26"/>
        </w:rPr>
      </w:pPr>
      <w:r>
        <w:rPr>
          <w:sz w:val="26"/>
          <w:szCs w:val="26"/>
        </w:rPr>
        <w:t xml:space="preserve">Рассмотрим движение заряда во взаимно перпендикулярных полях. Рассмотрим случай </w:t>
      </w:r>
      <w:r>
        <w:rPr>
          <w:sz w:val="26"/>
          <w:szCs w:val="26"/>
          <w:lang w:val="en-US"/>
        </w:rPr>
        <w:t>E</w:t>
      </w:r>
      <w:r w:rsidRPr="00D6020F">
        <w:rPr>
          <w:sz w:val="26"/>
          <w:szCs w:val="26"/>
        </w:rPr>
        <w:t xml:space="preserve"> </w:t>
      </w:r>
      <w:proofErr w:type="gramStart"/>
      <w:r w:rsidRPr="00D6020F">
        <w:rPr>
          <w:sz w:val="26"/>
          <w:szCs w:val="26"/>
        </w:rPr>
        <w:t xml:space="preserve">&lt;&lt; </w:t>
      </w:r>
      <w:r>
        <w:rPr>
          <w:sz w:val="26"/>
          <w:szCs w:val="26"/>
          <w:lang w:val="en-US"/>
        </w:rPr>
        <w:t>B</w:t>
      </w:r>
      <w:proofErr w:type="gramEnd"/>
      <w:r>
        <w:rPr>
          <w:sz w:val="26"/>
          <w:szCs w:val="26"/>
        </w:rPr>
        <w:t xml:space="preserve"> (далее обсудим применимость такого приближения в нашей </w:t>
      </w:r>
      <w:proofErr w:type="spellStart"/>
      <w:r>
        <w:rPr>
          <w:sz w:val="26"/>
          <w:szCs w:val="26"/>
        </w:rPr>
        <w:t>лабе</w:t>
      </w:r>
      <w:proofErr w:type="spellEnd"/>
      <w:r>
        <w:rPr>
          <w:sz w:val="26"/>
          <w:szCs w:val="26"/>
        </w:rPr>
        <w:t xml:space="preserve">). Формулы преобразования полей. Перейдем в СО, такую что </w:t>
      </w:r>
      <w:r>
        <w:rPr>
          <w:sz w:val="26"/>
          <w:szCs w:val="26"/>
          <w:lang w:val="en-US"/>
        </w:rPr>
        <w:t>E</w:t>
      </w:r>
      <w:r w:rsidRPr="00D6020F">
        <w:rPr>
          <w:sz w:val="26"/>
          <w:szCs w:val="26"/>
        </w:rPr>
        <w:t xml:space="preserve">’ = </w:t>
      </w:r>
      <w:proofErr w:type="gramStart"/>
      <w:r w:rsidRPr="00D6020F">
        <w:rPr>
          <w:sz w:val="26"/>
          <w:szCs w:val="26"/>
        </w:rPr>
        <w:t>0 ,</w:t>
      </w:r>
      <w:proofErr w:type="gramEnd"/>
      <w:r w:rsidRPr="00D6020F">
        <w:rPr>
          <w:sz w:val="26"/>
          <w:szCs w:val="26"/>
        </w:rPr>
        <w:t xml:space="preserve"> </w:t>
      </w:r>
      <w:r>
        <w:rPr>
          <w:sz w:val="26"/>
          <w:szCs w:val="26"/>
        </w:rPr>
        <w:t xml:space="preserve"> тогда скорость такой С</w:t>
      </w:r>
      <w:r>
        <w:rPr>
          <w:sz w:val="26"/>
          <w:szCs w:val="26"/>
          <w:lang w:val="en-US"/>
        </w:rPr>
        <w:t>O</w:t>
      </w:r>
      <w:r w:rsidRPr="00D6020F">
        <w:rPr>
          <w:sz w:val="26"/>
          <w:szCs w:val="26"/>
        </w:rPr>
        <w:t xml:space="preserve"> = </w:t>
      </w:r>
      <w:r>
        <w:rPr>
          <w:sz w:val="26"/>
          <w:szCs w:val="26"/>
          <w:lang w:val="en-US"/>
        </w:rPr>
        <w:t>V</w:t>
      </w:r>
      <w:r w:rsidRPr="00D6020F">
        <w:rPr>
          <w:sz w:val="26"/>
          <w:szCs w:val="26"/>
        </w:rPr>
        <w:t xml:space="preserve"> = </w:t>
      </w:r>
      <w:r>
        <w:rPr>
          <w:sz w:val="26"/>
          <w:szCs w:val="26"/>
          <w:lang w:val="en-US"/>
        </w:rPr>
        <w:t>E</w:t>
      </w:r>
      <w:r w:rsidRPr="00D6020F">
        <w:rPr>
          <w:sz w:val="26"/>
          <w:szCs w:val="26"/>
        </w:rPr>
        <w:t xml:space="preserve"> </w:t>
      </w:r>
      <w:r>
        <w:rPr>
          <w:sz w:val="26"/>
          <w:szCs w:val="26"/>
          <w:lang w:val="en-US"/>
        </w:rPr>
        <w:t>x</w:t>
      </w:r>
      <w:r w:rsidRPr="00D6020F">
        <w:rPr>
          <w:sz w:val="26"/>
          <w:szCs w:val="26"/>
        </w:rPr>
        <w:t xml:space="preserve"> </w:t>
      </w:r>
      <w:r>
        <w:rPr>
          <w:sz w:val="26"/>
          <w:szCs w:val="26"/>
          <w:lang w:val="en-US"/>
        </w:rPr>
        <w:t>B</w:t>
      </w:r>
      <w:r w:rsidRPr="00D6020F">
        <w:rPr>
          <w:sz w:val="26"/>
          <w:szCs w:val="26"/>
        </w:rPr>
        <w:t>/</w:t>
      </w:r>
      <w:r>
        <w:rPr>
          <w:sz w:val="26"/>
          <w:szCs w:val="26"/>
          <w:lang w:val="en-US"/>
        </w:rPr>
        <w:t>B</w:t>
      </w:r>
      <w:r w:rsidRPr="00D6020F">
        <w:rPr>
          <w:sz w:val="26"/>
          <w:szCs w:val="26"/>
        </w:rPr>
        <w:t xml:space="preserve">^2. </w:t>
      </w:r>
      <w:r>
        <w:rPr>
          <w:sz w:val="26"/>
          <w:szCs w:val="26"/>
        </w:rPr>
        <w:t xml:space="preserve">При переходе в эту СО останется только магнитное поле поэтому траектория частицы будет Ларморовской окружностью, движение же самой системы будет соответствовать дрейфу центра этой </w:t>
      </w:r>
      <w:proofErr w:type="spellStart"/>
      <w:r>
        <w:rPr>
          <w:sz w:val="26"/>
          <w:szCs w:val="26"/>
        </w:rPr>
        <w:t>окржуность</w:t>
      </w:r>
      <w:proofErr w:type="spellEnd"/>
      <w:r>
        <w:rPr>
          <w:sz w:val="26"/>
          <w:szCs w:val="26"/>
        </w:rPr>
        <w:t xml:space="preserve"> перпендикулярно Е и </w:t>
      </w:r>
      <w:r>
        <w:rPr>
          <w:sz w:val="26"/>
          <w:szCs w:val="26"/>
          <w:lang w:val="en-US"/>
        </w:rPr>
        <w:t>B</w:t>
      </w:r>
      <w:r w:rsidR="004E343E">
        <w:rPr>
          <w:sz w:val="26"/>
          <w:szCs w:val="26"/>
        </w:rPr>
        <w:t xml:space="preserve">. </w:t>
      </w:r>
      <w:r w:rsidR="004E343E" w:rsidRPr="004E343E">
        <w:rPr>
          <w:sz w:val="26"/>
          <w:szCs w:val="26"/>
        </w:rPr>
        <w:t xml:space="preserve">Для </w:t>
      </w:r>
      <w:r w:rsidR="004E343E" w:rsidRPr="004E343E">
        <w:rPr>
          <w:sz w:val="26"/>
          <w:szCs w:val="26"/>
          <w:lang w:val="en-US"/>
        </w:rPr>
        <w:t>B</w:t>
      </w:r>
      <w:r w:rsidR="004E343E" w:rsidRPr="004E343E">
        <w:rPr>
          <w:sz w:val="26"/>
          <w:szCs w:val="26"/>
        </w:rPr>
        <w:t xml:space="preserve"> = 0,1 Тл </w:t>
      </w:r>
      <w:r w:rsidR="004E343E" w:rsidRPr="004E343E">
        <w:rPr>
          <w:sz w:val="26"/>
          <w:szCs w:val="26"/>
          <w:lang w:val="en-US"/>
        </w:rPr>
        <w:sym w:font="Wingdings" w:char="F0F3"/>
      </w:r>
      <w:r w:rsidR="004E343E" w:rsidRPr="004E343E">
        <w:rPr>
          <w:sz w:val="26"/>
          <w:szCs w:val="26"/>
        </w:rPr>
        <w:t xml:space="preserve"> </w:t>
      </w:r>
      <w:r w:rsidR="004E343E" w:rsidRPr="004E343E">
        <w:rPr>
          <w:sz w:val="26"/>
          <w:szCs w:val="26"/>
          <w:lang w:val="en-US"/>
        </w:rPr>
        <w:t>E</w:t>
      </w:r>
      <w:r w:rsidR="004E343E" w:rsidRPr="004E343E">
        <w:rPr>
          <w:sz w:val="26"/>
          <w:szCs w:val="26"/>
        </w:rPr>
        <w:t xml:space="preserve"> </w:t>
      </w:r>
      <w:proofErr w:type="gramStart"/>
      <w:r w:rsidR="004E343E" w:rsidRPr="004E343E">
        <w:rPr>
          <w:sz w:val="26"/>
          <w:szCs w:val="26"/>
        </w:rPr>
        <w:t>&lt;&lt; 30</w:t>
      </w:r>
      <w:proofErr w:type="gramEnd"/>
      <w:r w:rsidR="004E343E" w:rsidRPr="004E343E">
        <w:rPr>
          <w:sz w:val="26"/>
          <w:szCs w:val="26"/>
        </w:rPr>
        <w:t xml:space="preserve"> </w:t>
      </w:r>
      <w:proofErr w:type="spellStart"/>
      <w:r w:rsidR="004E343E" w:rsidRPr="004E343E">
        <w:rPr>
          <w:sz w:val="26"/>
          <w:szCs w:val="26"/>
        </w:rPr>
        <w:t>кВ</w:t>
      </w:r>
      <w:proofErr w:type="spellEnd"/>
      <w:r w:rsidR="004E343E" w:rsidRPr="004E343E">
        <w:rPr>
          <w:sz w:val="26"/>
          <w:szCs w:val="26"/>
        </w:rPr>
        <w:t xml:space="preserve">/см – напряженность при которой происходит пробой </w:t>
      </w:r>
      <w:r w:rsidR="004E343E">
        <w:rPr>
          <w:sz w:val="26"/>
          <w:szCs w:val="26"/>
        </w:rPr>
        <w:tab/>
      </w:r>
    </w:p>
    <w:p w:rsidR="00477972" w:rsidRDefault="007E356B">
      <w:pPr>
        <w:rPr>
          <w:b/>
          <w:sz w:val="36"/>
        </w:rPr>
      </w:pPr>
      <w:r w:rsidRPr="007E356B">
        <w:rPr>
          <w:b/>
          <w:sz w:val="36"/>
        </w:rPr>
        <w:t>ЭЛТ</w:t>
      </w:r>
    </w:p>
    <w:p w:rsidR="004E343E" w:rsidRPr="004E343E" w:rsidRDefault="004E343E">
      <w:pPr>
        <w:rPr>
          <w:sz w:val="26"/>
          <w:szCs w:val="26"/>
        </w:rPr>
      </w:pPr>
      <w:r>
        <w:rPr>
          <w:sz w:val="26"/>
          <w:szCs w:val="26"/>
        </w:rPr>
        <w:t>Отвлечемся на более реальные вещи</w:t>
      </w:r>
    </w:p>
    <w:p w:rsidR="003F4F71" w:rsidRPr="008C1118" w:rsidRDefault="007E356B">
      <w:pPr>
        <w:rPr>
          <w:rFonts w:cstheme="minorHAnsi"/>
          <w:color w:val="202122"/>
          <w:sz w:val="26"/>
          <w:szCs w:val="26"/>
          <w:shd w:val="clear" w:color="auto" w:fill="FFFFFF"/>
        </w:rPr>
      </w:pPr>
      <w:r w:rsidRPr="008C1118">
        <w:rPr>
          <w:rFonts w:cstheme="minorHAnsi"/>
          <w:color w:val="202122"/>
          <w:sz w:val="26"/>
          <w:szCs w:val="26"/>
          <w:shd w:val="clear" w:color="auto" w:fill="FFFFFF"/>
        </w:rPr>
        <w:t xml:space="preserve">Осциллографическая ЭЛТ представляет собой </w:t>
      </w:r>
      <w:proofErr w:type="spellStart"/>
      <w:r w:rsidRPr="008C1118">
        <w:rPr>
          <w:rFonts w:cstheme="minorHAnsi"/>
          <w:color w:val="202122"/>
          <w:sz w:val="26"/>
          <w:szCs w:val="26"/>
          <w:shd w:val="clear" w:color="auto" w:fill="FFFFFF"/>
        </w:rPr>
        <w:t>вакуумированную</w:t>
      </w:r>
      <w:proofErr w:type="spellEnd"/>
      <w:r w:rsidRPr="008C1118">
        <w:rPr>
          <w:rFonts w:cstheme="minorHAnsi"/>
          <w:color w:val="202122"/>
          <w:sz w:val="26"/>
          <w:szCs w:val="26"/>
          <w:shd w:val="clear" w:color="auto" w:fill="FFFFFF"/>
        </w:rPr>
        <w:t xml:space="preserve"> стеклянную колбу, внутри которой находятся </w:t>
      </w:r>
      <w:r w:rsidRPr="008C1118">
        <w:rPr>
          <w:rFonts w:cstheme="minorHAnsi"/>
          <w:sz w:val="26"/>
          <w:szCs w:val="26"/>
          <w:shd w:val="clear" w:color="auto" w:fill="FFFFFF"/>
        </w:rPr>
        <w:t>электронная пушка</w:t>
      </w:r>
      <w:r w:rsidRPr="008C1118">
        <w:rPr>
          <w:rFonts w:cstheme="minorHAnsi"/>
          <w:color w:val="202122"/>
          <w:sz w:val="26"/>
          <w:szCs w:val="26"/>
          <w:shd w:val="clear" w:color="auto" w:fill="FFFFFF"/>
        </w:rPr>
        <w:t>, </w:t>
      </w:r>
      <w:r w:rsidRPr="008C1118">
        <w:rPr>
          <w:rFonts w:cstheme="minorHAnsi"/>
          <w:sz w:val="26"/>
          <w:szCs w:val="26"/>
          <w:shd w:val="clear" w:color="auto" w:fill="FFFFFF"/>
        </w:rPr>
        <w:t>отклоняющая система</w:t>
      </w:r>
      <w:r w:rsidRPr="008C1118">
        <w:rPr>
          <w:rFonts w:cstheme="minorHAnsi"/>
          <w:color w:val="202122"/>
          <w:sz w:val="26"/>
          <w:szCs w:val="26"/>
          <w:shd w:val="clear" w:color="auto" w:fill="FFFFFF"/>
        </w:rPr>
        <w:t> и </w:t>
      </w:r>
      <w:r w:rsidRPr="008C1118">
        <w:rPr>
          <w:rFonts w:cstheme="minorHAnsi"/>
          <w:sz w:val="26"/>
          <w:szCs w:val="26"/>
          <w:shd w:val="clear" w:color="auto" w:fill="FFFFFF"/>
        </w:rPr>
        <w:t>люминесцентный</w:t>
      </w:r>
      <w:r w:rsidRPr="008C1118">
        <w:rPr>
          <w:rFonts w:cstheme="minorHAnsi"/>
          <w:color w:val="202122"/>
          <w:sz w:val="26"/>
          <w:szCs w:val="26"/>
          <w:shd w:val="clear" w:color="auto" w:fill="FFFFFF"/>
        </w:rPr>
        <w:t> экран. Электронная пушка предназначена для формирования узкого </w:t>
      </w:r>
      <w:r w:rsidRPr="008C1118">
        <w:rPr>
          <w:rFonts w:cstheme="minorHAnsi"/>
          <w:sz w:val="26"/>
          <w:szCs w:val="26"/>
          <w:shd w:val="clear" w:color="auto" w:fill="FFFFFF"/>
        </w:rPr>
        <w:t>пучка электронов</w:t>
      </w:r>
      <w:r w:rsidRPr="008C1118">
        <w:rPr>
          <w:rFonts w:cstheme="minorHAnsi"/>
          <w:color w:val="202122"/>
          <w:sz w:val="26"/>
          <w:szCs w:val="26"/>
          <w:shd w:val="clear" w:color="auto" w:fill="FFFFFF"/>
        </w:rPr>
        <w:t> и его фокусировки на экран.</w:t>
      </w:r>
      <w:r w:rsidR="003F4F71" w:rsidRPr="008C1118">
        <w:rPr>
          <w:rFonts w:cstheme="minorHAnsi"/>
          <w:color w:val="272727"/>
          <w:sz w:val="26"/>
          <w:szCs w:val="26"/>
          <w:shd w:val="clear" w:color="auto" w:fill="FFFFFF"/>
        </w:rPr>
        <w:t xml:space="preserve"> Электроны, испускаемые катодом (или электронной пушкой), проходят через небольшое отверстие (апертуру) в сетке. Сетка, потенциал которой отрицателен по отношению к потенциалу катода, определяет интен</w:t>
      </w:r>
      <w:r w:rsidR="003F4F71" w:rsidRPr="008C1118">
        <w:rPr>
          <w:rFonts w:cstheme="minorHAnsi"/>
          <w:color w:val="272727"/>
          <w:sz w:val="26"/>
          <w:szCs w:val="26"/>
          <w:shd w:val="clear" w:color="auto" w:fill="FFFFFF"/>
        </w:rPr>
        <w:softHyphen/>
        <w:t>сивность или число испускаемых электронов и, таким образом, яркость пятна на экране. Второй анод служит для фокусировки пучка, а конечный имеет потенциал в несколько киловольт и служит для разгона пучка</w:t>
      </w:r>
      <w:r w:rsidR="008C1118" w:rsidRPr="008C1118">
        <w:rPr>
          <w:rFonts w:cstheme="minorHAnsi"/>
          <w:color w:val="272727"/>
          <w:sz w:val="26"/>
          <w:szCs w:val="26"/>
          <w:shd w:val="clear" w:color="auto" w:fill="FFFFFF"/>
        </w:rPr>
        <w:t xml:space="preserve">. Вертикальное отклонение обеспечивают </w:t>
      </w:r>
      <w:r w:rsidR="008C1118" w:rsidRPr="008C1118">
        <w:rPr>
          <w:rFonts w:cstheme="minorHAnsi"/>
          <w:color w:val="272727"/>
          <w:sz w:val="26"/>
          <w:szCs w:val="26"/>
          <w:shd w:val="clear" w:color="auto" w:fill="FFFFFF"/>
          <w:lang w:val="en-US"/>
        </w:rPr>
        <w:t>Y</w:t>
      </w:r>
      <w:r w:rsidR="008C1118" w:rsidRPr="008C1118">
        <w:rPr>
          <w:rFonts w:cstheme="minorHAnsi"/>
          <w:color w:val="272727"/>
          <w:sz w:val="26"/>
          <w:szCs w:val="26"/>
          <w:shd w:val="clear" w:color="auto" w:fill="FFFFFF"/>
        </w:rPr>
        <w:t xml:space="preserve"> – пластины, на которые подается исследуемый сигнал. Горизонтальное отклонение обеспечивают </w:t>
      </w:r>
      <w:r w:rsidR="008C1118" w:rsidRPr="008C1118">
        <w:rPr>
          <w:rFonts w:cstheme="minorHAnsi"/>
          <w:color w:val="272727"/>
          <w:sz w:val="26"/>
          <w:szCs w:val="26"/>
          <w:shd w:val="clear" w:color="auto" w:fill="FFFFFF"/>
          <w:lang w:val="en-US"/>
        </w:rPr>
        <w:t>X</w:t>
      </w:r>
      <w:r w:rsidR="008C1118" w:rsidRPr="008C1118">
        <w:rPr>
          <w:rFonts w:cstheme="minorHAnsi"/>
          <w:color w:val="272727"/>
          <w:sz w:val="26"/>
          <w:szCs w:val="26"/>
          <w:shd w:val="clear" w:color="auto" w:fill="FFFFFF"/>
        </w:rPr>
        <w:t xml:space="preserve"> – пластины, которые отвечают за «движение» электронного пучка по экрану ЭЛТ. На вход Х подается пилообразное напряжение таким образом, что оно заставляет двигаться электронный пучок от одного края экрана к другому с постоянной </w:t>
      </w:r>
      <w:proofErr w:type="gramStart"/>
      <w:r w:rsidR="008C1118" w:rsidRPr="008C1118">
        <w:rPr>
          <w:rFonts w:cstheme="minorHAnsi"/>
          <w:color w:val="272727"/>
          <w:sz w:val="26"/>
          <w:szCs w:val="26"/>
          <w:shd w:val="clear" w:color="auto" w:fill="FFFFFF"/>
        </w:rPr>
        <w:t>скоростью</w:t>
      </w:r>
      <w:proofErr w:type="gramEnd"/>
      <w:r w:rsidR="008C1118" w:rsidRPr="008C1118">
        <w:rPr>
          <w:rFonts w:cstheme="minorHAnsi"/>
          <w:color w:val="272727"/>
          <w:sz w:val="26"/>
          <w:szCs w:val="26"/>
          <w:shd w:val="clear" w:color="auto" w:fill="FFFFFF"/>
        </w:rPr>
        <w:t xml:space="preserve"> а затем очень быстро возвращаться в исходное положение. Этот сигнал называют разверткой. Попадая на экран, электроны вызывают свечение люминофора, зависящее от его химического состава.</w:t>
      </w:r>
    </w:p>
    <w:p w:rsidR="003F4F71" w:rsidRDefault="003F4F71">
      <w:pPr>
        <w:rPr>
          <w:rFonts w:ascii="Arial" w:hAnsi="Arial" w:cs="Arial"/>
          <w:color w:val="202122"/>
          <w:sz w:val="21"/>
          <w:szCs w:val="21"/>
          <w:shd w:val="clear" w:color="auto" w:fill="FFFFFF"/>
        </w:rPr>
      </w:pPr>
    </w:p>
    <w:p w:rsidR="007E356B" w:rsidRDefault="008C1118">
      <w:pPr>
        <w:rPr>
          <w:rFonts w:ascii="Arial" w:hAnsi="Arial" w:cs="Arial"/>
          <w:b/>
          <w:color w:val="202122"/>
          <w:sz w:val="36"/>
          <w:szCs w:val="36"/>
          <w:shd w:val="clear" w:color="auto" w:fill="FFFFFF"/>
        </w:rPr>
      </w:pPr>
      <w:proofErr w:type="spellStart"/>
      <w:r w:rsidRPr="008C1118">
        <w:rPr>
          <w:rFonts w:ascii="Arial" w:hAnsi="Arial" w:cs="Arial"/>
          <w:b/>
          <w:color w:val="202122"/>
          <w:sz w:val="36"/>
          <w:szCs w:val="36"/>
          <w:shd w:val="clear" w:color="auto" w:fill="FFFFFF"/>
        </w:rPr>
        <w:t>Милливеберметр</w:t>
      </w:r>
      <w:proofErr w:type="spellEnd"/>
    </w:p>
    <w:p w:rsidR="008C1118" w:rsidRDefault="00FD66FE">
      <w:pPr>
        <w:rPr>
          <w:sz w:val="26"/>
          <w:szCs w:val="26"/>
        </w:rPr>
      </w:pPr>
      <w:r>
        <w:rPr>
          <w:sz w:val="26"/>
          <w:szCs w:val="26"/>
        </w:rPr>
        <w:t xml:space="preserve">Величина магнитного поля определяется с помощью </w:t>
      </w:r>
      <w:proofErr w:type="spellStart"/>
      <w:r>
        <w:rPr>
          <w:sz w:val="26"/>
          <w:szCs w:val="26"/>
        </w:rPr>
        <w:t>милливеберметра</w:t>
      </w:r>
      <w:proofErr w:type="spellEnd"/>
      <w:r>
        <w:rPr>
          <w:sz w:val="26"/>
          <w:szCs w:val="26"/>
        </w:rPr>
        <w:t xml:space="preserve">, рассмотрим принцип его действия. </w:t>
      </w:r>
      <w:proofErr w:type="spellStart"/>
      <w:r>
        <w:rPr>
          <w:sz w:val="26"/>
          <w:szCs w:val="26"/>
        </w:rPr>
        <w:t>Милливеберметр</w:t>
      </w:r>
      <w:proofErr w:type="spellEnd"/>
      <w:r>
        <w:rPr>
          <w:sz w:val="26"/>
          <w:szCs w:val="26"/>
        </w:rPr>
        <w:t xml:space="preserve"> это </w:t>
      </w:r>
      <w:proofErr w:type="gramStart"/>
      <w:r>
        <w:rPr>
          <w:sz w:val="26"/>
          <w:szCs w:val="26"/>
        </w:rPr>
        <w:t>прибор</w:t>
      </w:r>
      <w:proofErr w:type="gramEnd"/>
      <w:r>
        <w:rPr>
          <w:sz w:val="26"/>
          <w:szCs w:val="26"/>
        </w:rPr>
        <w:t xml:space="preserve"> работающий в баллистическом режиме</w:t>
      </w:r>
      <w:r w:rsidR="001D2938">
        <w:rPr>
          <w:sz w:val="26"/>
          <w:szCs w:val="26"/>
        </w:rPr>
        <w:t xml:space="preserve">. Внутри </w:t>
      </w:r>
      <w:proofErr w:type="spellStart"/>
      <w:r w:rsidR="001D2938">
        <w:rPr>
          <w:sz w:val="26"/>
          <w:szCs w:val="26"/>
        </w:rPr>
        <w:t>милливеберметра</w:t>
      </w:r>
      <w:proofErr w:type="spellEnd"/>
      <w:r w:rsidR="001D2938">
        <w:rPr>
          <w:sz w:val="26"/>
          <w:szCs w:val="26"/>
        </w:rPr>
        <w:t xml:space="preserve"> есть рамка и постоянный магнит. Прибор подключают к пробной катушке и при изменении магнитного поля, пронизывающего эту катушку в цепи </w:t>
      </w:r>
      <w:proofErr w:type="gramStart"/>
      <w:r w:rsidR="001D2938">
        <w:rPr>
          <w:sz w:val="26"/>
          <w:szCs w:val="26"/>
        </w:rPr>
        <w:t>прибора</w:t>
      </w:r>
      <w:proofErr w:type="gramEnd"/>
      <w:r w:rsidR="001D2938">
        <w:rPr>
          <w:sz w:val="26"/>
          <w:szCs w:val="26"/>
        </w:rPr>
        <w:t xml:space="preserve"> возникает ЭДС индукции и по цепи течет ток. Тогда на рамку действует </w:t>
      </w:r>
      <w:proofErr w:type="gramStart"/>
      <w:r w:rsidR="001D2938">
        <w:rPr>
          <w:sz w:val="26"/>
          <w:szCs w:val="26"/>
        </w:rPr>
        <w:t>момент сил</w:t>
      </w:r>
      <w:proofErr w:type="gramEnd"/>
      <w:r w:rsidR="001D2938">
        <w:rPr>
          <w:sz w:val="26"/>
          <w:szCs w:val="26"/>
        </w:rPr>
        <w:t xml:space="preserve"> и она откланяется на угол, пропорциональный изменению магнитного потока.</w:t>
      </w:r>
    </w:p>
    <w:p w:rsidR="00B804D3" w:rsidRDefault="00B804D3">
      <w:pPr>
        <w:rPr>
          <w:b/>
          <w:sz w:val="36"/>
          <w:szCs w:val="36"/>
        </w:rPr>
      </w:pPr>
    </w:p>
    <w:p w:rsidR="00B804D3" w:rsidRPr="00B804D3" w:rsidRDefault="00B804D3">
      <w:pPr>
        <w:rPr>
          <w:b/>
          <w:sz w:val="36"/>
          <w:szCs w:val="36"/>
        </w:rPr>
      </w:pPr>
      <w:r>
        <w:rPr>
          <w:b/>
          <w:sz w:val="36"/>
          <w:szCs w:val="36"/>
        </w:rPr>
        <w:t>Метод магнитной фокусировки</w:t>
      </w:r>
    </w:p>
    <w:p w:rsidR="00B804D3" w:rsidRDefault="00D67951">
      <w:pPr>
        <w:rPr>
          <w:sz w:val="26"/>
          <w:szCs w:val="26"/>
        </w:rPr>
      </w:pPr>
      <w:r>
        <w:rPr>
          <w:sz w:val="26"/>
          <w:szCs w:val="26"/>
        </w:rPr>
        <w:t xml:space="preserve">В постоянном магнитном </w:t>
      </w:r>
      <w:proofErr w:type="spellStart"/>
      <w:r>
        <w:rPr>
          <w:sz w:val="26"/>
          <w:szCs w:val="26"/>
        </w:rPr>
        <w:t>магнитном</w:t>
      </w:r>
      <w:proofErr w:type="spellEnd"/>
      <w:r>
        <w:rPr>
          <w:sz w:val="26"/>
          <w:szCs w:val="26"/>
        </w:rPr>
        <w:t xml:space="preserve"> поле траектории электронов – винтовые линии. Тогда </w:t>
      </w:r>
      <w:r>
        <w:rPr>
          <w:sz w:val="26"/>
          <w:szCs w:val="26"/>
          <w:lang w:val="en-US"/>
        </w:rPr>
        <w:t>L</w:t>
      </w:r>
      <w:r w:rsidRPr="00D67951">
        <w:rPr>
          <w:sz w:val="26"/>
          <w:szCs w:val="26"/>
        </w:rPr>
        <w:t xml:space="preserve"> </w:t>
      </w:r>
      <w:r>
        <w:rPr>
          <w:sz w:val="26"/>
          <w:szCs w:val="26"/>
        </w:rPr>
        <w:t xml:space="preserve">назовем шагом спирали. Если углы малы то </w:t>
      </w:r>
      <w:r>
        <w:rPr>
          <w:sz w:val="26"/>
          <w:szCs w:val="26"/>
          <w:lang w:val="en-US"/>
        </w:rPr>
        <w:t>L</w:t>
      </w:r>
      <w:r w:rsidRPr="00D67951">
        <w:rPr>
          <w:sz w:val="26"/>
          <w:szCs w:val="26"/>
        </w:rPr>
        <w:t xml:space="preserve"> </w:t>
      </w:r>
      <w:proofErr w:type="gramStart"/>
      <w:r w:rsidRPr="00D67951">
        <w:rPr>
          <w:sz w:val="26"/>
          <w:szCs w:val="26"/>
        </w:rPr>
        <w:t>… .</w:t>
      </w:r>
      <w:proofErr w:type="gramEnd"/>
      <w:r w:rsidRPr="00D67951">
        <w:rPr>
          <w:sz w:val="26"/>
          <w:szCs w:val="26"/>
        </w:rPr>
        <w:t xml:space="preserve"> </w:t>
      </w:r>
      <w:r>
        <w:rPr>
          <w:sz w:val="26"/>
          <w:szCs w:val="26"/>
        </w:rPr>
        <w:t xml:space="preserve">Таким образом при малых углах расстояние </w:t>
      </w:r>
      <w:r>
        <w:rPr>
          <w:sz w:val="26"/>
          <w:szCs w:val="26"/>
          <w:lang w:val="en-US"/>
        </w:rPr>
        <w:t>L</w:t>
      </w:r>
      <w:r w:rsidRPr="00D67951">
        <w:rPr>
          <w:sz w:val="26"/>
          <w:szCs w:val="26"/>
        </w:rPr>
        <w:t xml:space="preserve"> </w:t>
      </w:r>
      <w:r>
        <w:rPr>
          <w:sz w:val="26"/>
          <w:szCs w:val="26"/>
        </w:rPr>
        <w:t xml:space="preserve">не зависит о угла так что все электроны, вышедшие из одной точки </w:t>
      </w:r>
      <w:proofErr w:type="gramStart"/>
      <w:r>
        <w:rPr>
          <w:sz w:val="26"/>
          <w:szCs w:val="26"/>
        </w:rPr>
        <w:t>после одного оборота</w:t>
      </w:r>
      <w:proofErr w:type="gramEnd"/>
      <w:r>
        <w:rPr>
          <w:sz w:val="26"/>
          <w:szCs w:val="26"/>
        </w:rPr>
        <w:t xml:space="preserve"> соберутся в одной точке – сфокусируются.</w:t>
      </w:r>
    </w:p>
    <w:p w:rsidR="00D67951" w:rsidRDefault="004A3566">
      <w:pPr>
        <w:rPr>
          <w:sz w:val="26"/>
          <w:szCs w:val="26"/>
        </w:rPr>
      </w:pPr>
      <w:r>
        <w:rPr>
          <w:sz w:val="26"/>
          <w:szCs w:val="26"/>
        </w:rPr>
        <w:t xml:space="preserve">Основной частью установки является осциллограф. Электроны вылетают из катода и ускоряются разностью потенциалов </w:t>
      </w:r>
      <w:r w:rsidRPr="004A3566">
        <w:rPr>
          <w:sz w:val="26"/>
          <w:szCs w:val="26"/>
        </w:rPr>
        <w:t>~ 1</w:t>
      </w:r>
      <w:r>
        <w:rPr>
          <w:sz w:val="26"/>
          <w:szCs w:val="26"/>
        </w:rPr>
        <w:t>кВ</w:t>
      </w:r>
      <w:r w:rsidR="002D6F53">
        <w:rPr>
          <w:sz w:val="26"/>
          <w:szCs w:val="26"/>
        </w:rPr>
        <w:t xml:space="preserve"> (разность </w:t>
      </w:r>
      <w:proofErr w:type="spellStart"/>
      <w:r w:rsidR="002D6F53">
        <w:rPr>
          <w:sz w:val="26"/>
          <w:szCs w:val="26"/>
        </w:rPr>
        <w:t>потнциалов</w:t>
      </w:r>
      <w:proofErr w:type="spellEnd"/>
      <w:r w:rsidR="002D6F53">
        <w:rPr>
          <w:sz w:val="26"/>
          <w:szCs w:val="26"/>
        </w:rPr>
        <w:t xml:space="preserve"> на А3 из рисунка </w:t>
      </w:r>
      <w:r w:rsidR="00941026">
        <w:rPr>
          <w:sz w:val="26"/>
          <w:szCs w:val="26"/>
        </w:rPr>
        <w:t>ЭЛТ))</w:t>
      </w:r>
      <w:r>
        <w:rPr>
          <w:sz w:val="26"/>
          <w:szCs w:val="26"/>
        </w:rPr>
        <w:t xml:space="preserve"> и пропускаются через 2 </w:t>
      </w:r>
      <w:proofErr w:type="spellStart"/>
      <w:r>
        <w:rPr>
          <w:sz w:val="26"/>
          <w:szCs w:val="26"/>
        </w:rPr>
        <w:t>диафграмы</w:t>
      </w:r>
      <w:proofErr w:type="spellEnd"/>
      <w:r>
        <w:rPr>
          <w:sz w:val="26"/>
          <w:szCs w:val="26"/>
        </w:rPr>
        <w:t xml:space="preserve"> благодаря чему получается пучок с малой расходимостью.</w:t>
      </w:r>
    </w:p>
    <w:p w:rsidR="004A3566" w:rsidRDefault="004A3566">
      <w:pPr>
        <w:rPr>
          <w:sz w:val="26"/>
          <w:szCs w:val="26"/>
        </w:rPr>
      </w:pPr>
      <w:r>
        <w:rPr>
          <w:sz w:val="26"/>
          <w:szCs w:val="26"/>
        </w:rPr>
        <w:t xml:space="preserve">В магнитном поле все электроны будут двигаться по спиралям почти с одним и тем же шагом </w:t>
      </w:r>
      <w:r>
        <w:rPr>
          <w:sz w:val="26"/>
          <w:szCs w:val="26"/>
          <w:lang w:val="en-US"/>
        </w:rPr>
        <w:t>L</w:t>
      </w:r>
      <w:r w:rsidRPr="004A3566">
        <w:rPr>
          <w:sz w:val="26"/>
          <w:szCs w:val="26"/>
        </w:rPr>
        <w:t xml:space="preserve"> </w:t>
      </w:r>
      <w:proofErr w:type="gramStart"/>
      <w:r>
        <w:rPr>
          <w:sz w:val="26"/>
          <w:szCs w:val="26"/>
        </w:rPr>
        <w:t>и следовательно</w:t>
      </w:r>
      <w:proofErr w:type="gramEnd"/>
      <w:r>
        <w:rPr>
          <w:sz w:val="26"/>
          <w:szCs w:val="26"/>
        </w:rPr>
        <w:t xml:space="preserve">, будут встречаться вновь, пересекая ось пучка на расстояниях </w:t>
      </w:r>
      <w:proofErr w:type="spellStart"/>
      <w:r>
        <w:rPr>
          <w:sz w:val="26"/>
          <w:szCs w:val="26"/>
          <w:lang w:val="en-US"/>
        </w:rPr>
        <w:t>nL</w:t>
      </w:r>
      <w:proofErr w:type="spellEnd"/>
      <w:r w:rsidRPr="004A3566">
        <w:rPr>
          <w:sz w:val="26"/>
          <w:szCs w:val="26"/>
        </w:rPr>
        <w:t xml:space="preserve">. </w:t>
      </w:r>
      <w:r>
        <w:rPr>
          <w:sz w:val="26"/>
          <w:szCs w:val="26"/>
        </w:rPr>
        <w:t xml:space="preserve">В этих точках сечение пучка будет наименьшим и </w:t>
      </w:r>
      <w:r w:rsidR="00941026">
        <w:rPr>
          <w:sz w:val="26"/>
          <w:szCs w:val="26"/>
        </w:rPr>
        <w:t>при</w:t>
      </w:r>
      <w:r w:rsidR="00D04B8C">
        <w:rPr>
          <w:sz w:val="26"/>
          <w:szCs w:val="26"/>
        </w:rPr>
        <w:t xml:space="preserve"> </w:t>
      </w:r>
      <w:r w:rsidR="00941026" w:rsidRPr="00975EEE">
        <w:rPr>
          <w:sz w:val="26"/>
          <w:szCs w:val="26"/>
        </w:rPr>
        <w:t>изменении магнитного поля</w:t>
      </w:r>
      <w:r w:rsidR="00D04B8C">
        <w:rPr>
          <w:sz w:val="26"/>
          <w:szCs w:val="26"/>
        </w:rPr>
        <w:t xml:space="preserve"> </w:t>
      </w:r>
      <w:r w:rsidR="00941026">
        <w:rPr>
          <w:sz w:val="26"/>
          <w:szCs w:val="26"/>
        </w:rPr>
        <w:t xml:space="preserve">изображение пучка будет стягиваться в ярко светящуюся точку (при выводе формулы делим на </w:t>
      </w:r>
      <w:r w:rsidR="00941026">
        <w:rPr>
          <w:sz w:val="26"/>
          <w:szCs w:val="26"/>
          <w:lang w:val="en-US"/>
        </w:rPr>
        <w:t>n</w:t>
      </w:r>
      <w:r w:rsidR="00941026" w:rsidRPr="00941026">
        <w:rPr>
          <w:sz w:val="26"/>
          <w:szCs w:val="26"/>
        </w:rPr>
        <w:t xml:space="preserve"> </w:t>
      </w:r>
      <w:r w:rsidR="00941026">
        <w:rPr>
          <w:sz w:val="26"/>
          <w:szCs w:val="26"/>
        </w:rPr>
        <w:t xml:space="preserve">так как </w:t>
      </w:r>
      <w:r w:rsidR="00941026">
        <w:rPr>
          <w:sz w:val="26"/>
          <w:szCs w:val="26"/>
          <w:lang w:val="en-US"/>
        </w:rPr>
        <w:t>L</w:t>
      </w:r>
      <w:r w:rsidR="00941026" w:rsidRPr="00941026">
        <w:rPr>
          <w:sz w:val="26"/>
          <w:szCs w:val="26"/>
        </w:rPr>
        <w:t xml:space="preserve"> </w:t>
      </w:r>
      <w:r w:rsidR="00941026">
        <w:rPr>
          <w:sz w:val="26"/>
          <w:szCs w:val="26"/>
        </w:rPr>
        <w:t xml:space="preserve">уменьшается при увеличении </w:t>
      </w:r>
      <w:r w:rsidR="00941026">
        <w:rPr>
          <w:sz w:val="26"/>
          <w:szCs w:val="26"/>
          <w:lang w:val="en-US"/>
        </w:rPr>
        <w:t>B</w:t>
      </w:r>
      <w:r w:rsidR="00941026" w:rsidRPr="00941026">
        <w:rPr>
          <w:sz w:val="26"/>
          <w:szCs w:val="26"/>
        </w:rPr>
        <w:t>)</w:t>
      </w:r>
    </w:p>
    <w:p w:rsidR="00941026" w:rsidRDefault="00D3110B">
      <w:pPr>
        <w:rPr>
          <w:sz w:val="26"/>
          <w:szCs w:val="26"/>
        </w:rPr>
      </w:pPr>
      <w:r>
        <w:rPr>
          <w:sz w:val="26"/>
          <w:szCs w:val="26"/>
        </w:rPr>
        <w:tab/>
      </w:r>
      <w:bookmarkStart w:id="0" w:name="_GoBack"/>
      <w:bookmarkEnd w:id="0"/>
    </w:p>
    <w:p w:rsidR="00941026" w:rsidRPr="00975EEE" w:rsidRDefault="00941026">
      <w:pPr>
        <w:rPr>
          <w:b/>
          <w:sz w:val="36"/>
          <w:szCs w:val="36"/>
          <w:lang w:val="en-US"/>
        </w:rPr>
      </w:pPr>
      <w:r>
        <w:rPr>
          <w:b/>
          <w:sz w:val="36"/>
          <w:szCs w:val="36"/>
        </w:rPr>
        <w:t>Метод магнетрона</w:t>
      </w:r>
    </w:p>
    <w:p w:rsidR="00333351" w:rsidRDefault="00333351">
      <w:pPr>
        <w:rPr>
          <w:sz w:val="26"/>
          <w:szCs w:val="26"/>
        </w:rPr>
      </w:pPr>
      <w:r>
        <w:rPr>
          <w:sz w:val="26"/>
          <w:szCs w:val="26"/>
        </w:rPr>
        <w:t xml:space="preserve">Магнетрон – генератор электромагнитных колебаний сверхвысоких частот, в котором реализуются скрещенные поля. Рассмотрим упрощенную модель «плоского магнетрона». Поместим конденсатор, между обкладками которого </w:t>
      </w:r>
      <w:proofErr w:type="gramStart"/>
      <w:r>
        <w:rPr>
          <w:sz w:val="26"/>
          <w:szCs w:val="26"/>
        </w:rPr>
        <w:t>вакуум(</w:t>
      </w:r>
      <w:proofErr w:type="gramEnd"/>
      <w:r>
        <w:rPr>
          <w:sz w:val="26"/>
          <w:szCs w:val="26"/>
        </w:rPr>
        <w:t xml:space="preserve">вакуумный диод), в однородное магнитное поле, так чтобы </w:t>
      </w:r>
      <w:r>
        <w:rPr>
          <w:sz w:val="26"/>
          <w:szCs w:val="26"/>
          <w:lang w:val="en-US"/>
        </w:rPr>
        <w:t>E</w:t>
      </w:r>
      <w:r w:rsidRPr="00333351">
        <w:rPr>
          <w:sz w:val="26"/>
          <w:szCs w:val="26"/>
        </w:rPr>
        <w:t xml:space="preserve"> </w:t>
      </w:r>
      <w:proofErr w:type="spellStart"/>
      <w:r>
        <w:rPr>
          <w:sz w:val="26"/>
          <w:szCs w:val="26"/>
        </w:rPr>
        <w:t>перп</w:t>
      </w:r>
      <w:proofErr w:type="spellEnd"/>
      <w:r>
        <w:rPr>
          <w:sz w:val="26"/>
          <w:szCs w:val="26"/>
        </w:rPr>
        <w:t xml:space="preserve"> </w:t>
      </w:r>
      <w:r>
        <w:rPr>
          <w:sz w:val="26"/>
          <w:szCs w:val="26"/>
          <w:lang w:val="en-US"/>
        </w:rPr>
        <w:t>B</w:t>
      </w:r>
      <w:r>
        <w:rPr>
          <w:sz w:val="26"/>
          <w:szCs w:val="26"/>
        </w:rPr>
        <w:t xml:space="preserve">, тогда положительная пластина играет роль анода, а положительная катода. Если бы магнитного поля не </w:t>
      </w:r>
      <w:proofErr w:type="gramStart"/>
      <w:r>
        <w:rPr>
          <w:sz w:val="26"/>
          <w:szCs w:val="26"/>
        </w:rPr>
        <w:t>было</w:t>
      </w:r>
      <w:proofErr w:type="gramEnd"/>
      <w:r>
        <w:rPr>
          <w:sz w:val="26"/>
          <w:szCs w:val="26"/>
        </w:rPr>
        <w:t xml:space="preserve"> то все электроны, вылетевшие без начальной скорости из катода попадали бы на анод. При наличии же магнитного поля траектория электронов искривляется, вследствие чего при достаточно большом поле ни один электрон не достигнет анода. Таким образом, при заданной разности потенциалов между </w:t>
      </w:r>
      <w:r w:rsidR="00873C5A">
        <w:rPr>
          <w:sz w:val="26"/>
          <w:szCs w:val="26"/>
        </w:rPr>
        <w:t xml:space="preserve">пластинами существует некоторое критическое значение магнитного поля </w:t>
      </w:r>
      <w:r w:rsidR="00873C5A" w:rsidRPr="00873C5A">
        <w:rPr>
          <w:b/>
          <w:sz w:val="26"/>
          <w:szCs w:val="26"/>
          <w:lang w:val="en-US"/>
        </w:rPr>
        <w:t>B</w:t>
      </w:r>
      <w:r w:rsidR="00873C5A" w:rsidRPr="00873C5A">
        <w:rPr>
          <w:b/>
          <w:sz w:val="26"/>
          <w:szCs w:val="26"/>
          <w:vertAlign w:val="subscript"/>
        </w:rPr>
        <w:t>кр</w:t>
      </w:r>
      <w:r w:rsidR="00873C5A">
        <w:rPr>
          <w:sz w:val="26"/>
          <w:szCs w:val="26"/>
        </w:rPr>
        <w:t>(</w:t>
      </w:r>
      <w:r w:rsidR="00873C5A">
        <w:rPr>
          <w:sz w:val="26"/>
          <w:szCs w:val="26"/>
          <w:lang w:val="en-US"/>
        </w:rPr>
        <w:t>V</w:t>
      </w:r>
      <w:proofErr w:type="gramStart"/>
      <w:r w:rsidR="00873C5A" w:rsidRPr="00873C5A">
        <w:rPr>
          <w:sz w:val="26"/>
          <w:szCs w:val="26"/>
        </w:rPr>
        <w:t>)</w:t>
      </w:r>
      <w:r w:rsidR="00873C5A">
        <w:rPr>
          <w:sz w:val="26"/>
          <w:szCs w:val="26"/>
          <w:vertAlign w:val="subscript"/>
        </w:rPr>
        <w:t xml:space="preserve"> </w:t>
      </w:r>
      <w:r w:rsidR="00873C5A">
        <w:rPr>
          <w:sz w:val="26"/>
          <w:szCs w:val="26"/>
        </w:rPr>
        <w:t>,</w:t>
      </w:r>
      <w:proofErr w:type="gramEnd"/>
      <w:r w:rsidR="00873C5A">
        <w:rPr>
          <w:sz w:val="26"/>
          <w:szCs w:val="26"/>
        </w:rPr>
        <w:t xml:space="preserve"> при котором траектории касаются поверхности анода. </w:t>
      </w:r>
      <w:proofErr w:type="gramStart"/>
      <w:r w:rsidR="00873C5A">
        <w:rPr>
          <w:sz w:val="26"/>
          <w:szCs w:val="26"/>
        </w:rPr>
        <w:t xml:space="preserve">Если  </w:t>
      </w:r>
      <w:r w:rsidR="00873C5A">
        <w:rPr>
          <w:sz w:val="26"/>
          <w:szCs w:val="26"/>
          <w:lang w:val="en-US"/>
        </w:rPr>
        <w:t>B</w:t>
      </w:r>
      <w:proofErr w:type="gramEnd"/>
      <w:r w:rsidR="00873C5A" w:rsidRPr="00873C5A">
        <w:rPr>
          <w:sz w:val="26"/>
          <w:szCs w:val="26"/>
        </w:rPr>
        <w:t xml:space="preserve">&lt; </w:t>
      </w:r>
      <w:r w:rsidR="00873C5A">
        <w:rPr>
          <w:sz w:val="26"/>
          <w:szCs w:val="26"/>
          <w:lang w:val="en-US"/>
        </w:rPr>
        <w:t>B</w:t>
      </w:r>
      <w:r w:rsidR="00873C5A" w:rsidRPr="00873C5A">
        <w:rPr>
          <w:sz w:val="26"/>
          <w:szCs w:val="26"/>
          <w:vertAlign w:val="subscript"/>
        </w:rPr>
        <w:t>к</w:t>
      </w:r>
      <w:r w:rsidR="00873C5A">
        <w:rPr>
          <w:sz w:val="26"/>
          <w:szCs w:val="26"/>
          <w:vertAlign w:val="subscript"/>
        </w:rPr>
        <w:t xml:space="preserve">р </w:t>
      </w:r>
      <w:r w:rsidR="00873C5A">
        <w:rPr>
          <w:sz w:val="26"/>
          <w:szCs w:val="26"/>
        </w:rPr>
        <w:t xml:space="preserve">то все электроны долетают до анода и ток через магнетрон имеет то же значение что и без магнитного поля. Если </w:t>
      </w:r>
      <w:proofErr w:type="gramStart"/>
      <w:r w:rsidR="00873C5A">
        <w:rPr>
          <w:sz w:val="26"/>
          <w:szCs w:val="26"/>
          <w:lang w:val="en-US"/>
        </w:rPr>
        <w:t>B</w:t>
      </w:r>
      <w:r w:rsidR="00873C5A" w:rsidRPr="00873C5A">
        <w:rPr>
          <w:sz w:val="26"/>
          <w:szCs w:val="26"/>
        </w:rPr>
        <w:t xml:space="preserve"> &gt;</w:t>
      </w:r>
      <w:proofErr w:type="gramEnd"/>
      <w:r w:rsidR="00873C5A" w:rsidRPr="00873C5A">
        <w:rPr>
          <w:sz w:val="26"/>
          <w:szCs w:val="26"/>
        </w:rPr>
        <w:t xml:space="preserve"> </w:t>
      </w:r>
      <w:r w:rsidR="00873C5A">
        <w:rPr>
          <w:sz w:val="26"/>
          <w:szCs w:val="26"/>
          <w:lang w:val="en-US"/>
        </w:rPr>
        <w:t>B</w:t>
      </w:r>
      <w:r w:rsidR="00873C5A" w:rsidRPr="00873C5A">
        <w:rPr>
          <w:sz w:val="26"/>
          <w:szCs w:val="26"/>
          <w:vertAlign w:val="subscript"/>
        </w:rPr>
        <w:t xml:space="preserve">кр </w:t>
      </w:r>
      <w:r w:rsidR="00873C5A">
        <w:rPr>
          <w:sz w:val="26"/>
          <w:szCs w:val="26"/>
        </w:rPr>
        <w:t>то ток через вакуумный диод равен нулю</w:t>
      </w:r>
    </w:p>
    <w:p w:rsidR="00873C5A" w:rsidRDefault="00873C5A">
      <w:pPr>
        <w:rPr>
          <w:sz w:val="26"/>
          <w:szCs w:val="26"/>
        </w:rPr>
      </w:pPr>
      <w:r>
        <w:rPr>
          <w:sz w:val="26"/>
          <w:szCs w:val="26"/>
        </w:rPr>
        <w:t>В данной работе нить накала лампы (катод) располагается вдоль оси цилиндрического анода, так что электрическое поле между катодом и анодом имеет радиальное направление. Лампа помещается внутри соленоида, создающего магнитное поле параллельное оси лампы.</w:t>
      </w:r>
    </w:p>
    <w:p w:rsidR="00873C5A" w:rsidRDefault="00873C5A">
      <w:pPr>
        <w:rPr>
          <w:sz w:val="26"/>
          <w:szCs w:val="26"/>
        </w:rPr>
      </w:pPr>
      <w:r>
        <w:rPr>
          <w:sz w:val="26"/>
          <w:szCs w:val="26"/>
        </w:rPr>
        <w:t xml:space="preserve">В реальности невозможно обеспечить полную </w:t>
      </w:r>
      <w:proofErr w:type="spellStart"/>
      <w:r>
        <w:rPr>
          <w:sz w:val="26"/>
          <w:szCs w:val="26"/>
        </w:rPr>
        <w:t>коаксиальность</w:t>
      </w:r>
      <w:proofErr w:type="spellEnd"/>
      <w:r>
        <w:rPr>
          <w:sz w:val="26"/>
          <w:szCs w:val="26"/>
        </w:rPr>
        <w:t xml:space="preserve"> анода и катода, это приводит к сглаживанию кривой </w:t>
      </w:r>
      <w:r>
        <w:rPr>
          <w:sz w:val="26"/>
          <w:szCs w:val="26"/>
          <w:lang w:val="en-US"/>
        </w:rPr>
        <w:t>I</w:t>
      </w:r>
      <w:r w:rsidRPr="00873C5A">
        <w:rPr>
          <w:sz w:val="26"/>
          <w:szCs w:val="26"/>
          <w:vertAlign w:val="subscript"/>
        </w:rPr>
        <w:t>а</w:t>
      </w:r>
      <w:r>
        <w:rPr>
          <w:sz w:val="26"/>
          <w:szCs w:val="26"/>
        </w:rPr>
        <w:t>(</w:t>
      </w:r>
      <w:r>
        <w:rPr>
          <w:sz w:val="26"/>
          <w:szCs w:val="26"/>
          <w:lang w:val="en-US"/>
        </w:rPr>
        <w:t>B</w:t>
      </w:r>
      <w:r w:rsidRPr="00873C5A">
        <w:rPr>
          <w:sz w:val="26"/>
          <w:szCs w:val="26"/>
        </w:rPr>
        <w:t>)</w:t>
      </w:r>
    </w:p>
    <w:p w:rsidR="0088074F" w:rsidRDefault="0018724C">
      <w:pPr>
        <w:rPr>
          <w:sz w:val="26"/>
          <w:szCs w:val="26"/>
        </w:rPr>
      </w:pPr>
      <w:r>
        <w:rPr>
          <w:sz w:val="26"/>
          <w:szCs w:val="26"/>
        </w:rPr>
        <w:t xml:space="preserve">Выведем формулу для зависимости критического поля и удельного заряда электрона. Введем полярные координаты и рассмотрим движение в плоскости </w:t>
      </w:r>
      <w:r>
        <w:rPr>
          <w:sz w:val="26"/>
          <w:szCs w:val="26"/>
          <w:lang w:val="en-US"/>
        </w:rPr>
        <w:t>z</w:t>
      </w:r>
      <w:r w:rsidRPr="0018724C">
        <w:rPr>
          <w:sz w:val="26"/>
          <w:szCs w:val="26"/>
        </w:rPr>
        <w:t xml:space="preserve"> = </w:t>
      </w:r>
      <w:r>
        <w:rPr>
          <w:sz w:val="26"/>
          <w:szCs w:val="26"/>
          <w:lang w:val="en-US"/>
        </w:rPr>
        <w:t>const</w:t>
      </w:r>
      <w:r w:rsidRPr="0018724C">
        <w:rPr>
          <w:sz w:val="26"/>
          <w:szCs w:val="26"/>
        </w:rPr>
        <w:t xml:space="preserve">. </w:t>
      </w:r>
      <w:r>
        <w:rPr>
          <w:sz w:val="26"/>
          <w:szCs w:val="26"/>
        </w:rPr>
        <w:t>Скорость в полярных координатах. Применим теорему об изменении момента импульса</w:t>
      </w:r>
      <w:r w:rsidR="004F4EDA">
        <w:rPr>
          <w:sz w:val="26"/>
          <w:szCs w:val="26"/>
        </w:rPr>
        <w:t xml:space="preserve">. При интегрировании появится константа </w:t>
      </w:r>
      <w:r w:rsidR="0088074F">
        <w:rPr>
          <w:sz w:val="26"/>
          <w:szCs w:val="26"/>
        </w:rPr>
        <w:t xml:space="preserve">определим ее из начальных условий </w:t>
      </w:r>
      <w:r w:rsidR="0088074F">
        <w:rPr>
          <w:sz w:val="26"/>
          <w:szCs w:val="26"/>
          <w:lang w:val="en-US"/>
        </w:rPr>
        <w:t>r</w:t>
      </w:r>
      <w:r w:rsidR="0088074F" w:rsidRPr="0088074F">
        <w:rPr>
          <w:sz w:val="26"/>
          <w:szCs w:val="26"/>
        </w:rPr>
        <w:t xml:space="preserve"> = 0</w:t>
      </w:r>
      <w:r w:rsidR="0088074F">
        <w:rPr>
          <w:sz w:val="26"/>
          <w:szCs w:val="26"/>
        </w:rPr>
        <w:t xml:space="preserve">, электроны вылетают с малой скорость значит </w:t>
      </w:r>
      <w:r w:rsidR="0088074F">
        <w:rPr>
          <w:sz w:val="26"/>
          <w:szCs w:val="26"/>
          <w:lang w:val="en-US"/>
        </w:rPr>
        <w:t>r</w:t>
      </w:r>
      <w:r w:rsidR="0088074F" w:rsidRPr="0088074F">
        <w:rPr>
          <w:sz w:val="26"/>
          <w:szCs w:val="26"/>
        </w:rPr>
        <w:t xml:space="preserve">^2 </w:t>
      </w:r>
      <w:r w:rsidR="0088074F">
        <w:rPr>
          <w:sz w:val="26"/>
          <w:szCs w:val="26"/>
          <w:lang w:val="en-US"/>
        </w:rPr>
        <w:t>theta</w:t>
      </w:r>
      <w:r w:rsidR="0088074F" w:rsidRPr="0088074F">
        <w:rPr>
          <w:sz w:val="26"/>
          <w:szCs w:val="26"/>
        </w:rPr>
        <w:t xml:space="preserve"> = 0 =&gt; </w:t>
      </w:r>
      <w:r w:rsidR="0088074F">
        <w:rPr>
          <w:sz w:val="26"/>
          <w:szCs w:val="26"/>
          <w:lang w:val="en-US"/>
        </w:rPr>
        <w:t>C</w:t>
      </w:r>
      <w:r w:rsidR="0088074F" w:rsidRPr="0088074F">
        <w:rPr>
          <w:sz w:val="26"/>
          <w:szCs w:val="26"/>
        </w:rPr>
        <w:t xml:space="preserve"> = 0.</w:t>
      </w:r>
    </w:p>
    <w:p w:rsidR="0088074F" w:rsidRPr="0088074F" w:rsidRDefault="0088074F">
      <w:pPr>
        <w:rPr>
          <w:sz w:val="26"/>
          <w:szCs w:val="26"/>
        </w:rPr>
      </w:pPr>
      <w:r>
        <w:rPr>
          <w:sz w:val="26"/>
          <w:szCs w:val="26"/>
        </w:rPr>
        <w:t xml:space="preserve">Радиальное движение электрона </w:t>
      </w:r>
      <w:proofErr w:type="gramStart"/>
      <w:r>
        <w:rPr>
          <w:sz w:val="26"/>
          <w:szCs w:val="26"/>
        </w:rPr>
        <w:t>можно описать</w:t>
      </w:r>
      <w:proofErr w:type="gramEnd"/>
      <w:r>
        <w:rPr>
          <w:sz w:val="26"/>
          <w:szCs w:val="26"/>
        </w:rPr>
        <w:t xml:space="preserve"> используя закон сохранения энергии. </w:t>
      </w:r>
      <w:r>
        <w:rPr>
          <w:sz w:val="26"/>
          <w:szCs w:val="26"/>
          <w:lang w:val="en-US"/>
        </w:rPr>
        <w:t>U</w:t>
      </w:r>
      <w:r w:rsidRPr="0088074F">
        <w:rPr>
          <w:sz w:val="26"/>
          <w:szCs w:val="26"/>
        </w:rPr>
        <w:t>(</w:t>
      </w:r>
      <w:r>
        <w:rPr>
          <w:sz w:val="26"/>
          <w:szCs w:val="26"/>
          <w:lang w:val="en-US"/>
        </w:rPr>
        <w:t>r</w:t>
      </w:r>
      <w:r w:rsidRPr="0088074F">
        <w:rPr>
          <w:sz w:val="26"/>
          <w:szCs w:val="26"/>
        </w:rPr>
        <w:t xml:space="preserve">) – </w:t>
      </w:r>
      <w:r>
        <w:rPr>
          <w:sz w:val="26"/>
          <w:szCs w:val="26"/>
        </w:rPr>
        <w:t xml:space="preserve">распределение потенциала в цилиндрическом конденсаторе. Для определения максимального радиуса </w:t>
      </w:r>
      <w:proofErr w:type="spellStart"/>
      <w:r>
        <w:rPr>
          <w:sz w:val="26"/>
          <w:szCs w:val="26"/>
          <w:lang w:val="en-US"/>
        </w:rPr>
        <w:t>dr</w:t>
      </w:r>
      <w:proofErr w:type="spellEnd"/>
      <w:r w:rsidRPr="0088074F">
        <w:rPr>
          <w:sz w:val="26"/>
          <w:szCs w:val="26"/>
        </w:rPr>
        <w:t>/</w:t>
      </w:r>
      <w:r>
        <w:rPr>
          <w:sz w:val="26"/>
          <w:szCs w:val="26"/>
          <w:lang w:val="en-US"/>
        </w:rPr>
        <w:t>dt</w:t>
      </w:r>
      <w:r w:rsidRPr="0088074F">
        <w:rPr>
          <w:sz w:val="26"/>
          <w:szCs w:val="26"/>
        </w:rPr>
        <w:t xml:space="preserve"> = 0 </w:t>
      </w:r>
      <w:r>
        <w:rPr>
          <w:sz w:val="26"/>
          <w:szCs w:val="26"/>
        </w:rPr>
        <w:t xml:space="preserve">и </w:t>
      </w:r>
      <w:r>
        <w:rPr>
          <w:sz w:val="26"/>
          <w:szCs w:val="26"/>
          <w:lang w:val="en-US"/>
        </w:rPr>
        <w:t>r</w:t>
      </w:r>
      <w:r w:rsidRPr="0088074F">
        <w:rPr>
          <w:sz w:val="26"/>
          <w:szCs w:val="26"/>
        </w:rPr>
        <w:t xml:space="preserve"> = </w:t>
      </w:r>
      <w:r>
        <w:rPr>
          <w:sz w:val="26"/>
          <w:szCs w:val="26"/>
          <w:lang w:val="en-US"/>
        </w:rPr>
        <w:t>r</w:t>
      </w:r>
      <w:r w:rsidRPr="0088074F">
        <w:rPr>
          <w:sz w:val="26"/>
          <w:szCs w:val="26"/>
        </w:rPr>
        <w:t>_</w:t>
      </w:r>
      <w:r>
        <w:rPr>
          <w:sz w:val="26"/>
          <w:szCs w:val="26"/>
          <w:lang w:val="en-US"/>
        </w:rPr>
        <w:t>a</w:t>
      </w:r>
      <w:r w:rsidRPr="00D04B8C">
        <w:rPr>
          <w:sz w:val="26"/>
          <w:szCs w:val="26"/>
        </w:rPr>
        <w:t xml:space="preserve"> </w:t>
      </w:r>
    </w:p>
    <w:p w:rsidR="00333351" w:rsidRPr="00333351" w:rsidRDefault="00333351">
      <w:pPr>
        <w:rPr>
          <w:sz w:val="26"/>
          <w:szCs w:val="26"/>
        </w:rPr>
      </w:pPr>
    </w:p>
    <w:sectPr w:rsidR="00333351" w:rsidRPr="003333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6B"/>
    <w:rsid w:val="001223F4"/>
    <w:rsid w:val="0018724C"/>
    <w:rsid w:val="001D2938"/>
    <w:rsid w:val="00224B14"/>
    <w:rsid w:val="002D6F53"/>
    <w:rsid w:val="00333351"/>
    <w:rsid w:val="00337767"/>
    <w:rsid w:val="003F4F71"/>
    <w:rsid w:val="00477972"/>
    <w:rsid w:val="004A3566"/>
    <w:rsid w:val="004E343E"/>
    <w:rsid w:val="004F4EDA"/>
    <w:rsid w:val="00760916"/>
    <w:rsid w:val="007E356B"/>
    <w:rsid w:val="00873C5A"/>
    <w:rsid w:val="0088074F"/>
    <w:rsid w:val="008C1118"/>
    <w:rsid w:val="00941026"/>
    <w:rsid w:val="00975EEE"/>
    <w:rsid w:val="009E42D6"/>
    <w:rsid w:val="00A20311"/>
    <w:rsid w:val="00B63A4A"/>
    <w:rsid w:val="00B804D3"/>
    <w:rsid w:val="00D04B8C"/>
    <w:rsid w:val="00D3110B"/>
    <w:rsid w:val="00D6020F"/>
    <w:rsid w:val="00D67951"/>
    <w:rsid w:val="00E97AFB"/>
    <w:rsid w:val="00FD6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9475"/>
  <w15:chartTrackingRefBased/>
  <w15:docId w15:val="{5E10B0ED-D649-4328-918A-9C900976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356B"/>
    <w:rPr>
      <w:color w:val="0000FF"/>
      <w:u w:val="single"/>
    </w:rPr>
  </w:style>
  <w:style w:type="character" w:styleId="a4">
    <w:name w:val="Placeholder Text"/>
    <w:basedOn w:val="a0"/>
    <w:uiPriority w:val="99"/>
    <w:semiHidden/>
    <w:rsid w:val="00760916"/>
    <w:rPr>
      <w:color w:val="808080"/>
    </w:rPr>
  </w:style>
  <w:style w:type="paragraph" w:styleId="a5">
    <w:name w:val="Normal (Web)"/>
    <w:basedOn w:val="a"/>
    <w:uiPriority w:val="99"/>
    <w:semiHidden/>
    <w:unhideWhenUsed/>
    <w:rsid w:val="004E343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19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861</Words>
  <Characters>4909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 Белостоцкий</dc:creator>
  <cp:keywords/>
  <dc:description/>
  <cp:lastModifiedBy>Артемий Белостоцкий</cp:lastModifiedBy>
  <cp:revision>5</cp:revision>
  <dcterms:created xsi:type="dcterms:W3CDTF">2021-12-23T14:02:00Z</dcterms:created>
  <dcterms:modified xsi:type="dcterms:W3CDTF">2021-12-26T14:42:00Z</dcterms:modified>
</cp:coreProperties>
</file>