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10250" w:rsidRDefault="00000000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Санкт-Петербургский Государственный Электротехнический Университет "ЛЭТИ"</w:t>
      </w:r>
    </w:p>
    <w:p w:rsidR="00110250" w:rsidRDefault="00110250">
      <w:pPr>
        <w:jc w:val="center"/>
        <w:rPr>
          <w:rFonts w:ascii="Times New Roman" w:hAnsi="Times New Roman"/>
          <w:sz w:val="24"/>
          <w:szCs w:val="24"/>
        </w:rPr>
      </w:pPr>
    </w:p>
    <w:p w:rsidR="00110250" w:rsidRDefault="00000000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кафедра физики</w:t>
      </w:r>
    </w:p>
    <w:p w:rsidR="00110250" w:rsidRDefault="00110250">
      <w:pPr>
        <w:jc w:val="center"/>
        <w:rPr>
          <w:rFonts w:ascii="Times New Roman" w:hAnsi="Times New Roman"/>
          <w:sz w:val="24"/>
          <w:szCs w:val="24"/>
        </w:rPr>
      </w:pPr>
    </w:p>
    <w:p w:rsidR="00110250" w:rsidRDefault="00110250">
      <w:pPr>
        <w:jc w:val="center"/>
        <w:rPr>
          <w:rFonts w:ascii="Times New Roman" w:hAnsi="Times New Roman"/>
          <w:sz w:val="24"/>
          <w:szCs w:val="24"/>
        </w:rPr>
      </w:pPr>
    </w:p>
    <w:p w:rsidR="00110250" w:rsidRDefault="00110250">
      <w:pPr>
        <w:jc w:val="center"/>
        <w:rPr>
          <w:rFonts w:ascii="Times New Roman" w:hAnsi="Times New Roman"/>
          <w:sz w:val="24"/>
          <w:szCs w:val="24"/>
        </w:rPr>
      </w:pPr>
    </w:p>
    <w:p w:rsidR="00110250" w:rsidRDefault="00110250">
      <w:pPr>
        <w:jc w:val="center"/>
        <w:rPr>
          <w:rFonts w:ascii="Times New Roman" w:hAnsi="Times New Roman"/>
          <w:sz w:val="24"/>
          <w:szCs w:val="24"/>
        </w:rPr>
      </w:pPr>
    </w:p>
    <w:p w:rsidR="00110250" w:rsidRDefault="00110250">
      <w:pPr>
        <w:jc w:val="center"/>
        <w:rPr>
          <w:rFonts w:ascii="Times New Roman" w:hAnsi="Times New Roman"/>
          <w:sz w:val="24"/>
          <w:szCs w:val="24"/>
        </w:rPr>
      </w:pPr>
    </w:p>
    <w:p w:rsidR="00110250" w:rsidRDefault="00000000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УСЛОВИЯ К ИНДИВИДУАЛЬНОМУ ДОМАШНЕМУ ЗАДАНИЮ</w:t>
      </w:r>
      <w:r w:rsidRPr="0007144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№</w:t>
      </w:r>
      <w:r w:rsidRPr="0007144A"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110250" w:rsidRDefault="00000000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тема: "Траектория движения тела"</w:t>
      </w:r>
    </w:p>
    <w:p w:rsidR="00110250" w:rsidRDefault="00110250">
      <w:pPr>
        <w:jc w:val="center"/>
        <w:rPr>
          <w:rFonts w:ascii="Times New Roman" w:hAnsi="Times New Roman"/>
          <w:sz w:val="24"/>
          <w:szCs w:val="24"/>
        </w:rPr>
      </w:pPr>
    </w:p>
    <w:p w:rsidR="00110250" w:rsidRDefault="00110250">
      <w:pPr>
        <w:jc w:val="center"/>
        <w:rPr>
          <w:rFonts w:ascii="Times New Roman" w:hAnsi="Times New Roman"/>
          <w:sz w:val="24"/>
          <w:szCs w:val="24"/>
        </w:rPr>
      </w:pPr>
    </w:p>
    <w:p w:rsidR="00110250" w:rsidRDefault="00110250">
      <w:pPr>
        <w:jc w:val="center"/>
        <w:rPr>
          <w:rFonts w:ascii="Times New Roman" w:hAnsi="Times New Roman"/>
          <w:sz w:val="24"/>
          <w:szCs w:val="24"/>
        </w:rPr>
      </w:pPr>
    </w:p>
    <w:p w:rsidR="00110250" w:rsidRDefault="00110250">
      <w:pPr>
        <w:jc w:val="center"/>
        <w:rPr>
          <w:rFonts w:ascii="Times New Roman" w:hAnsi="Times New Roman"/>
          <w:sz w:val="24"/>
          <w:szCs w:val="24"/>
          <w:lang w:val="en-US"/>
        </w:rPr>
      </w:pPr>
    </w:p>
    <w:tbl>
      <w:tblPr>
        <w:tblStyle w:val="af8"/>
        <w:tblW w:w="0" w:type="auto"/>
        <w:tblInd w:w="30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36"/>
        <w:gridCol w:w="2834"/>
      </w:tblGrid>
      <w:tr w:rsidR="00110250">
        <w:trPr>
          <w:trHeight w:val="384"/>
        </w:trPr>
        <w:tc>
          <w:tcPr>
            <w:tcW w:w="3544" w:type="dxa"/>
          </w:tcPr>
          <w:p w:rsidR="00110250" w:rsidRDefault="00000000">
            <w:pPr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Фамилия И.О.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2942" w:type="dxa"/>
          </w:tcPr>
          <w:p w:rsidR="00110250" w:rsidRPr="00FF1FA0" w:rsidRDefault="0007144A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Цандер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А.Г.</w:t>
            </w:r>
          </w:p>
        </w:tc>
      </w:tr>
      <w:tr w:rsidR="00110250">
        <w:trPr>
          <w:trHeight w:val="384"/>
        </w:trPr>
        <w:tc>
          <w:tcPr>
            <w:tcW w:w="3544" w:type="dxa"/>
          </w:tcPr>
          <w:p w:rsidR="00110250" w:rsidRDefault="00000000">
            <w:pPr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группа:</w:t>
            </w:r>
          </w:p>
        </w:tc>
        <w:tc>
          <w:tcPr>
            <w:tcW w:w="2942" w:type="dxa"/>
          </w:tcPr>
          <w:p w:rsidR="00110250" w:rsidRPr="0007144A" w:rsidRDefault="0007144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3692</w:t>
            </w:r>
          </w:p>
        </w:tc>
      </w:tr>
      <w:tr w:rsidR="00110250">
        <w:trPr>
          <w:trHeight w:val="384"/>
        </w:trPr>
        <w:tc>
          <w:tcPr>
            <w:tcW w:w="3544" w:type="dxa"/>
          </w:tcPr>
          <w:p w:rsidR="00110250" w:rsidRDefault="00000000">
            <w:pPr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Преподаватель:</w:t>
            </w:r>
          </w:p>
        </w:tc>
        <w:tc>
          <w:tcPr>
            <w:tcW w:w="2942" w:type="dxa"/>
          </w:tcPr>
          <w:p w:rsidR="00110250" w:rsidRPr="0007144A" w:rsidRDefault="0007144A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Альтмарк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А.М. </w:t>
            </w:r>
          </w:p>
        </w:tc>
      </w:tr>
      <w:tr w:rsidR="00110250">
        <w:trPr>
          <w:trHeight w:val="384"/>
        </w:trPr>
        <w:tc>
          <w:tcPr>
            <w:tcW w:w="3544" w:type="dxa"/>
          </w:tcPr>
          <w:p w:rsidR="00110250" w:rsidRDefault="00000000">
            <w:pPr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Крайний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c</w:t>
            </w:r>
            <w:r>
              <w:rPr>
                <w:rFonts w:ascii="Times New Roman" w:hAnsi="Times New Roman"/>
                <w:sz w:val="24"/>
                <w:szCs w:val="24"/>
              </w:rPr>
              <w:t>рок сдачи ИДЗ:</w:t>
            </w:r>
          </w:p>
        </w:tc>
        <w:tc>
          <w:tcPr>
            <w:tcW w:w="2942" w:type="dxa"/>
          </w:tcPr>
          <w:p w:rsidR="00110250" w:rsidRDefault="0000000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.1</w:t>
            </w: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.</w:t>
            </w:r>
            <w:r>
              <w:rPr>
                <w:rFonts w:ascii="Times New Roman" w:hAnsi="Times New Roman"/>
                <w:sz w:val="24"/>
                <w:szCs w:val="24"/>
              </w:rPr>
              <w:t>24</w:t>
            </w:r>
          </w:p>
        </w:tc>
      </w:tr>
      <w:tr w:rsidR="00110250">
        <w:trPr>
          <w:trHeight w:val="384"/>
        </w:trPr>
        <w:tc>
          <w:tcPr>
            <w:tcW w:w="3544" w:type="dxa"/>
          </w:tcPr>
          <w:p w:rsidR="00110250" w:rsidRDefault="00000000">
            <w:pPr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Итоговый балл:</w:t>
            </w:r>
          </w:p>
        </w:tc>
        <w:tc>
          <w:tcPr>
            <w:tcW w:w="2942" w:type="dxa"/>
          </w:tcPr>
          <w:p w:rsidR="00110250" w:rsidRDefault="0011025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110250" w:rsidRDefault="00110250">
      <w:pPr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110250" w:rsidRDefault="00110250">
      <w:pPr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110250" w:rsidRDefault="00110250">
      <w:pPr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110250" w:rsidRDefault="00000000">
      <w:pPr>
        <w:jc w:val="right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</w:r>
    </w:p>
    <w:p w:rsidR="00110250" w:rsidRDefault="00000000">
      <w:pPr>
        <w:jc w:val="right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</w:r>
    </w:p>
    <w:p w:rsidR="00110250" w:rsidRDefault="00000000">
      <w:pPr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u w:val="single"/>
        </w:rPr>
        <w:t xml:space="preserve">. </w:t>
      </w:r>
    </w:p>
    <w:p w:rsidR="00110250" w:rsidRDefault="00110250">
      <w:pPr>
        <w:jc w:val="center"/>
        <w:rPr>
          <w:rFonts w:ascii="Times New Roman" w:hAnsi="Times New Roman"/>
          <w:sz w:val="24"/>
          <w:szCs w:val="24"/>
        </w:rPr>
      </w:pPr>
    </w:p>
    <w:p w:rsidR="00110250" w:rsidRDefault="00110250">
      <w:pPr>
        <w:jc w:val="center"/>
        <w:rPr>
          <w:rFonts w:ascii="Times New Roman" w:hAnsi="Times New Roman"/>
          <w:sz w:val="24"/>
          <w:szCs w:val="24"/>
        </w:rPr>
      </w:pPr>
    </w:p>
    <w:p w:rsidR="00110250" w:rsidRDefault="00110250">
      <w:pPr>
        <w:jc w:val="center"/>
        <w:rPr>
          <w:rFonts w:ascii="Times New Roman" w:hAnsi="Times New Roman"/>
          <w:sz w:val="24"/>
          <w:szCs w:val="24"/>
        </w:rPr>
      </w:pPr>
    </w:p>
    <w:p w:rsidR="00110250" w:rsidRDefault="00000000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Санкт-Петербург 2024</w:t>
      </w:r>
    </w:p>
    <w:p w:rsidR="00110250" w:rsidRDefault="00000000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Условие ИДЗ</w:t>
      </w:r>
    </w:p>
    <w:p w:rsidR="00110250" w:rsidRDefault="0000000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Тело движется по траектории в трехмерном пространстве. Положение тела задается сферической системой координат</w:t>
      </w:r>
      <w:r w:rsidRPr="0007144A">
        <w:rPr>
          <w:rFonts w:ascii="Times New Roman" w:hAnsi="Times New Roman" w:cs="Times New Roman"/>
          <w:sz w:val="24"/>
          <w:szCs w:val="24"/>
        </w:rPr>
        <w:t xml:space="preserve"> (</w:t>
      </w:r>
      <m:oMath>
        <m:r>
          <w:rPr>
            <w:rFonts w:ascii="Cambria Math" w:eastAsia="Cambria Math" w:hAnsi="Cambria Math" w:cs="Cambria Math"/>
          </w:rPr>
          <m:t>φ</m:t>
        </m:r>
        <m:d>
          <m:dPr>
            <m:begChr m:val="["/>
            <m:endChr m:val="]"/>
            <m:ctrlPr>
              <w:rPr>
                <w:rFonts w:ascii="Cambria Math" w:eastAsia="Cambria Math" w:hAnsi="Cambria Math" w:cs="Cambria Math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t</m:t>
            </m:r>
          </m:e>
        </m:d>
        <m:r>
          <w:rPr>
            <w:rFonts w:ascii="Cambria Math" w:eastAsia="Cambria Math" w:hAnsi="Cambria Math" w:cs="Cambria Math"/>
          </w:rPr>
          <m:t>;</m:t>
        </m:r>
        <m:r>
          <w:rPr>
            <w:rFonts w:ascii="Cambria Math" w:eastAsia="Cambria Math" w:hAnsi="Cambria Math" w:cs="Cambria Math"/>
            <w:lang w:val="en-US"/>
          </w:rPr>
          <m:t>θ</m:t>
        </m:r>
        <m:d>
          <m:dPr>
            <m:begChr m:val="["/>
            <m:endChr m:val="]"/>
            <m:ctrlPr>
              <w:rPr>
                <w:rFonts w:ascii="Cambria Math" w:eastAsia="Cambria Math" w:hAnsi="Cambria Math" w:cs="Cambria Math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t</m:t>
            </m:r>
          </m:e>
        </m:d>
        <m:r>
          <w:rPr>
            <w:rFonts w:ascii="Cambria Math" w:eastAsia="Cambria Math" w:hAnsi="Cambria Math" w:cs="Cambria Math"/>
          </w:rPr>
          <m:t>;</m:t>
        </m:r>
        <m:r>
          <w:rPr>
            <w:rFonts w:ascii="Cambria Math" w:eastAsia="Cambria Math" w:hAnsi="Cambria Math" w:cs="Cambria Math"/>
            <w:lang w:val="en-US"/>
          </w:rPr>
          <m:t>r</m:t>
        </m:r>
        <m:r>
          <w:rPr>
            <w:rFonts w:ascii="Cambria Math" w:eastAsia="Cambria Math" w:hAnsi="Cambria Math" w:cs="Cambria Math"/>
          </w:rPr>
          <m:t>[</m:t>
        </m:r>
        <m:r>
          <w:rPr>
            <w:rFonts w:ascii="Cambria Math" w:eastAsia="Cambria Math" w:hAnsi="Cambria Math" w:cs="Cambria Math"/>
            <w:lang w:val="en-US"/>
          </w:rPr>
          <m:t>t</m:t>
        </m:r>
        <m:r>
          <w:rPr>
            <w:rFonts w:ascii="Cambria Math" w:eastAsia="Cambria Math" w:hAnsi="Cambria Math" w:cs="Cambria Math"/>
          </w:rPr>
          <m:t>]</m:t>
        </m:r>
      </m:oMath>
      <w:r w:rsidRPr="0007144A">
        <w:rPr>
          <w:rFonts w:ascii="Times New Roman" w:hAnsi="Times New Roman" w:cs="Times New Roman"/>
          <w:sz w:val="24"/>
          <w:szCs w:val="24"/>
        </w:rPr>
        <w:t xml:space="preserve">), </w:t>
      </w:r>
      <w:r>
        <w:rPr>
          <w:rFonts w:ascii="Times New Roman" w:hAnsi="Times New Roman" w:cs="Times New Roman"/>
          <w:sz w:val="24"/>
          <w:szCs w:val="24"/>
        </w:rPr>
        <w:t>рис.1</w:t>
      </w:r>
    </w:p>
    <w:p w:rsidR="00110250" w:rsidRDefault="00000000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>
                <wp:extent cx="3094340" cy="2969219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7111787" name="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3094339" cy="29692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243.65pt;height:233.80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</w:p>
    <w:p w:rsidR="00110250" w:rsidRDefault="00000000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Рис.1.</w:t>
      </w:r>
    </w:p>
    <w:p w:rsidR="00110250" w:rsidRPr="0007144A" w:rsidRDefault="00000000">
      <w:pPr>
        <w:pStyle w:val="MathematicaCellInput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Построить график траектории движения тела в пространстве. Найти</w:t>
      </w:r>
      <w:r w:rsidRPr="000714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пройденный путь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13</w:t>
      </w:r>
      <w:r>
        <w:rPr>
          <w:rFonts w:ascii="Times New Roman" w:hAnsi="Times New Roman" w:cs="Times New Roman"/>
          <w:sz w:val="24"/>
          <w:szCs w:val="24"/>
        </w:rPr>
        <w:t xml:space="preserve"> и вектор перемещения 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Δ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13</m:t>
                </m:r>
              </m:sub>
            </m:sSub>
          </m:e>
        </m:acc>
      </m:oMath>
      <w:r>
        <w:rPr>
          <w:rFonts w:ascii="Times New Roman" w:hAnsi="Times New Roman" w:cs="Times New Roman"/>
          <w:sz w:val="24"/>
          <w:szCs w:val="24"/>
        </w:rPr>
        <w:t xml:space="preserve"> между моментами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времени 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t</w:t>
      </w:r>
      <w:proofErr w:type="gramEnd"/>
      <w:r w:rsidRPr="0007144A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1</w:t>
      </w:r>
      <w:r w:rsidRPr="000714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07144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t</w:t>
      </w:r>
      <w:r w:rsidRPr="0007144A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Найти нормальные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  <w:lang w:val="en-US"/>
              </w:rPr>
              <m:t>n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 и тангенциальные</w:t>
      </w:r>
      <w:r w:rsidRPr="0007144A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τ</m:t>
            </m:r>
          </m:sub>
        </m:sSub>
      </m:oMath>
      <w:r w:rsidRPr="000714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составляющие ускорения в моменты времени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t</w:t>
      </w:r>
      <w:r w:rsidRPr="0007144A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1</w:t>
      </w:r>
      <w:r w:rsidRPr="0007144A">
        <w:rPr>
          <w:rFonts w:ascii="Times New Roman" w:hAnsi="Times New Roman" w:cs="Times New Roman"/>
          <w:sz w:val="24"/>
          <w:szCs w:val="24"/>
        </w:rPr>
        <w:t xml:space="preserve"> </w:t>
      </w:r>
      <w:r w:rsidRPr="0007144A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t</w:t>
      </w:r>
      <w:r w:rsidRPr="0007144A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2</w:t>
      </w:r>
      <w:r w:rsidRPr="0007144A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t</w:t>
      </w:r>
      <w:r w:rsidRPr="0007144A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144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Построить график зависимость модуля ускорения от времени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t</w:t>
      </w:r>
      <w:r w:rsidRPr="0007144A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Исходные данные взять в файле </w:t>
      </w:r>
      <w:r w:rsidRPr="0007144A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IDZ1.xlsx</w:t>
      </w:r>
      <w:r w:rsidRPr="0007144A">
        <w:rPr>
          <w:rFonts w:ascii="Times New Roman" w:hAnsi="Times New Roman" w:cs="Times New Roman"/>
          <w:sz w:val="24"/>
          <w:szCs w:val="24"/>
        </w:rPr>
        <w:t xml:space="preserve">”. </w:t>
      </w:r>
    </w:p>
    <w:p w:rsidR="00110250" w:rsidRDefault="00000000">
      <w:pPr>
        <w:pStyle w:val="MathematicaCellInput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проверке ИДЗ будет автоматически проверяться содержимое текстового файла</w:t>
      </w:r>
    </w:p>
    <w:p w:rsidR="00110250" w:rsidRPr="0007144A" w:rsidRDefault="00000000">
      <w:pPr>
        <w:pStyle w:val="MathematicaCellInpu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Вар\IDZ1\IDZ1.txt. В этот файл нужно записать число, которое надо вычислить по формуле</w:t>
      </w:r>
      <w:r w:rsidRPr="0007144A">
        <w:rPr>
          <w:rFonts w:ascii="Times New Roman" w:hAnsi="Times New Roman" w:cs="Times New Roman"/>
          <w:sz w:val="24"/>
          <w:szCs w:val="24"/>
        </w:rPr>
        <w:t>:</w:t>
      </w:r>
    </w:p>
    <w:p w:rsidR="00110250" w:rsidRDefault="00000000">
      <w:pPr>
        <w:pStyle w:val="MathematicaCellInput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Cambria Math" w:hAnsi="Cambria Math" w:cs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="Cambria Math" w:hAnsi="Cambria Math" w:cs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n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τ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</m:den>
              </m:f>
            </m:e>
          </m:d>
          <m:r>
            <w:rPr>
              <w:rFonts w:ascii="Cambria Math" w:eastAsia="Cambria Math" w:hAnsi="Cambria Math" w:cs="Cambria Math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="Cambria Math" w:hAnsi="Cambria Math" w:cs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="Cambria Math" w:hAnsi="Cambria Math" w:cs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n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τ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den>
              </m:f>
            </m:e>
          </m:d>
          <m:r>
            <w:rPr>
              <w:rFonts w:ascii="Cambria Math" w:eastAsia="Cambria Math" w:hAnsi="Cambria Math" w:cs="Cambria Math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="Cambria Math" w:hAnsi="Cambria Math" w:cs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="Cambria Math" w:hAnsi="Cambria Math" w:cs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n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3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τ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3</m:t>
                          </m:r>
                        </m:sub>
                      </m:sSub>
                    </m:e>
                  </m:d>
                </m:den>
              </m:f>
            </m:e>
          </m:d>
          <m:r>
            <w:rPr>
              <w:rFonts w:ascii="Cambria Math" w:eastAsia="Cambria Math" w:hAnsi="Cambria Math" w:cs="Cambria Math"/>
            </w:rPr>
            <m:t>+</m:t>
          </m:r>
          <m:f>
            <m:fPr>
              <m:ctrlPr>
                <w:rPr>
                  <w:rFonts w:ascii="Cambria Math" w:eastAsia="Cambria Math" w:hAnsi="Cambria Math" w:cs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Δ</m:t>
                          </m:r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13</m:t>
                          </m:r>
                        </m:sub>
                      </m:sSub>
                    </m:e>
                  </m:acc>
                </m:e>
              </m:d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13</m:t>
                  </m:r>
                </m:sub>
              </m:sSub>
            </m:den>
          </m:f>
        </m:oMath>
      </m:oMathPara>
    </w:p>
    <w:p w:rsidR="00110250" w:rsidRDefault="00110250">
      <w:pPr>
        <w:pStyle w:val="MathematicaCellInput"/>
        <w:jc w:val="both"/>
        <w:rPr>
          <w:rFonts w:ascii="Times New Roman" w:hAnsi="Times New Roman" w:cs="Times New Roman"/>
          <w:sz w:val="24"/>
          <w:szCs w:val="24"/>
        </w:rPr>
      </w:pPr>
    </w:p>
    <w:p w:rsidR="0007144A" w:rsidRPr="0007144A" w:rsidRDefault="0007144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7144A">
        <w:rPr>
          <w:rFonts w:ascii="Times New Roman" w:hAnsi="Times New Roman" w:cs="Times New Roman"/>
          <w:b/>
          <w:bCs/>
          <w:sz w:val="24"/>
          <w:szCs w:val="24"/>
        </w:rPr>
        <w:t>Вариант 14</w:t>
      </w:r>
      <w:r w:rsidRPr="0007144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552"/>
        <w:gridCol w:w="1552"/>
        <w:gridCol w:w="1552"/>
        <w:gridCol w:w="1556"/>
        <w:gridCol w:w="1553"/>
        <w:gridCol w:w="1580"/>
      </w:tblGrid>
      <w:tr w:rsidR="0007144A" w:rsidTr="0007144A">
        <w:tc>
          <w:tcPr>
            <w:tcW w:w="1557" w:type="dxa"/>
          </w:tcPr>
          <w:p w:rsidR="0007144A" w:rsidRDefault="00071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t1,</w:t>
            </w:r>
            <w:r w:rsidR="004C34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557" w:type="dxa"/>
          </w:tcPr>
          <w:p w:rsidR="0007144A" w:rsidRDefault="00071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t2,</w:t>
            </w:r>
            <w:r w:rsidR="004C34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557" w:type="dxa"/>
          </w:tcPr>
          <w:p w:rsidR="0007144A" w:rsidRDefault="00071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3,</w:t>
            </w:r>
            <w:r w:rsidR="004C34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proofErr w:type="gramEnd"/>
          </w:p>
        </w:tc>
        <w:tc>
          <w:tcPr>
            <w:tcW w:w="1558" w:type="dxa"/>
          </w:tcPr>
          <w:p w:rsidR="0007144A" w:rsidRDefault="00071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r[t]</w:t>
            </w:r>
          </w:p>
        </w:tc>
        <w:tc>
          <w:tcPr>
            <w:tcW w:w="1558" w:type="dxa"/>
          </w:tcPr>
          <w:p w:rsidR="0007144A" w:rsidRDefault="00071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Symbol" w:char="F066"/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[t] </w:t>
            </w:r>
          </w:p>
        </w:tc>
        <w:tc>
          <w:tcPr>
            <w:tcW w:w="1558" w:type="dxa"/>
          </w:tcPr>
          <w:p w:rsidR="0007144A" w:rsidRDefault="00071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Symbol" w:char="F071"/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[t] </w:t>
            </w:r>
          </w:p>
        </w:tc>
      </w:tr>
      <w:tr w:rsidR="0007144A" w:rsidTr="0007144A">
        <w:tc>
          <w:tcPr>
            <w:tcW w:w="1557" w:type="dxa"/>
          </w:tcPr>
          <w:p w:rsidR="0007144A" w:rsidRDefault="00071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0,3</w:t>
            </w:r>
          </w:p>
        </w:tc>
        <w:tc>
          <w:tcPr>
            <w:tcW w:w="1557" w:type="dxa"/>
          </w:tcPr>
          <w:p w:rsidR="0007144A" w:rsidRDefault="00071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0,4</w:t>
            </w:r>
          </w:p>
        </w:tc>
        <w:tc>
          <w:tcPr>
            <w:tcW w:w="1557" w:type="dxa"/>
          </w:tcPr>
          <w:p w:rsidR="0007144A" w:rsidRDefault="00071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0,7</w:t>
            </w:r>
          </w:p>
        </w:tc>
        <w:tc>
          <w:tcPr>
            <w:tcW w:w="1558" w:type="dxa"/>
          </w:tcPr>
          <w:p w:rsidR="0007144A" w:rsidRDefault="00071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 + 0.2Sin[20t]</w:t>
            </w:r>
          </w:p>
        </w:tc>
        <w:tc>
          <w:tcPr>
            <w:tcW w:w="1558" w:type="dxa"/>
          </w:tcPr>
          <w:p w:rsidR="0007144A" w:rsidRDefault="00071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</w:p>
        </w:tc>
        <w:tc>
          <w:tcPr>
            <w:tcW w:w="1558" w:type="dxa"/>
          </w:tcPr>
          <w:p w:rsidR="0007144A" w:rsidRDefault="00071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Pi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/2</w:t>
            </w:r>
            <w: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+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0.4Cos[20t]</w:t>
            </w:r>
          </w:p>
        </w:tc>
      </w:tr>
    </w:tbl>
    <w:p w:rsidR="004C3436" w:rsidRDefault="004C343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C3436" w:rsidRPr="005C621A" w:rsidRDefault="004C34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Вычисления производятся в программе </w:t>
      </w:r>
      <w:r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4C3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Colab</w:t>
      </w:r>
      <w:proofErr w:type="spellEnd"/>
      <w:r w:rsidRPr="004C343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программа написана на языке программирования P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ython</w:t>
      </w:r>
      <w:proofErr w:type="spellEnd"/>
      <w:r w:rsidRPr="005C621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C3436" w:rsidRDefault="004C34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Д</w:t>
      </w:r>
      <w:r>
        <w:rPr>
          <w:rFonts w:ascii="Times New Roman" w:hAnsi="Times New Roman" w:cs="Times New Roman"/>
          <w:sz w:val="24"/>
          <w:szCs w:val="24"/>
        </w:rPr>
        <w:t xml:space="preserve">алее привожу написанный код: </w:t>
      </w:r>
    </w:p>
    <w:p w:rsidR="004C3436" w:rsidRDefault="004C3436">
      <w:pPr>
        <w:rPr>
          <w:rFonts w:ascii="Times New Roman" w:hAnsi="Times New Roman" w:cs="Times New Roman"/>
          <w:sz w:val="24"/>
          <w:szCs w:val="24"/>
        </w:rPr>
      </w:pPr>
      <w:r w:rsidRPr="004C343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8A1A7C" wp14:editId="58F29182">
            <wp:extent cx="5940425" cy="5605780"/>
            <wp:effectExtent l="0" t="0" r="3175" b="0"/>
            <wp:docPr id="1160581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813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436" w:rsidRDefault="004C3436">
      <w:pPr>
        <w:rPr>
          <w:rFonts w:ascii="Times New Roman" w:hAnsi="Times New Roman" w:cs="Times New Roman"/>
          <w:sz w:val="24"/>
          <w:szCs w:val="24"/>
        </w:rPr>
      </w:pPr>
      <w:r w:rsidRPr="004C343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A72305" wp14:editId="519AD7CD">
            <wp:extent cx="5940425" cy="5062220"/>
            <wp:effectExtent l="0" t="0" r="3175" b="5080"/>
            <wp:docPr id="1326156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563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34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CF5BCD" wp14:editId="4656D77B">
            <wp:extent cx="5940425" cy="3411220"/>
            <wp:effectExtent l="0" t="0" r="3175" b="5080"/>
            <wp:docPr id="267188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886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17" w:rsidRDefault="00E10C17">
      <w:pPr>
        <w:rPr>
          <w:rFonts w:ascii="Times New Roman" w:hAnsi="Times New Roman" w:cs="Times New Roman"/>
          <w:sz w:val="24"/>
          <w:szCs w:val="24"/>
        </w:rPr>
      </w:pPr>
    </w:p>
    <w:p w:rsidR="00E10C17" w:rsidRDefault="00E10C17">
      <w:pPr>
        <w:rPr>
          <w:rFonts w:ascii="Times New Roman" w:hAnsi="Times New Roman" w:cs="Times New Roman"/>
          <w:sz w:val="24"/>
          <w:szCs w:val="24"/>
        </w:rPr>
      </w:pPr>
    </w:p>
    <w:p w:rsidR="00E10C17" w:rsidRDefault="00E10C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Построение графиков было выполнено через это же приложение, графики приложены ниже: </w:t>
      </w:r>
    </w:p>
    <w:p w:rsidR="004C3436" w:rsidRDefault="00071CE7">
      <w:pPr>
        <w:rPr>
          <w:rFonts w:ascii="Times New Roman" w:hAnsi="Times New Roman" w:cs="Times New Roman"/>
          <w:sz w:val="24"/>
          <w:szCs w:val="24"/>
        </w:rPr>
      </w:pPr>
      <w:r w:rsidRPr="00071C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6164FC" wp14:editId="5D581417">
            <wp:extent cx="5940425" cy="3157067"/>
            <wp:effectExtent l="0" t="0" r="3175" b="5715"/>
            <wp:docPr id="984661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61632" name=""/>
                    <pic:cNvPicPr/>
                  </pic:nvPicPr>
                  <pic:blipFill rotWithShape="1">
                    <a:blip r:embed="rId14"/>
                    <a:srcRect t="24095"/>
                    <a:stretch/>
                  </pic:blipFill>
                  <pic:spPr bwMode="auto">
                    <a:xfrm>
                      <a:off x="0" y="0"/>
                      <a:ext cx="5940425" cy="3157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71C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9CAD17" wp14:editId="14D3184A">
            <wp:extent cx="5940425" cy="4068445"/>
            <wp:effectExtent l="0" t="0" r="3175" b="0"/>
            <wp:docPr id="1585650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505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17" w:rsidRDefault="00E10C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10C17" w:rsidRDefault="00E10C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Для вычисления итого ответа (на формулу данную выше) нам потребуются следующие значения, полученные в ходе решения: </w:t>
      </w:r>
    </w:p>
    <w:p w:rsidR="00E10C17" w:rsidRDefault="00E10C17">
      <w:pPr>
        <w:rPr>
          <w:rFonts w:ascii="Times New Roman" w:hAnsi="Times New Roman" w:cs="Times New Roman"/>
          <w:sz w:val="24"/>
          <w:szCs w:val="24"/>
        </w:rPr>
      </w:pPr>
      <w:r w:rsidRPr="00E10C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4AA6FD" wp14:editId="1CBD5E08">
            <wp:extent cx="5940425" cy="1329055"/>
            <wp:effectExtent l="0" t="0" r="3175" b="4445"/>
            <wp:docPr id="60541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16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74F" w:rsidRDefault="005C621A">
      <w:pPr>
        <w:rPr>
          <w:rFonts w:ascii="Times New Roman" w:hAnsi="Times New Roman" w:cs="Times New Roman"/>
          <w:sz w:val="24"/>
          <w:szCs w:val="24"/>
        </w:rPr>
      </w:pPr>
      <w:r w:rsidRPr="005C62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2ECC1F" wp14:editId="22E40C96">
            <wp:extent cx="5940425" cy="740410"/>
            <wp:effectExtent l="0" t="0" r="3175" b="0"/>
            <wp:docPr id="716437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370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17" w:rsidRPr="00226A87" w:rsidRDefault="00E10C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предоставляю ссылку на ресурс (</w:t>
      </w:r>
      <w:r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E1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Colab</w:t>
      </w:r>
      <w:proofErr w:type="spellEnd"/>
      <w:r w:rsidRPr="00E10C17">
        <w:rPr>
          <w:rFonts w:ascii="Times New Roman" w:hAnsi="Times New Roman" w:cs="Times New Roman"/>
          <w:sz w:val="24"/>
          <w:szCs w:val="24"/>
        </w:rPr>
        <w:t>) с</w:t>
      </w:r>
      <w:r>
        <w:rPr>
          <w:rFonts w:ascii="Times New Roman" w:hAnsi="Times New Roman" w:cs="Times New Roman"/>
          <w:sz w:val="24"/>
          <w:szCs w:val="24"/>
        </w:rPr>
        <w:t xml:space="preserve"> демонстрацией кода: </w:t>
      </w:r>
      <w:hyperlink r:id="rId18" w:history="1">
        <w:r w:rsidRPr="00025639">
          <w:rPr>
            <w:rStyle w:val="af"/>
            <w:rFonts w:ascii="Times New Roman" w:hAnsi="Times New Roman" w:cs="Times New Roman"/>
            <w:sz w:val="24"/>
            <w:szCs w:val="24"/>
          </w:rPr>
          <w:t>https://colab.research.google.com/drive/1__WvqBWU_YLrTJcSHydOGKS4e4NbVe-0?usp=sharing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E10C17" w:rsidRPr="00226A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948D9" w:rsidRDefault="005948D9">
      <w:pPr>
        <w:spacing w:after="0" w:line="240" w:lineRule="auto"/>
      </w:pPr>
      <w:r>
        <w:separator/>
      </w:r>
    </w:p>
  </w:endnote>
  <w:endnote w:type="continuationSeparator" w:id="0">
    <w:p w:rsidR="005948D9" w:rsidRDefault="005948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">
    <w:altName w:val="Cambria"/>
    <w:panose1 w:val="020B0604020202020204"/>
    <w:charset w:val="00"/>
    <w:family w:val="auto"/>
    <w:pitch w:val="default"/>
  </w:font>
  <w:font w:name="Inherited">
    <w:panose1 w:val="020B0604020202020204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948D9" w:rsidRDefault="005948D9">
      <w:pPr>
        <w:spacing w:after="0" w:line="240" w:lineRule="auto"/>
      </w:pPr>
      <w:r>
        <w:separator/>
      </w:r>
    </w:p>
  </w:footnote>
  <w:footnote w:type="continuationSeparator" w:id="0">
    <w:p w:rsidR="005948D9" w:rsidRDefault="005948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8F03F5"/>
    <w:multiLevelType w:val="hybridMultilevel"/>
    <w:tmpl w:val="E12CDDE0"/>
    <w:lvl w:ilvl="0" w:tplc="992259B0">
      <w:start w:val="1"/>
      <w:numFmt w:val="decimal"/>
      <w:lvlText w:val="%1."/>
      <w:lvlJc w:val="left"/>
      <w:pPr>
        <w:ind w:left="720" w:hanging="360"/>
      </w:pPr>
    </w:lvl>
    <w:lvl w:ilvl="1" w:tplc="52169F10">
      <w:start w:val="1"/>
      <w:numFmt w:val="lowerLetter"/>
      <w:lvlText w:val="%2."/>
      <w:lvlJc w:val="left"/>
      <w:pPr>
        <w:ind w:left="1440" w:hanging="360"/>
      </w:pPr>
    </w:lvl>
    <w:lvl w:ilvl="2" w:tplc="D17408E2">
      <w:start w:val="1"/>
      <w:numFmt w:val="lowerRoman"/>
      <w:lvlText w:val="%3."/>
      <w:lvlJc w:val="right"/>
      <w:pPr>
        <w:ind w:left="2160" w:hanging="180"/>
      </w:pPr>
    </w:lvl>
    <w:lvl w:ilvl="3" w:tplc="0C406168">
      <w:start w:val="1"/>
      <w:numFmt w:val="decimal"/>
      <w:lvlText w:val="%4."/>
      <w:lvlJc w:val="left"/>
      <w:pPr>
        <w:ind w:left="2880" w:hanging="360"/>
      </w:pPr>
    </w:lvl>
    <w:lvl w:ilvl="4" w:tplc="6B447662">
      <w:start w:val="1"/>
      <w:numFmt w:val="lowerLetter"/>
      <w:lvlText w:val="%5."/>
      <w:lvlJc w:val="left"/>
      <w:pPr>
        <w:ind w:left="3600" w:hanging="360"/>
      </w:pPr>
    </w:lvl>
    <w:lvl w:ilvl="5" w:tplc="0B82EA86">
      <w:start w:val="1"/>
      <w:numFmt w:val="lowerRoman"/>
      <w:lvlText w:val="%6."/>
      <w:lvlJc w:val="right"/>
      <w:pPr>
        <w:ind w:left="4320" w:hanging="180"/>
      </w:pPr>
    </w:lvl>
    <w:lvl w:ilvl="6" w:tplc="B0F2C3CE">
      <w:start w:val="1"/>
      <w:numFmt w:val="decimal"/>
      <w:lvlText w:val="%7."/>
      <w:lvlJc w:val="left"/>
      <w:pPr>
        <w:ind w:left="5040" w:hanging="360"/>
      </w:pPr>
    </w:lvl>
    <w:lvl w:ilvl="7" w:tplc="3746D906">
      <w:start w:val="1"/>
      <w:numFmt w:val="lowerLetter"/>
      <w:lvlText w:val="%8."/>
      <w:lvlJc w:val="left"/>
      <w:pPr>
        <w:ind w:left="5760" w:hanging="360"/>
      </w:pPr>
    </w:lvl>
    <w:lvl w:ilvl="8" w:tplc="3EB289F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411FF1"/>
    <w:multiLevelType w:val="hybridMultilevel"/>
    <w:tmpl w:val="36DE3346"/>
    <w:lvl w:ilvl="0" w:tplc="87A68ACE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759EA1DE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53926C7A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1FE05388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23B670E6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8862942C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ECECDD1C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30CA3DAA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2ADC982E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num w:numId="1" w16cid:durableId="246546740">
    <w:abstractNumId w:val="0"/>
  </w:num>
  <w:num w:numId="2" w16cid:durableId="6215737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0250"/>
    <w:rsid w:val="0007144A"/>
    <w:rsid w:val="00071CE7"/>
    <w:rsid w:val="00110250"/>
    <w:rsid w:val="001E5CE2"/>
    <w:rsid w:val="00226A87"/>
    <w:rsid w:val="004C3436"/>
    <w:rsid w:val="005948D9"/>
    <w:rsid w:val="005C621A"/>
    <w:rsid w:val="0073674F"/>
    <w:rsid w:val="00BD46E8"/>
    <w:rsid w:val="00E10C17"/>
    <w:rsid w:val="00ED1DFF"/>
    <w:rsid w:val="00FF1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419514D-DF5C-0C47-A2BC-30C9F5C5F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000FF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basedOn w:val="a0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table" w:styleId="af8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9">
    <w:name w:val="Balloon Text"/>
    <w:basedOn w:val="a"/>
    <w:link w:val="afa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basedOn w:val="a0"/>
    <w:link w:val="af9"/>
    <w:uiPriority w:val="99"/>
    <w:semiHidden/>
    <w:rPr>
      <w:rFonts w:ascii="Tahoma" w:hAnsi="Tahoma" w:cs="Tahoma"/>
      <w:sz w:val="16"/>
      <w:szCs w:val="16"/>
    </w:rPr>
  </w:style>
  <w:style w:type="paragraph" w:customStyle="1" w:styleId="MathematicaCellInput">
    <w:name w:val="MathematicaCellInput"/>
    <w:pPr>
      <w:spacing w:after="0" w:line="240" w:lineRule="auto"/>
    </w:pPr>
    <w:rPr>
      <w:rFonts w:ascii="Times" w:hAnsi="Times" w:cs="Times"/>
      <w:sz w:val="26"/>
      <w:szCs w:val="26"/>
    </w:rPr>
  </w:style>
  <w:style w:type="character" w:customStyle="1" w:styleId="MathematicaFormatStandardForm">
    <w:name w:val="MathematicaFormatStandardForm"/>
    <w:uiPriority w:val="99"/>
    <w:rPr>
      <w:rFonts w:ascii="Inherited" w:hAnsi="Inherited" w:cs="Inherited"/>
    </w:rPr>
  </w:style>
  <w:style w:type="paragraph" w:styleId="afb">
    <w:name w:val="List Paragraph"/>
    <w:basedOn w:val="a"/>
    <w:uiPriority w:val="34"/>
    <w:qFormat/>
    <w:pPr>
      <w:ind w:left="720"/>
      <w:contextualSpacing/>
    </w:pPr>
  </w:style>
  <w:style w:type="character" w:styleId="afc">
    <w:name w:val="Placeholder Text"/>
    <w:basedOn w:val="a0"/>
    <w:uiPriority w:val="99"/>
    <w:semiHidden/>
    <w:rPr>
      <w:color w:val="808080"/>
    </w:rPr>
  </w:style>
  <w:style w:type="character" w:styleId="afd">
    <w:name w:val="Unresolved Mention"/>
    <w:basedOn w:val="a0"/>
    <w:uiPriority w:val="99"/>
    <w:semiHidden/>
    <w:unhideWhenUsed/>
    <w:rsid w:val="00E10C17"/>
    <w:rPr>
      <w:color w:val="605E5C"/>
      <w:shd w:val="clear" w:color="auto" w:fill="E1DFDD"/>
    </w:rPr>
  </w:style>
  <w:style w:type="character" w:styleId="afe">
    <w:name w:val="FollowedHyperlink"/>
    <w:basedOn w:val="a0"/>
    <w:uiPriority w:val="99"/>
    <w:semiHidden/>
    <w:unhideWhenUsed/>
    <w:rsid w:val="005C621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colab.research.google.com/drive/1__WvqBWU_YLrTJcSHydOGKS4e4NbVe-0?usp=sharing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0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F05DC3-0A4B-4243-ABCF-E807F52412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279</Words>
  <Characters>1593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Артемий Цандер</cp:lastModifiedBy>
  <cp:revision>7</cp:revision>
  <dcterms:created xsi:type="dcterms:W3CDTF">2024-10-30T20:07:00Z</dcterms:created>
  <dcterms:modified xsi:type="dcterms:W3CDTF">2024-10-31T14:07:00Z</dcterms:modified>
</cp:coreProperties>
</file>