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Артем Торгашин, 11-я когорта - дипломный проект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6"/>
          <w:shd w:fill="auto" w:val="clear"/>
        </w:rPr>
        <w:t xml:space="preserve">Отчёт о тестировании</w:t>
      </w:r>
    </w:p>
    <w:p>
      <w:pPr>
        <w:keepNext w:val="true"/>
        <w:keepLine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Функциональное тестирование веб-приложения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Приложение проверено на стенде: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https://7aa17e85-83e6-4ee6-ab29-5ba7c53ceebf.serverhub.praktikum-services.ru/order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Все известные требования были покрыты чек-листом:</w:t>
      </w:r>
      <w:r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https://docs.google.com/spreadsheets/d/10LHea9fOUqy2bjYmoWi6I6sNSdYdokGFUmMwvXfF3Fw/edit?usp=sharing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Результаты выполнения тестов можно посмотреть здесь: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https://docs.google.com/spreadsheets/d/10LHea9fOUqy2bjYmoWi6I6sNSdYdokGFUmMwvXfF3Fw/edit?usp=sharing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Из</w:t>
      </w:r>
      <w:r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118 успешно прошло</w:t>
      </w:r>
      <w:r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97, не прошло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из них со статусом failed - 19 и 1 со статусом Skipped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Список багов, найденных при тестировании, разбит по приоритетам: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Блокирующие (неотложные): 0 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Критичные (Критические): 8</w:t>
        <w:br/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Ссылка на критические баги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Средний приоритет (Серьезная): 6</w:t>
        <w:br/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Ссылка на серьезные баги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Низкий приоритет (Обычная): 3</w:t>
        <w:br/>
      </w:r>
      <w:hyperlink xmlns:r="http://schemas.openxmlformats.org/officeDocument/2006/relationships" r:id="docRId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Ссылка на обычные баги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Заключение:</w:t>
      </w:r>
    </w:p>
    <w:p>
      <w:pPr>
        <w:numPr>
          <w:ilvl w:val="0"/>
          <w:numId w:val="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Какой баг показался самым критичным?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При проведении тестирования я выделил самый критичный баг для меня - это </w:t>
      </w:r>
      <w:hyperlink xmlns:r="http://schemas.openxmlformats.org/officeDocument/2006/relationships" r:id="docRId6">
        <w:r>
          <w:rPr>
            <w:rFonts w:ascii="Arial" w:hAnsi="Arial" w:cs="Arial" w:eastAsia="Arial"/>
            <w:i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невозможность оформить заказ с полностью корректно заполненными полями</w:t>
        </w:r>
      </w:hyperlink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дело в том, что не увидел ответ от сервера на фронт через девтулс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 твой взгляд, какая самая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хитрая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серая зона есть в требованиях?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Считаю, что самая хитрая серая зона для меня - это требования к полям “имя”, “фамилия”. В </w:t>
      </w:r>
      <w:hyperlink xmlns:r="http://schemas.openxmlformats.org/officeDocument/2006/relationships" r:id="docRId7">
        <w:r>
          <w:rPr>
            <w:rFonts w:ascii="Arial" w:hAnsi="Arial" w:cs="Arial" w:eastAsia="Arial"/>
            <w:i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требованиях </w:t>
        </w:r>
      </w:hyperlink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указано, что поле имя может состоять из только русских букв, тире и пробела. Но я считаю, что имя должно состоять обязательно из русских букв и далее по желанию пользователя. Сейчас я могу создать пользователя с именем “-------” Курьеру будет сложно обращаться к такому человеку и будет просто каша во всем приложении. Аналогично с фамилией. 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Проверенная тобой функциональность готова к релизу? Почему?</w:t>
      </w:r>
    </w:p>
    <w:p>
      <w:pPr>
        <w:numPr>
          <w:ilvl w:val="0"/>
          <w:numId w:val="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Не готова, так как для релиза необходимо исправить баги с приоритетом критический, которые влияют на основную функциональность приложения. </w:t>
      </w:r>
    </w:p>
    <w:p>
      <w:pPr>
        <w:keepNext w:val="true"/>
        <w:keepLine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Ретест багов в мобильном приложении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Был проверен фикс багов. Из них не исправлено 1, исправлено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Список багов можно посмотреть здесь: 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Баги приложения Самокат</w:t>
        </w:r>
      </w:hyperlink>
    </w:p>
    <w:p>
      <w:pPr>
        <w:keepNext w:val="true"/>
        <w:keepLine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Регрессионное тестирование мобильного приложения по готовым тест-кейсам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Результаты выполнения регрессионных тестов можно посмотреть здесь: 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https://docs.google.com/spreadsheets/d/16I3k2rMwyLzML8kmapGt4uUo0s5PnPN5ia7qC_-YJvY/edit?usp=sharing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Из 10 успешно прошло 1, не прошло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9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Список багов, найденных при тестировании, разбит по приоритетам: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Блокирующие (неотложные): 2</w:t>
        <w:br/>
      </w:r>
      <w:hyperlink xmlns:r="http://schemas.openxmlformats.org/officeDocument/2006/relationships" r:id="docRId1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Ссылка на блокирующие баги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Критичные (Критические):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Ссылка на критические баги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Средний приоритет (Серьезная): 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Ссылка на серьезные баги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Низкий приоритет (Обычная): 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Ссылка на обычные баги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Заключение:</w:t>
      </w:r>
    </w:p>
    <w:p>
      <w:pPr>
        <w:numPr>
          <w:ilvl w:val="0"/>
          <w:numId w:val="1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Какой баг показался самым критичным?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проведении тестирования самым критичным багом для меня показались два бага, из-за которого “падает”приложение - 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“Принятие заказа другим курьером”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 </w:t>
      </w:r>
      <w:hyperlink xmlns:r="http://schemas.openxmlformats.org/officeDocument/2006/relationships" r:id="docRId1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“Приложение падает” после принятия заказа другим курьером через API”</w:t>
        </w:r>
      </w:hyperlink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Такой продукт можно выпускать в релиз? Почему?</w:t>
      </w:r>
    </w:p>
    <w:p>
      <w:pPr>
        <w:numPr>
          <w:ilvl w:val="0"/>
          <w:numId w:val="1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Нет, нельзя. Продукт можно выпускать в релиз только после исправления блокирующих багов, которые расположены в основной функциональности приложения из-за которых приложение не может функционировать на полную мощность.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Mode="External" Target="https://praktikum.notion.site/b6db5e8c26b4407e9ab14545cd1159e3" Id="docRId7" Type="http://schemas.openxmlformats.org/officeDocument/2006/relationships/hyperlink" /><Relationship TargetMode="External" Target="https://arteemiiyy.youtrack.cloud/issues?q=project:%20%7B%D0%90%D1%80%D1%82%D0%B5%D0%BC%20%D0%A2%D0%BE%D1%80%D0%B3%D0%B0%D1%88%D0%B8%D0%BD,%2011%20%D0%BF%D0%BE%D1%82%D0%BE%D0%BA,%20eartch%7D%20tag:%2011sprintMOB%20priority:%20%D0%9D%D0%B5%D0%BE%D1%82%D0%BB%D0%BE%D0%B6%D0%BD%D0%B0%D1%8F" Id="docRId10" Type="http://schemas.openxmlformats.org/officeDocument/2006/relationships/hyperlink" /><Relationship TargetMode="External" Target="https://arteemiiyy.youtrack.cloud/issue/11E-85/Prilozhenie-padaet-posle-prinyatiya-zakaza-drugim-kurerom" Id="docRId14" Type="http://schemas.openxmlformats.org/officeDocument/2006/relationships/hyperlink" /><Relationship TargetMode="External" Target="https://docs.google.com/spreadsheets/d/10LHea9fOUqy2bjYmoWi6I6sNSdYdokGFUmMwvXfF3Fw/edit?usp=sharing" Id="docRId2" Type="http://schemas.openxmlformats.org/officeDocument/2006/relationships/hyperlink" /><Relationship TargetMode="External" Target="https://arteemiiyy.youtrack.cloud/issue/11E-73/Okno-s-nomerom-zakaza-ne-otobrazhaetsya-pri-klike-na-knopku-zakazat-na-ekrane-pro-arendu" Id="docRId6" Type="http://schemas.openxmlformats.org/officeDocument/2006/relationships/hyperlink" /><Relationship TargetMode="External" Target="https://docs.google.com/spreadsheets/d/10LHea9fOUqy2bjYmoWi6I6sNSdYdokGFUmMwvXfF3Fw/edit?usp=sharing" Id="docRId1" Type="http://schemas.openxmlformats.org/officeDocument/2006/relationships/hyperlink" /><Relationship TargetMode="External" Target="https://arteemiiyy.youtrack.cloud/issues?q=project:%20%7B%D0%90%D1%80%D1%82%D0%B5%D0%BC%20%D0%A2%D0%BE%D1%80%D0%B3%D0%B0%D1%88%D0%B8%D0%BD,%2011%20%D0%BF%D0%BE%D1%82%D0%BE%D0%BA,%20eartch%7D%20tag:%2011sprintMOB%20priority:%20%D0%9A%D1%80%D0%B8%D1%82%D0%B8%D1%87%D0%B5%D1%81%D0%BA%D0%B0%D1%8F" Id="docRId11" Type="http://schemas.openxmlformats.org/officeDocument/2006/relationships/hyperlink" /><Relationship TargetMode="External" Target="https://arteemiiyy.youtrack.cloud/issue/11E-84/Prilozhenie-padaet-posle-nazhatiya-na-knopku-prinyat-otmenennogo-zakaza-cherez-API" Id="docRId15" Type="http://schemas.openxmlformats.org/officeDocument/2006/relationships/hyperlink" /><Relationship TargetMode="External" Target="https://arteemiiyy.youtrack.cloud/issues?q=project:%20%7B%D0%90%D1%80%D1%82%D0%B5%D0%BC%20%D0%A2%D0%BE%D1%80%D0%B3%D0%B0%D1%88%D0%B8%D0%BD,%2011%20%D0%BF%D0%BE%D1%82%D0%BE%D0%BA,%20eartch%7D%20State:%20Unresolved%20tag:%2011sprintWEB%20priority:%20%D0%9E%D0%B1%D1%8B%D1%87%D0%BD%D0%B0%D1%8F" Id="docRId5" Type="http://schemas.openxmlformats.org/officeDocument/2006/relationships/hyperlink" /><Relationship TargetMode="External" Target="https://docs.google.com/spreadsheets/d/16I3k2rMwyLzML8kmapGt4uUo0s5PnPN5ia7qC_-YJvY/edit?usp=sharing" Id="docRId9" Type="http://schemas.openxmlformats.org/officeDocument/2006/relationships/hyperlink" /><Relationship TargetMode="External" Target="https://7aa17e85-83e6-4ee6-ab29-5ba7c53ceebf.serverhub.praktikum-services.ru/order" Id="docRId0" Type="http://schemas.openxmlformats.org/officeDocument/2006/relationships/hyperlink" /><Relationship TargetMode="External" Target="https://arteemiiyy.youtrack.cloud/issues?q=project:%20%7B%D0%90%D1%80%D1%82%D0%B5%D0%BC%20%D0%A2%D0%BE%D1%80%D0%B3%D0%B0%D1%88%D0%B8%D0%BD,%2011%20%D0%BF%D0%BE%D1%82%D0%BE%D0%BA,%20eartch%7D%20tag:%2011sprintMOB%20priority:%20%D0%A1%D0%B5%D1%80%D1%8C%D0%B5%D0%B7%D0%BD%D0%B0%D1%8F" Id="docRId12" Type="http://schemas.openxmlformats.org/officeDocument/2006/relationships/hyperlink" /><Relationship Target="numbering.xml" Id="docRId16" Type="http://schemas.openxmlformats.org/officeDocument/2006/relationships/numbering" /><Relationship TargetMode="External" Target="https://arteemiiyy.youtrack.cloud/issues?q=project:%20%7B%D0%90%D1%80%D1%82%D0%B5%D0%BC%20%D0%A2%D0%BE%D1%80%D0%B3%D0%B0%D1%88%D0%B8%D0%BD,%2011%20%D0%BF%D0%BE%D1%82%D0%BE%D0%BA,%20eartch%7D%20State:%20Unresolved%20tag:%2011sprintWEB%20priority:%20%D0%A1%D0%B5%D1%80%D1%8C%D0%B5%D0%B7%D0%BD%D0%B0%D1%8F" Id="docRId4" Type="http://schemas.openxmlformats.org/officeDocument/2006/relationships/hyperlink" /><Relationship TargetMode="External" Target="https://arteemiiyy.youtrack.cloud/issues?q=project:%20%7B%D0%91%D0%B0%D0%B3%D0%B8%20%D0%BF%D1%80%D0%B8%D0%BB%D0%BE%D0%B6%D0%B5%D0%BD%D0%B8%D1%8F%20%D0%A1%D0%B0%D0%BC%D0%BE%D0%BA%D0%B0%D1%82%7D" Id="docRId8" Type="http://schemas.openxmlformats.org/officeDocument/2006/relationships/hyperlink" /><Relationship TargetMode="External" Target="https://arteemiiyy.youtrack.cloud/issues?q=project:%20%7B%D0%90%D1%80%D1%82%D0%B5%D0%BC%20%D0%A2%D0%BE%D1%80%D0%B3%D0%B0%D1%88%D0%B8%D0%BD,%2011%20%D0%BF%D0%BE%D1%82%D0%BE%D0%BA,%20eartch%7D%20tag:%2011sprintMOB%20priority:%20%D0%9E%D0%B1%D1%8B%D1%87%D0%BD%D0%B0%D1%8F" Id="docRId13" Type="http://schemas.openxmlformats.org/officeDocument/2006/relationships/hyperlink" /><Relationship TargetMode="External" Target="https://arteemiiyy.youtrack.cloud/issues?q=project:%20%7B%D0%90%D1%80%D1%82%D0%B5%D0%BC%20%D0%A2%D0%BE%D1%80%D0%B3%D0%B0%D1%88%D0%B8%D0%BD,%2011%20%D0%BF%D0%BE%D1%82%D0%BE%D0%BA,%20eartch%7D%20State:%20Unresolved%20tag:%2011sprintWEB%20priority:%20%D0%9A%D1%80%D0%B8%D1%82%D0%B8%D1%87%D0%B5%D1%81%D0%BA%D0%B0%D1%8F" Id="docRId3" Type="http://schemas.openxmlformats.org/officeDocument/2006/relationships/hyperlink" /></Relationships>
</file>