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697D723C" wp14:paraId="501817AE" wp14:textId="588C60FE">
      <w:pPr>
        <w:pStyle w:val="Heading1"/>
        <w:rPr>
          <w:rFonts w:ascii="Times New Roman" w:hAnsi="Times New Roman" w:eastAsia="Times New Roman" w:cs="Times New Roman"/>
        </w:rPr>
      </w:pPr>
      <w:r w:rsidRPr="697D723C" w:rsidR="75588496">
        <w:rPr>
          <w:rFonts w:ascii="Times New Roman" w:hAnsi="Times New Roman" w:eastAsia="Times New Roman" w:cs="Times New Roman"/>
        </w:rPr>
        <w:t>Комплекс физических упражнений для программиста</w:t>
      </w:r>
    </w:p>
    <w:p w:rsidR="76511A92" w:rsidP="697D723C" w:rsidRDefault="76511A92" w14:paraId="46F7EF71" w14:textId="3C6AA746">
      <w:pPr>
        <w:pStyle w:val="Heading2"/>
        <w:rPr>
          <w:rFonts w:ascii="Times New Roman" w:hAnsi="Times New Roman" w:eastAsia="Times New Roman" w:cs="Times New Roman"/>
        </w:rPr>
      </w:pPr>
      <w:r w:rsidRPr="697D723C" w:rsidR="76511A92">
        <w:rPr>
          <w:rFonts w:ascii="Times New Roman" w:hAnsi="Times New Roman" w:eastAsia="Times New Roman" w:cs="Times New Roman"/>
          <w:sz w:val="28"/>
          <w:szCs w:val="28"/>
        </w:rPr>
        <w:t>Упражнения для гла</w:t>
      </w:r>
      <w:r w:rsidRPr="697D723C" w:rsidR="012A18A9">
        <w:rPr>
          <w:rFonts w:ascii="Times New Roman" w:hAnsi="Times New Roman" w:eastAsia="Times New Roman" w:cs="Times New Roman"/>
          <w:sz w:val="28"/>
          <w:szCs w:val="28"/>
        </w:rPr>
        <w:t>з</w:t>
      </w:r>
    </w:p>
    <w:p w:rsidR="21FC8534" w:rsidP="697D723C" w:rsidRDefault="21FC8534" w14:paraId="4D94642B" w14:textId="6BC43CC9">
      <w:pPr>
        <w:pStyle w:val="Heading2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97D723C" w:rsidR="21FC8534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Поочередное открытие/закрытие глаз</w:t>
      </w:r>
      <w:r>
        <w:br/>
      </w:r>
      <w:r w:rsidRPr="697D723C" w:rsidR="79A2285B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Укрепляет мышцы век</w:t>
      </w:r>
      <w:r>
        <w:br/>
      </w:r>
      <w:r>
        <w:br/>
      </w:r>
      <w:r w:rsidRPr="697D723C" w:rsidR="6032A1B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Сидя зажмурьтесь на </w:t>
      </w:r>
      <w:r w:rsidRPr="697D723C" w:rsidR="4BF8A64D">
        <w:rPr>
          <w:rFonts w:ascii="Times New Roman" w:hAnsi="Times New Roman" w:eastAsia="Times New Roman" w:cs="Times New Roman"/>
          <w:color w:val="auto"/>
          <w:sz w:val="24"/>
          <w:szCs w:val="24"/>
        </w:rPr>
        <w:t>3–</w:t>
      </w:r>
      <w:r w:rsidRPr="697D723C" w:rsidR="4BF8A64D">
        <w:rPr>
          <w:rFonts w:ascii="Times New Roman" w:hAnsi="Times New Roman" w:eastAsia="Times New Roman" w:cs="Times New Roman"/>
          <w:color w:val="auto"/>
          <w:sz w:val="24"/>
          <w:szCs w:val="24"/>
        </w:rPr>
        <w:t>5</w:t>
      </w:r>
      <w:r w:rsidRPr="697D723C" w:rsidR="6032A1B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секунд</w:t>
      </w:r>
      <w:r w:rsidRPr="697D723C" w:rsidR="6032A1BB">
        <w:rPr>
          <w:rFonts w:ascii="Times New Roman" w:hAnsi="Times New Roman" w:eastAsia="Times New Roman" w:cs="Times New Roman"/>
          <w:color w:val="auto"/>
          <w:sz w:val="24"/>
          <w:szCs w:val="24"/>
        </w:rPr>
        <w:t>. После откройте глаза на тот же промежуток времени. Повторить 10 раз.</w:t>
      </w:r>
      <w:r>
        <w:br/>
      </w:r>
    </w:p>
    <w:p w:rsidR="4265E144" w:rsidP="697D723C" w:rsidRDefault="4265E144" w14:paraId="74FF8B27" w14:textId="66AA9584">
      <w:pPr>
        <w:pStyle w:val="Heading2"/>
        <w:numPr>
          <w:ilvl w:val="0"/>
          <w:numId w:val="4"/>
        </w:numPr>
        <w:rPr>
          <w:rFonts w:ascii="Times New Roman" w:hAnsi="Times New Roman" w:eastAsia="Times New Roman" w:cs="Times New Roman"/>
          <w:color w:val="auto"/>
          <w:sz w:val="24"/>
          <w:szCs w:val="24"/>
        </w:rPr>
      </w:pPr>
      <w:r w:rsidRPr="697D723C" w:rsidR="4265E144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Быстрое моргание </w:t>
      </w:r>
      <w:r>
        <w:br/>
      </w:r>
      <w:r w:rsidRPr="697D723C" w:rsidR="38ABF39A">
        <w:rPr>
          <w:rFonts w:ascii="Times New Roman" w:hAnsi="Times New Roman" w:eastAsia="Times New Roman" w:cs="Times New Roman"/>
          <w:color w:val="auto"/>
          <w:sz w:val="24"/>
          <w:szCs w:val="24"/>
        </w:rPr>
        <w:t>Способствует улучшению кровообращения</w:t>
      </w:r>
      <w:r>
        <w:br/>
      </w:r>
      <w:r>
        <w:br/>
      </w:r>
      <w:r w:rsidRPr="697D723C" w:rsidR="24C0E75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Быстро поморгайте </w:t>
      </w:r>
      <w:r w:rsidRPr="697D723C" w:rsidR="78EF2E5A">
        <w:rPr>
          <w:rFonts w:ascii="Times New Roman" w:hAnsi="Times New Roman" w:eastAsia="Times New Roman" w:cs="Times New Roman"/>
          <w:color w:val="auto"/>
          <w:sz w:val="24"/>
          <w:szCs w:val="24"/>
        </w:rPr>
        <w:t>в течение</w:t>
      </w:r>
      <w:r w:rsidRPr="697D723C" w:rsidR="24C0E75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</w:t>
      </w:r>
      <w:r w:rsidRPr="697D723C" w:rsidR="184D0F2F">
        <w:rPr>
          <w:rFonts w:ascii="Times New Roman" w:hAnsi="Times New Roman" w:eastAsia="Times New Roman" w:cs="Times New Roman"/>
          <w:color w:val="auto"/>
          <w:sz w:val="24"/>
          <w:szCs w:val="24"/>
        </w:rPr>
        <w:t>1–</w:t>
      </w:r>
      <w:r w:rsidRPr="697D723C" w:rsidR="184D0F2F">
        <w:rPr>
          <w:rFonts w:ascii="Times New Roman" w:hAnsi="Times New Roman" w:eastAsia="Times New Roman" w:cs="Times New Roman"/>
          <w:color w:val="auto"/>
          <w:sz w:val="24"/>
          <w:szCs w:val="24"/>
        </w:rPr>
        <w:t>2</w:t>
      </w:r>
      <w:r w:rsidRPr="697D723C" w:rsidR="24C0E75B">
        <w:rPr>
          <w:rFonts w:ascii="Times New Roman" w:hAnsi="Times New Roman" w:eastAsia="Times New Roman" w:cs="Times New Roman"/>
          <w:color w:val="auto"/>
          <w:sz w:val="24"/>
          <w:szCs w:val="24"/>
        </w:rPr>
        <w:t xml:space="preserve"> минут</w:t>
      </w:r>
      <w:r w:rsidRPr="697D723C" w:rsidR="24C0E75B">
        <w:rPr>
          <w:rFonts w:ascii="Times New Roman" w:hAnsi="Times New Roman" w:eastAsia="Times New Roman" w:cs="Times New Roman"/>
          <w:color w:val="auto"/>
          <w:sz w:val="24"/>
          <w:szCs w:val="24"/>
        </w:rPr>
        <w:t>.</w:t>
      </w:r>
      <w:r>
        <w:br/>
      </w:r>
    </w:p>
    <w:p w:rsidR="0D53C11C" w:rsidP="697D723C" w:rsidRDefault="0D53C11C" w14:paraId="584D5447" w14:textId="1BA45237">
      <w:pPr>
        <w:pStyle w:val="Heading2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697D723C" w:rsidR="0D53C11C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Смотрим вдаль/вблизь</w:t>
      </w:r>
      <w:r>
        <w:br/>
      </w:r>
      <w:r w:rsidRPr="697D723C" w:rsidR="11312E27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Облегчает работу на близком расстоянии</w:t>
      </w:r>
      <w:r>
        <w:br/>
      </w:r>
      <w:r>
        <w:br/>
      </w:r>
      <w:r w:rsidRPr="697D723C" w:rsidR="2B5FC5EE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Стоя, вытянуть руки вперед, смотреть на конец пальца вытянутой руки</w:t>
      </w:r>
      <w:r w:rsidRPr="697D723C" w:rsidR="62E9D915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, положенной на средней линии лица, медленно приближать палец, не сводя с него </w:t>
      </w:r>
      <w:r w:rsidRPr="697D723C" w:rsidR="58DD75E1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глаз</w:t>
      </w:r>
      <w:r w:rsidRPr="697D723C" w:rsidR="7E819D1C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, пока палец не начнет визуально двоиться. Повторить 10 раз.</w:t>
      </w:r>
      <w:r>
        <w:br/>
      </w:r>
    </w:p>
    <w:p w:rsidR="3AED4E75" w:rsidP="697D723C" w:rsidRDefault="3AED4E75" w14:paraId="2FB81D8F" w14:textId="5C1C92A5">
      <w:pPr>
        <w:pStyle w:val="Heading2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697D723C" w:rsidR="3AED4E75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Быстрый перевод взгляда</w:t>
      </w:r>
      <w:r>
        <w:br/>
      </w:r>
      <w:r w:rsidRPr="697D723C" w:rsidR="5860741D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Сидя, в быстром темпе смотрим вправо-влево, вверх-вниз до тех пор, пока глаза не устанут</w:t>
      </w:r>
      <w:r>
        <w:br/>
      </w:r>
    </w:p>
    <w:p w:rsidR="5044DC02" w:rsidP="697D723C" w:rsidRDefault="5044DC02" w14:paraId="63395145" w14:textId="28AED7C6">
      <w:pPr>
        <w:pStyle w:val="Heading2"/>
        <w:numPr>
          <w:ilvl w:val="0"/>
          <w:numId w:val="4"/>
        </w:numPr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</w:pPr>
      <w:r w:rsidRPr="697D723C" w:rsidR="5044DC0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 xml:space="preserve">“Рисуем </w:t>
      </w:r>
      <w:r w:rsidRPr="697D723C" w:rsidR="7EF79624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взглядом</w:t>
      </w:r>
      <w:r w:rsidRPr="697D723C" w:rsidR="5044DC02">
        <w:rPr>
          <w:rFonts w:ascii="Times New Roman" w:hAnsi="Times New Roman" w:eastAsia="Times New Roman" w:cs="Times New Roman"/>
          <w:b w:val="1"/>
          <w:bCs w:val="1"/>
          <w:color w:val="auto"/>
          <w:sz w:val="24"/>
          <w:szCs w:val="24"/>
        </w:rPr>
        <w:t>”</w:t>
      </w:r>
      <w:r>
        <w:br/>
      </w:r>
      <w:r w:rsidRPr="697D723C" w:rsidR="3E197D1A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Сидя, смотрим глазами, как бы рисуя разные фигуры взглядом. Для начала следует начать с прямоугольника. По</w:t>
      </w:r>
      <w:r w:rsidRPr="697D723C" w:rsidR="2BEE1E3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сле перейдите к окружности и закончите спиралью. </w:t>
      </w:r>
      <w:r w:rsidRPr="697D723C" w:rsidR="4D85909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 xml:space="preserve">Выполняйте упражнение по 2 раза меняя направление </w:t>
      </w:r>
      <w:r w:rsidRPr="697D723C" w:rsidR="4D85909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взгляда.(</w:t>
      </w:r>
      <w:r w:rsidRPr="697D723C" w:rsidR="4D859092">
        <w:rPr>
          <w:rFonts w:ascii="Times New Roman" w:hAnsi="Times New Roman" w:eastAsia="Times New Roman" w:cs="Times New Roman"/>
          <w:b w:val="0"/>
          <w:bCs w:val="0"/>
          <w:color w:val="auto"/>
          <w:sz w:val="24"/>
          <w:szCs w:val="24"/>
        </w:rPr>
        <w:t>По и против часовой стрелки)</w:t>
      </w:r>
      <w:r>
        <w:br/>
      </w:r>
    </w:p>
    <w:p w:rsidR="00ADA529" w:rsidP="697D723C" w:rsidRDefault="00ADA529" w14:paraId="0D9B703C" w14:textId="02FAC253">
      <w:pPr>
        <w:pStyle w:val="Heading2"/>
        <w:rPr>
          <w:rFonts w:ascii="Times New Roman" w:hAnsi="Times New Roman" w:eastAsia="Times New Roman" w:cs="Times New Roman"/>
        </w:rPr>
      </w:pPr>
      <w:r w:rsidRPr="697D723C" w:rsidR="00ADA529">
        <w:rPr>
          <w:rFonts w:ascii="Times New Roman" w:hAnsi="Times New Roman" w:eastAsia="Times New Roman" w:cs="Times New Roman"/>
          <w:sz w:val="28"/>
          <w:szCs w:val="28"/>
        </w:rPr>
        <w:t>Упражнения для тела</w:t>
      </w:r>
    </w:p>
    <w:p w:rsidR="3CADAB93" w:rsidP="697D723C" w:rsidRDefault="3CADAB93" w14:paraId="7D483C87" w14:textId="0DD68B96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697D723C" w:rsidR="3CADAB9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Наклоны головы вперед-назад и вправо-влево</w:t>
      </w:r>
      <w:r>
        <w:br/>
      </w:r>
      <w:r w:rsidRPr="697D723C" w:rsidR="0D7DEFAD">
        <w:rPr>
          <w:rFonts w:ascii="Times New Roman" w:hAnsi="Times New Roman" w:eastAsia="Times New Roman" w:cs="Times New Roman"/>
          <w:sz w:val="24"/>
          <w:szCs w:val="24"/>
        </w:rPr>
        <w:t>Помогают снять напряжение с мышц шеи и спины</w:t>
      </w:r>
      <w:r w:rsidRPr="697D723C" w:rsidR="17F59E0A">
        <w:rPr>
          <w:rFonts w:ascii="Times New Roman" w:hAnsi="Times New Roman" w:eastAsia="Times New Roman" w:cs="Times New Roman"/>
          <w:sz w:val="24"/>
          <w:szCs w:val="24"/>
        </w:rPr>
        <w:t>, нормализует кровоток</w:t>
      </w:r>
      <w:r>
        <w:br/>
      </w:r>
      <w:r>
        <w:br/>
      </w:r>
      <w:r w:rsidRPr="697D723C" w:rsidR="1C763ED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Необходимо встать прямо и расслабить плечи. Далее </w:t>
      </w:r>
      <w:r w:rsidRPr="697D723C" w:rsidR="447D5D6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медленно выполняем наклоны поочередно вперед-назад / вправо-влево. Не забывайте удерживать голову</w:t>
      </w:r>
      <w:r w:rsidRPr="697D723C" w:rsidR="472559F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в позиции максимального наклона на несколько секунд. Выполнять упражнение следует не менее 15 раз.</w:t>
      </w:r>
      <w:r>
        <w:br/>
      </w:r>
    </w:p>
    <w:p w:rsidR="21815A57" w:rsidP="697D723C" w:rsidRDefault="21815A57" w14:paraId="0F07E183" w14:textId="2976ECCA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</w:pPr>
      <w:r w:rsidRPr="697D723C" w:rsidR="21815A57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Вращательные движения руками в области плеча</w:t>
      </w:r>
      <w:r>
        <w:br/>
      </w:r>
      <w:r w:rsidRPr="697D723C" w:rsidR="3055E2F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Снимают напряжение в плечевом суставе</w:t>
      </w:r>
      <w:r>
        <w:br/>
      </w:r>
      <w:r>
        <w:br/>
      </w:r>
      <w:r w:rsidRPr="697D723C" w:rsidR="366A1F3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Необходимо встать прямо, ноги на ширине плеч. Одну из рук опустите вниз, другую поднимите вверх. Руки должны быть параллельны телу. Теперь на</w:t>
      </w:r>
      <w:r w:rsidRPr="697D723C" w:rsidR="4FD9A5D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чинайте выполнять вращательные движения руками в противоположные стороны. После 8-ми повторений смените направление вращения. Сделать нужно не менее </w:t>
      </w:r>
      <w:r w:rsidRPr="697D723C" w:rsidR="4FD9A5D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4-ых</w:t>
      </w:r>
      <w:r w:rsidRPr="697D723C" w:rsidR="4FD9A5DA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 подходов</w:t>
      </w:r>
      <w:r w:rsidRPr="697D723C" w:rsidR="26FC264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.</w:t>
      </w:r>
      <w:r>
        <w:br/>
      </w:r>
    </w:p>
    <w:p w:rsidR="008A9143" w:rsidP="697D723C" w:rsidRDefault="008A9143" w14:paraId="5686CE47" w14:textId="421EAD82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</w:pPr>
      <w:r w:rsidRPr="697D723C" w:rsidR="008A9143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 w:eastAsia="en-US" w:bidi="ar-SA"/>
        </w:rPr>
        <w:t>Вращательные движения в локтевом суставе</w:t>
      </w:r>
      <w:r>
        <w:br/>
      </w:r>
      <w:r w:rsidRPr="697D723C" w:rsidR="7BE4637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Снимают напряжение в локтевом суставе</w:t>
      </w:r>
      <w:r>
        <w:br/>
      </w:r>
      <w:r>
        <w:br/>
      </w:r>
      <w:r w:rsidRPr="697D723C" w:rsidR="152C12F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Необходимо встать прямо, ноги на ширине плеч. Отведите руки в стороны так, чтобы локти находились на одном уровне с плечами. Расслабьте руку в локтевом суставе. Теперь начинайте выполнять </w:t>
      </w:r>
      <w:r w:rsidRPr="697D723C" w:rsidR="152C12F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вращательные движения </w:t>
      </w:r>
      <w:r w:rsidRPr="697D723C" w:rsidR="152C12F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в</w:t>
      </w:r>
      <w:r w:rsidRPr="697D723C" w:rsidR="578DA5A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 локтевых суставах</w:t>
      </w:r>
      <w:r w:rsidRPr="697D723C" w:rsidR="14CD6E1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. После 8-ми повторений смените </w:t>
      </w:r>
      <w:r w:rsidRPr="697D723C" w:rsidR="14CD6E1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направление</w:t>
      </w:r>
      <w:r w:rsidRPr="697D723C" w:rsidR="14CD6E1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 вращения. Сделать нужно не менее </w:t>
      </w:r>
      <w:r w:rsidRPr="697D723C" w:rsidR="14CD6E1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4-ых</w:t>
      </w:r>
      <w:r w:rsidRPr="697D723C" w:rsidR="14CD6E1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 подходов.</w:t>
      </w:r>
      <w:r>
        <w:br/>
      </w:r>
    </w:p>
    <w:p w:rsidR="39275D93" w:rsidP="697D723C" w:rsidRDefault="39275D93" w14:paraId="61E164F0" w14:textId="72D4E3DC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</w:pPr>
      <w:r w:rsidRPr="697D723C" w:rsidR="39275D93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 xml:space="preserve">Наклоны в сторону </w:t>
      </w:r>
      <w:r>
        <w:br/>
      </w:r>
      <w:r w:rsidRPr="697D723C" w:rsidR="1C91C93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Приводят в норму </w:t>
      </w:r>
      <w:r w:rsidRPr="697D723C" w:rsidR="1C91C93F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прямые, косые внутренние и внешние мышцы живота.</w:t>
      </w:r>
      <w:r>
        <w:br/>
      </w:r>
      <w:r>
        <w:br/>
      </w:r>
      <w:r w:rsidRPr="697D723C" w:rsidR="1B37362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Необходимо встать прямо, ноги на ширине плеч. Отведите прав</w:t>
      </w:r>
      <w:r w:rsidRPr="697D723C" w:rsidR="5C154F3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у</w:t>
      </w:r>
      <w:r w:rsidRPr="697D723C" w:rsidR="1B37362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ю и левую руку в стороны, после положите ладонь на затылок. </w:t>
      </w:r>
      <w:r w:rsidRPr="697D723C" w:rsidR="757ABC6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Другую руку держим параллельно телу. Выполните 3 наклона в сторону </w:t>
      </w:r>
      <w:r w:rsidRPr="697D723C" w:rsidR="757ABC6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руки</w:t>
      </w:r>
      <w:r w:rsidRPr="697D723C" w:rsidR="757ABC6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 не лежащей на затылке, после вернитесь в исходное положе</w:t>
      </w:r>
      <w:r w:rsidRPr="697D723C" w:rsidR="02283F1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ние и выполните аналогичные действия в другую сторону. Сделать нужно не менее </w:t>
      </w:r>
      <w:r w:rsidRPr="697D723C" w:rsidR="02283F1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4-ех</w:t>
      </w:r>
      <w:r w:rsidRPr="697D723C" w:rsidR="02283F17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 подходов.</w:t>
      </w:r>
      <w:r>
        <w:br/>
      </w:r>
    </w:p>
    <w:p w:rsidR="2FA2F946" w:rsidP="697D723C" w:rsidRDefault="2FA2F946" w14:paraId="47EFB21E" w14:textId="06C2FE79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</w:pPr>
      <w:r w:rsidRPr="697D723C" w:rsidR="2FA2F946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 w:eastAsia="en-US" w:bidi="ar-SA"/>
        </w:rPr>
        <w:t>Наклоны корпуса вперед</w:t>
      </w:r>
      <w:r>
        <w:br/>
      </w:r>
      <w:r w:rsidRPr="697D723C" w:rsidR="29C09504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Позволяет размять позвоночник, улучшает гибкость и подвижность позвоночника и тазобедренного сустава. Улучшает кро</w:t>
      </w:r>
      <w:r w:rsidRPr="697D723C" w:rsidR="4D84E798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вообращение при регулярном повторении</w:t>
      </w:r>
      <w:r>
        <w:br/>
      </w:r>
      <w:r>
        <w:br/>
      </w:r>
      <w:r w:rsidRPr="697D723C" w:rsidR="2A9E2658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Необходимо встать прямо, ноги на ширине плеч. Отведите руки в стороны, после положите обе на затылок. Выполните 3 наклона вперед, после сделайте 1 легкий наклон </w:t>
      </w:r>
      <w:r w:rsidRPr="697D723C" w:rsidR="1041C5D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назад и вернитесь в исходное положение. Сделать нужно не менее 4-х подходов.</w:t>
      </w:r>
      <w:r>
        <w:br/>
      </w:r>
    </w:p>
    <w:p w:rsidR="2AAC8714" w:rsidP="697D723C" w:rsidRDefault="2AAC8714" w14:paraId="4575420B" w14:textId="59C71C8E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</w:pPr>
      <w:r w:rsidRPr="697D723C" w:rsidR="2AAC8714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 w:eastAsia="en-US" w:bidi="ar-SA"/>
        </w:rPr>
        <w:t xml:space="preserve">Приседания </w:t>
      </w:r>
      <w:r>
        <w:br/>
      </w:r>
      <w:r w:rsidRPr="697D723C" w:rsidR="3591F21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Одно из самых важных упражнений. Упражнение приводит в тонус мышцы ног и ягодиц: квадрицепсы, бицепсы бедер, большие ягодичные мышцы. Укрепляет суставно-связочный аппарат, улучшает гибкость.</w:t>
      </w:r>
      <w:r>
        <w:br/>
      </w:r>
      <w:r>
        <w:br/>
      </w:r>
      <w:r w:rsidRPr="697D723C" w:rsidR="5468A76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Необходимо встать прямо, ноги на ширине плеч. Носки немного разведите в стороны. Руки постав</w:t>
      </w:r>
      <w:r w:rsidRPr="697D723C" w:rsidR="6787011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ь</w:t>
      </w:r>
      <w:r w:rsidRPr="697D723C" w:rsidR="5468A76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те на пояс либо </w:t>
      </w:r>
      <w:r w:rsidRPr="697D723C" w:rsidR="1F6A66A1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выпрямите</w:t>
      </w:r>
      <w:r w:rsidRPr="697D723C" w:rsidR="5468A76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 перед собой</w:t>
      </w:r>
      <w:r w:rsidRPr="697D723C" w:rsidR="29437202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 (Перпендикулярно телу)</w:t>
      </w:r>
      <w:r w:rsidRPr="697D723C" w:rsidR="417B947D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. Теперь сделайте медленное приседание, колени сгибайте по траектории носков. Важно не отрывать пятки или носки от пола</w:t>
      </w:r>
      <w:r w:rsidRPr="697D723C" w:rsidR="36E748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. Выполните </w:t>
      </w:r>
      <w:r w:rsidRPr="697D723C" w:rsidR="36E748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10-20</w:t>
      </w:r>
      <w:r w:rsidRPr="697D723C" w:rsidR="36E748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 приседаний (При возможности можно и больше). Данное упражнение рекомендуется выполнять раз в </w:t>
      </w:r>
      <w:r w:rsidRPr="697D723C" w:rsidR="36E748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2-3</w:t>
      </w:r>
      <w:r w:rsidRPr="697D723C" w:rsidR="36E748A0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 часа.</w:t>
      </w:r>
      <w:r>
        <w:br/>
      </w:r>
    </w:p>
    <w:p w:rsidR="01665FCE" w:rsidP="697D723C" w:rsidRDefault="01665FCE" w14:paraId="756555F5" w14:textId="0BFFC712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</w:pPr>
      <w:r w:rsidRPr="697D723C" w:rsidR="01665FCE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 w:eastAsia="en-US" w:bidi="ar-SA"/>
        </w:rPr>
        <w:t>Вращательные движения коленного сустава</w:t>
      </w:r>
      <w:r>
        <w:br/>
      </w:r>
      <w:r>
        <w:br/>
      </w:r>
      <w:r w:rsidRPr="697D723C" w:rsidR="44CD092C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Необходимо встать прямо, на одну ногу. Другую ногу приподнимите и согните. Начинайте выполнять вращательные движения по часовой стрелке</w:t>
      </w:r>
      <w:r w:rsidRPr="697D723C" w:rsidR="5A2496B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. После </w:t>
      </w:r>
      <w:r w:rsidRPr="697D723C" w:rsidR="5A2496B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10-ти</w:t>
      </w:r>
      <w:r w:rsidRPr="697D723C" w:rsidR="5A2496B9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 вращений смените направление. Аналогичное повторить для другой ноги.</w:t>
      </w:r>
      <w:r>
        <w:br/>
      </w:r>
    </w:p>
    <w:p w:rsidR="1A93E71A" w:rsidP="697D723C" w:rsidRDefault="1A93E71A" w14:paraId="78FA316C" w14:textId="20AFA764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160" w:afterAutospacing="off" w:line="259" w:lineRule="auto"/>
        <w:ind w:left="720" w:right="0" w:hanging="360"/>
        <w:jc w:val="lef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</w:pPr>
      <w:r w:rsidRPr="697D723C" w:rsidR="1A93E71A">
        <w:rPr>
          <w:rFonts w:ascii="Times New Roman" w:hAnsi="Times New Roman" w:eastAsia="Times New Roman" w:cs="Times New Roman"/>
          <w:b w:val="1"/>
          <w:bCs w:val="1"/>
          <w:noProof w:val="0"/>
          <w:color w:val="auto"/>
          <w:sz w:val="24"/>
          <w:szCs w:val="24"/>
          <w:lang w:val="ru-RU" w:eastAsia="en-US" w:bidi="ar-SA"/>
        </w:rPr>
        <w:t>Вращательные движения стопы</w:t>
      </w:r>
      <w:r>
        <w:br/>
      </w:r>
      <w:r>
        <w:br/>
      </w:r>
      <w:r w:rsidRPr="697D723C" w:rsidR="4139572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Необходимо встать прямо, на одну ногу. Другую ногу приподнимите примерно на </w:t>
      </w:r>
      <w:r w:rsidRPr="697D723C" w:rsidR="4139572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7-8</w:t>
      </w:r>
      <w:r w:rsidRPr="697D723C" w:rsidR="4139572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 градусов, держите её прямо. Начинайте выполнять вращательные движения стопой по часовой стрелке. После </w:t>
      </w:r>
      <w:r w:rsidRPr="697D723C" w:rsidR="4139572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15-ти</w:t>
      </w:r>
      <w:r w:rsidRPr="697D723C" w:rsidR="41395726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 xml:space="preserve"> повторений смените направление. Ана</w:t>
      </w:r>
      <w:r w:rsidRPr="697D723C" w:rsidR="4CEFD1A5"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4"/>
          <w:szCs w:val="24"/>
          <w:lang w:val="ru-RU" w:eastAsia="en-US" w:bidi="ar-SA"/>
        </w:rPr>
        <w:t>логичное повторить для другой ноги.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3c1d7d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65ce5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b0604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8ca7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B63EEE"/>
    <w:rsid w:val="008A9143"/>
    <w:rsid w:val="00ADA529"/>
    <w:rsid w:val="00DD7221"/>
    <w:rsid w:val="012A18A9"/>
    <w:rsid w:val="01665FCE"/>
    <w:rsid w:val="02283F17"/>
    <w:rsid w:val="03FBEA86"/>
    <w:rsid w:val="0422185F"/>
    <w:rsid w:val="06018FFC"/>
    <w:rsid w:val="06E363FA"/>
    <w:rsid w:val="08BBA747"/>
    <w:rsid w:val="09DC46F9"/>
    <w:rsid w:val="0B0EC7AF"/>
    <w:rsid w:val="0BE1EC6F"/>
    <w:rsid w:val="0C028AA2"/>
    <w:rsid w:val="0D53C11C"/>
    <w:rsid w:val="0D7DEFAD"/>
    <w:rsid w:val="1041C5DD"/>
    <w:rsid w:val="11312E27"/>
    <w:rsid w:val="13474D40"/>
    <w:rsid w:val="136A00E2"/>
    <w:rsid w:val="14CD6E10"/>
    <w:rsid w:val="152C12F2"/>
    <w:rsid w:val="15DBFA10"/>
    <w:rsid w:val="17519C98"/>
    <w:rsid w:val="17F59E0A"/>
    <w:rsid w:val="184D0F2F"/>
    <w:rsid w:val="1924D5A9"/>
    <w:rsid w:val="1A93E71A"/>
    <w:rsid w:val="1B373627"/>
    <w:rsid w:val="1B3E5044"/>
    <w:rsid w:val="1C763ED6"/>
    <w:rsid w:val="1C91C93F"/>
    <w:rsid w:val="1C9658A6"/>
    <w:rsid w:val="1F6A66A1"/>
    <w:rsid w:val="1FBEB6CF"/>
    <w:rsid w:val="21815A57"/>
    <w:rsid w:val="2182F226"/>
    <w:rsid w:val="21FC8534"/>
    <w:rsid w:val="24C0E75B"/>
    <w:rsid w:val="25952D7E"/>
    <w:rsid w:val="26FC264D"/>
    <w:rsid w:val="29437202"/>
    <w:rsid w:val="29C09504"/>
    <w:rsid w:val="29FB819B"/>
    <w:rsid w:val="2A9E2658"/>
    <w:rsid w:val="2AAC8714"/>
    <w:rsid w:val="2B5FC5EE"/>
    <w:rsid w:val="2BEE1E32"/>
    <w:rsid w:val="2D7FA130"/>
    <w:rsid w:val="2DEBF4E8"/>
    <w:rsid w:val="2DF54239"/>
    <w:rsid w:val="2FA2F946"/>
    <w:rsid w:val="3055E2FD"/>
    <w:rsid w:val="3591F21D"/>
    <w:rsid w:val="365DC5C7"/>
    <w:rsid w:val="366A1F3A"/>
    <w:rsid w:val="36E748A0"/>
    <w:rsid w:val="38ABF39A"/>
    <w:rsid w:val="39275D93"/>
    <w:rsid w:val="39BD8CA0"/>
    <w:rsid w:val="3ADBB2C7"/>
    <w:rsid w:val="3AED4E75"/>
    <w:rsid w:val="3BE0CC3C"/>
    <w:rsid w:val="3BE0CC3C"/>
    <w:rsid w:val="3C4D1FF4"/>
    <w:rsid w:val="3CADAB93"/>
    <w:rsid w:val="3D393A40"/>
    <w:rsid w:val="3D6FB7E4"/>
    <w:rsid w:val="3E197D1A"/>
    <w:rsid w:val="3E5E709B"/>
    <w:rsid w:val="401CA17A"/>
    <w:rsid w:val="401CA17A"/>
    <w:rsid w:val="40E6AEDC"/>
    <w:rsid w:val="41395726"/>
    <w:rsid w:val="417B947D"/>
    <w:rsid w:val="41D08C0B"/>
    <w:rsid w:val="4265E144"/>
    <w:rsid w:val="43C15F42"/>
    <w:rsid w:val="447D5D6D"/>
    <w:rsid w:val="44CD092C"/>
    <w:rsid w:val="45EDA941"/>
    <w:rsid w:val="472559F0"/>
    <w:rsid w:val="486B7B5E"/>
    <w:rsid w:val="4944CB59"/>
    <w:rsid w:val="49DD962E"/>
    <w:rsid w:val="4BF8A64D"/>
    <w:rsid w:val="4CB9D968"/>
    <w:rsid w:val="4CEFD1A5"/>
    <w:rsid w:val="4D84E798"/>
    <w:rsid w:val="4D859092"/>
    <w:rsid w:val="4F367E4E"/>
    <w:rsid w:val="4FD9A5DA"/>
    <w:rsid w:val="5044DC02"/>
    <w:rsid w:val="52FD69C3"/>
    <w:rsid w:val="532760DA"/>
    <w:rsid w:val="53DFAD00"/>
    <w:rsid w:val="5468A762"/>
    <w:rsid w:val="5491402C"/>
    <w:rsid w:val="54993A24"/>
    <w:rsid w:val="54DD0223"/>
    <w:rsid w:val="57490609"/>
    <w:rsid w:val="578DA5A9"/>
    <w:rsid w:val="5860741D"/>
    <w:rsid w:val="58672C30"/>
    <w:rsid w:val="588090FB"/>
    <w:rsid w:val="58DD75E1"/>
    <w:rsid w:val="5A2496B9"/>
    <w:rsid w:val="5C154F31"/>
    <w:rsid w:val="5C9AB9D9"/>
    <w:rsid w:val="5D000D75"/>
    <w:rsid w:val="5E1F8D7D"/>
    <w:rsid w:val="5F269502"/>
    <w:rsid w:val="6032A1BB"/>
    <w:rsid w:val="62957736"/>
    <w:rsid w:val="62E9D915"/>
    <w:rsid w:val="64B70695"/>
    <w:rsid w:val="65F912D2"/>
    <w:rsid w:val="67870116"/>
    <w:rsid w:val="697D723C"/>
    <w:rsid w:val="6A4BAD83"/>
    <w:rsid w:val="6B69EF55"/>
    <w:rsid w:val="6CB63EEE"/>
    <w:rsid w:val="6D40D0E1"/>
    <w:rsid w:val="6EA19017"/>
    <w:rsid w:val="713A6A41"/>
    <w:rsid w:val="725EE95C"/>
    <w:rsid w:val="75395D54"/>
    <w:rsid w:val="75588496"/>
    <w:rsid w:val="757ABC67"/>
    <w:rsid w:val="76511A92"/>
    <w:rsid w:val="767A3597"/>
    <w:rsid w:val="7682231D"/>
    <w:rsid w:val="76D52DB5"/>
    <w:rsid w:val="775CBDB3"/>
    <w:rsid w:val="776DF88A"/>
    <w:rsid w:val="78B4C615"/>
    <w:rsid w:val="78EF2E5A"/>
    <w:rsid w:val="790B4B73"/>
    <w:rsid w:val="79A2285B"/>
    <w:rsid w:val="7A282B80"/>
    <w:rsid w:val="7A61D14D"/>
    <w:rsid w:val="7AFEA2C9"/>
    <w:rsid w:val="7BA0B152"/>
    <w:rsid w:val="7BE46379"/>
    <w:rsid w:val="7C4DC8FC"/>
    <w:rsid w:val="7E819D1C"/>
    <w:rsid w:val="7EE2B925"/>
    <w:rsid w:val="7EF79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63EEE"/>
  <w15:chartTrackingRefBased/>
  <w15:docId w15:val="{847973A1-AAA5-49CC-85DE-5A425393729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1Char" w:customStyle="1" mc:Ignorable="w14">
    <w:name xmlns:w="http://schemas.openxmlformats.org/wordprocessingml/2006/main" w:val="Heading 1 Char"/>
    <w:basedOn xmlns:w="http://schemas.openxmlformats.org/wordprocessingml/2006/main" w:val="DefaultParagraphFont"/>
    <w:link xmlns:w="http://schemas.openxmlformats.org/wordprocessingml/2006/main" w:val="Heading1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1" mc:Ignorable="w14">
    <w:name xmlns:w="http://schemas.openxmlformats.org/wordprocessingml/2006/main" w:val="heading 1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1Char"/>
    <w:uiPriority xmlns:w="http://schemas.openxmlformats.org/wordprocessingml/2006/main" w:val="9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240" w:after="0"/>
      <w:outlineLvl xmlns:w="http://schemas.openxmlformats.org/wordprocessingml/2006/main" w:val="0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e2252e9b10a841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2024-02-09T12:58:50.1187026Z</dcterms:created>
  <dcterms:modified xsi:type="dcterms:W3CDTF">2024-02-09T15:48:47.7780229Z</dcterms:modified>
  <dc:creator>Артемий Карандашов</dc:creator>
  <lastModifiedBy>Артемий Карандашов</lastModifiedBy>
</coreProperties>
</file>