
<file path=[Content_Types].xml><?xml version="1.0" encoding="utf-8"?>
<Types xmlns="http://schemas.openxmlformats.org/package/2006/content-types">
  <Default ContentType="image/gif" Extension="gif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0" w:before="0" w:line="240" w:lineRule="auto"/>
        <w:ind w:firstLine="0"/>
        <w:jc w:val="center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МИНИСТЕРСТВО ПРОСВЕЩЕНИЯ РОССИЙСКОЙ ФЕДЕРАЦИИ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before="0" w:line="240" w:lineRule="auto"/>
        <w:jc w:val="center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0" w:line="240" w:lineRule="auto"/>
        <w:ind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ФЕДЕРАЛЬНОЕ ГОСУДАРСТВЕННОЕ БЮДЖЕТНОЕ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0" w:line="240" w:lineRule="auto"/>
        <w:ind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ОБРАЗОВАТЕЛЬНОЕ УЧРЕЖДЕНИЕ ВЫСШЕГО ОБРАЗОВАНИЯ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0" w:line="240" w:lineRule="auto"/>
        <w:ind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"РОССИЙСКИЙ ГОСУДАРСТВЕННЫЙ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before="0" w:line="240" w:lineRule="auto"/>
        <w:ind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ПЕДАГОГИЧЕСКИЙ УНИВЕРСИТЕТ имени А. И. ГЕРЦЕНА"</w:t>
      </w:r>
    </w:p>
    <w:p w:rsidR="00000000" w:rsidDel="00000000" w:rsidP="00000000" w:rsidRDefault="00000000" w:rsidRPr="00000000" w14:paraId="00000007">
      <w:pPr>
        <w:spacing w:after="0" w:before="0" w:line="240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before="0" w:line="240" w:lineRule="auto"/>
        <w:jc w:val="center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before="0" w:line="240" w:lineRule="auto"/>
        <w:ind w:firstLine="0"/>
        <w:jc w:val="center"/>
        <w:rPr/>
      </w:pPr>
      <w:r w:rsidDel="00000000" w:rsidR="00000000" w:rsidRPr="00000000">
        <w:rPr/>
        <w:drawing>
          <wp:inline distB="0" distT="0" distL="114300" distR="114300">
            <wp:extent cx="1552575" cy="14859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52575" cy="148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before="0" w:line="240" w:lineRule="auto"/>
        <w:jc w:val="center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0B">
      <w:pPr>
        <w:spacing w:after="0" w:before="0" w:line="240" w:lineRule="auto"/>
        <w:jc w:val="center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before="0" w:line="240" w:lineRule="auto"/>
        <w:ind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Направление подготовки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 09.03.01 Информатика и вычислительная техника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before="0" w:line="240" w:lineRule="auto"/>
        <w:ind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Направленность</w:t>
      </w:r>
    </w:p>
    <w:p w:rsidR="00000000" w:rsidDel="00000000" w:rsidP="00000000" w:rsidRDefault="00000000" w:rsidRPr="00000000" w14:paraId="0000000E">
      <w:pPr>
        <w:spacing w:after="299" w:before="0" w:line="240" w:lineRule="auto"/>
        <w:ind w:firstLine="0"/>
        <w:jc w:val="center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Технологии разработки программного обеспечения и обработки больших данных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"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0F">
      <w:pPr>
        <w:spacing w:after="0" w:before="0" w:line="240" w:lineRule="auto"/>
        <w:ind w:firstLine="0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  <w:rtl w:val="0"/>
        </w:rPr>
        <w:t xml:space="preserve">Курсовая работа</w:t>
      </w:r>
    </w:p>
    <w:p w:rsidR="00000000" w:rsidDel="00000000" w:rsidP="00000000" w:rsidRDefault="00000000" w:rsidRPr="00000000" w14:paraId="00000010">
      <w:pPr>
        <w:spacing w:after="0" w:line="240" w:lineRule="auto"/>
        <w:ind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по дисциплине «Прикладные информационные технологии»</w:t>
      </w:r>
    </w:p>
    <w:p w:rsidR="00000000" w:rsidDel="00000000" w:rsidP="00000000" w:rsidRDefault="00000000" w:rsidRPr="00000000" w14:paraId="00000011">
      <w:pPr>
        <w:spacing w:after="0" w:before="0" w:line="240" w:lineRule="auto"/>
        <w:ind w:left="0" w:righ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before="0" w:line="240" w:lineRule="auto"/>
        <w:ind w:left="0" w:right="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  <w:t xml:space="preserve">«</w:t>
      </w:r>
      <w:r w:rsidDel="00000000" w:rsidR="00000000" w:rsidRPr="00000000">
        <w:rPr>
          <w:rtl w:val="0"/>
        </w:rPr>
        <w:t xml:space="preserve">Разработка и развертывание веб приложения для учета документов в МЧС с использованием Docker Compose и автоматической сертификации через Let's Encrypt + ACME Companion»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ind w:firstLine="0"/>
        <w:jc w:val="left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4674.212598425196" w:tblpY="0"/>
        <w:tblW w:w="4485.0" w:type="dxa"/>
        <w:jc w:val="left"/>
        <w:tblInd w:w="4080.0" w:type="dxa"/>
        <w:tblLayout w:type="fixed"/>
        <w:tblLook w:val="0600"/>
      </w:tblPr>
      <w:tblGrid>
        <w:gridCol w:w="4485"/>
        <w:tblGridChange w:id="0">
          <w:tblGrid>
            <w:gridCol w:w="448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4">
            <w:pPr>
              <w:keepNext w:val="1"/>
              <w:keepLines w:val="1"/>
              <w:spacing w:after="0"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Обучающегося 3 курса </w:t>
            </w:r>
          </w:p>
          <w:p w:rsidR="00000000" w:rsidDel="00000000" w:rsidP="00000000" w:rsidRDefault="00000000" w:rsidRPr="00000000" w14:paraId="00000015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очной формы обучения </w:t>
            </w:r>
          </w:p>
          <w:p w:rsidR="00000000" w:rsidDel="00000000" w:rsidP="00000000" w:rsidRDefault="00000000" w:rsidRPr="00000000" w14:paraId="00000016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Карандашов Артемий Александрович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7">
            <w:pPr>
              <w:spacing w:after="0"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8">
            <w:pPr>
              <w:keepNext w:val="1"/>
              <w:keepLines w:val="1"/>
              <w:spacing w:after="0"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Руководитель курсовой работы:</w:t>
            </w:r>
          </w:p>
          <w:p w:rsidR="00000000" w:rsidDel="00000000" w:rsidP="00000000" w:rsidRDefault="00000000" w:rsidRPr="00000000" w14:paraId="00000019">
            <w:pPr>
              <w:keepNext w:val="1"/>
              <w:keepLines w:val="1"/>
              <w:spacing w:after="0"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старший преподаватель кафедры ИТЭО</w:t>
            </w:r>
          </w:p>
          <w:p w:rsidR="00000000" w:rsidDel="00000000" w:rsidP="00000000" w:rsidRDefault="00000000" w:rsidRPr="00000000" w14:paraId="0000001A">
            <w:pPr>
              <w:keepNext w:val="1"/>
              <w:keepLines w:val="1"/>
              <w:spacing w:after="0"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Аксютин Павел Александрович</w:t>
            </w:r>
          </w:p>
        </w:tc>
      </w:tr>
    </w:tbl>
    <w:p w:rsidR="00000000" w:rsidDel="00000000" w:rsidP="00000000" w:rsidRDefault="00000000" w:rsidRPr="00000000" w14:paraId="0000001B">
      <w:pPr>
        <w:spacing w:after="0" w:lineRule="auto"/>
        <w:ind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before="0" w:lineRule="auto"/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before="0" w:lineRule="auto"/>
        <w:ind w:firstLine="0"/>
        <w:jc w:val="left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before="0" w:lineRule="auto"/>
        <w:ind w:firstLine="0"/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ОГЛАВЛЕНИЕ.</w:t>
      </w:r>
    </w:p>
    <w:sdt>
      <w:sdtPr>
        <w:id w:val="-670091380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12000"/>
            </w:tabs>
            <w:spacing w:after="0" w:before="60" w:line="240" w:lineRule="auto"/>
            <w:ind w:firstLine="0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dxidznmj9eel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ВВЕДЕНИЕ.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12000"/>
            </w:tabs>
            <w:spacing w:after="0" w:before="60" w:line="240" w:lineRule="auto"/>
            <w:ind w:firstLine="0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9wr55wqysbdg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ГЛАВА 1.ТЕОРЕТИЧЕСКИЕ ОСНОВЫ КОНТЕЙНЕРИЗАЦИИ И АВТОМАТИЧЕСКОЙ СЕРТИФИКАЦИИ ВЕБ-ПРИЛОЖЕНИЙ.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agsln7fowx6y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1.1. КОНТЕЙНЕРИЗАЦИЯ И DOCKER КАК ОСНОВА СОВРЕМЕННОЙ РАЗВЕРТКИ ПРИЛОЖЕНИЙ.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aopuklkrdh6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1.2. МНОГО КОНТЕЙНЕРНЫЕ ПРИЛОЖЕНИЕ С DOCKER COMPOSE.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nwfk4wb0qm3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1.3. ОБЕСПЕЧЕНИЕ БЕЗОПАСНОЙ ПЕРЕДАЧИ ДАННЫХ.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3dmz1gyvs31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1.4. АВТОМАТИЧЕСКАЯ СЕРТИФИКАЦИЯ ПРИ ПОМОЩИ LET’S ENCRYPT И ACME COMPANION.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ka2qq7k3cbhp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1.5. ВЫВОДЫ.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dot" w:pos="12000"/>
            </w:tabs>
            <w:spacing w:after="0" w:before="60" w:line="240" w:lineRule="auto"/>
            <w:ind w:firstLine="0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crgvmpg8u4u6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ГЛАВА 2. РАЗРАБОТКА АВТОМАТИЧЕСКОГО РАЗВЕРТЫВАНИЯ ВЕБ-ПРИЛОЖЕНИЯ ДЛЯ ДОКУМЕНТООБОРОТА В МЧС.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fnp0q6frk86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2.1 ПОДГОТОВКА DOCKERFILE ДЛЯ КОНТЕЙНЕРИЗАЦИИ ПРИЛОЖЕНИЯ.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yeasge9tslk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2.2 ПОДГОТОВКА DOCKER-COMPOSE С АВТОМАТИЧЕСКОЙ ВЫПИСКОЙ SSL/TLS СЕРТИФИКАТОВ.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dot" w:pos="12000"/>
            </w:tabs>
            <w:spacing w:after="0" w:before="60" w:line="240" w:lineRule="auto"/>
            <w:ind w:firstLine="0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6w6i8mmun9g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СПИСОК ИСПОЛЬЗОВАННОЙ ЛИТЕРАТУРЫ.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A">
      <w:pPr>
        <w:spacing w:after="0" w:before="0" w:lineRule="auto"/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before="0" w:lineRule="auto"/>
        <w:ind w:firstLine="0"/>
        <w:jc w:val="left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spacing w:after="0" w:lineRule="auto"/>
        <w:rPr/>
      </w:pPr>
      <w:bookmarkStart w:colFirst="0" w:colLast="0" w:name="_dxidznmj9eel" w:id="0"/>
      <w:bookmarkEnd w:id="0"/>
      <w:r w:rsidDel="00000000" w:rsidR="00000000" w:rsidRPr="00000000">
        <w:rPr>
          <w:rtl w:val="0"/>
        </w:rPr>
        <w:t xml:space="preserve">ВВЕДЕНИЕ.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В условиях цифровизации государственных структур, в том числе МЧС, возникает необходимость в быстрых и удобных сопровождающих веб-сервисом. К таким сервисам, в частности, относятся системы учёта входящих документов, контроля исполнительской дисциплины и внутреннего документооборота. Традиционные подходы к развертыванию веб-приложений предполагают ручную настройку веб-сервера (Nginx, Apache), установку зависимостей на целевой сервер, настройку SSL-сертификатов и последующее периодическое обновление этих сертификатов. Такой подход трудоемок, подвержен рискам ошибок и плохо масштабируется при появлении новых сервисов.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Контейнеризация и оркестрация приложений позволяют упаковать приложение со всеми его зависимостями в изолированные контейнеры и обеспечить воспроизводимость окружения на любом сервере. Однако даже при использовании контейнеров остаётся проблема автоматической настройки HTTPS и управления SSL-сертификатами. Let's Encrypt предлагает бесплатные сертификаты, а протокол ACME - механизм их автоматического получения и продления. В связке с Docker Compose удобным решением является использование nginx-proxy и acme-companion, которые динамически настраивают обратный прокси и сами запрашивают сертификаты для новых контейнеров. Таким образом, лишь раз развернув приложение одной простой командой, оно само будет обновлять истекшие сертификаты и не потребует дальнейшего сопровождения в этой сфере.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Таким образом, разработка и развёртывание веб-приложения с применением указанных инструментов представляет собой актуальную задачу, особенно для организаций с ограниченным количеством сотрудников ИТ сферы, где автоматизация и сокращение ручного вмешательства критически важны. 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Таким образом, цель данной работы - разработка автоматизированного развертывания веб-приложения учёта документов с использованием Docker Compose, а также интеграция автоматической сертификации через Let's Encrypt и ACME Companion.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rPr/>
      </w:pPr>
      <w:bookmarkStart w:colFirst="0" w:colLast="0" w:name="_9wr55wqysbdg" w:id="1"/>
      <w:bookmarkEnd w:id="1"/>
      <w:r w:rsidDel="00000000" w:rsidR="00000000" w:rsidRPr="00000000">
        <w:rPr>
          <w:rtl w:val="0"/>
        </w:rPr>
        <w:t xml:space="preserve">ГЛАВА 1.ТЕОРЕТИЧЕСКИЕ ОСНОВЫ КОНТЕЙНЕРИЗАЦИИ И АВТОМАТИЧЕСКОЙ СЕРТИФИКАЦИИ ВЕБ-ПРИЛОЖЕНИЙ.</w:t>
      </w:r>
    </w:p>
    <w:p w:rsidR="00000000" w:rsidDel="00000000" w:rsidP="00000000" w:rsidRDefault="00000000" w:rsidRPr="00000000" w14:paraId="00000032">
      <w:pPr>
        <w:pStyle w:val="Heading2"/>
        <w:rPr/>
      </w:pPr>
      <w:bookmarkStart w:colFirst="0" w:colLast="0" w:name="_agsln7fowx6y" w:id="2"/>
      <w:bookmarkEnd w:id="2"/>
      <w:r w:rsidDel="00000000" w:rsidR="00000000" w:rsidRPr="00000000">
        <w:rPr>
          <w:rtl w:val="0"/>
        </w:rPr>
        <w:t xml:space="preserve">1.1. КОНТЕЙНЕРИЗАЦИЯ И DOCKER КАК ОСНОВА СОВРЕМЕННОЙ РАЗВЕРТКИ ПРИЛОЖЕНИЙ.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Современная разработка программного обеспечения сталкивается с проблемой несовместимости окружений: код, работающий на компьютере разработчика, может отказаться функционировать на сервере из за различий в версиях операционной системы, библиотек и системных утилит. Одно из решений - использование виртуальных машин, но оно связано с большими накладными расходами ресурсов, так как каждая виртуальная машина содержит свою операционную систему целиком.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Контейнеризация предлагает альтернативный подход. Контейнер  это изолированное пользовательское пространство, которое использует ядро хостовой операционной системы, но имеет собственную файловую систему, процессы и пользователей. Это позволяет запускать несколько контейнеров на одном хосте с минимальными накладными расходами. 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Docker стал фактическим стандартом контейнеризации. Он предоставляет экосистему инструментов: клиент-серверную архитектуру, механизм образов и слоев. Образ - это шаблон для создания контейнера, который строится на основе слоев инструкций. Слои кэшируются, что ускоряет пересборку.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контексте данной курсовой работы Docker выбран потому, что: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Он позволяет унифицировать окружение для всех компонентов сервиса документооборота МЧС.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Процесс развертывания сводится к одной команде.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Предоставляет возможности как для горизонтального, так и для вертикального расширения сервиса в будущем.</w:t>
      </w:r>
    </w:p>
    <w:p w:rsidR="00000000" w:rsidDel="00000000" w:rsidP="00000000" w:rsidRDefault="00000000" w:rsidRPr="00000000" w14:paraId="0000003A">
      <w:pPr>
        <w:ind w:firstLine="0"/>
        <w:rPr/>
      </w:pPr>
      <w:r w:rsidDel="00000000" w:rsidR="00000000" w:rsidRPr="00000000">
        <w:rPr>
          <w:rtl w:val="0"/>
        </w:rPr>
        <w:t xml:space="preserve">Docker - это, безусловно, стандарт в мире контейнеризации, но далеко не единственное решение. Сейчас существует множество инструментов, каждый из которых предлагает свои уникальные преимущества: от повышенной безопасности до глубокой интеграции с Kubernetes (В этой работе он не рассматривается, но Kubernetes это ПО для оркестровки контейнеризированных приложений).</w:t>
      </w:r>
    </w:p>
    <w:p w:rsidR="00000000" w:rsidDel="00000000" w:rsidP="00000000" w:rsidRDefault="00000000" w:rsidRPr="00000000" w14:paraId="0000003B">
      <w:pPr>
        <w:spacing w:before="240" w:lineRule="auto"/>
        <w:ind w:firstLine="0"/>
        <w:rPr/>
      </w:pPr>
      <w:r w:rsidDel="00000000" w:rsidR="00000000" w:rsidRPr="00000000">
        <w:rPr>
          <w:rtl w:val="0"/>
        </w:rPr>
        <w:t xml:space="preserve">Ниже представлена сравнительная таблица наиболее популярных альтернатив Docker, основанная на актуальных данных за 2025-2026 годы.</w:t>
      </w:r>
    </w:p>
    <w:p w:rsidR="00000000" w:rsidDel="00000000" w:rsidP="00000000" w:rsidRDefault="00000000" w:rsidRPr="00000000" w14:paraId="0000003C">
      <w:pPr>
        <w:keepNext w:val="0"/>
        <w:keepLines w:val="0"/>
        <w:spacing w:before="280" w:lineRule="auto"/>
        <w:ind w:firstLine="0"/>
        <w:jc w:val="center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Таблица №1.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Сравнительная таблица альтернатив Docker.</w:t>
      </w:r>
    </w:p>
    <w:tbl>
      <w:tblPr>
        <w:tblStyle w:val="Table2"/>
        <w:tblW w:w="9630.0" w:type="dxa"/>
        <w:jc w:val="left"/>
        <w:tblLayout w:type="fixed"/>
        <w:tblLook w:val="0600"/>
      </w:tblPr>
      <w:tblGrid>
        <w:gridCol w:w="1050"/>
        <w:gridCol w:w="1110"/>
        <w:gridCol w:w="1065"/>
        <w:gridCol w:w="1125"/>
        <w:gridCol w:w="1110"/>
        <w:gridCol w:w="1095"/>
        <w:gridCol w:w="1185"/>
        <w:gridCol w:w="990"/>
        <w:gridCol w:w="900"/>
        <w:tblGridChange w:id="0">
          <w:tblGrid>
            <w:gridCol w:w="1050"/>
            <w:gridCol w:w="1110"/>
            <w:gridCol w:w="1065"/>
            <w:gridCol w:w="1125"/>
            <w:gridCol w:w="1110"/>
            <w:gridCol w:w="1095"/>
            <w:gridCol w:w="1185"/>
            <w:gridCol w:w="990"/>
            <w:gridCol w:w="900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0" w:line="240" w:lineRule="auto"/>
              <w:ind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Характеристика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0" w:line="240" w:lineRule="auto"/>
              <w:ind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Docker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0" w:line="240" w:lineRule="auto"/>
              <w:ind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Podman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0" w:line="240" w:lineRule="auto"/>
              <w:ind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Containerd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0" w:line="240" w:lineRule="auto"/>
              <w:ind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CRI-O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0" w:line="240" w:lineRule="auto"/>
              <w:ind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LXC/LXD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0" w:line="240" w:lineRule="auto"/>
              <w:ind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BuildKit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0" w:line="240" w:lineRule="auto"/>
              <w:ind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Kaniko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0" w:line="240" w:lineRule="auto"/>
              <w:ind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Rancher Desktop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Тип / Роль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Полноценная платформа контейнеризации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Безагентный рантайм для контейнеров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Базовый OCI-рантайм от CNCF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Рантайм, созданный для Kubernetes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Системные контейнеры (легковесные ВМ)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Современный инструмент для сборки образов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Инструмент для сборки образов в Kubernetes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Десктопная альтернатива с K8s</w:t>
            </w:r>
          </w:p>
        </w:tc>
      </w:tr>
      <w:tr>
        <w:trPr>
          <w:cantSplit w:val="0"/>
          <w:trHeight w:val="16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Архитектура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Клиент-серверная с центральным демоном (dockerd)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Без демона, использует fork/exec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Легковесный демон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Легковесный демон для K8s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Демон (LXD) для управления системными контейнерами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Инструмент сборки (не рантайм)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Инструмент сборки (не рантайм)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Десктопное приложение с K3s и Docker/containerd</w:t>
            </w:r>
          </w:p>
        </w:tc>
      </w:tr>
      <w:tr>
        <w:trPr>
          <w:cantSplit w:val="0"/>
          <w:trHeight w:val="19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Rootless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Требует root по умолчанию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Ключевая особенность - нативная поддержка rootless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Поддерживает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Безопасен по дизайну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Частичная поддержка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Частичная поддержка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Поддерживает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Да</w:t>
            </w:r>
          </w:p>
        </w:tc>
      </w:tr>
      <w:tr>
        <w:trPr>
          <w:cantSplit w:val="0"/>
          <w:trHeight w:val="16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Совместимость с Docker CLI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Полная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Высокая - команды почти идентичны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Частичная (через nerdctl)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Собственный интерфейс (CRI)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Нет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Частичная (сборка Dockerfile)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Нет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Высокая</w:t>
            </w:r>
          </w:p>
        </w:tc>
      </w:tr>
      <w:tr>
        <w:trPr>
          <w:cantSplit w:val="0"/>
          <w:trHeight w:val="16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Основное применение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Разработка, тестирование, небольшие продакшн-среды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Безопасные продакшн-среды, замена Docker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Kubernetes (стандартный рантайм)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Kubernetes (легкий и безопасный рантайм)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Запуск полных ОС, изоляция на уровне системы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CI/CD для высокопроизводительной сборки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CI/CD в облачных средах (Kubernetes)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Замена Docker Desktop с встроенным Kubernetes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Платформы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Linux, Windows, macOS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Linux, Windows (через WSL2)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Linux, Windows, macOS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Linux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Linux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Linux, Windows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Linux, Kubernetes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Linux, Windows, macOS</w:t>
            </w:r>
          </w:p>
        </w:tc>
      </w:tr>
      <w:tr>
        <w:trPr>
          <w:cantSplit w:val="0"/>
          <w:trHeight w:val="16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Лицензия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Apache 2.0 (Engine)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Apache 2.0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Apache 2.0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Apache 2.0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LGPLv2.1+ / Apache 2.0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Apache 2.0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Apache 2.0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Открытое ПО</w:t>
            </w:r>
          </w:p>
        </w:tc>
      </w:tr>
    </w:tbl>
    <w:p w:rsidR="00000000" w:rsidDel="00000000" w:rsidP="00000000" w:rsidRDefault="00000000" w:rsidRPr="00000000" w14:paraId="00000085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rPr/>
      </w:pPr>
      <w:bookmarkStart w:colFirst="0" w:colLast="0" w:name="_vyr9fvuiomo0" w:id="3"/>
      <w:bookmarkEnd w:id="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rPr/>
      </w:pPr>
      <w:bookmarkStart w:colFirst="0" w:colLast="0" w:name="_4aopuklkrdh6" w:id="4"/>
      <w:bookmarkEnd w:id="4"/>
      <w:r w:rsidDel="00000000" w:rsidR="00000000" w:rsidRPr="00000000">
        <w:rPr>
          <w:rtl w:val="0"/>
        </w:rPr>
        <w:t xml:space="preserve">1.2. МНОГО КОНТЕЙНЕРНЫЕ ПРИЛОЖЕНИЕ С DOCKER COMPOSE.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 разработке реального веб-приложения редко удаётся ограничиться одним контейнером. Состав проекта рассмотренного в данной курсовой работе включает: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Контейнер с бэкендом (FastAPI);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Контейнер с базой данных (PostgreSQL);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Контейнер с кэшем (Redis);</w:t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Прокси контейнер (nginx);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Контейнер с фронтендом (React).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Управлять каждым контейнером по отдельности - неудобно. Требуется вручную создавать сеть, пробрасывать порты, монтировать тома, указывать зависимости запуска. Docker Compose решает эту проблему. Это инструмент оркестрации, который использует декларативный файл в формате yaml для описания всех сервисов, сетей и томов.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данной работе Docker Compose играет центральную роль: именно он объединяет все компоненты приложения, настраивает сетевые связи и управляет жизненным циклом контейнеров.</w:t>
      </w:r>
    </w:p>
    <w:p w:rsidR="00000000" w:rsidDel="00000000" w:rsidP="00000000" w:rsidRDefault="00000000" w:rsidRPr="00000000" w14:paraId="00000090">
      <w:pPr>
        <w:pStyle w:val="Heading2"/>
        <w:rPr/>
      </w:pPr>
      <w:bookmarkStart w:colFirst="0" w:colLast="0" w:name="_yw5cf5rz3qcf" w:id="5"/>
      <w:bookmarkEnd w:id="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rPr/>
      </w:pPr>
      <w:bookmarkStart w:colFirst="0" w:colLast="0" w:name="_gnwfk4wb0qm3" w:id="6"/>
      <w:bookmarkEnd w:id="6"/>
      <w:r w:rsidDel="00000000" w:rsidR="00000000" w:rsidRPr="00000000">
        <w:rPr>
          <w:rtl w:val="0"/>
        </w:rPr>
        <w:t xml:space="preserve">1.3. ОБЕСПЕЧЕНИЕ БЕЗОПАСНОЙ ПЕРЕДАЧИ ДАННЫХ.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Передача данных по протоколу HTTP в открытом виде создает серьезные угрозы: перехват трафика, подмена данных, кража учетных данных и документов. Для систем документооборота МЧС защита канала связи является обязательным требованием, так как внутренние приказы, отчеты и персональные данные могут стать объектом атаки.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SSL/TLS (Secure Sockets Layer / Transport Layer Security) - криптографические протоколы, обеспечивающие шифрование передаваемых данных, аутентификацию сервера и целостность сообщений. Работа строится на основе сертификата X.509, который удостоверяет принадлежность публичного ключа определенному домену. Сертификат подписывается центром сертификации - доверенной третьей стороной.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Традиционные коммерческие центры сертификации (Например Sectigo, DigiCert и GlobalSign) выдают сертификаты на платной основе, часто на длительный срок. Однако с 2016 года широкое распространение получил Let's Encrypt - некоммерческий центр сертификации, предоставляющий сертификаты бесплатно, но с коротким сроком действия в 90 дней. Короткий срок стимулирует автоматизацию продления, что повышает безопасность.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Протокол ACME (Automatic Certificate Management Environment) - стандарт, разработанный IETF, который автоматизирует взаимодействие между клиентом и центром сертификации. ACME определяет набор сообщений для запроса, проверки владения доменом, получения и отзыва сертификатов. Типичный процесс:</w:t>
      </w:r>
    </w:p>
    <w:p w:rsidR="00000000" w:rsidDel="00000000" w:rsidP="00000000" w:rsidRDefault="00000000" w:rsidRPr="00000000" w14:paraId="0000009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Клиент генерирует ключевую пару и отправляет запрос на создание аккаунта в центр сертификации.</w:t>
      </w:r>
    </w:p>
    <w:p w:rsidR="00000000" w:rsidDel="00000000" w:rsidP="00000000" w:rsidRDefault="00000000" w:rsidRPr="00000000" w14:paraId="0000009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Клиент доказывает владение доменом одним из методов: HTTP-01 (размещение файла по известному URL), DNS-01 (публикация TXT-записи), TLS-ALPN-01 (специальный сертификат на порту 443).</w:t>
      </w:r>
    </w:p>
    <w:p w:rsidR="00000000" w:rsidDel="00000000" w:rsidP="00000000" w:rsidRDefault="00000000" w:rsidRPr="00000000" w14:paraId="0000009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После успешной верификации центр сертификации выдает запрошенный сертификат.</w:t>
      </w:r>
    </w:p>
    <w:p w:rsidR="00000000" w:rsidDel="00000000" w:rsidP="00000000" w:rsidRDefault="00000000" w:rsidRPr="00000000" w14:paraId="00000099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Клиент периодически связывается с центром сертификации для продления сертификата.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веб-приложений наиболее удобен метод HTTP-01, так как он не требует прав на управление DNS-зонами и работает через стандартный веб-сервер. Именно его мы будем использовать в данной работе через acme-companion.</w:t>
      </w:r>
    </w:p>
    <w:p w:rsidR="00000000" w:rsidDel="00000000" w:rsidP="00000000" w:rsidRDefault="00000000" w:rsidRPr="00000000" w14:paraId="0000009B">
      <w:pPr>
        <w:pStyle w:val="Heading2"/>
        <w:rPr/>
      </w:pPr>
      <w:bookmarkStart w:colFirst="0" w:colLast="0" w:name="_5mn0agq5chzm" w:id="7"/>
      <w:bookmarkEnd w:id="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rPr/>
      </w:pPr>
      <w:bookmarkStart w:colFirst="0" w:colLast="0" w:name="_g3dmz1gyvs31" w:id="8"/>
      <w:bookmarkEnd w:id="8"/>
      <w:r w:rsidDel="00000000" w:rsidR="00000000" w:rsidRPr="00000000">
        <w:rPr>
          <w:rtl w:val="0"/>
        </w:rPr>
        <w:t xml:space="preserve">1.4. АВТОМАТИЧЕСКАЯ СЕРТИФИКАЦИЯ ПРИ ПОМОЩИ LET’S ENCRYPT И ACME COMPANION.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Хотя протокол ACME сам по себе автоматизирует получение сертификатов, интеграция его в окружение Docker требует дополнительных усилий. Вручную запускать certbot на хосте и затем подкладывать сертификаты в контейнеры - не элегантное решение, нарушающее принцип “всё декларативно” и требующее дополнительных скриптов для автоматизации на хосте.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бесшовной интеграции с Docker Compose существует несколько решений:</w:t>
      </w:r>
    </w:p>
    <w:p w:rsidR="00000000" w:rsidDel="00000000" w:rsidP="00000000" w:rsidRDefault="00000000" w:rsidRPr="00000000" w14:paraId="0000009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Traefik - современный обратный прокси с поддержкой ACME из коробки.</w:t>
      </w:r>
    </w:p>
    <w:p w:rsidR="00000000" w:rsidDel="00000000" w:rsidP="00000000" w:rsidRDefault="00000000" w:rsidRPr="00000000" w14:paraId="000000A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Caddy - веб-сервер с автоматическим HTTPS.</w:t>
      </w:r>
    </w:p>
    <w:p w:rsidR="00000000" w:rsidDel="00000000" w:rsidP="00000000" w:rsidRDefault="00000000" w:rsidRPr="00000000" w14:paraId="000000A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nginx-proxy + acme-companion - классическая связка, состоящая из двух контейнеров.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данной работе выбран nginx-proxy + acme-companion по следующим причинам:</w:t>
      </w:r>
    </w:p>
    <w:p w:rsidR="00000000" w:rsidDel="00000000" w:rsidP="00000000" w:rsidRDefault="00000000" w:rsidRPr="00000000" w14:paraId="000000A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Разделение ответственности: nginx-proxy отвечает за маршрутизацию запросов, acme-companion - за сертификаты.</w:t>
      </w:r>
    </w:p>
    <w:p w:rsidR="00000000" w:rsidDel="00000000" w:rsidP="00000000" w:rsidRDefault="00000000" w:rsidRPr="00000000" w14:paraId="000000A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Большое сообщество и стабильность.</w:t>
      </w:r>
    </w:p>
    <w:p w:rsidR="00000000" w:rsidDel="00000000" w:rsidP="00000000" w:rsidRDefault="00000000" w:rsidRPr="00000000" w14:paraId="000000A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Простота настройки: достаточно добавить переменные окружения к контейнеру с приложением.</w:t>
      </w:r>
    </w:p>
    <w:p w:rsidR="00000000" w:rsidDel="00000000" w:rsidP="00000000" w:rsidRDefault="00000000" w:rsidRPr="00000000" w14:paraId="000000A6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Поддержка email уведомлений.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Принцип работы связки в Docker Compose:</w:t>
      </w:r>
    </w:p>
    <w:p w:rsidR="00000000" w:rsidDel="00000000" w:rsidP="00000000" w:rsidRDefault="00000000" w:rsidRPr="00000000" w14:paraId="000000A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Контейнер nginx-proxy запускается с монтированием сокета Docker. Он отслеживает появление и исчезновение контейнеров, анализирует их переменные окружения и динамически генерирует конфигурацию Nginx.</w:t>
      </w:r>
    </w:p>
    <w:p w:rsidR="00000000" w:rsidDel="00000000" w:rsidP="00000000" w:rsidRDefault="00000000" w:rsidRPr="00000000" w14:paraId="000000A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Контейнер acme-companion также имеет доступ к сокету Docker. При обнаружении нового контейнера с переменной LETSENCRYPT_HOST он пытается получить сертификат через Let's Encrypt, используя метод HTTP-01.</w:t>
      </w:r>
    </w:p>
    <w:p w:rsidR="00000000" w:rsidDel="00000000" w:rsidP="00000000" w:rsidRDefault="00000000" w:rsidRPr="00000000" w14:paraId="000000A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Для проверки владения доменом acme-companion просит nginx-proxy временно обслужить специальный временный файл. После успешной верификации сертификат сохраняется в общий том.</w:t>
      </w:r>
    </w:p>
    <w:p w:rsidR="00000000" w:rsidDel="00000000" w:rsidP="00000000" w:rsidRDefault="00000000" w:rsidRPr="00000000" w14:paraId="000000A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acme-companion обновляет конфигурацию nginx-proxy, чтобы тот использовал полученный сертификат для HTTPS.</w:t>
      </w:r>
    </w:p>
    <w:p w:rsidR="00000000" w:rsidDel="00000000" w:rsidP="00000000" w:rsidRDefault="00000000" w:rsidRPr="00000000" w14:paraId="000000AC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Автоматическое продление: acme-companion периодически (каждый день) проверяет срок действия сертификатов и при необходимости инициирует их обновление, после чего перезагружает Nginx.</w:t>
      </w:r>
    </w:p>
    <w:p w:rsidR="00000000" w:rsidDel="00000000" w:rsidP="00000000" w:rsidRDefault="00000000" w:rsidRPr="00000000" w14:paraId="000000AD">
      <w:pPr>
        <w:pStyle w:val="Heading2"/>
        <w:keepNext w:val="0"/>
        <w:keepLines w:val="0"/>
        <w:spacing w:before="360" w:lineRule="auto"/>
        <w:rPr>
          <w:b w:val="1"/>
          <w:bCs w:val="1"/>
          <w:sz w:val="34"/>
          <w:szCs w:val="34"/>
        </w:rPr>
      </w:pPr>
      <w:bookmarkStart w:colFirst="0" w:colLast="0" w:name="_ih7kmyv0zg0j" w:id="9"/>
      <w:bookmarkEnd w:id="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2"/>
        <w:rPr/>
      </w:pPr>
      <w:bookmarkStart w:colFirst="0" w:colLast="0" w:name="_ka2qq7k3cbhp" w:id="10"/>
      <w:bookmarkEnd w:id="10"/>
      <w:r w:rsidDel="00000000" w:rsidR="00000000" w:rsidRPr="00000000">
        <w:rPr>
          <w:rtl w:val="0"/>
        </w:rPr>
        <w:t xml:space="preserve">1.5. ВЫВОДЫ.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теоретической главе были рассмотрены ключевые концепции, лежащие в основе развертывания веб-приложения документооборота для МЧС:</w:t>
      </w:r>
    </w:p>
    <w:p w:rsidR="00000000" w:rsidDel="00000000" w:rsidP="00000000" w:rsidRDefault="00000000" w:rsidRPr="00000000" w14:paraId="000000B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Контейнеризация позволяет упаковать каждый компонент в изолированные, легковесные и воспроизводимые окружения.</w:t>
      </w:r>
    </w:p>
    <w:p w:rsidR="00000000" w:rsidDel="00000000" w:rsidP="00000000" w:rsidRDefault="00000000" w:rsidRPr="00000000" w14:paraId="000000B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Docker Compose дает возможность описать весь стек сервисов декларативно, автоматизировать порядок запуска и связи между контейнерами.</w:t>
      </w:r>
    </w:p>
    <w:p w:rsidR="00000000" w:rsidDel="00000000" w:rsidP="00000000" w:rsidRDefault="00000000" w:rsidRPr="00000000" w14:paraId="000000B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Протокол SSL/TLS и сертификаты, особенно бесплатные от Let's Encrypt, необходимы для защиты трафика.</w:t>
      </w:r>
    </w:p>
    <w:p w:rsidR="00000000" w:rsidDel="00000000" w:rsidP="00000000" w:rsidRDefault="00000000" w:rsidRPr="00000000" w14:paraId="000000B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Протокол ACME автоматизирует получение и обновление сертификатов.</w:t>
      </w:r>
    </w:p>
    <w:p w:rsidR="00000000" w:rsidDel="00000000" w:rsidP="00000000" w:rsidRDefault="00000000" w:rsidRPr="00000000" w14:paraId="000000B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Связка nginx-proxy и acme-companion интегрирует ACME в Docker Compose, требуя лишь указания доменного имени и email.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 основе этих теоретических положений в следующей главе будет реализовано практическое развёртывание демонстрационного сервиса с использованием описанных инструментов.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1"/>
        <w:rPr/>
      </w:pPr>
      <w:bookmarkStart w:colFirst="0" w:colLast="0" w:name="_crgvmpg8u4u6" w:id="11"/>
      <w:bookmarkEnd w:id="11"/>
      <w:r w:rsidDel="00000000" w:rsidR="00000000" w:rsidRPr="00000000">
        <w:rPr>
          <w:rtl w:val="0"/>
        </w:rPr>
        <w:t xml:space="preserve">ГЛАВА 2. РАЗРАБОТКА АВТОМАТИЧЕСКОГО РАЗВЕРТЫВАНИЯ ВЕБ-ПРИЛОЖЕНИЯ ДЛЯ ДОКУМЕНТООБОРОТА В МЧС.</w:t>
      </w:r>
    </w:p>
    <w:p w:rsidR="00000000" w:rsidDel="00000000" w:rsidP="00000000" w:rsidRDefault="00000000" w:rsidRPr="00000000" w14:paraId="000000B8">
      <w:pPr>
        <w:pStyle w:val="Heading2"/>
        <w:ind w:left="0" w:firstLine="0"/>
        <w:rPr/>
      </w:pPr>
      <w:bookmarkStart w:colFirst="0" w:colLast="0" w:name="_5fnp0q6frk86" w:id="12"/>
      <w:bookmarkEnd w:id="12"/>
      <w:r w:rsidDel="00000000" w:rsidR="00000000" w:rsidRPr="00000000">
        <w:rPr>
          <w:rtl w:val="0"/>
        </w:rPr>
        <w:tab/>
        <w:t xml:space="preserve">2.1 ПОДГОТОВКА DOCKERFILE ДЛЯ КОНТЕЙНЕРИЗАЦИИ ПРИЛОЖЕНИЯ.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Для демонстрации рассмотренных в первой главе работы возможностей инструментов развертки и сопровождения было выбрано демонстрационное приложение разработанное на 2 курсе обучения как итоговая работа по дисциплине “Программирование”. Данное приложение включает в себя несколько компонентов, а именно фронтенд и бэкенд сервисы, базу данных и кэш сервер. В ходе данной работы было автоматизировано развертывание всего сервиса, а также была добавлена автоматическая сертификация при помощи связки Let’s encrypt и acme-companion.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На первом этапе было необходимо подготовить оптимальные докер-файлы для каждого из будущих контейнеров. Официальные образы Postgres, Redis, nginx-proxy и acme-companion уже оптимизированы для развертывания, поэтому остаются только контейнеры самого приложения, а именно фронтенд и бэкенд.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Бэкенд использует множество относительно тяжелых зависимостей, таких как например FastApi и SQLModel, поэтому есть смысл оптимизировать их установку при помощи встроенной утилиты python wheels. Таким образом, построение образа будет разбито на два этапа - установка зависимостей через wheels (Builder) и запуск бэкенд сервиса через unicorn (Runner). Итоговый Dockerfile выглядит следующим образом.</w:t>
      </w:r>
    </w:p>
    <w:p w:rsidR="00000000" w:rsidDel="00000000" w:rsidP="00000000" w:rsidRDefault="00000000" w:rsidRPr="00000000" w14:paraId="000000BC">
      <w:pPr>
        <w:ind w:left="0" w:firstLine="0"/>
        <w:jc w:val="center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Листинг №1. Dockerfile-backend</w:t>
      </w:r>
    </w:p>
    <w:p w:rsidR="00000000" w:rsidDel="00000000" w:rsidP="00000000" w:rsidRDefault="00000000" w:rsidRPr="00000000" w14:paraId="000000BD">
      <w:pPr>
        <w:shd w:fill="121314" w:val="clear"/>
        <w:spacing w:line="240" w:lineRule="auto"/>
        <w:ind w:left="0" w:firstLine="0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python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3.13-slim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builder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hd w:fill="121314" w:val="clear"/>
        <w:spacing w:line="240" w:lineRule="auto"/>
        <w:ind w:left="0" w:firstLine="0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WORKDIR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/app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hd w:fill="121314" w:val="clear"/>
        <w:spacing w:line="240" w:lineRule="auto"/>
        <w:ind w:left="0" w:firstLine="0"/>
        <w:rPr>
          <w:rFonts w:ascii="Consolas" w:cs="Consolas" w:eastAsia="Consolas" w:hAnsi="Consolas"/>
          <w:color w:val="569cd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RUN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apt-get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update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apt-get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install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-y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--no-install-recommends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\</w:t>
      </w:r>
    </w:p>
    <w:p w:rsidR="00000000" w:rsidDel="00000000" w:rsidP="00000000" w:rsidRDefault="00000000" w:rsidRPr="00000000" w14:paraId="000000C0">
      <w:pPr>
        <w:shd w:fill="121314" w:val="clear"/>
        <w:spacing w:line="240" w:lineRule="auto"/>
        <w:rPr>
          <w:rFonts w:ascii="Consolas" w:cs="Consolas" w:eastAsia="Consolas" w:hAnsi="Consolas"/>
          <w:color w:val="569cd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gcc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\</w:t>
      </w:r>
    </w:p>
    <w:p w:rsidR="00000000" w:rsidDel="00000000" w:rsidP="00000000" w:rsidRDefault="00000000" w:rsidRPr="00000000" w14:paraId="000000C1">
      <w:pPr>
        <w:shd w:fill="121314" w:val="clear"/>
        <w:spacing w:line="240" w:lineRule="auto"/>
        <w:rPr>
          <w:rFonts w:ascii="Consolas" w:cs="Consolas" w:eastAsia="Consolas" w:hAnsi="Consolas"/>
          <w:color w:val="569cd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g++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\</w:t>
      </w:r>
    </w:p>
    <w:p w:rsidR="00000000" w:rsidDel="00000000" w:rsidP="00000000" w:rsidRDefault="00000000" w:rsidRPr="00000000" w14:paraId="000000C2">
      <w:pPr>
        <w:shd w:fill="121314" w:val="clear"/>
        <w:spacing w:line="240" w:lineRule="auto"/>
        <w:rPr>
          <w:rFonts w:ascii="Consolas" w:cs="Consolas" w:eastAsia="Consolas" w:hAnsi="Consolas"/>
          <w:color w:val="569cd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make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\</w:t>
      </w:r>
    </w:p>
    <w:p w:rsidR="00000000" w:rsidDel="00000000" w:rsidP="00000000" w:rsidRDefault="00000000" w:rsidRPr="00000000" w14:paraId="000000C3">
      <w:pPr>
        <w:shd w:fill="121314" w:val="clear"/>
        <w:spacing w:line="240" w:lineRule="auto"/>
        <w:rPr>
          <w:rFonts w:ascii="Consolas" w:cs="Consolas" w:eastAsia="Consolas" w:hAnsi="Consolas"/>
          <w:color w:val="569cd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python3-dev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\</w:t>
      </w:r>
    </w:p>
    <w:p w:rsidR="00000000" w:rsidDel="00000000" w:rsidP="00000000" w:rsidRDefault="00000000" w:rsidRPr="00000000" w14:paraId="000000C4">
      <w:pPr>
        <w:shd w:fill="121314" w:val="clear"/>
        <w:spacing w:line="240" w:lineRule="auto"/>
        <w:rPr>
          <w:rFonts w:ascii="Consolas" w:cs="Consolas" w:eastAsia="Consolas" w:hAnsi="Consolas"/>
          <w:color w:val="569cd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libffi-dev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\</w:t>
      </w:r>
    </w:p>
    <w:p w:rsidR="00000000" w:rsidDel="00000000" w:rsidP="00000000" w:rsidRDefault="00000000" w:rsidRPr="00000000" w14:paraId="000000C5">
      <w:pPr>
        <w:shd w:fill="121314" w:val="clear"/>
        <w:spacing w:line="240" w:lineRule="auto"/>
        <w:rPr>
          <w:rFonts w:ascii="Consolas" w:cs="Consolas" w:eastAsia="Consolas" w:hAnsi="Consolas"/>
          <w:color w:val="569cd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libssl-dev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\</w:t>
      </w:r>
    </w:p>
    <w:p w:rsidR="00000000" w:rsidDel="00000000" w:rsidP="00000000" w:rsidRDefault="00000000" w:rsidRPr="00000000" w14:paraId="000000C6">
      <w:pPr>
        <w:shd w:fill="121314" w:val="clear"/>
        <w:spacing w:line="240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rm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-rf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/var/lib/apt/lists/*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hd w:fill="121314" w:val="clear"/>
        <w:spacing w:line="240" w:lineRule="auto"/>
        <w:ind w:left="0" w:firstLine="0"/>
        <w:rPr>
          <w:rFonts w:ascii="Consolas" w:cs="Consolas" w:eastAsia="Consolas" w:hAnsi="Consolas"/>
          <w:color w:val="ffa657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COPY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requirements.txt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C8">
      <w:pPr>
        <w:shd w:fill="121314" w:val="clear"/>
        <w:spacing w:line="240" w:lineRule="auto"/>
        <w:ind w:left="0" w:firstLine="0"/>
        <w:rPr>
          <w:rFonts w:ascii="Consolas" w:cs="Consolas" w:eastAsia="Consolas" w:hAnsi="Consolas"/>
          <w:color w:val="569cd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RUN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pip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install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--no-cache-dir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--upgrade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pip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wheel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setuptools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\</w:t>
      </w:r>
    </w:p>
    <w:p w:rsidR="00000000" w:rsidDel="00000000" w:rsidP="00000000" w:rsidRDefault="00000000" w:rsidRPr="00000000" w14:paraId="000000C9">
      <w:pPr>
        <w:shd w:fill="121314" w:val="clear"/>
        <w:spacing w:line="240" w:lineRule="auto"/>
        <w:ind w:left="0" w:firstLine="0"/>
        <w:rPr>
          <w:rFonts w:ascii="Consolas" w:cs="Consolas" w:eastAsia="Consolas" w:hAnsi="Consolas"/>
          <w:color w:val="ffa657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pip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wheel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--no-cache-dir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--wheel-dir=/wheels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-r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requirements.txt</w:t>
      </w:r>
    </w:p>
    <w:p w:rsidR="00000000" w:rsidDel="00000000" w:rsidP="00000000" w:rsidRDefault="00000000" w:rsidRPr="00000000" w14:paraId="000000CA">
      <w:pPr>
        <w:shd w:fill="121314" w:val="clear"/>
        <w:spacing w:line="240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hd w:fill="121314" w:val="clear"/>
        <w:spacing w:line="240" w:lineRule="auto"/>
        <w:ind w:left="0" w:firstLine="0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python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3.13-slim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hd w:fill="121314" w:val="clear"/>
        <w:spacing w:line="240" w:lineRule="auto"/>
        <w:ind w:left="0" w:firstLine="0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WORKDIR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/app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hd w:fill="121314" w:val="clear"/>
        <w:spacing w:line="240" w:lineRule="auto"/>
        <w:ind w:left="0" w:firstLine="0"/>
        <w:rPr>
          <w:rFonts w:ascii="Consolas" w:cs="Consolas" w:eastAsia="Consolas" w:hAnsi="Consolas"/>
          <w:color w:val="ffa657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COPY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--from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builder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/wheels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/wheels</w:t>
      </w:r>
    </w:p>
    <w:p w:rsidR="00000000" w:rsidDel="00000000" w:rsidP="00000000" w:rsidRDefault="00000000" w:rsidRPr="00000000" w14:paraId="000000CE">
      <w:pPr>
        <w:shd w:fill="121314" w:val="clear"/>
        <w:spacing w:line="240" w:lineRule="auto"/>
        <w:ind w:left="0" w:firstLine="0"/>
        <w:rPr>
          <w:rFonts w:ascii="Consolas" w:cs="Consolas" w:eastAsia="Consolas" w:hAnsi="Consolas"/>
          <w:color w:val="ffa657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COPY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--from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builder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/app/requirements.txt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CF">
      <w:pPr>
        <w:shd w:fill="121314" w:val="clear"/>
        <w:spacing w:line="240" w:lineRule="auto"/>
        <w:ind w:left="0" w:firstLine="0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hd w:fill="121314" w:val="clear"/>
        <w:spacing w:line="240" w:lineRule="auto"/>
        <w:ind w:left="0" w:firstLine="0"/>
        <w:rPr>
          <w:rFonts w:ascii="Consolas" w:cs="Consolas" w:eastAsia="Consolas" w:hAnsi="Consolas"/>
          <w:color w:val="569cd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RUN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pip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install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--no-cache-dir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--find-links=/wheels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-r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requirements.txt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\</w:t>
      </w:r>
    </w:p>
    <w:p w:rsidR="00000000" w:rsidDel="00000000" w:rsidP="00000000" w:rsidRDefault="00000000" w:rsidRPr="00000000" w14:paraId="000000D1">
      <w:pPr>
        <w:shd w:fill="121314" w:val="clear"/>
        <w:spacing w:line="240" w:lineRule="auto"/>
        <w:ind w:left="0" w:firstLine="0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    rm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-rf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/wheels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hd w:fill="121314" w:val="clear"/>
        <w:spacing w:line="240" w:lineRule="auto"/>
        <w:ind w:left="0" w:firstLine="0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COPY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hd w:fill="121314" w:val="clear"/>
        <w:spacing w:line="240" w:lineRule="auto"/>
        <w:ind w:left="0" w:firstLine="0"/>
        <w:rPr>
          <w:rFonts w:ascii="Consolas" w:cs="Consolas" w:eastAsia="Consolas" w:hAnsi="Consolas"/>
          <w:color w:val="ffa657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ENV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SERVER_PORT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8000</w:t>
      </w:r>
    </w:p>
    <w:p w:rsidR="00000000" w:rsidDel="00000000" w:rsidP="00000000" w:rsidRDefault="00000000" w:rsidRPr="00000000" w14:paraId="000000D4">
      <w:pPr>
        <w:shd w:fill="121314" w:val="clear"/>
        <w:spacing w:line="240" w:lineRule="auto"/>
        <w:ind w:left="0" w:firstLine="0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EXPOSE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${SERVER_PORT}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hd w:fill="121314" w:val="clear"/>
        <w:spacing w:line="240" w:lineRule="auto"/>
        <w:ind w:left="0" w:firstLine="0"/>
        <w:rPr>
          <w:rFonts w:ascii="Consolas" w:cs="Consolas" w:eastAsia="Consolas" w:hAnsi="Consolas"/>
          <w:color w:val="ffa657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CMD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uvicorn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src.__init__:app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--reload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--host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0.0.0.0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--port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$SERVER_PORT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--log-level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debug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Также, нужно разработать Dockerfile и для фронтэнда. Однако, фронтэнд данного сервиса реализован через React+Typescript, а nginx-proxy работает со статической директорией “/usr/share/nginx/html”, значит придется собирать статику с помощью команды npm run build. Таким образом итоговый Dockerfile выглядит следующим образом:</w:t>
      </w:r>
    </w:p>
    <w:p w:rsidR="00000000" w:rsidDel="00000000" w:rsidP="00000000" w:rsidRDefault="00000000" w:rsidRPr="00000000" w14:paraId="000000D7">
      <w:pPr>
        <w:jc w:val="center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Листинг №2. Dockerfile-frontend</w:t>
      </w:r>
    </w:p>
    <w:p w:rsidR="00000000" w:rsidDel="00000000" w:rsidP="00000000" w:rsidRDefault="00000000" w:rsidRPr="00000000" w14:paraId="000000D8">
      <w:pPr>
        <w:shd w:fill="121314" w:val="clear"/>
        <w:spacing w:line="240" w:lineRule="auto"/>
        <w:ind w:left="0" w:firstLine="0"/>
        <w:rPr>
          <w:rFonts w:ascii="Consolas" w:cs="Consolas" w:eastAsia="Consolas" w:hAnsi="Consolas"/>
          <w:color w:val="4ec9b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18-alpine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build</w:t>
      </w:r>
    </w:p>
    <w:p w:rsidR="00000000" w:rsidDel="00000000" w:rsidP="00000000" w:rsidRDefault="00000000" w:rsidRPr="00000000" w14:paraId="000000D9">
      <w:pPr>
        <w:shd w:fill="121314" w:val="clear"/>
        <w:spacing w:line="240" w:lineRule="auto"/>
        <w:ind w:left="0" w:firstLine="0"/>
        <w:rPr>
          <w:rFonts w:ascii="Consolas" w:cs="Consolas" w:eastAsia="Consolas" w:hAnsi="Consolas"/>
          <w:color w:val="ffa657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WORKDIR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/app</w:t>
      </w:r>
    </w:p>
    <w:p w:rsidR="00000000" w:rsidDel="00000000" w:rsidP="00000000" w:rsidRDefault="00000000" w:rsidRPr="00000000" w14:paraId="000000DA">
      <w:pPr>
        <w:shd w:fill="121314" w:val="clear"/>
        <w:spacing w:line="240" w:lineRule="auto"/>
        <w:ind w:left="0" w:firstLine="0"/>
        <w:rPr>
          <w:rFonts w:ascii="Consolas" w:cs="Consolas" w:eastAsia="Consolas" w:hAnsi="Consolas"/>
          <w:color w:val="ffa657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COPY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package*.json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./</w:t>
      </w:r>
    </w:p>
    <w:p w:rsidR="00000000" w:rsidDel="00000000" w:rsidP="00000000" w:rsidRDefault="00000000" w:rsidRPr="00000000" w14:paraId="000000DB">
      <w:pPr>
        <w:shd w:fill="121314" w:val="clear"/>
        <w:spacing w:line="240" w:lineRule="auto"/>
        <w:ind w:left="0" w:firstLine="0"/>
        <w:rPr>
          <w:rFonts w:ascii="Consolas" w:cs="Consolas" w:eastAsia="Consolas" w:hAnsi="Consolas"/>
          <w:color w:val="ffa657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RUN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npm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install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--production=false</w:t>
      </w:r>
    </w:p>
    <w:p w:rsidR="00000000" w:rsidDel="00000000" w:rsidP="00000000" w:rsidRDefault="00000000" w:rsidRPr="00000000" w14:paraId="000000DC">
      <w:pPr>
        <w:shd w:fill="121314" w:val="clear"/>
        <w:spacing w:line="240" w:lineRule="auto"/>
        <w:ind w:left="0" w:firstLine="0"/>
        <w:rPr>
          <w:rFonts w:ascii="Consolas" w:cs="Consolas" w:eastAsia="Consolas" w:hAnsi="Consolas"/>
          <w:color w:val="ffa657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COPY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DD">
      <w:pPr>
        <w:shd w:fill="121314" w:val="clear"/>
        <w:spacing w:line="240" w:lineRule="auto"/>
        <w:ind w:left="0" w:firstLine="0"/>
        <w:rPr>
          <w:rFonts w:ascii="Consolas" w:cs="Consolas" w:eastAsia="Consolas" w:hAnsi="Consolas"/>
          <w:color w:val="ffa657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RUN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npm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run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build</w:t>
      </w:r>
    </w:p>
    <w:p w:rsidR="00000000" w:rsidDel="00000000" w:rsidP="00000000" w:rsidRDefault="00000000" w:rsidRPr="00000000" w14:paraId="000000DE">
      <w:pPr>
        <w:shd w:fill="121314" w:val="clear"/>
        <w:spacing w:line="240" w:lineRule="auto"/>
        <w:ind w:left="0" w:firstLine="0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hd w:fill="121314" w:val="clear"/>
        <w:spacing w:line="240" w:lineRule="auto"/>
        <w:ind w:left="0" w:firstLine="0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nginx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alpine</w:t>
      </w:r>
    </w:p>
    <w:p w:rsidR="00000000" w:rsidDel="00000000" w:rsidP="00000000" w:rsidRDefault="00000000" w:rsidRPr="00000000" w14:paraId="000000E0">
      <w:pPr>
        <w:shd w:fill="121314" w:val="clear"/>
        <w:spacing w:line="240" w:lineRule="auto"/>
        <w:ind w:left="0" w:firstLine="0"/>
        <w:rPr>
          <w:rFonts w:ascii="Consolas" w:cs="Consolas" w:eastAsia="Consolas" w:hAnsi="Consolas"/>
          <w:color w:val="ffa657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COPY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--from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build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/app/dist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/usr/share/nginx/html</w:t>
      </w:r>
    </w:p>
    <w:p w:rsidR="00000000" w:rsidDel="00000000" w:rsidP="00000000" w:rsidRDefault="00000000" w:rsidRPr="00000000" w14:paraId="000000E1">
      <w:pPr>
        <w:shd w:fill="121314" w:val="clear"/>
        <w:spacing w:line="240" w:lineRule="auto"/>
        <w:ind w:left="0" w:firstLine="0"/>
        <w:rPr>
          <w:rFonts w:ascii="Consolas" w:cs="Consolas" w:eastAsia="Consolas" w:hAnsi="Consolas"/>
          <w:color w:val="ffa657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EXPOSE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80</w:t>
      </w:r>
    </w:p>
    <w:p w:rsidR="00000000" w:rsidDel="00000000" w:rsidP="00000000" w:rsidRDefault="00000000" w:rsidRPr="00000000" w14:paraId="000000E2">
      <w:pPr>
        <w:shd w:fill="121314" w:val="clear"/>
        <w:spacing w:line="240" w:lineRule="auto"/>
        <w:ind w:left="0" w:firstLine="0"/>
        <w:rPr>
          <w:rFonts w:ascii="Consolas" w:cs="Consolas" w:eastAsia="Consolas" w:hAnsi="Consolas"/>
          <w:color w:val="ffa657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CMD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"nginx"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"-g"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"daemon off;"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2"/>
        <w:rPr/>
      </w:pPr>
      <w:bookmarkStart w:colFirst="0" w:colLast="0" w:name="_wyeasge9tslk" w:id="13"/>
      <w:bookmarkEnd w:id="13"/>
      <w:r w:rsidDel="00000000" w:rsidR="00000000" w:rsidRPr="00000000">
        <w:rPr>
          <w:rtl w:val="0"/>
        </w:rPr>
        <w:t xml:space="preserve">2.2 ПОДГОТОВКА DOCKER-COMPOSE С АВТОМАТИЧЕСКОЙ ВЫПИСКОЙ SSL/TLS СЕРТИФИКАТОВ.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Теперь, когда для всех образов выбраны или подготовлены докер-файлы, мы можем начать создавать docker-compose файл, который будет развертывать все необходимые для работы приложения контейнеры разом.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ab/>
        <w:t xml:space="preserve">Сразу добавим конфигурации для Postgres и Redis, они не требуют особой конфигурации, за исключением задания настроек и портов, на которых они работают. Контейнер server с FastApi имеет переменную среды JWT_SECRET. Её значение должно быть hex строкой произвольной длины, которую ни в коем случае нельзя показывать, ведь она отвечает за безопасность выписанных access и refresh токенов приложения. Теперь нужно правильно настроить контейнер с фронтендом. Для корректной работы связки Let’s Encrypt + acme companion необходимо добавить две переменные среды: VIRTUAL_HOST и LETSENCRYPT_HOST. В них хранится домен веб-сервиса, для данного проекта, значения этих переменных совпадают. Наконец, когда все настройки были выставлены можно добавить в конфигурацию два контейнера nginx-proxy и acme-companion. Этот фрагмент взят без каких либо изменений из примеров официального репозитория nginx-proxy.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jc w:val="center"/>
        <w:rPr>
          <w:i w:val="1"/>
          <w:i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jc w:val="center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Листинг №3. docker-compose.yml</w:t>
      </w:r>
    </w:p>
    <w:p w:rsidR="00000000" w:rsidDel="00000000" w:rsidP="00000000" w:rsidRDefault="00000000" w:rsidRPr="00000000" w14:paraId="000000EB">
      <w:pPr>
        <w:shd w:fill="121314" w:val="clear"/>
        <w:spacing w:line="240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ee787"/>
          <w:sz w:val="21"/>
          <w:szCs w:val="21"/>
          <w:rtl w:val="0"/>
        </w:rPr>
        <w:t xml:space="preserve">services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EC">
      <w:pPr>
        <w:shd w:fill="121314" w:val="clear"/>
        <w:spacing w:line="240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7ee787"/>
          <w:sz w:val="21"/>
          <w:szCs w:val="21"/>
          <w:rtl w:val="0"/>
        </w:rPr>
        <w:t xml:space="preserve">nginx-proxy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ED">
      <w:pPr>
        <w:shd w:fill="121314" w:val="clear"/>
        <w:spacing w:line="240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7ee787"/>
          <w:sz w:val="21"/>
          <w:szCs w:val="21"/>
          <w:rtl w:val="0"/>
        </w:rPr>
        <w:t xml:space="preserve">image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nginxproxy/nginx-proxy:latest</w:t>
      </w:r>
    </w:p>
    <w:p w:rsidR="00000000" w:rsidDel="00000000" w:rsidP="00000000" w:rsidRDefault="00000000" w:rsidRPr="00000000" w14:paraId="000000EE">
      <w:pPr>
        <w:shd w:fill="121314" w:val="clear"/>
        <w:spacing w:line="240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7ee787"/>
          <w:sz w:val="21"/>
          <w:szCs w:val="21"/>
          <w:rtl w:val="0"/>
        </w:rPr>
        <w:t xml:space="preserve">container_name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nginx-proxy</w:t>
      </w:r>
    </w:p>
    <w:p w:rsidR="00000000" w:rsidDel="00000000" w:rsidP="00000000" w:rsidRDefault="00000000" w:rsidRPr="00000000" w14:paraId="000000EF">
      <w:pPr>
        <w:shd w:fill="121314" w:val="clear"/>
        <w:spacing w:line="240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7ee787"/>
          <w:sz w:val="21"/>
          <w:szCs w:val="21"/>
          <w:rtl w:val="0"/>
        </w:rPr>
        <w:t xml:space="preserve">ports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F0">
      <w:pPr>
        <w:shd w:fill="121314" w:val="clear"/>
        <w:spacing w:line="240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-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"80:80"</w:t>
      </w:r>
    </w:p>
    <w:p w:rsidR="00000000" w:rsidDel="00000000" w:rsidP="00000000" w:rsidRDefault="00000000" w:rsidRPr="00000000" w14:paraId="000000F1">
      <w:pPr>
        <w:shd w:fill="121314" w:val="clear"/>
        <w:spacing w:line="240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-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"443:443"</w:t>
      </w:r>
    </w:p>
    <w:p w:rsidR="00000000" w:rsidDel="00000000" w:rsidP="00000000" w:rsidRDefault="00000000" w:rsidRPr="00000000" w14:paraId="000000F2">
      <w:pPr>
        <w:shd w:fill="121314" w:val="clear"/>
        <w:spacing w:line="240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7ee787"/>
          <w:sz w:val="21"/>
          <w:szCs w:val="21"/>
          <w:rtl w:val="0"/>
        </w:rPr>
        <w:t xml:space="preserve">volumes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F3">
      <w:pPr>
        <w:shd w:fill="121314" w:val="clear"/>
        <w:spacing w:line="240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-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/var/run/docker.sock:/tmp/docker.sock:ro</w:t>
      </w:r>
    </w:p>
    <w:p w:rsidR="00000000" w:rsidDel="00000000" w:rsidP="00000000" w:rsidRDefault="00000000" w:rsidRPr="00000000" w14:paraId="000000F4">
      <w:pPr>
        <w:shd w:fill="121314" w:val="clear"/>
        <w:spacing w:line="240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-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certs:/etc/nginx/certs:ro</w:t>
      </w:r>
    </w:p>
    <w:p w:rsidR="00000000" w:rsidDel="00000000" w:rsidP="00000000" w:rsidRDefault="00000000" w:rsidRPr="00000000" w14:paraId="000000F5">
      <w:pPr>
        <w:shd w:fill="121314" w:val="clear"/>
        <w:spacing w:line="240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-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vhost:/etc/nginx/vhost.d</w:t>
      </w:r>
    </w:p>
    <w:p w:rsidR="00000000" w:rsidDel="00000000" w:rsidP="00000000" w:rsidRDefault="00000000" w:rsidRPr="00000000" w14:paraId="000000F6">
      <w:pPr>
        <w:shd w:fill="121314" w:val="clear"/>
        <w:spacing w:line="240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-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html:/usr/share/nginx/html</w:t>
      </w:r>
    </w:p>
    <w:p w:rsidR="00000000" w:rsidDel="00000000" w:rsidP="00000000" w:rsidRDefault="00000000" w:rsidRPr="00000000" w14:paraId="000000F7">
      <w:pPr>
        <w:shd w:fill="121314" w:val="clear"/>
        <w:spacing w:line="240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7ee787"/>
          <w:sz w:val="21"/>
          <w:szCs w:val="21"/>
          <w:rtl w:val="0"/>
        </w:rPr>
        <w:t xml:space="preserve">labels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F8">
      <w:pPr>
        <w:shd w:fill="121314" w:val="clear"/>
        <w:spacing w:line="240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-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"com.github.jrcs.letsencrypt_nginx_proxy_companion.nginx_proxy"</w:t>
      </w:r>
    </w:p>
    <w:p w:rsidR="00000000" w:rsidDel="00000000" w:rsidP="00000000" w:rsidRDefault="00000000" w:rsidRPr="00000000" w14:paraId="000000F9">
      <w:pPr>
        <w:shd w:fill="121314" w:val="clear"/>
        <w:spacing w:line="240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7ee787"/>
          <w:sz w:val="21"/>
          <w:szCs w:val="21"/>
          <w:rtl w:val="0"/>
        </w:rPr>
        <w:t xml:space="preserve">restart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unless-stopped</w:t>
      </w:r>
    </w:p>
    <w:p w:rsidR="00000000" w:rsidDel="00000000" w:rsidP="00000000" w:rsidRDefault="00000000" w:rsidRPr="00000000" w14:paraId="000000FA">
      <w:pPr>
        <w:shd w:fill="121314" w:val="clear"/>
        <w:spacing w:line="240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hd w:fill="121314" w:val="clear"/>
        <w:spacing w:line="240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7ee787"/>
          <w:sz w:val="21"/>
          <w:szCs w:val="21"/>
          <w:rtl w:val="0"/>
        </w:rPr>
        <w:t xml:space="preserve">acme-companion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FC">
      <w:pPr>
        <w:shd w:fill="121314" w:val="clear"/>
        <w:spacing w:line="240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7ee787"/>
          <w:sz w:val="21"/>
          <w:szCs w:val="21"/>
          <w:rtl w:val="0"/>
        </w:rPr>
        <w:t xml:space="preserve">image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nginxproxy/acme-companion:latest</w:t>
      </w:r>
    </w:p>
    <w:p w:rsidR="00000000" w:rsidDel="00000000" w:rsidP="00000000" w:rsidRDefault="00000000" w:rsidRPr="00000000" w14:paraId="000000FD">
      <w:pPr>
        <w:shd w:fill="121314" w:val="clear"/>
        <w:spacing w:line="240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7ee787"/>
          <w:sz w:val="21"/>
          <w:szCs w:val="21"/>
          <w:rtl w:val="0"/>
        </w:rPr>
        <w:t xml:space="preserve">container_name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nginx-proxy-acme</w:t>
      </w:r>
    </w:p>
    <w:p w:rsidR="00000000" w:rsidDel="00000000" w:rsidP="00000000" w:rsidRDefault="00000000" w:rsidRPr="00000000" w14:paraId="000000FE">
      <w:pPr>
        <w:shd w:fill="121314" w:val="clear"/>
        <w:spacing w:line="240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7ee787"/>
          <w:sz w:val="21"/>
          <w:szCs w:val="21"/>
          <w:rtl w:val="0"/>
        </w:rPr>
        <w:t xml:space="preserve">volumes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FF">
      <w:pPr>
        <w:shd w:fill="121314" w:val="clear"/>
        <w:spacing w:line="240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-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/var/run/docker.sock:/var/run/docker.sock:ro</w:t>
      </w:r>
    </w:p>
    <w:p w:rsidR="00000000" w:rsidDel="00000000" w:rsidP="00000000" w:rsidRDefault="00000000" w:rsidRPr="00000000" w14:paraId="00000100">
      <w:pPr>
        <w:shd w:fill="121314" w:val="clear"/>
        <w:spacing w:line="240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-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certs:/etc/nginx/certs:rw</w:t>
      </w:r>
    </w:p>
    <w:p w:rsidR="00000000" w:rsidDel="00000000" w:rsidP="00000000" w:rsidRDefault="00000000" w:rsidRPr="00000000" w14:paraId="00000101">
      <w:pPr>
        <w:shd w:fill="121314" w:val="clear"/>
        <w:spacing w:line="240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-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vhost:/etc/nginx/vhost.d:rw</w:t>
      </w:r>
    </w:p>
    <w:p w:rsidR="00000000" w:rsidDel="00000000" w:rsidP="00000000" w:rsidRDefault="00000000" w:rsidRPr="00000000" w14:paraId="00000102">
      <w:pPr>
        <w:shd w:fill="121314" w:val="clear"/>
        <w:spacing w:line="240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-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html:/usr/share/nginx/html:rw</w:t>
      </w:r>
    </w:p>
    <w:p w:rsidR="00000000" w:rsidDel="00000000" w:rsidP="00000000" w:rsidRDefault="00000000" w:rsidRPr="00000000" w14:paraId="00000103">
      <w:pPr>
        <w:shd w:fill="121314" w:val="clear"/>
        <w:spacing w:line="240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-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acme:/etc/acme.sh</w:t>
      </w:r>
    </w:p>
    <w:p w:rsidR="00000000" w:rsidDel="00000000" w:rsidP="00000000" w:rsidRDefault="00000000" w:rsidRPr="00000000" w14:paraId="00000104">
      <w:pPr>
        <w:shd w:fill="121314" w:val="clear"/>
        <w:spacing w:line="240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7ee787"/>
          <w:sz w:val="21"/>
          <w:szCs w:val="21"/>
          <w:rtl w:val="0"/>
        </w:rPr>
        <w:t xml:space="preserve">environment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05">
      <w:pPr>
        <w:shd w:fill="121314" w:val="clear"/>
        <w:spacing w:line="240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-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DEFAULT_EMAIL=artemij.karandashov@yandex.ru</w:t>
      </w:r>
    </w:p>
    <w:p w:rsidR="00000000" w:rsidDel="00000000" w:rsidP="00000000" w:rsidRDefault="00000000" w:rsidRPr="00000000" w14:paraId="00000106">
      <w:pPr>
        <w:shd w:fill="121314" w:val="clear"/>
        <w:spacing w:line="240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7ee787"/>
          <w:sz w:val="21"/>
          <w:szCs w:val="21"/>
          <w:rtl w:val="0"/>
        </w:rPr>
        <w:t xml:space="preserve">depends_on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07">
      <w:pPr>
        <w:shd w:fill="121314" w:val="clear"/>
        <w:spacing w:line="240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-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nginx-proxy</w:t>
      </w:r>
    </w:p>
    <w:p w:rsidR="00000000" w:rsidDel="00000000" w:rsidP="00000000" w:rsidRDefault="00000000" w:rsidRPr="00000000" w14:paraId="00000108">
      <w:pPr>
        <w:shd w:fill="121314" w:val="clear"/>
        <w:spacing w:line="240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7ee787"/>
          <w:sz w:val="21"/>
          <w:szCs w:val="21"/>
          <w:rtl w:val="0"/>
        </w:rPr>
        <w:t xml:space="preserve">restart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unless-stopped</w:t>
      </w:r>
    </w:p>
    <w:p w:rsidR="00000000" w:rsidDel="00000000" w:rsidP="00000000" w:rsidRDefault="00000000" w:rsidRPr="00000000" w14:paraId="00000109">
      <w:pPr>
        <w:shd w:fill="121314" w:val="clear"/>
        <w:spacing w:line="240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10A">
      <w:pPr>
        <w:shd w:fill="121314" w:val="clear"/>
        <w:spacing w:line="240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7ee787"/>
          <w:sz w:val="21"/>
          <w:szCs w:val="21"/>
          <w:rtl w:val="0"/>
        </w:rPr>
        <w:t xml:space="preserve">client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0B">
      <w:pPr>
        <w:shd w:fill="121314" w:val="clear"/>
        <w:spacing w:line="240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7ee787"/>
          <w:sz w:val="21"/>
          <w:szCs w:val="21"/>
          <w:rtl w:val="0"/>
        </w:rPr>
        <w:t xml:space="preserve">build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0C">
      <w:pPr>
        <w:shd w:fill="121314" w:val="clear"/>
        <w:spacing w:line="240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7ee787"/>
          <w:sz w:val="21"/>
          <w:szCs w:val="21"/>
          <w:rtl w:val="0"/>
        </w:rPr>
        <w:t xml:space="preserve">context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./client</w:t>
      </w:r>
    </w:p>
    <w:p w:rsidR="00000000" w:rsidDel="00000000" w:rsidP="00000000" w:rsidRDefault="00000000" w:rsidRPr="00000000" w14:paraId="0000010D">
      <w:pPr>
        <w:shd w:fill="121314" w:val="clear"/>
        <w:spacing w:line="240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7ee787"/>
          <w:sz w:val="21"/>
          <w:szCs w:val="21"/>
          <w:rtl w:val="0"/>
        </w:rPr>
        <w:t xml:space="preserve">container_name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client</w:t>
      </w:r>
    </w:p>
    <w:p w:rsidR="00000000" w:rsidDel="00000000" w:rsidP="00000000" w:rsidRDefault="00000000" w:rsidRPr="00000000" w14:paraId="0000010E">
      <w:pPr>
        <w:shd w:fill="121314" w:val="clear"/>
        <w:spacing w:line="240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7ee787"/>
          <w:sz w:val="21"/>
          <w:szCs w:val="21"/>
          <w:rtl w:val="0"/>
        </w:rPr>
        <w:t xml:space="preserve">expose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0F">
      <w:pPr>
        <w:shd w:fill="121314" w:val="clear"/>
        <w:spacing w:line="240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-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"80"</w:t>
      </w:r>
    </w:p>
    <w:p w:rsidR="00000000" w:rsidDel="00000000" w:rsidP="00000000" w:rsidRDefault="00000000" w:rsidRPr="00000000" w14:paraId="00000110">
      <w:pPr>
        <w:shd w:fill="121314" w:val="clear"/>
        <w:spacing w:line="240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7ee787"/>
          <w:sz w:val="21"/>
          <w:szCs w:val="21"/>
          <w:rtl w:val="0"/>
        </w:rPr>
        <w:t xml:space="preserve">environment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11">
      <w:pPr>
        <w:shd w:fill="121314" w:val="clear"/>
        <w:spacing w:line="240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-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VIRTUAL_HOST=mes-db.knuckles.us</w:t>
      </w:r>
    </w:p>
    <w:p w:rsidR="00000000" w:rsidDel="00000000" w:rsidP="00000000" w:rsidRDefault="00000000" w:rsidRPr="00000000" w14:paraId="00000112">
      <w:pPr>
        <w:shd w:fill="121314" w:val="clear"/>
        <w:spacing w:line="240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-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LETSENCRYPT_HOST=mes-db.knuckles.us</w:t>
      </w:r>
    </w:p>
    <w:p w:rsidR="00000000" w:rsidDel="00000000" w:rsidP="00000000" w:rsidRDefault="00000000" w:rsidRPr="00000000" w14:paraId="00000113">
      <w:pPr>
        <w:shd w:fill="121314" w:val="clear"/>
        <w:spacing w:line="240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7ee787"/>
          <w:sz w:val="21"/>
          <w:szCs w:val="21"/>
          <w:rtl w:val="0"/>
        </w:rPr>
        <w:t xml:space="preserve">restart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always</w:t>
      </w:r>
    </w:p>
    <w:p w:rsidR="00000000" w:rsidDel="00000000" w:rsidP="00000000" w:rsidRDefault="00000000" w:rsidRPr="00000000" w14:paraId="00000114">
      <w:pPr>
        <w:shd w:fill="121314" w:val="clear"/>
        <w:spacing w:line="240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hd w:fill="121314" w:val="clear"/>
        <w:spacing w:line="240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7ee787"/>
          <w:sz w:val="21"/>
          <w:szCs w:val="21"/>
          <w:rtl w:val="0"/>
        </w:rPr>
        <w:t xml:space="preserve">server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16">
      <w:pPr>
        <w:shd w:fill="121314" w:val="clear"/>
        <w:spacing w:line="240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7ee787"/>
          <w:sz w:val="21"/>
          <w:szCs w:val="21"/>
          <w:rtl w:val="0"/>
        </w:rPr>
        <w:t xml:space="preserve">build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./server</w:t>
      </w:r>
    </w:p>
    <w:p w:rsidR="00000000" w:rsidDel="00000000" w:rsidP="00000000" w:rsidRDefault="00000000" w:rsidRPr="00000000" w14:paraId="00000117">
      <w:pPr>
        <w:shd w:fill="121314" w:val="clear"/>
        <w:spacing w:line="240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7ee787"/>
          <w:sz w:val="21"/>
          <w:szCs w:val="21"/>
          <w:rtl w:val="0"/>
        </w:rPr>
        <w:t xml:space="preserve">container_name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server</w:t>
      </w:r>
    </w:p>
    <w:p w:rsidR="00000000" w:rsidDel="00000000" w:rsidP="00000000" w:rsidRDefault="00000000" w:rsidRPr="00000000" w14:paraId="00000118">
      <w:pPr>
        <w:shd w:fill="121314" w:val="clear"/>
        <w:spacing w:line="240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7ee787"/>
          <w:sz w:val="21"/>
          <w:szCs w:val="21"/>
          <w:rtl w:val="0"/>
        </w:rPr>
        <w:t xml:space="preserve">environment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19">
      <w:pPr>
        <w:shd w:fill="121314" w:val="clear"/>
        <w:spacing w:line="240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-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DB_URL=postgresql+asyncpg://postgres:root@postgres:5433/mes_db</w:t>
      </w:r>
    </w:p>
    <w:p w:rsidR="00000000" w:rsidDel="00000000" w:rsidP="00000000" w:rsidRDefault="00000000" w:rsidRPr="00000000" w14:paraId="0000011A">
      <w:pPr>
        <w:shd w:fill="121314" w:val="clear"/>
        <w:spacing w:line="240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-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REDIS_HOST=redis</w:t>
      </w:r>
    </w:p>
    <w:p w:rsidR="00000000" w:rsidDel="00000000" w:rsidP="00000000" w:rsidRDefault="00000000" w:rsidRPr="00000000" w14:paraId="0000011B">
      <w:pPr>
        <w:shd w:fill="121314" w:val="clear"/>
        <w:spacing w:line="240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-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REDIS_PORT=6677</w:t>
      </w:r>
    </w:p>
    <w:p w:rsidR="00000000" w:rsidDel="00000000" w:rsidP="00000000" w:rsidRDefault="00000000" w:rsidRPr="00000000" w14:paraId="0000011C">
      <w:pPr>
        <w:shd w:fill="121314" w:val="clear"/>
        <w:spacing w:line="240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-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JWT_SECRET=”SECRET”</w:t>
      </w:r>
    </w:p>
    <w:p w:rsidR="00000000" w:rsidDel="00000000" w:rsidP="00000000" w:rsidRDefault="00000000" w:rsidRPr="00000000" w14:paraId="0000011D">
      <w:pPr>
        <w:shd w:fill="121314" w:val="clear"/>
        <w:spacing w:line="240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-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JWT_ALGORITHM=HS256</w:t>
      </w:r>
    </w:p>
    <w:p w:rsidR="00000000" w:rsidDel="00000000" w:rsidP="00000000" w:rsidRDefault="00000000" w:rsidRPr="00000000" w14:paraId="0000011E">
      <w:pPr>
        <w:shd w:fill="121314" w:val="clear"/>
        <w:spacing w:line="240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-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SERVER_PORT=8000</w:t>
      </w:r>
    </w:p>
    <w:p w:rsidR="00000000" w:rsidDel="00000000" w:rsidP="00000000" w:rsidRDefault="00000000" w:rsidRPr="00000000" w14:paraId="0000011F">
      <w:pPr>
        <w:shd w:fill="121314" w:val="clear"/>
        <w:spacing w:line="240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7ee787"/>
          <w:sz w:val="21"/>
          <w:szCs w:val="21"/>
          <w:rtl w:val="0"/>
        </w:rPr>
        <w:t xml:space="preserve">ports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20">
      <w:pPr>
        <w:shd w:fill="121314" w:val="clear"/>
        <w:spacing w:line="240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-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"8000:8000"</w:t>
      </w:r>
    </w:p>
    <w:p w:rsidR="00000000" w:rsidDel="00000000" w:rsidP="00000000" w:rsidRDefault="00000000" w:rsidRPr="00000000" w14:paraId="00000121">
      <w:pPr>
        <w:shd w:fill="121314" w:val="clear"/>
        <w:spacing w:line="240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7ee787"/>
          <w:sz w:val="21"/>
          <w:szCs w:val="21"/>
          <w:rtl w:val="0"/>
        </w:rPr>
        <w:t xml:space="preserve">env_file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22">
      <w:pPr>
        <w:shd w:fill="121314" w:val="clear"/>
        <w:spacing w:line="240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-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.env</w:t>
      </w:r>
    </w:p>
    <w:p w:rsidR="00000000" w:rsidDel="00000000" w:rsidP="00000000" w:rsidRDefault="00000000" w:rsidRPr="00000000" w14:paraId="00000123">
      <w:pPr>
        <w:shd w:fill="121314" w:val="clear"/>
        <w:spacing w:line="240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7ee787"/>
          <w:sz w:val="21"/>
          <w:szCs w:val="21"/>
          <w:rtl w:val="0"/>
        </w:rPr>
        <w:t xml:space="preserve">depends_on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24">
      <w:pPr>
        <w:shd w:fill="121314" w:val="clear"/>
        <w:spacing w:line="240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-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db</w:t>
      </w:r>
    </w:p>
    <w:p w:rsidR="00000000" w:rsidDel="00000000" w:rsidP="00000000" w:rsidRDefault="00000000" w:rsidRPr="00000000" w14:paraId="00000125">
      <w:pPr>
        <w:shd w:fill="121314" w:val="clear"/>
        <w:spacing w:line="240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-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redis</w:t>
      </w:r>
    </w:p>
    <w:p w:rsidR="00000000" w:rsidDel="00000000" w:rsidP="00000000" w:rsidRDefault="00000000" w:rsidRPr="00000000" w14:paraId="00000126">
      <w:pPr>
        <w:shd w:fill="121314" w:val="clear"/>
        <w:spacing w:line="240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7ee787"/>
          <w:sz w:val="21"/>
          <w:szCs w:val="21"/>
          <w:rtl w:val="0"/>
        </w:rPr>
        <w:t xml:space="preserve">networks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27">
      <w:pPr>
        <w:shd w:fill="121314" w:val="clear"/>
        <w:spacing w:line="240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-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app-network</w:t>
      </w:r>
    </w:p>
    <w:p w:rsidR="00000000" w:rsidDel="00000000" w:rsidP="00000000" w:rsidRDefault="00000000" w:rsidRPr="00000000" w14:paraId="00000128">
      <w:pPr>
        <w:shd w:fill="121314" w:val="clear"/>
        <w:spacing w:line="240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hd w:fill="121314" w:val="clear"/>
        <w:spacing w:line="240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7ee787"/>
          <w:sz w:val="21"/>
          <w:szCs w:val="21"/>
          <w:rtl w:val="0"/>
        </w:rPr>
        <w:t xml:space="preserve">db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2A">
      <w:pPr>
        <w:shd w:fill="121314" w:val="clear"/>
        <w:spacing w:line="240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7ee787"/>
          <w:sz w:val="21"/>
          <w:szCs w:val="21"/>
          <w:rtl w:val="0"/>
        </w:rPr>
        <w:t xml:space="preserve">image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postgres:16-alpine</w:t>
      </w:r>
    </w:p>
    <w:p w:rsidR="00000000" w:rsidDel="00000000" w:rsidP="00000000" w:rsidRDefault="00000000" w:rsidRPr="00000000" w14:paraId="0000012B">
      <w:pPr>
        <w:shd w:fill="121314" w:val="clear"/>
        <w:spacing w:line="240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7ee787"/>
          <w:sz w:val="21"/>
          <w:szCs w:val="21"/>
          <w:rtl w:val="0"/>
        </w:rPr>
        <w:t xml:space="preserve">container_name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postgres</w:t>
      </w:r>
    </w:p>
    <w:p w:rsidR="00000000" w:rsidDel="00000000" w:rsidP="00000000" w:rsidRDefault="00000000" w:rsidRPr="00000000" w14:paraId="0000012C">
      <w:pPr>
        <w:shd w:fill="121314" w:val="clear"/>
        <w:spacing w:line="240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7ee787"/>
          <w:sz w:val="21"/>
          <w:szCs w:val="21"/>
          <w:rtl w:val="0"/>
        </w:rPr>
        <w:t xml:space="preserve">environment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2D">
      <w:pPr>
        <w:shd w:fill="121314" w:val="clear"/>
        <w:spacing w:line="240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7ee787"/>
          <w:sz w:val="21"/>
          <w:szCs w:val="21"/>
          <w:rtl w:val="0"/>
        </w:rPr>
        <w:t xml:space="preserve">POSTGRES_USER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postgres</w:t>
      </w:r>
    </w:p>
    <w:p w:rsidR="00000000" w:rsidDel="00000000" w:rsidP="00000000" w:rsidRDefault="00000000" w:rsidRPr="00000000" w14:paraId="0000012E">
      <w:pPr>
        <w:shd w:fill="121314" w:val="clear"/>
        <w:spacing w:line="240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7ee787"/>
          <w:sz w:val="21"/>
          <w:szCs w:val="21"/>
          <w:rtl w:val="0"/>
        </w:rPr>
        <w:t xml:space="preserve">POSTGRES_PASSWORD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root</w:t>
      </w:r>
    </w:p>
    <w:p w:rsidR="00000000" w:rsidDel="00000000" w:rsidP="00000000" w:rsidRDefault="00000000" w:rsidRPr="00000000" w14:paraId="0000012F">
      <w:pPr>
        <w:shd w:fill="121314" w:val="clear"/>
        <w:spacing w:line="240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7ee787"/>
          <w:sz w:val="21"/>
          <w:szCs w:val="21"/>
          <w:rtl w:val="0"/>
        </w:rPr>
        <w:t xml:space="preserve">POSTGRES_DB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mes_db</w:t>
      </w:r>
    </w:p>
    <w:p w:rsidR="00000000" w:rsidDel="00000000" w:rsidP="00000000" w:rsidRDefault="00000000" w:rsidRPr="00000000" w14:paraId="00000130">
      <w:pPr>
        <w:shd w:fill="121314" w:val="clear"/>
        <w:spacing w:line="240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7ee787"/>
          <w:sz w:val="21"/>
          <w:szCs w:val="21"/>
          <w:rtl w:val="0"/>
        </w:rPr>
        <w:t xml:space="preserve">ports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31">
      <w:pPr>
        <w:shd w:fill="121314" w:val="clear"/>
        <w:spacing w:line="240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-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"5433:5433"</w:t>
      </w:r>
    </w:p>
    <w:p w:rsidR="00000000" w:rsidDel="00000000" w:rsidP="00000000" w:rsidRDefault="00000000" w:rsidRPr="00000000" w14:paraId="00000132">
      <w:pPr>
        <w:shd w:fill="121314" w:val="clear"/>
        <w:spacing w:line="240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7ee787"/>
          <w:sz w:val="21"/>
          <w:szCs w:val="21"/>
          <w:rtl w:val="0"/>
        </w:rPr>
        <w:t xml:space="preserve">volumes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33">
      <w:pPr>
        <w:shd w:fill="121314" w:val="clear"/>
        <w:spacing w:line="240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-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pgdata:/var/lib/postgresql/data</w:t>
      </w:r>
    </w:p>
    <w:p w:rsidR="00000000" w:rsidDel="00000000" w:rsidP="00000000" w:rsidRDefault="00000000" w:rsidRPr="00000000" w14:paraId="00000134">
      <w:pPr>
        <w:shd w:fill="121314" w:val="clear"/>
        <w:spacing w:line="240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7ee787"/>
          <w:sz w:val="21"/>
          <w:szCs w:val="21"/>
          <w:rtl w:val="0"/>
        </w:rPr>
        <w:t xml:space="preserve">networks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35">
      <w:pPr>
        <w:shd w:fill="121314" w:val="clear"/>
        <w:spacing w:line="240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-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app-network</w:t>
      </w:r>
    </w:p>
    <w:p w:rsidR="00000000" w:rsidDel="00000000" w:rsidP="00000000" w:rsidRDefault="00000000" w:rsidRPr="00000000" w14:paraId="00000136">
      <w:pPr>
        <w:shd w:fill="121314" w:val="clear"/>
        <w:spacing w:line="240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7ee787"/>
          <w:sz w:val="21"/>
          <w:szCs w:val="21"/>
          <w:rtl w:val="0"/>
        </w:rPr>
        <w:t xml:space="preserve">command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-p 5433</w:t>
      </w:r>
    </w:p>
    <w:p w:rsidR="00000000" w:rsidDel="00000000" w:rsidP="00000000" w:rsidRDefault="00000000" w:rsidRPr="00000000" w14:paraId="00000137">
      <w:pPr>
        <w:shd w:fill="121314" w:val="clear"/>
        <w:spacing w:line="240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hd w:fill="121314" w:val="clear"/>
        <w:spacing w:line="240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7ee787"/>
          <w:sz w:val="21"/>
          <w:szCs w:val="21"/>
          <w:rtl w:val="0"/>
        </w:rPr>
        <w:t xml:space="preserve">redis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39">
      <w:pPr>
        <w:shd w:fill="121314" w:val="clear"/>
        <w:spacing w:line="240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7ee787"/>
          <w:sz w:val="21"/>
          <w:szCs w:val="21"/>
          <w:rtl w:val="0"/>
        </w:rPr>
        <w:t xml:space="preserve">build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./redis</w:t>
      </w:r>
    </w:p>
    <w:p w:rsidR="00000000" w:rsidDel="00000000" w:rsidP="00000000" w:rsidRDefault="00000000" w:rsidRPr="00000000" w14:paraId="0000013A">
      <w:pPr>
        <w:shd w:fill="121314" w:val="clear"/>
        <w:spacing w:line="240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7ee787"/>
          <w:sz w:val="21"/>
          <w:szCs w:val="21"/>
          <w:rtl w:val="0"/>
        </w:rPr>
        <w:t xml:space="preserve">container_name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redis</w:t>
      </w:r>
    </w:p>
    <w:p w:rsidR="00000000" w:rsidDel="00000000" w:rsidP="00000000" w:rsidRDefault="00000000" w:rsidRPr="00000000" w14:paraId="0000013B">
      <w:pPr>
        <w:shd w:fill="121314" w:val="clear"/>
        <w:spacing w:line="240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7ee787"/>
          <w:sz w:val="21"/>
          <w:szCs w:val="21"/>
          <w:rtl w:val="0"/>
        </w:rPr>
        <w:t xml:space="preserve">command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redis-server /usr/local/etc/redis/redis.conf</w:t>
      </w:r>
    </w:p>
    <w:p w:rsidR="00000000" w:rsidDel="00000000" w:rsidP="00000000" w:rsidRDefault="00000000" w:rsidRPr="00000000" w14:paraId="0000013C">
      <w:pPr>
        <w:shd w:fill="121314" w:val="clear"/>
        <w:spacing w:line="240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7ee787"/>
          <w:sz w:val="21"/>
          <w:szCs w:val="21"/>
          <w:rtl w:val="0"/>
        </w:rPr>
        <w:t xml:space="preserve">volumes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3D">
      <w:pPr>
        <w:shd w:fill="121314" w:val="clear"/>
        <w:spacing w:line="240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-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./redis/redis.conf:/usr/local/etc/redis/redis.conf</w:t>
      </w:r>
    </w:p>
    <w:p w:rsidR="00000000" w:rsidDel="00000000" w:rsidP="00000000" w:rsidRDefault="00000000" w:rsidRPr="00000000" w14:paraId="0000013E">
      <w:pPr>
        <w:shd w:fill="121314" w:val="clear"/>
        <w:spacing w:line="240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7ee787"/>
          <w:sz w:val="21"/>
          <w:szCs w:val="21"/>
          <w:rtl w:val="0"/>
        </w:rPr>
        <w:t xml:space="preserve">ports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3F">
      <w:pPr>
        <w:shd w:fill="121314" w:val="clear"/>
        <w:spacing w:line="240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-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"6677:6677"</w:t>
      </w:r>
    </w:p>
    <w:p w:rsidR="00000000" w:rsidDel="00000000" w:rsidP="00000000" w:rsidRDefault="00000000" w:rsidRPr="00000000" w14:paraId="00000140">
      <w:pPr>
        <w:shd w:fill="121314" w:val="clear"/>
        <w:spacing w:line="240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7ee787"/>
          <w:sz w:val="21"/>
          <w:szCs w:val="21"/>
          <w:rtl w:val="0"/>
        </w:rPr>
        <w:t xml:space="preserve">networks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41">
      <w:pPr>
        <w:shd w:fill="121314" w:val="clear"/>
        <w:spacing w:line="240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-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app-network</w:t>
      </w:r>
    </w:p>
    <w:p w:rsidR="00000000" w:rsidDel="00000000" w:rsidP="00000000" w:rsidRDefault="00000000" w:rsidRPr="00000000" w14:paraId="00000142">
      <w:pPr>
        <w:shd w:fill="121314" w:val="clear"/>
        <w:spacing w:line="240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hd w:fill="121314" w:val="clear"/>
        <w:spacing w:line="240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ee787"/>
          <w:sz w:val="21"/>
          <w:szCs w:val="21"/>
          <w:rtl w:val="0"/>
        </w:rPr>
        <w:t xml:space="preserve">volumes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44">
      <w:pPr>
        <w:shd w:fill="121314" w:val="clear"/>
        <w:spacing w:line="240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7ee787"/>
          <w:sz w:val="21"/>
          <w:szCs w:val="21"/>
          <w:rtl w:val="0"/>
        </w:rPr>
        <w:t xml:space="preserve">pgdata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45">
      <w:pPr>
        <w:shd w:fill="121314" w:val="clear"/>
        <w:spacing w:line="240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7ee787"/>
          <w:sz w:val="21"/>
          <w:szCs w:val="21"/>
          <w:rtl w:val="0"/>
        </w:rPr>
        <w:t xml:space="preserve">redis_data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46">
      <w:pPr>
        <w:shd w:fill="121314" w:val="clear"/>
        <w:spacing w:line="240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7ee787"/>
          <w:sz w:val="21"/>
          <w:szCs w:val="21"/>
          <w:rtl w:val="0"/>
        </w:rPr>
        <w:t xml:space="preserve">certs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47">
      <w:pPr>
        <w:shd w:fill="121314" w:val="clear"/>
        <w:spacing w:line="240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7ee787"/>
          <w:sz w:val="21"/>
          <w:szCs w:val="21"/>
          <w:rtl w:val="0"/>
        </w:rPr>
        <w:t xml:space="preserve">vhost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48">
      <w:pPr>
        <w:shd w:fill="121314" w:val="clear"/>
        <w:spacing w:line="240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7ee787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49">
      <w:pPr>
        <w:shd w:fill="121314" w:val="clear"/>
        <w:spacing w:line="240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7ee787"/>
          <w:sz w:val="21"/>
          <w:szCs w:val="21"/>
          <w:rtl w:val="0"/>
        </w:rPr>
        <w:t xml:space="preserve">acme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4A">
      <w:pPr>
        <w:shd w:fill="121314" w:val="clear"/>
        <w:spacing w:line="240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hd w:fill="121314" w:val="clear"/>
        <w:spacing w:line="240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ee787"/>
          <w:sz w:val="21"/>
          <w:szCs w:val="21"/>
          <w:rtl w:val="0"/>
        </w:rPr>
        <w:t xml:space="preserve">networks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4C">
      <w:pPr>
        <w:shd w:fill="121314" w:val="clear"/>
        <w:spacing w:line="240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7ee787"/>
          <w:sz w:val="21"/>
          <w:szCs w:val="21"/>
          <w:rtl w:val="0"/>
        </w:rPr>
        <w:t xml:space="preserve">app-network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4D">
      <w:pPr>
        <w:shd w:fill="121314" w:val="clear"/>
        <w:spacing w:line="240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7ee787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bridge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Таким образом, данная конфигурация полностью готова к развертке. Скопировав при помощи ssh или склонировав файлы репозитория проекта при помощи git clone на удаленный сервер, мы можем развернуть весь проект лишь при помощи одного выполнения команды docker compose up -d –build.</w:t>
      </w:r>
    </w:p>
    <w:p w:rsidR="00000000" w:rsidDel="00000000" w:rsidP="00000000" w:rsidRDefault="00000000" w:rsidRPr="00000000" w14:paraId="0000015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Со всеми файлами проекта можно ознакомится в репозитории github</w:t>
      </w:r>
    </w:p>
    <w:p w:rsidR="00000000" w:rsidDel="00000000" w:rsidP="00000000" w:rsidRDefault="00000000" w:rsidRPr="00000000" w14:paraId="00000152">
      <w:pPr>
        <w:jc w:val="center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Изображение №1. QR/Ссылка на репозиторий github</w:t>
      </w:r>
    </w:p>
    <w:p w:rsidR="00000000" w:rsidDel="00000000" w:rsidP="00000000" w:rsidRDefault="00000000" w:rsidRPr="00000000" w14:paraId="00000153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524250" cy="3524250"/>
            <wp:effectExtent b="0" l="0" r="0" t="0"/>
            <wp:docPr id="1" name="image1.gif"/>
            <a:graphic>
              <a:graphicData uri="http://schemas.openxmlformats.org/drawingml/2006/picture">
                <pic:pic>
                  <pic:nvPicPr>
                    <pic:cNvPr id="0" name="image1.gif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24250" cy="3524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jc w:val="center"/>
        <w:rPr>
          <w:i w:val="1"/>
          <w:iCs w:val="1"/>
          <w:sz w:val="24"/>
          <w:szCs w:val="24"/>
        </w:rPr>
      </w:pPr>
      <w:hyperlink r:id="rId8">
        <w:r w:rsidDel="00000000" w:rsidR="00000000" w:rsidRPr="00000000">
          <w:rPr>
            <w:i w:val="1"/>
            <w:iCs w:val="1"/>
            <w:color w:val="1155cc"/>
            <w:sz w:val="24"/>
            <w:szCs w:val="24"/>
            <w:u w:val="single"/>
            <w:rtl w:val="0"/>
          </w:rPr>
          <w:t xml:space="preserve">https://github.com/AntSib/MES_db_project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Style w:val="Heading1"/>
        <w:rPr/>
      </w:pPr>
      <w:bookmarkStart w:colFirst="0" w:colLast="0" w:name="_h6w6i8mmun9g" w:id="14"/>
      <w:bookmarkEnd w:id="14"/>
      <w:r w:rsidDel="00000000" w:rsidR="00000000" w:rsidRPr="00000000">
        <w:rPr>
          <w:rtl w:val="0"/>
        </w:rPr>
        <w:t xml:space="preserve">СПИСОК ИСПОЛЬЗОВАННОЙ ЛИТЕРАТУРЫ.</w:t>
      </w:r>
    </w:p>
    <w:p w:rsidR="00000000" w:rsidDel="00000000" w:rsidP="00000000" w:rsidRDefault="00000000" w:rsidRPr="00000000" w14:paraId="00000157">
      <w:pPr>
        <w:numPr>
          <w:ilvl w:val="0"/>
          <w:numId w:val="4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Оффициальный репозиторий nginx-proxy // GitHub URL: https://github.com/nginx-proxy/acme-companion (дата обращения: 04.06.2026).</w:t>
      </w:r>
    </w:p>
    <w:p w:rsidR="00000000" w:rsidDel="00000000" w:rsidP="00000000" w:rsidRDefault="00000000" w:rsidRPr="00000000" w14:paraId="00000158">
      <w:pPr>
        <w:numPr>
          <w:ilvl w:val="0"/>
          <w:numId w:val="4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Погружаемся в Docker: Dockerfile и коммуникация между контейнерами // habr.com URL: https://habr.com/ru/companies/infobox/articles/240623/ (дата обращения: 02.06.2026).</w:t>
      </w:r>
    </w:p>
    <w:p w:rsidR="00000000" w:rsidDel="00000000" w:rsidP="00000000" w:rsidRDefault="00000000" w:rsidRPr="00000000" w14:paraId="00000159">
      <w:pPr>
        <w:numPr>
          <w:ilvl w:val="0"/>
          <w:numId w:val="4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Используем Docker и не волнуемся о vendor-lock // habr.com URL: https://habr.com/ru/companies/infobox/articles/237405/ (дата обращения: 02.06.2026).</w:t>
      </w:r>
    </w:p>
    <w:p w:rsidR="00000000" w:rsidDel="00000000" w:rsidP="00000000" w:rsidRDefault="00000000" w:rsidRPr="00000000" w14:paraId="0000015A">
      <w:pPr>
        <w:numPr>
          <w:ilvl w:val="0"/>
          <w:numId w:val="4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Containers in 2025: Docker vs. Podman for Modern Developers // Linux Journal URL: https://www.linuxjournal.com/content/containers-2025-docker-vs-podman-modern-developers (дата обращения: 20.06).</w:t>
      </w:r>
    </w:p>
    <w:p w:rsidR="00000000" w:rsidDel="00000000" w:rsidP="00000000" w:rsidRDefault="00000000" w:rsidRPr="00000000" w14:paraId="0000015B">
      <w:pPr>
        <w:numPr>
          <w:ilvl w:val="0"/>
          <w:numId w:val="4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9 Docker Alternatives in 2025: Podman, Rancher &amp; Containerd Compared // Uptrace URL: https://uptrace.dev/comparisons/docker-alternatives#_3-kubernetes-with-cri-o (дата обращения: 20.06).</w:t>
      </w:r>
    </w:p>
    <w:p w:rsidR="00000000" w:rsidDel="00000000" w:rsidP="00000000" w:rsidRDefault="00000000" w:rsidRPr="00000000" w14:paraId="0000015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are the 5 best al­ter­na­tives to Docker? // IONOS URL: https://www.ionos.com/digitalguide/server/know-how/docker-alternatives-at-a-glance/ (дата обращения: 20.06).</w:t>
      </w: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footerReference r:id="rId11" w:type="default"/>
      <w:footerReference r:id="rId12" w:type="first"/>
      <w:pgSz w:h="16838" w:w="11906" w:orient="portrait"/>
      <w:pgMar w:bottom="1133.8582677165355" w:top="1133.8582677165355" w:left="1700.7874015748032" w:right="566.9291338582677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Arial"/>
  <w:font w:name="Consolas"/>
  <w:font w:name="Apto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9015.0" w:type="dxa"/>
      <w:jc w:val="left"/>
      <w:tblLayout w:type="fixed"/>
      <w:tblLook w:val="0600"/>
    </w:tblPr>
    <w:tblGrid>
      <w:gridCol w:w="3005"/>
      <w:gridCol w:w="3005"/>
      <w:gridCol w:w="3005"/>
      <w:tblGridChange w:id="0">
        <w:tblGrid>
          <w:gridCol w:w="3005"/>
          <w:gridCol w:w="3005"/>
          <w:gridCol w:w="3005"/>
        </w:tblGrid>
      </w:tblGridChange>
    </w:tblGrid>
    <w:tr>
      <w:trPr>
        <w:cantSplit w:val="0"/>
        <w:trHeight w:val="300" w:hRule="atLeast"/>
        <w:tblHeader w:val="0"/>
      </w:trPr>
      <w:tc>
        <w:tcPr/>
        <w:p w:rsidR="00000000" w:rsidDel="00000000" w:rsidP="00000000" w:rsidRDefault="00000000" w:rsidRPr="00000000" w14:paraId="0000016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79" w:lineRule="auto"/>
            <w:ind w:left="-115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16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79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16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79" w:lineRule="auto"/>
            <w:ind w:left="0" w:right="-115" w:firstLine="0"/>
            <w:jc w:val="righ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6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79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6"/>
      <w:tblW w:w="9015.0" w:type="dxa"/>
      <w:jc w:val="left"/>
      <w:tblLayout w:type="fixed"/>
      <w:tblLook w:val="0600"/>
    </w:tblPr>
    <w:tblGrid>
      <w:gridCol w:w="3005"/>
      <w:gridCol w:w="3005"/>
      <w:gridCol w:w="3005"/>
      <w:tblGridChange w:id="0">
        <w:tblGrid>
          <w:gridCol w:w="3005"/>
          <w:gridCol w:w="3005"/>
          <w:gridCol w:w="3005"/>
        </w:tblGrid>
      </w:tblGridChange>
    </w:tblGrid>
    <w:tr>
      <w:trPr>
        <w:cantSplit w:val="0"/>
        <w:trHeight w:val="300" w:hRule="atLeast"/>
        <w:tblHeader w:val="0"/>
      </w:trPr>
      <w:tc>
        <w:tcPr/>
        <w:p w:rsidR="00000000" w:rsidDel="00000000" w:rsidP="00000000" w:rsidRDefault="00000000" w:rsidRPr="00000000" w14:paraId="0000016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79" w:lineRule="auto"/>
            <w:ind w:left="-115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16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79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16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79" w:lineRule="auto"/>
            <w:ind w:left="0" w:right="-115" w:firstLine="0"/>
            <w:jc w:val="righ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70">
    <w:pPr>
      <w:spacing w:after="0" w:lineRule="auto"/>
      <w:jc w:val="center"/>
      <w:rPr/>
    </w:pPr>
    <w:r w:rsidDel="00000000" w:rsidR="00000000" w:rsidRPr="00000000">
      <w:rPr>
        <w:rtl w:val="0"/>
      </w:rPr>
      <w:t xml:space="preserve">Санкт-Петербург</w:t>
    </w:r>
  </w:p>
  <w:p w:rsidR="00000000" w:rsidDel="00000000" w:rsidP="00000000" w:rsidRDefault="00000000" w:rsidRPr="00000000" w14:paraId="00000171">
    <w:pPr>
      <w:spacing w:after="0" w:lineRule="auto"/>
      <w:jc w:val="center"/>
      <w:rPr/>
    </w:pPr>
    <w:r w:rsidDel="00000000" w:rsidR="00000000" w:rsidRPr="00000000">
      <w:rPr>
        <w:rtl w:val="0"/>
      </w:rPr>
      <w:t xml:space="preserve">2026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Times New Roman" w:cs="Times New Roman" w:eastAsia="Times New Roman" w:hAnsi="Times New Roman"/>
        <w:sz w:val="28"/>
        <w:szCs w:val="28"/>
      </w:rPr>
    </w:pPr>
    <w:r w:rsidDel="00000000" w:rsidR="00000000" w:rsidRPr="00000000">
      <w:rPr>
        <w:rtl w:val="0"/>
      </w:rPr>
    </w:r>
  </w:p>
  <w:tbl>
    <w:tblPr>
      <w:tblStyle w:val="Table3"/>
      <w:tblW w:w="9015.0" w:type="dxa"/>
      <w:jc w:val="left"/>
      <w:tblLayout w:type="fixed"/>
      <w:tblLook w:val="0600"/>
    </w:tblPr>
    <w:tblGrid>
      <w:gridCol w:w="3005"/>
      <w:gridCol w:w="3005"/>
      <w:gridCol w:w="3005"/>
      <w:tblGridChange w:id="0">
        <w:tblGrid>
          <w:gridCol w:w="3005"/>
          <w:gridCol w:w="3005"/>
          <w:gridCol w:w="3005"/>
        </w:tblGrid>
      </w:tblGridChange>
    </w:tblGrid>
    <w:tr>
      <w:trPr>
        <w:cantSplit w:val="0"/>
        <w:trHeight w:val="300" w:hRule="atLeast"/>
        <w:tblHeader w:val="0"/>
      </w:trPr>
      <w:tc>
        <w:tcPr/>
        <w:p w:rsidR="00000000" w:rsidDel="00000000" w:rsidP="00000000" w:rsidRDefault="00000000" w:rsidRPr="00000000" w14:paraId="0000015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79" w:lineRule="auto"/>
            <w:ind w:left="-115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15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79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16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79" w:lineRule="auto"/>
            <w:ind w:left="0" w:right="-115" w:firstLine="0"/>
            <w:jc w:val="righ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6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79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9015.0" w:type="dxa"/>
      <w:jc w:val="left"/>
      <w:tblLayout w:type="fixed"/>
      <w:tblLook w:val="0600"/>
    </w:tblPr>
    <w:tblGrid>
      <w:gridCol w:w="3005"/>
      <w:gridCol w:w="3005"/>
      <w:gridCol w:w="3005"/>
      <w:tblGridChange w:id="0">
        <w:tblGrid>
          <w:gridCol w:w="3005"/>
          <w:gridCol w:w="3005"/>
          <w:gridCol w:w="3005"/>
        </w:tblGrid>
      </w:tblGridChange>
    </w:tblGrid>
    <w:tr>
      <w:trPr>
        <w:cantSplit w:val="0"/>
        <w:trHeight w:val="300" w:hRule="atLeast"/>
        <w:tblHeader w:val="0"/>
      </w:trPr>
      <w:tc>
        <w:tcPr/>
        <w:p w:rsidR="00000000" w:rsidDel="00000000" w:rsidP="00000000" w:rsidRDefault="00000000" w:rsidRPr="00000000" w14:paraId="0000016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79" w:lineRule="auto"/>
            <w:ind w:left="-115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16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79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16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79" w:lineRule="auto"/>
            <w:ind w:left="0" w:right="-115" w:firstLine="0"/>
            <w:jc w:val="righ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6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79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ru"/>
      </w:rPr>
    </w:rPrDefault>
    <w:pPrDefault>
      <w:pPr>
        <w:spacing w:after="240" w:line="360" w:lineRule="auto"/>
        <w:ind w:firstLine="708.6614173228347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jc w:val="left"/>
    </w:pPr>
    <w:rPr>
      <w:color w:val="000000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color w:val="000000"/>
      <w:sz w:val="30"/>
      <w:szCs w:val="30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2.xml"/><Relationship Id="rId12" Type="http://schemas.openxmlformats.org/officeDocument/2006/relationships/footer" Target="footer2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gif"/><Relationship Id="rId8" Type="http://schemas.openxmlformats.org/officeDocument/2006/relationships/hyperlink" Target="https://github.com/AntSib/MES_db_projec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