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240" w:lineRule="auto"/>
        <w:ind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ФЕДЕРАЛЬНОЕ ГОСУДАРСТВЕННОЕ БЮДЖЕТНОЕ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"РОССИЙСКИЙ ГОСУДАРСТВЕННЫЙ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ПЕДАГОГИЧЕСКИЙ УНИВЕРСИТЕТ имени А. И. ГЕРЦЕНА"</w:t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1552575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09.03.01 Информатика и вычислительная техника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Направленность</w:t>
      </w:r>
    </w:p>
    <w:p w:rsidR="00000000" w:rsidDel="00000000" w:rsidP="00000000" w:rsidRDefault="00000000" w:rsidRPr="00000000" w14:paraId="0000000E">
      <w:pPr>
        <w:spacing w:after="299" w:before="0" w:line="240" w:lineRule="auto"/>
        <w:ind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Технологии разработки программного обеспечения и обработки больших данных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299" w:before="0" w:line="240" w:lineRule="auto"/>
        <w:ind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Разработка и развертывание веб приложения для учета документов в МЧС с использованием Docker Compose и автоматической сертификации через Let's Encrypt + ACME Companion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674.212598425196" w:tblpY="0"/>
        <w:tblW w:w="4485.0" w:type="dxa"/>
        <w:jc w:val="left"/>
        <w:tblInd w:w="4080.0" w:type="dxa"/>
        <w:tblLayout w:type="fixed"/>
        <w:tblLook w:val="0600"/>
      </w:tblPr>
      <w:tblGrid>
        <w:gridCol w:w="4485"/>
        <w:tblGridChange w:id="0">
          <w:tblGrid>
            <w:gridCol w:w="44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Выполнил: студент 1об_ИВТ3 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Карандашов Артемий Александрович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Проверил(а):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ind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ОГЛАВЛЕНИЕ.</w:t>
      </w:r>
    </w:p>
    <w:sdt>
      <w:sdtPr>
        <w:id w:val="17765848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xidznmj9ee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ВВЕДЕНИЕ.</w:t>
              <w:tab/>
            </w:r>
          </w:hyperlink>
          <w:r w:rsidDel="00000000" w:rsidR="00000000" w:rsidRPr="00000000">
            <w:fldChar w:fldCharType="begin"/>
            <w:instrText xml:space="preserve"> PAGEREF _dxidznmj9eel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9wr55wqysbd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ГЛАВА 1.ТЕОРЕТИЧЕСКИЕ ОСНОВЫ КОНТЕЙНЕРИЗАЦИИ И АВТОМАТИЧЕСКОЙ СЕРТИФИКАЦИИ ВЕБ-ПРИЛОЖЕНИЙ.</w:t>
              <w:tab/>
            </w:r>
          </w:hyperlink>
          <w:r w:rsidDel="00000000" w:rsidR="00000000" w:rsidRPr="00000000">
            <w:fldChar w:fldCharType="begin"/>
            <w:instrText xml:space="preserve"> PAGEREF _9wr55wqysbdg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agsln7fowx6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КОНТЕЙНЕРИЗАЦИЯ И DOCKER КАК ОСНОВА СОВРЕМЕННОЙ РАЗВЕРТКИ ПРИЛОЖЕНИЙ.</w:t>
              <w:tab/>
            </w:r>
          </w:hyperlink>
          <w:r w:rsidDel="00000000" w:rsidR="00000000" w:rsidRPr="00000000">
            <w:fldChar w:fldCharType="begin"/>
            <w:instrText xml:space="preserve"> PAGEREF _agsln7fowx6y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4aopuklkrdh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МНОГО КОНТЕЙНЕРНЫЕ ПРИЛОЖЕНИЕ С DOCKER COMPOSE.</w:t>
              <w:tab/>
            </w:r>
          </w:hyperlink>
          <w:r w:rsidDel="00000000" w:rsidR="00000000" w:rsidRPr="00000000">
            <w:fldChar w:fldCharType="begin"/>
            <w:instrText xml:space="preserve"> PAGEREF _4aopuklkrdh6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nwfk4wb0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ОБЕСПЕЧЕНИЕ БЕЗОПАСНОЙ ПЕРЕДАЧИ ДАННЫХ.</w:t>
              <w:tab/>
            </w:r>
          </w:hyperlink>
          <w:r w:rsidDel="00000000" w:rsidR="00000000" w:rsidRPr="00000000">
            <w:fldChar w:fldCharType="begin"/>
            <w:instrText xml:space="preserve"> PAGEREF _gnwfk4wb0qm3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3dmz1gyvs3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АВТОМАТИЧЕСКАЯ СЕРТИФИКАЦИЯ ПРИ ПОМОЩИ LET’S ENCRYPT И ACME COMPANION.</w:t>
              <w:tab/>
            </w:r>
          </w:hyperlink>
          <w:r w:rsidDel="00000000" w:rsidR="00000000" w:rsidRPr="00000000">
            <w:fldChar w:fldCharType="begin"/>
            <w:instrText xml:space="preserve"> PAGEREF _g3dmz1gyvs31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ka2qq7k3cbh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 ВЫВОДЫ.</w:t>
              <w:tab/>
            </w:r>
          </w:hyperlink>
          <w:r w:rsidDel="00000000" w:rsidR="00000000" w:rsidRPr="00000000">
            <w:fldChar w:fldCharType="begin"/>
            <w:instrText xml:space="preserve"> PAGEREF _ka2qq7k3cbhp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crgvmpg8u4u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ГЛАВА 2. РАЗРАБОТКА АВТОМАТИЧЕСКОГО РАЗВЕРТЫВАНИЯ ВЕБ-ПРИЛОЖЕНИЯ ДЛЯ ДОКУМЕНТООБОРОТА В МЧС.</w:t>
              <w:tab/>
            </w:r>
          </w:hyperlink>
          <w:r w:rsidDel="00000000" w:rsidR="00000000" w:rsidRPr="00000000">
            <w:fldChar w:fldCharType="begin"/>
            <w:instrText xml:space="preserve"> PAGEREF _crgvmpg8u4u6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5fnp0q6frk8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ПОДГОТОВКА DOCKERFILE ДЛЯ КОНТЕЙНЕРИЗАЦИИ ПРИЛОЖЕНИЯ.</w:t>
              <w:tab/>
            </w:r>
          </w:hyperlink>
          <w:r w:rsidDel="00000000" w:rsidR="00000000" w:rsidRPr="00000000">
            <w:fldChar w:fldCharType="begin"/>
            <w:instrText xml:space="preserve"> PAGEREF _5fnp0q6frk86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wyeasge9tsl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ПОДГОТОВКА DOCKER-COMPOSE С АВТОМАТИЧЕСКОЙ ВЫПИСКОЙ SSL/TLS СЕРТИФИКАТОВ.</w:t>
              <w:tab/>
            </w:r>
          </w:hyperlink>
          <w:r w:rsidDel="00000000" w:rsidR="00000000" w:rsidRPr="00000000">
            <w:fldChar w:fldCharType="begin"/>
            <w:instrText xml:space="preserve"> PAGEREF _wyeasge9tslk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637.795275590552"/>
            </w:tabs>
            <w:spacing w:after="0"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6w6i8mmun9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СПИСОК ИСПОЛЬЗОВАННОЙ ЛИТЕРАТУРЫ.</w:t>
              <w:tab/>
            </w:r>
          </w:hyperlink>
          <w:r w:rsidDel="00000000" w:rsidR="00000000" w:rsidRPr="00000000">
            <w:fldChar w:fldCharType="begin"/>
            <w:instrText xml:space="preserve"> PAGEREF _h6w6i8mmun9g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lineRule="auto"/>
        <w:rPr/>
      </w:pPr>
      <w:bookmarkStart w:colFirst="0" w:colLast="0" w:name="_dxidznmj9eel" w:id="0"/>
      <w:bookmarkEnd w:id="0"/>
      <w:r w:rsidDel="00000000" w:rsidR="00000000" w:rsidRPr="00000000">
        <w:rPr>
          <w:rtl w:val="0"/>
        </w:rPr>
        <w:t xml:space="preserve">ВВЕДЕНИЕ.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условиях цифровизации государственных структур, в том числе МЧС, возникает необходимость в быстрых и удобных сопровождающих веб-сервисом. К таким сервисам, в частности, относятся системы учёта входящих документов, контроля исполнительской дисциплины и внутреннего документооборота. Традиционные подходы к развертыванию веб-приложений предполагают ручную настройку веб-сервера (Nginx, Apache), установку зависимостей на целевой сервер, настройку SSL-сертификатов и последующее периодическое обновление этих сертификатов. Такой подход трудоемок, подвержен рискам ошибок и плохо масштабируется при появлении новых сервисов.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Контейнеризация и оркестрация приложений позволяют упаковать приложение со всеми его зависимостями в изолированные контейнеры и обеспечить воспроизводимость окружения на любом сервере. Однако даже при использовании контейнеров остаётся проблема автоматической настройки HTTPS и управления SSL-сертификатами. Let's Encrypt предлагает бесплатные сертификаты, а протокол ACME - механизм их автоматического получения и продления. В связке с Docker Compose удобным решением является использование nginx-proxy и acme-companion, которые динамически настраивают обратный прокси и сами запрашивают сертификаты для новых контейнеров. Таким образом, лишь раз развернув приложение одной простой командой, оно само будет обновлять истекшие сертификаты и не потребует дальнейшего сопровождения в этой сфере.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разработка и развёртывание веб-приложения с применением указанных инструментов представляет собой актуальную задачу, особенно для организаций с ограниченным количеством сотрудников ИТ сферы, где автоматизация и сокращение ручного вмешательства критически важны.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цель данной работы - разработка автоматизированного развертывания веб-приложения учёта документов с использованием Docker Compose, а также интеграция автоматической сертификации через Let's Encrypt и ACME Companion.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9wr55wqysbdg" w:id="1"/>
      <w:bookmarkEnd w:id="1"/>
      <w:r w:rsidDel="00000000" w:rsidR="00000000" w:rsidRPr="00000000">
        <w:rPr>
          <w:rtl w:val="0"/>
        </w:rPr>
        <w:t xml:space="preserve">ГЛАВА 1.ТЕОРЕТИЧЕСКИЕ ОСНОВЫ КОНТЕЙНЕРИЗАЦИИ И АВТОМАТИЧЕСКОЙ СЕРТИФИКАЦИИ ВЕБ-ПРИЛОЖЕНИЙ.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gsln7fowx6y" w:id="2"/>
      <w:bookmarkEnd w:id="2"/>
      <w:r w:rsidDel="00000000" w:rsidR="00000000" w:rsidRPr="00000000">
        <w:rPr>
          <w:rtl w:val="0"/>
        </w:rPr>
        <w:t xml:space="preserve">1.1. КОНТЕЙНЕРИЗАЦИЯ И DOCKER КАК ОСНОВА СОВРЕМЕННОЙ РАЗВЕРТКИ ПРИЛОЖЕНИЙ.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разработка программного обеспечения сталкивается с проблемой несовместимости окружений: код, работающий на компьютере разработчика, может отказаться функционировать на сервере из за различий в версиях операционной системы, библиотек и системных утилит. Одно из решений - использование виртуальных машин, но оно связано с большими накладными расходами ресурсов, так как каждая виртуальная машина содержит свою операционную систему целиком.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Контейнеризация предлагает альтернативный подход. Контейнер  это изолированное пользовательское пространство, которое использует ядро хостовой операционной системы, но имеет собственную файловую систему, процессы и пользователей. Это позволяет запускать несколько контейнеров на одном хосте с минимальными накладными расходами.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стал фактическим стандартом контейнеризации. Он предоставляет экосистему инструментов: клиент-серверную архитектуру, механизм образов и слоев. Образ - это шаблон для создания контейнера, который строится на основе слоев инструкций. Слои кэшируются, что ускоряет пересборку.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контексте данной курсовой работы Docker выбран потому, что: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 позволяет унифицировать окружение для всех компонентов сервиса документооборота МЧС.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развертывания сводится к одной команде.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Предоставляет возможности как для горизонтального, так и для вертикального расширения сервиса в будущем.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  <w:t xml:space="preserve">Docker - это, безусловно, стандарт в мире контейнеризации, но далеко не единственное решение. Сейчас существует множество инструментов, каждый из которых предлагает свои уникальные преимущества: от повышенной безопасности до глубокой интеграции с Kubernetes (В этой работе он не рассматривается, но Kubernetes это ПО для оркестровки контейнеризированных приложений).</w:t>
      </w:r>
    </w:p>
    <w:p w:rsidR="00000000" w:rsidDel="00000000" w:rsidP="00000000" w:rsidRDefault="00000000" w:rsidRPr="00000000" w14:paraId="00000039">
      <w:pPr>
        <w:spacing w:before="240" w:lineRule="auto"/>
        <w:ind w:firstLine="0"/>
        <w:rPr/>
      </w:pPr>
      <w:r w:rsidDel="00000000" w:rsidR="00000000" w:rsidRPr="00000000">
        <w:rPr>
          <w:rtl w:val="0"/>
        </w:rPr>
        <w:t xml:space="preserve">Ниже представлена сравнительная таблица наиболее популярных альтернатив Docker, основанная на актуальных данных за 2025-2026 годы.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Таблица №1.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Сравнительная таблица альтернатив Docker.</w:t>
      </w:r>
    </w:p>
    <w:tbl>
      <w:tblPr>
        <w:tblStyle w:val="Table2"/>
        <w:tblW w:w="9630.0" w:type="dxa"/>
        <w:jc w:val="left"/>
        <w:tblLayout w:type="fixed"/>
        <w:tblLook w:val="0600"/>
      </w:tblPr>
      <w:tblGrid>
        <w:gridCol w:w="1050"/>
        <w:gridCol w:w="1110"/>
        <w:gridCol w:w="1065"/>
        <w:gridCol w:w="1125"/>
        <w:gridCol w:w="1110"/>
        <w:gridCol w:w="1095"/>
        <w:gridCol w:w="1185"/>
        <w:gridCol w:w="990"/>
        <w:gridCol w:w="900"/>
        <w:tblGridChange w:id="0">
          <w:tblGrid>
            <w:gridCol w:w="1050"/>
            <w:gridCol w:w="1110"/>
            <w:gridCol w:w="1065"/>
            <w:gridCol w:w="1125"/>
            <w:gridCol w:w="1110"/>
            <w:gridCol w:w="1095"/>
            <w:gridCol w:w="1185"/>
            <w:gridCol w:w="990"/>
            <w:gridCol w:w="9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Containerd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CRI-O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LXC/LXD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BuildKit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Kaniko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Rancher Desktop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 / 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Полноценная платформа контейнеризации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Безагентный рантайм для контейнеров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Базовый OCI-рантайм от CNCF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Рантайм, созданный для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Системные контейнеры (легковесные ВМ)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Современный инструмент для сборки образов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для сборки образов в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Десктопная альтернатива с K8s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Клиент-серверная с центральным демоном (dockerd)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 демона, использует fork/exec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Легковесный демон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Легковесный демон для K8s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Демон (LXD) для управления системными контейнерами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сборки (не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 сборки (не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Десктопное приложение с K3s и Docker/containerd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Rootless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Требует root по умолчанию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Ключевая особенность - нативная поддержка rootless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Поддерживает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Безопасен по дизайну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поддержка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поддержка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Поддерживает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Совместимость с Docker CLI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 - команды почти идентичны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(через nerdctl)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Собственный интерфейс (CRI)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 (сборка Dockerfile)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Основное применение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Разработка, тестирование, небольшие продакшн-среды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Безопасные продакшн-среды, замена 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Kubernetes (стандартный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Kubernetes (легкий и безопасный рантайм)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Запуск полных ОС, изоляция на уровне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CI/CD для высокопроизводительной сборки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CI/CD в облачных средах (Kubernetes)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Замена Docker Desktop с встроенным Kubernetes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Платформы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 (через WSL2)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Windows, macOS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 (Engine)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LGPLv2.1+ / 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Открытое ПО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vyr9fvuiomo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4aopuklkrdh6" w:id="4"/>
      <w:bookmarkEnd w:id="4"/>
      <w:r w:rsidDel="00000000" w:rsidR="00000000" w:rsidRPr="00000000">
        <w:rPr>
          <w:rtl w:val="0"/>
        </w:rPr>
        <w:t xml:space="preserve">1.2. МНОГО КОНТЕЙНЕРНЫЕ ПРИЛОЖЕНИЕ С DOCKER COMPOSE.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разработке реального веб-приложения редко удаётся ограничиться одним контейнером. Состав проекта рассмотренного в данной курсовой работе включает: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с бэкендом (FastAPI);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базой данных (PostgreSQL);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кэшем (Redis);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Прокси контейнер (nginx);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с фронтендом (React).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Управлять каждым контейнером по отдельности - неудобно. Требуется вручную создавать сеть, пробрасывать порты, монтировать тома, указывать зависимости запуска. Docker Compose решает эту проблему. Это инструмент оркестрации, который использует декларативный файл в формате yaml для описания всех сервисов, сетей и томов.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работе Docker Compose играет центральную роль: именно он объединяет все компоненты приложения, настраивает сетевые связи и управляет жизненным циклом контейнеров.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yw5cf5rz3qcf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gnwfk4wb0qm3" w:id="6"/>
      <w:bookmarkEnd w:id="6"/>
      <w:r w:rsidDel="00000000" w:rsidR="00000000" w:rsidRPr="00000000">
        <w:rPr>
          <w:rtl w:val="0"/>
        </w:rPr>
        <w:t xml:space="preserve">1.3. ОБЕСПЕЧЕНИЕ БЕЗОПАСНОЙ ПЕРЕДАЧИ ДАННЫХ.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Передача данных по протоколу HTTP в открытом виде создает серьезные угрозы: перехват трафика, подмена данных, кража учетных данных и документов. Для систем документооборота МЧС защита канала связи является обязательным требованием, так как внутренние приказы, отчеты и персональные данные могут стать объектом атаки.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SSL/TLS (Secure Sockets Layer / Transport Layer Security) - криптографические протоколы, обеспечивающие шифрование передаваемых данных, аутентификацию сервера и целостность сообщений. Работа строится на основе сертификата X.509, который удостоверяет принадлежность публичного ключа определенному домену. Сертификат подписывается центром сертификации - доверенной третьей стороной.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Традиционные коммерческие центры сертификации (Например Sectigo, DigiCert и GlobalSign) выдают сертификаты на платной основе, часто на длительный срок. Однако с 2016 года широкое распространение получил Let's Encrypt - некоммерческий центр сертификации, предоставляющий сертификаты бесплатно, но с коротким сроком действия в 90 дней. Короткий срок стимулирует автоматизацию продления, что повышает безопасность.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Протокол ACME (Automatic Certificate Management Environment) - стандарт, разработанный IETF, который автоматизирует взаимодействие между клиентом и центром сертификации. ACME определяет набор сообщений для запроса, проверки владения доменом, получения и отзыва сертификатов. Типичный процесс: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генерирует ключевую пару и отправляет запрос на создание аккаунта в центр сертификации.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доказывает владение доменом одним из методов: HTTP-01 (размещение файла по известному URL), DNS-01 (публикация TXT-записи), TLS-ALPN-01 (специальный сертификат на порту 443).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успешной верификации центр сертификации выдает запрошенный сертификат.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периодически связывается с центром сертификации для продления сертификата.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веб-приложений наиболее удобен метод HTTP-01, так как он не требует прав на управление DNS-зонами и работает через стандартный веб-сервер. Именно его мы будем использовать в данной работе через acme-companion.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5mn0agq5chz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g3dmz1gyvs31" w:id="8"/>
      <w:bookmarkEnd w:id="8"/>
      <w:r w:rsidDel="00000000" w:rsidR="00000000" w:rsidRPr="00000000">
        <w:rPr>
          <w:rtl w:val="0"/>
        </w:rPr>
        <w:t xml:space="preserve">1.4. АВТОМАТИЧЕСКАЯ СЕРТИФИКАЦИЯ ПРИ ПОМОЩИ LET’S ENCRYPT И ACME COMPANION.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протокол ACME сам по себе автоматизирует получение сертификатов, интеграция его в окружение Docker требует дополнительных усилий. Вручную запускать certbot на хосте и затем подкладывать сертификаты в контейнеры - не элегантное решение, нарушающее принцип “всё декларативно” и требующее дополнительных скриптов для автоматизации на хосте.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бесшовной интеграции с Docker Compose существует несколько решений: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Traefik - современный обратный прокси с поддержкой ACME из коробки.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Caddy - веб-сервер с автоматическим HTTPS.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nginx-proxy + acme-companion - классическая связка, состоящая из двух контейнеров.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работе выбран nginx-proxy + acme-companion по следующим причинам: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Разделение ответственности: nginx-proxy отвечает за маршрутизацию запросов, acme-companion - за сертификаты.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сообщество и стабильность.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Простота настройки: достаточно добавить переменные окружения к контейнеру с приложением.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email уведомлений.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работы связки в Docker Compose: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 nginx-proxy запускается с монтированием сокета Docker. Он отслеживает появление и исчезновение контейнеров, анализирует их переменные окружения и динамически генерирует конфигурацию Nginx.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acme-companion также имеет доступ к сокету Docker. При обнаружении нового контейнера с переменной LETSENCRYPT_HOST он пытается получить сертификат через Let's Encrypt, используя метод HTTP-01.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проверки владения доменом acme-companion просит nginx-proxy временно обслужить специальный временный файл. После успешной верификации сертификат сохраняется в общий том.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acme-companion обновляет конфигурацию nginx-proxy, чтобы тот использовал полученный сертификат для HTTPS.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продление: acme-companion периодически (каждый день) проверяет срок действия сертификатов и при необходимости инициирует их обновление, после чего перезагружает Nginx.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before="360" w:lineRule="auto"/>
        <w:rPr>
          <w:b w:val="1"/>
          <w:bCs w:val="1"/>
          <w:sz w:val="34"/>
          <w:szCs w:val="34"/>
        </w:rPr>
      </w:pPr>
      <w:bookmarkStart w:colFirst="0" w:colLast="0" w:name="_ih7kmyv0zg0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ka2qq7k3cbhp" w:id="10"/>
      <w:bookmarkEnd w:id="10"/>
      <w:r w:rsidDel="00000000" w:rsidR="00000000" w:rsidRPr="00000000">
        <w:rPr>
          <w:rtl w:val="0"/>
        </w:rPr>
        <w:t xml:space="preserve">1.5. ВЫВОДЫ.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теоретической главе были рассмотрены ключевые концепции, лежащие в основе развертывания веб-приложения документооборота для МЧС: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Контейнеризация позволяет упаковать каждый компонент в изолированные, легковесные и воспроизводимые окружения.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дает возможность описать весь стек сервисов декларативно, автоматизировать порядок запуска и связи между контейнерами.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SSL/TLS и сертификаты, особенно бесплатные от Let's Encrypt, необходимы для защиты трафика.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ACME автоматизирует получение и обновление сертификатов.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nginx-proxy и acme-companion интегрирует ACME в Docker Compose, требуя лишь указания доменного имени и email.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этих теоретических положений в следующей главе будет реализовано практическое развёртывание демонстрационного сервиса с использованием описанных инструментов.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crgvmpg8u4u6" w:id="11"/>
      <w:bookmarkEnd w:id="11"/>
      <w:r w:rsidDel="00000000" w:rsidR="00000000" w:rsidRPr="00000000">
        <w:rPr>
          <w:rtl w:val="0"/>
        </w:rPr>
        <w:t xml:space="preserve">ГЛАВА 2. РАЗРАБОТКА АВТОМАТИЧЕСКОГО РАЗВЕРТЫВАНИЯ ВЕБ-ПРИЛОЖЕНИЯ ДЛЯ ДОКУМЕНТООБОРОТА В МЧС.</w:t>
      </w:r>
    </w:p>
    <w:p w:rsidR="00000000" w:rsidDel="00000000" w:rsidP="00000000" w:rsidRDefault="00000000" w:rsidRPr="00000000" w14:paraId="000000B6">
      <w:pPr>
        <w:pStyle w:val="Heading2"/>
        <w:ind w:left="0" w:firstLine="0"/>
        <w:rPr/>
      </w:pPr>
      <w:bookmarkStart w:colFirst="0" w:colLast="0" w:name="_5fnp0q6frk86" w:id="12"/>
      <w:bookmarkEnd w:id="12"/>
      <w:r w:rsidDel="00000000" w:rsidR="00000000" w:rsidRPr="00000000">
        <w:rPr>
          <w:rtl w:val="0"/>
        </w:rPr>
        <w:tab/>
        <w:t xml:space="preserve">2.1 ПОДГОТОВКА DOCKERFILE ДЛЯ КОНТЕЙНЕРИЗАЦИИ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Для демонстрации рассмотренных в первой главе работы возможностей инструментов развертки и сопровождения было выбрано демонстрационное приложение разработанное на 2 курсе обучения как итоговая работа по дисциплине “Программирование”. Данное приложение включает в себя несколько компонентов, а именно фронтенд и бэкенд сервисы, базу данных и кэш сервер. В ходе данной работы было автоматизировано развертывание всего сервиса, а также была добавлена автоматическая сертификация при помощи связки Let’s encrypt и acme-companion.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На первом этапе было необходимо подготовить оптимальные докер-файлы для каждого из будущих контейнеров. Официальные образы Postgres, Redis, nginx-proxy и acme-companion уже оптимизированы для развертывания, поэтому остаются только контейнеры самого приложения, а именно фронтенд и бэкенд.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Бэкенд использует множество относительно тяжелых зависимостей, таких как например FastApi и SQLModel, поэтому есть смысл оптимизировать их установку при помощи встроенной утилиты python wheels. Таким образом, построение образа будет разбито на два этапа - установка зависимостей через wheels (Builder) и запуск бэкенд сервиса через unicorn (Runner). Итоговый Dockerfile выглядит следующим образом.</w:t>
      </w:r>
    </w:p>
    <w:p w:rsidR="00000000" w:rsidDel="00000000" w:rsidP="00000000" w:rsidRDefault="00000000" w:rsidRPr="00000000" w14:paraId="000000BA">
      <w:pPr>
        <w:ind w:left="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№1. Dockerfile-backend</w:t>
      </w:r>
    </w:p>
    <w:p w:rsidR="00000000" w:rsidDel="00000000" w:rsidP="00000000" w:rsidRDefault="00000000" w:rsidRPr="00000000" w14:paraId="000000BC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3.13-slim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--no-install-recommends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BF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gcc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0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g++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1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2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python3-dev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3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libffi-dev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4">
      <w:pPr>
        <w:shd w:fill="121314" w:val="clear"/>
        <w:spacing w:line="240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libssl-dev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/var/lib/apt/lists/*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wheel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setuptools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C8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wheel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--wheel-dir=/wheels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</w:p>
    <w:p w:rsidR="00000000" w:rsidDel="00000000" w:rsidP="00000000" w:rsidRDefault="00000000" w:rsidRPr="00000000" w14:paraId="000000C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3.13-slim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</w:p>
    <w:p w:rsidR="00000000" w:rsidDel="00000000" w:rsidP="00000000" w:rsidRDefault="00000000" w:rsidRPr="00000000" w14:paraId="000000C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/app/requirements.txt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--no-cache-dir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--find-links=/wheels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requirements.txt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D0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/wheels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SERVER_PORT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0D3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${SERVER_PORT}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uvicorn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src.__init__:app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--reload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0.0.0.0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$SERVER_PORT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--log-level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Также, нужно разработать Dockerfile и для фронтэнда. Однако, фронтэнд данного сервиса реализован через React+Typescript, а nginx-proxy работает со статической директорией “/usr/share/nginx/html”, значит придется собирать статику с помощью команды npm run build. Таким образом итоговый Dockerfile выглядит следующим образом:</w:t>
      </w:r>
    </w:p>
    <w:p w:rsidR="00000000" w:rsidDel="00000000" w:rsidP="00000000" w:rsidRDefault="00000000" w:rsidRPr="00000000" w14:paraId="000000D6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№2. Dockerfile-frontend</w:t>
      </w:r>
    </w:p>
    <w:p w:rsidR="00000000" w:rsidDel="00000000" w:rsidP="00000000" w:rsidRDefault="00000000" w:rsidRPr="00000000" w14:paraId="000000D7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18-alpine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build</w:t>
      </w:r>
    </w:p>
    <w:p w:rsidR="00000000" w:rsidDel="00000000" w:rsidP="00000000" w:rsidRDefault="00000000" w:rsidRPr="00000000" w14:paraId="000000D8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WORKDIR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</w:t>
      </w:r>
    </w:p>
    <w:p w:rsidR="00000000" w:rsidDel="00000000" w:rsidP="00000000" w:rsidRDefault="00000000" w:rsidRPr="00000000" w14:paraId="000000D9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package*.json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./</w:t>
      </w:r>
    </w:p>
    <w:p w:rsidR="00000000" w:rsidDel="00000000" w:rsidP="00000000" w:rsidRDefault="00000000" w:rsidRPr="00000000" w14:paraId="000000DA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--production=false</w:t>
      </w:r>
    </w:p>
    <w:p w:rsidR="00000000" w:rsidDel="00000000" w:rsidP="00000000" w:rsidRDefault="00000000" w:rsidRPr="00000000" w14:paraId="000000DB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build</w:t>
      </w:r>
    </w:p>
    <w:p w:rsidR="00000000" w:rsidDel="00000000" w:rsidP="00000000" w:rsidRDefault="00000000" w:rsidRPr="00000000" w14:paraId="000000DD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alpine</w:t>
      </w:r>
    </w:p>
    <w:p w:rsidR="00000000" w:rsidDel="00000000" w:rsidP="00000000" w:rsidRDefault="00000000" w:rsidRPr="00000000" w14:paraId="000000DF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--from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/app/dist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/usr/share/nginx/html</w:t>
      </w:r>
    </w:p>
    <w:p w:rsidR="00000000" w:rsidDel="00000000" w:rsidP="00000000" w:rsidRDefault="00000000" w:rsidRPr="00000000" w14:paraId="000000E0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E1">
      <w:pPr>
        <w:shd w:fill="121314" w:val="clear"/>
        <w:spacing w:line="240" w:lineRule="auto"/>
        <w:ind w:left="0" w:firstLine="0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"nginx"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"-g"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"daemon off;"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wyeasge9tslk" w:id="13"/>
      <w:bookmarkEnd w:id="13"/>
      <w:r w:rsidDel="00000000" w:rsidR="00000000" w:rsidRPr="00000000">
        <w:rPr>
          <w:rtl w:val="0"/>
        </w:rPr>
        <w:t xml:space="preserve">2.2 ПОДГОТОВКА DOCKER-COMPOSE С АВТОМАТИЧЕСКОЙ ВЫПИСКОЙ SSL/TLS СЕРТИФИКАТОВ.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Теперь, когда для всех образов выбраны или подготовлены докер-файлы, мы можем начать создавать docker-compose файл, который будет развертывать все необходимые для работы приложения контейнеры разом.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Сразу добавим конфигурации для Postgres и Redis, они не требуют особой конфигурации, за исключением задания настроек и портов, на которых они работают. Контейнер server с FastApi имеет переменную среды JWT_SECRET. Её значение должно быть hex строкой произвольной длины, которую ни в коем случае нельзя показывать, ведь она отвечает за безопасность выписанных access и refresh токенов приложения. Теперь нужно правильно настроить контейнер с фронтендом. Для корректной работы связки Let’s Encrypt + acme companion необходимо добавить две переменные среды: VIRTUAL_HOST и LETSENCRYPT_HOST. В них хранится домен веб-сервиса, для данного проекта, значения этих переменных совпадают. Наконец, когда все настройки были выставлены можно добавить в конфигурацию два контейнера nginx-proxy и acme-companion. Этот фрагмент взят без каких либо изменений из примеров официального репозитория nginx-proxy.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Листинг №3. docker-compose.yml</w:t>
      </w:r>
    </w:p>
    <w:p w:rsidR="00000000" w:rsidDel="00000000" w:rsidP="00000000" w:rsidRDefault="00000000" w:rsidRPr="00000000" w14:paraId="000000E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nginx-proxy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nginxproxy/nginx-proxy:latest</w:t>
      </w:r>
    </w:p>
    <w:p w:rsidR="00000000" w:rsidDel="00000000" w:rsidP="00000000" w:rsidRDefault="00000000" w:rsidRPr="00000000" w14:paraId="000000E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</w:t>
      </w:r>
    </w:p>
    <w:p w:rsidR="00000000" w:rsidDel="00000000" w:rsidP="00000000" w:rsidRDefault="00000000" w:rsidRPr="00000000" w14:paraId="000000EE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"80:80"</w:t>
      </w:r>
    </w:p>
    <w:p w:rsidR="00000000" w:rsidDel="00000000" w:rsidP="00000000" w:rsidRDefault="00000000" w:rsidRPr="00000000" w14:paraId="000000F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"443:443"</w:t>
      </w:r>
    </w:p>
    <w:p w:rsidR="00000000" w:rsidDel="00000000" w:rsidP="00000000" w:rsidRDefault="00000000" w:rsidRPr="00000000" w14:paraId="000000F1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/var/run/docker.sock:/tmp/docker.sock:ro</w:t>
      </w:r>
    </w:p>
    <w:p w:rsidR="00000000" w:rsidDel="00000000" w:rsidP="00000000" w:rsidRDefault="00000000" w:rsidRPr="00000000" w14:paraId="000000F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certs:/etc/nginx/certs:ro</w:t>
      </w:r>
    </w:p>
    <w:p w:rsidR="00000000" w:rsidDel="00000000" w:rsidP="00000000" w:rsidRDefault="00000000" w:rsidRPr="00000000" w14:paraId="000000F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vhost:/etc/nginx/vhost.d</w:t>
      </w:r>
    </w:p>
    <w:p w:rsidR="00000000" w:rsidDel="00000000" w:rsidP="00000000" w:rsidRDefault="00000000" w:rsidRPr="00000000" w14:paraId="000000F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html:/usr/share/nginx/html</w:t>
      </w:r>
    </w:p>
    <w:p w:rsidR="00000000" w:rsidDel="00000000" w:rsidP="00000000" w:rsidRDefault="00000000" w:rsidRPr="00000000" w14:paraId="000000F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"com.github.jrcs.letsencrypt_nginx_proxy_companion.nginx_proxy"</w:t>
      </w:r>
    </w:p>
    <w:p w:rsidR="00000000" w:rsidDel="00000000" w:rsidP="00000000" w:rsidRDefault="00000000" w:rsidRPr="00000000" w14:paraId="000000F8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unless-stopped</w:t>
      </w:r>
    </w:p>
    <w:p w:rsidR="00000000" w:rsidDel="00000000" w:rsidP="00000000" w:rsidRDefault="00000000" w:rsidRPr="00000000" w14:paraId="000000F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acme-companion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nginxproxy/acme-companion:latest</w:t>
      </w:r>
    </w:p>
    <w:p w:rsidR="00000000" w:rsidDel="00000000" w:rsidP="00000000" w:rsidRDefault="00000000" w:rsidRPr="00000000" w14:paraId="000000F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nginx-proxy-acme</w:t>
      </w:r>
    </w:p>
    <w:p w:rsidR="00000000" w:rsidDel="00000000" w:rsidP="00000000" w:rsidRDefault="00000000" w:rsidRPr="00000000" w14:paraId="000000FD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/var/run/docker.sock:/var/run/docker.sock:ro</w:t>
      </w:r>
    </w:p>
    <w:p w:rsidR="00000000" w:rsidDel="00000000" w:rsidP="00000000" w:rsidRDefault="00000000" w:rsidRPr="00000000" w14:paraId="000000F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certs:/etc/nginx/certs:rw</w:t>
      </w:r>
    </w:p>
    <w:p w:rsidR="00000000" w:rsidDel="00000000" w:rsidP="00000000" w:rsidRDefault="00000000" w:rsidRPr="00000000" w14:paraId="0000010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vhost:/etc/nginx/vhost.d:rw</w:t>
      </w:r>
    </w:p>
    <w:p w:rsidR="00000000" w:rsidDel="00000000" w:rsidP="00000000" w:rsidRDefault="00000000" w:rsidRPr="00000000" w14:paraId="0000010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html:/usr/share/nginx/html:rw</w:t>
      </w:r>
    </w:p>
    <w:p w:rsidR="00000000" w:rsidDel="00000000" w:rsidP="00000000" w:rsidRDefault="00000000" w:rsidRPr="00000000" w14:paraId="0000010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acme:/etc/acme.sh</w:t>
      </w:r>
    </w:p>
    <w:p w:rsidR="00000000" w:rsidDel="00000000" w:rsidP="00000000" w:rsidRDefault="00000000" w:rsidRPr="00000000" w14:paraId="0000010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DEFAULT_EMAIL=artemij.karandashov@yandex.ru</w:t>
      </w:r>
    </w:p>
    <w:p w:rsidR="00000000" w:rsidDel="00000000" w:rsidP="00000000" w:rsidRDefault="00000000" w:rsidRPr="00000000" w14:paraId="0000010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depends_on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nginx-proxy</w:t>
      </w:r>
    </w:p>
    <w:p w:rsidR="00000000" w:rsidDel="00000000" w:rsidP="00000000" w:rsidRDefault="00000000" w:rsidRPr="00000000" w14:paraId="00000107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unless-stopped</w:t>
      </w:r>
    </w:p>
    <w:p w:rsidR="00000000" w:rsidDel="00000000" w:rsidP="00000000" w:rsidRDefault="00000000" w:rsidRPr="00000000" w14:paraId="0000010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./client</w:t>
      </w:r>
    </w:p>
    <w:p w:rsidR="00000000" w:rsidDel="00000000" w:rsidP="00000000" w:rsidRDefault="00000000" w:rsidRPr="00000000" w14:paraId="0000010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client</w:t>
      </w:r>
    </w:p>
    <w:p w:rsidR="00000000" w:rsidDel="00000000" w:rsidP="00000000" w:rsidRDefault="00000000" w:rsidRPr="00000000" w14:paraId="0000010D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"80"</w:t>
      </w:r>
    </w:p>
    <w:p w:rsidR="00000000" w:rsidDel="00000000" w:rsidP="00000000" w:rsidRDefault="00000000" w:rsidRPr="00000000" w14:paraId="0000010F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VIRTUAL_HOST=mes-db.knuckles.us</w:t>
      </w:r>
    </w:p>
    <w:p w:rsidR="00000000" w:rsidDel="00000000" w:rsidP="00000000" w:rsidRDefault="00000000" w:rsidRPr="00000000" w14:paraId="0000011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LETSENCRYPT_HOST=mes-db.knuckles.us</w:t>
      </w:r>
    </w:p>
    <w:p w:rsidR="00000000" w:rsidDel="00000000" w:rsidP="00000000" w:rsidRDefault="00000000" w:rsidRPr="00000000" w14:paraId="0000011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always</w:t>
      </w:r>
    </w:p>
    <w:p w:rsidR="00000000" w:rsidDel="00000000" w:rsidP="00000000" w:rsidRDefault="00000000" w:rsidRPr="00000000" w14:paraId="0000011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./server</w:t>
      </w:r>
    </w:p>
    <w:p w:rsidR="00000000" w:rsidDel="00000000" w:rsidP="00000000" w:rsidRDefault="00000000" w:rsidRPr="00000000" w14:paraId="0000011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server</w:t>
      </w:r>
    </w:p>
    <w:p w:rsidR="00000000" w:rsidDel="00000000" w:rsidP="00000000" w:rsidRDefault="00000000" w:rsidRPr="00000000" w14:paraId="0000011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DB_URL=postgresql+asyncpg://postgres:root@postgres:5433/mes_db</w:t>
      </w:r>
    </w:p>
    <w:p w:rsidR="00000000" w:rsidDel="00000000" w:rsidP="00000000" w:rsidRDefault="00000000" w:rsidRPr="00000000" w14:paraId="0000011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REDIS_HOST=redis</w:t>
      </w:r>
    </w:p>
    <w:p w:rsidR="00000000" w:rsidDel="00000000" w:rsidP="00000000" w:rsidRDefault="00000000" w:rsidRPr="00000000" w14:paraId="0000011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REDIS_PORT=6677</w:t>
      </w:r>
    </w:p>
    <w:p w:rsidR="00000000" w:rsidDel="00000000" w:rsidP="00000000" w:rsidRDefault="00000000" w:rsidRPr="00000000" w14:paraId="0000011B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JWT_SECRET=”SECRET”</w:t>
      </w:r>
    </w:p>
    <w:p w:rsidR="00000000" w:rsidDel="00000000" w:rsidP="00000000" w:rsidRDefault="00000000" w:rsidRPr="00000000" w14:paraId="0000011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JWT_ALGORITHM=HS256</w:t>
      </w:r>
    </w:p>
    <w:p w:rsidR="00000000" w:rsidDel="00000000" w:rsidP="00000000" w:rsidRDefault="00000000" w:rsidRPr="00000000" w14:paraId="0000011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SERVER_PORT=8000</w:t>
      </w:r>
    </w:p>
    <w:p w:rsidR="00000000" w:rsidDel="00000000" w:rsidP="00000000" w:rsidRDefault="00000000" w:rsidRPr="00000000" w14:paraId="0000011E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"8000:8000"</w:t>
      </w:r>
    </w:p>
    <w:p w:rsidR="00000000" w:rsidDel="00000000" w:rsidP="00000000" w:rsidRDefault="00000000" w:rsidRPr="00000000" w14:paraId="00000120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env_file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.env</w:t>
      </w:r>
    </w:p>
    <w:p w:rsidR="00000000" w:rsidDel="00000000" w:rsidP="00000000" w:rsidRDefault="00000000" w:rsidRPr="00000000" w14:paraId="00000122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depends_on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12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</w:t>
      </w:r>
    </w:p>
    <w:p w:rsidR="00000000" w:rsidDel="00000000" w:rsidP="00000000" w:rsidRDefault="00000000" w:rsidRPr="00000000" w14:paraId="0000012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2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postgres:16-alpine</w:t>
      </w:r>
    </w:p>
    <w:p w:rsidR="00000000" w:rsidDel="00000000" w:rsidP="00000000" w:rsidRDefault="00000000" w:rsidRPr="00000000" w14:paraId="0000012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</w:t>
      </w:r>
    </w:p>
    <w:p w:rsidR="00000000" w:rsidDel="00000000" w:rsidP="00000000" w:rsidRDefault="00000000" w:rsidRPr="00000000" w14:paraId="0000012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POSTGRES_USER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postgres</w:t>
      </w:r>
    </w:p>
    <w:p w:rsidR="00000000" w:rsidDel="00000000" w:rsidP="00000000" w:rsidRDefault="00000000" w:rsidRPr="00000000" w14:paraId="0000012D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POSTGRES_PASSWORD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2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POSTGRES_DB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mes_db</w:t>
      </w:r>
    </w:p>
    <w:p w:rsidR="00000000" w:rsidDel="00000000" w:rsidP="00000000" w:rsidRDefault="00000000" w:rsidRPr="00000000" w14:paraId="0000012F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"5433:5433"</w:t>
      </w:r>
    </w:p>
    <w:p w:rsidR="00000000" w:rsidDel="00000000" w:rsidP="00000000" w:rsidRDefault="00000000" w:rsidRPr="00000000" w14:paraId="00000131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pgdata:/var/lib/postgresql/data</w:t>
      </w:r>
    </w:p>
    <w:p w:rsidR="00000000" w:rsidDel="00000000" w:rsidP="00000000" w:rsidRDefault="00000000" w:rsidRPr="00000000" w14:paraId="0000013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35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-p 5433</w:t>
      </w:r>
    </w:p>
    <w:p w:rsidR="00000000" w:rsidDel="00000000" w:rsidP="00000000" w:rsidRDefault="00000000" w:rsidRPr="00000000" w14:paraId="0000013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./redis</w:t>
      </w:r>
    </w:p>
    <w:p w:rsidR="00000000" w:rsidDel="00000000" w:rsidP="00000000" w:rsidRDefault="00000000" w:rsidRPr="00000000" w14:paraId="00000139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container_name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</w:t>
      </w:r>
    </w:p>
    <w:p w:rsidR="00000000" w:rsidDel="00000000" w:rsidP="00000000" w:rsidRDefault="00000000" w:rsidRPr="00000000" w14:paraId="0000013A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redis-server /usr/local/etc/redis/redis.conf</w:t>
      </w:r>
    </w:p>
    <w:p w:rsidR="00000000" w:rsidDel="00000000" w:rsidP="00000000" w:rsidRDefault="00000000" w:rsidRPr="00000000" w14:paraId="0000013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./redis/redis.conf:/usr/local/etc/redis/redis.conf</w:t>
      </w:r>
    </w:p>
    <w:p w:rsidR="00000000" w:rsidDel="00000000" w:rsidP="00000000" w:rsidRDefault="00000000" w:rsidRPr="00000000" w14:paraId="0000013D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ports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"6677:6677"</w:t>
      </w:r>
    </w:p>
    <w:p w:rsidR="00000000" w:rsidDel="00000000" w:rsidP="00000000" w:rsidRDefault="00000000" w:rsidRPr="00000000" w14:paraId="0000013F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app-network</w:t>
      </w:r>
    </w:p>
    <w:p w:rsidR="00000000" w:rsidDel="00000000" w:rsidP="00000000" w:rsidRDefault="00000000" w:rsidRPr="00000000" w14:paraId="00000141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volumes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pgdata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redis_data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certs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vhost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acme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networks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121314" w:val="clear"/>
        <w:spacing w:line="240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app-network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21314" w:val="clear"/>
        <w:spacing w:line="240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ee787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bridge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Таким образом, данная конфигурация полностью готова к развертке. Скопировав при помощи ssh или склонировав файлы репозитория проекта при помощи git clone на удаленный сервер, мы можем развернуть весь проект лишь при помощи одного выполнения команды docker compose up -d –build.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Со всеми файлами проекта можно ознакомится в репозитории github</w:t>
      </w:r>
    </w:p>
    <w:p w:rsidR="00000000" w:rsidDel="00000000" w:rsidP="00000000" w:rsidRDefault="00000000" w:rsidRPr="00000000" w14:paraId="00000151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Изображение №1. QR/Ссылка на репозиторий github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352425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i w:val="1"/>
          <w:iCs w:val="1"/>
          <w:sz w:val="24"/>
          <w:szCs w:val="24"/>
        </w:rPr>
      </w:pPr>
      <w:hyperlink r:id="rId8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https://github.com/AntSib/MES_db_project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h6w6i8mmun9g" w:id="14"/>
      <w:bookmarkEnd w:id="14"/>
      <w:r w:rsidDel="00000000" w:rsidR="00000000" w:rsidRPr="00000000">
        <w:rPr>
          <w:rtl w:val="0"/>
        </w:rPr>
        <w:t xml:space="preserve">СПИСОК ИСПОЛЬЗОВАННОЙ ЛИТЕРАТУРЫ.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Оффициальный репозиторий nginx-proxy // GitHub URL: https://github.com/nginx-proxy/acme-companion (дата обращения: 04.06.2026).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Погружаемся в Docker: Dockerfile и коммуникация между контейнерами // habr.com URL: https://habr.com/ru/companies/infobox/articles/240623/ (дата обращения: 02.06.2026).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Используем Docker и не волнуемся о vendor-lock // habr.com URL: https://habr.com/ru/companies/infobox/articles/237405/ (дата обращения: 02.06.2026).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in 2025: Docker vs. Podman for Modern Developers // Linux Journal URL: https://www.linuxjournal.com/content/containers-2025-docker-vs-podman-modern-developers (дата обращения: 20.06).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Docker Alternatives in 2025: Podman, Rancher &amp; Containerd Compared // Uptrace URL: https://uptrace.dev/comparisons/docker-alternatives#_3-kubernetes-with-cri-o (дата обращения: 20.06).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5 best al­ter­na­tives to Docker? // IONOS URL: https://www.ionos.com/digitalguide/server/know-how/docker-alternatives-at-a-glance/ (дата обращения: 20.06).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F">
    <w:pPr>
      <w:spacing w:after="0" w:lineRule="auto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70">
    <w:pPr>
      <w:spacing w:after="0" w:lineRule="auto"/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7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line="360" w:lineRule="auto"/>
        <w:ind w:firstLine="708.661417322834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gif"/><Relationship Id="rId8" Type="http://schemas.openxmlformats.org/officeDocument/2006/relationships/hyperlink" Target="https://github.com/AntSib/MES_db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