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9C358" w14:textId="504C40B8" w:rsidR="00A6431E" w:rsidRDefault="00A6431E" w:rsidP="00DC026A">
      <w:pPr>
        <w:pStyle w:val="a6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8"/>
        <w:gridCol w:w="8923"/>
      </w:tblGrid>
      <w:tr w:rsidR="0093416F" w14:paraId="79800793" w14:textId="77777777" w:rsidTr="0093416F">
        <w:tc>
          <w:tcPr>
            <w:tcW w:w="988" w:type="dxa"/>
          </w:tcPr>
          <w:p w14:paraId="61382042" w14:textId="77777777" w:rsidR="0093416F" w:rsidRDefault="0093416F" w:rsidP="0093416F">
            <w:pPr>
              <w:pStyle w:val="a6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64CF6AC" wp14:editId="632B91F6">
                  <wp:extent cx="485775" cy="45720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818B93" w14:textId="057FEE8A" w:rsidR="0093416F" w:rsidRPr="0093416F" w:rsidRDefault="0093416F" w:rsidP="0093416F">
            <w:pPr>
              <w:pStyle w:val="a6"/>
              <w:jc w:val="center"/>
              <w:rPr>
                <w:b/>
                <w:bCs/>
              </w:rPr>
            </w:pPr>
            <w:r w:rsidRPr="0093416F">
              <w:rPr>
                <w:b/>
                <w:bCs/>
              </w:rPr>
              <w:t>К Г Э У</w:t>
            </w:r>
          </w:p>
        </w:tc>
        <w:tc>
          <w:tcPr>
            <w:tcW w:w="8923" w:type="dxa"/>
          </w:tcPr>
          <w:p w14:paraId="093F5519" w14:textId="77777777" w:rsidR="0093416F" w:rsidRPr="0093416F" w:rsidRDefault="0093416F" w:rsidP="0093416F">
            <w:pPr>
              <w:pStyle w:val="a6"/>
              <w:jc w:val="center"/>
              <w:rPr>
                <w:sz w:val="20"/>
                <w:szCs w:val="18"/>
              </w:rPr>
            </w:pPr>
            <w:r w:rsidRPr="0093416F">
              <w:rPr>
                <w:sz w:val="20"/>
                <w:szCs w:val="18"/>
              </w:rPr>
              <w:t>МИНИСТЕРСТВО НАУКИ И ВЫСШЕГО ОБРАЗОВАНИЯ РОССИЙСКОЙ ФЕДЕРАЦИИ</w:t>
            </w:r>
          </w:p>
          <w:p w14:paraId="5DB067CA" w14:textId="77777777" w:rsidR="0093416F" w:rsidRPr="0093416F" w:rsidRDefault="0093416F" w:rsidP="0093416F">
            <w:pPr>
              <w:pStyle w:val="a6"/>
              <w:jc w:val="center"/>
              <w:rPr>
                <w:b/>
                <w:bCs/>
                <w:sz w:val="22"/>
                <w:szCs w:val="20"/>
              </w:rPr>
            </w:pPr>
            <w:r w:rsidRPr="0093416F">
              <w:rPr>
                <w:b/>
                <w:bCs/>
                <w:sz w:val="22"/>
                <w:szCs w:val="20"/>
              </w:rPr>
              <w:t>Федеральное государственное бюджетное образовательное учреждение</w:t>
            </w:r>
          </w:p>
          <w:p w14:paraId="538A8F34" w14:textId="77777777" w:rsidR="0093416F" w:rsidRPr="0093416F" w:rsidRDefault="0093416F" w:rsidP="0093416F">
            <w:pPr>
              <w:pStyle w:val="a6"/>
              <w:jc w:val="center"/>
              <w:rPr>
                <w:b/>
                <w:bCs/>
                <w:sz w:val="22"/>
                <w:szCs w:val="20"/>
              </w:rPr>
            </w:pPr>
            <w:r w:rsidRPr="0093416F">
              <w:rPr>
                <w:b/>
                <w:bCs/>
                <w:sz w:val="22"/>
                <w:szCs w:val="20"/>
              </w:rPr>
              <w:t>высшего образования</w:t>
            </w:r>
          </w:p>
          <w:p w14:paraId="05A4A5BF" w14:textId="77777777" w:rsidR="0093416F" w:rsidRPr="0093416F" w:rsidRDefault="0093416F" w:rsidP="0093416F">
            <w:pPr>
              <w:pStyle w:val="a6"/>
              <w:jc w:val="center"/>
              <w:rPr>
                <w:b/>
                <w:bCs/>
              </w:rPr>
            </w:pPr>
            <w:r w:rsidRPr="0093416F">
              <w:rPr>
                <w:b/>
                <w:bCs/>
              </w:rPr>
              <w:t>«КАЗАНСКИЙ ГОСУДАРСТВЕННЫЙ ЭНЕРГЕТИЧЕСКИЙ УНИВЕРСИТЕТ»</w:t>
            </w:r>
          </w:p>
          <w:p w14:paraId="7CD459A5" w14:textId="18773A6D" w:rsidR="0093416F" w:rsidRDefault="0093416F" w:rsidP="0093416F">
            <w:pPr>
              <w:pStyle w:val="a6"/>
              <w:jc w:val="center"/>
            </w:pPr>
            <w:r w:rsidRPr="0093416F">
              <w:rPr>
                <w:b/>
                <w:bCs/>
              </w:rPr>
              <w:t>(ФГБОУ ВО «КГЭУ»)</w:t>
            </w:r>
          </w:p>
        </w:tc>
      </w:tr>
    </w:tbl>
    <w:p w14:paraId="185BB800" w14:textId="11AE93B9" w:rsidR="00DC026A" w:rsidRDefault="00DC026A" w:rsidP="00DC026A">
      <w:pPr>
        <w:pStyle w:val="a6"/>
      </w:pPr>
    </w:p>
    <w:p w14:paraId="626D167C" w14:textId="77777777" w:rsidR="0093416F" w:rsidRDefault="0093416F" w:rsidP="0093416F">
      <w:pPr>
        <w:pStyle w:val="a6"/>
        <w:spacing w:line="360" w:lineRule="auto"/>
        <w:jc w:val="center"/>
      </w:pPr>
      <w:r>
        <w:t>Институт дополнительного профессионального образования</w:t>
      </w:r>
    </w:p>
    <w:p w14:paraId="7165CAC3" w14:textId="3B3BD3B4" w:rsidR="00DC026A" w:rsidRDefault="0093416F" w:rsidP="0093416F">
      <w:pPr>
        <w:pStyle w:val="a6"/>
        <w:jc w:val="center"/>
      </w:pPr>
      <w:r>
        <w:t>ДПП ПП «</w:t>
      </w:r>
      <w:r w:rsidR="00AD0FF1" w:rsidRPr="00AD0FF1">
        <w:t>Аналитика и цифровая трансформация бизнес-процессов</w:t>
      </w:r>
      <w:r>
        <w:t>»</w:t>
      </w:r>
    </w:p>
    <w:p w14:paraId="23E5BB5D" w14:textId="44DC0D07" w:rsidR="00DC026A" w:rsidRDefault="00DC026A" w:rsidP="00DC026A">
      <w:pPr>
        <w:pStyle w:val="a6"/>
      </w:pPr>
    </w:p>
    <w:p w14:paraId="48EC8E99" w14:textId="3627613E" w:rsidR="0093416F" w:rsidRDefault="0093416F" w:rsidP="00DC026A">
      <w:pPr>
        <w:pStyle w:val="a6"/>
      </w:pPr>
    </w:p>
    <w:p w14:paraId="1FCA6350" w14:textId="3250BB18" w:rsidR="0093416F" w:rsidRDefault="0093416F" w:rsidP="00DC026A">
      <w:pPr>
        <w:pStyle w:val="a6"/>
      </w:pPr>
    </w:p>
    <w:p w14:paraId="5E26690D" w14:textId="0298EFB1" w:rsidR="0093416F" w:rsidRDefault="0093416F" w:rsidP="00DC026A">
      <w:pPr>
        <w:pStyle w:val="a6"/>
      </w:pPr>
    </w:p>
    <w:p w14:paraId="40301638" w14:textId="0FD12FAD" w:rsidR="0093416F" w:rsidRDefault="0093416F" w:rsidP="00DC026A">
      <w:pPr>
        <w:pStyle w:val="a6"/>
      </w:pPr>
    </w:p>
    <w:p w14:paraId="671EB558" w14:textId="201FE556" w:rsidR="0093416F" w:rsidRDefault="0093416F" w:rsidP="00DC026A">
      <w:pPr>
        <w:pStyle w:val="a6"/>
      </w:pPr>
    </w:p>
    <w:p w14:paraId="02ADCB18" w14:textId="605509B2" w:rsidR="0093416F" w:rsidRDefault="0093416F" w:rsidP="00DC026A">
      <w:pPr>
        <w:pStyle w:val="a6"/>
      </w:pPr>
    </w:p>
    <w:p w14:paraId="3961D16D" w14:textId="78AC1251" w:rsidR="0093416F" w:rsidRDefault="0093416F" w:rsidP="00DC026A">
      <w:pPr>
        <w:pStyle w:val="a6"/>
      </w:pPr>
    </w:p>
    <w:p w14:paraId="7C47B7D1" w14:textId="15A3774B" w:rsidR="0093416F" w:rsidRPr="0093416F" w:rsidRDefault="0093416F" w:rsidP="0093416F">
      <w:pPr>
        <w:pStyle w:val="a6"/>
        <w:jc w:val="center"/>
        <w:rPr>
          <w:b/>
          <w:bCs/>
        </w:rPr>
      </w:pPr>
      <w:r w:rsidRPr="0093416F">
        <w:rPr>
          <w:b/>
          <w:bCs/>
        </w:rPr>
        <w:t>ВЫПУСКНАЯ КВАЛИФИКАЦИОННАЯ РАБОТА</w:t>
      </w:r>
    </w:p>
    <w:p w14:paraId="0195099C" w14:textId="3B243683" w:rsidR="0093416F" w:rsidRDefault="0093416F" w:rsidP="00DC026A">
      <w:pPr>
        <w:pStyle w:val="a6"/>
      </w:pPr>
    </w:p>
    <w:p w14:paraId="774C1741" w14:textId="3D250662" w:rsidR="0093416F" w:rsidRDefault="0093416F" w:rsidP="00DC026A">
      <w:pPr>
        <w:pStyle w:val="a6"/>
      </w:pPr>
    </w:p>
    <w:p w14:paraId="5072BB7C" w14:textId="42AB1DFB" w:rsidR="0093416F" w:rsidRDefault="0093416F" w:rsidP="00DC026A">
      <w:pPr>
        <w:pStyle w:val="a6"/>
      </w:pPr>
    </w:p>
    <w:p w14:paraId="067E57B2" w14:textId="1AD3B064" w:rsidR="0093416F" w:rsidRDefault="0093416F" w:rsidP="00DC026A">
      <w:pPr>
        <w:pStyle w:val="a6"/>
      </w:pPr>
    </w:p>
    <w:p w14:paraId="765EDE6F" w14:textId="4E90E90A" w:rsidR="004A76F8" w:rsidRDefault="004A76F8" w:rsidP="00DC026A">
      <w:pPr>
        <w:pStyle w:val="a6"/>
      </w:pPr>
    </w:p>
    <w:p w14:paraId="0C284AA0" w14:textId="385D1665" w:rsidR="0093416F" w:rsidRDefault="0093416F" w:rsidP="00DC026A">
      <w:pPr>
        <w:pStyle w:val="a6"/>
      </w:pPr>
    </w:p>
    <w:p w14:paraId="69D8F392" w14:textId="43052086" w:rsidR="0093416F" w:rsidRDefault="0093416F" w:rsidP="00DC026A">
      <w:pPr>
        <w:pStyle w:val="a6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9"/>
        <w:gridCol w:w="5627"/>
        <w:gridCol w:w="187"/>
        <w:gridCol w:w="2478"/>
      </w:tblGrid>
      <w:tr w:rsidR="0093416F" w14:paraId="1DD20CD8" w14:textId="77777777" w:rsidTr="0093416F">
        <w:tc>
          <w:tcPr>
            <w:tcW w:w="1619" w:type="dxa"/>
          </w:tcPr>
          <w:p w14:paraId="16BB527A" w14:textId="500E747F" w:rsidR="0093416F" w:rsidRDefault="0093416F" w:rsidP="00DC026A">
            <w:pPr>
              <w:pStyle w:val="a6"/>
            </w:pPr>
            <w:r w:rsidRPr="0093416F">
              <w:t>Обучающийся</w:t>
            </w:r>
          </w:p>
        </w:tc>
        <w:tc>
          <w:tcPr>
            <w:tcW w:w="5627" w:type="dxa"/>
            <w:tcBorders>
              <w:bottom w:val="single" w:sz="4" w:space="0" w:color="auto"/>
            </w:tcBorders>
          </w:tcPr>
          <w:p w14:paraId="2B57C75F" w14:textId="0686A296" w:rsidR="0093416F" w:rsidRDefault="00AD0FF1" w:rsidP="0093416F">
            <w:pPr>
              <w:pStyle w:val="a6"/>
              <w:jc w:val="center"/>
            </w:pPr>
            <w:r w:rsidRPr="00AD0FF1">
              <w:t>Михеев Андре</w:t>
            </w:r>
            <w:r>
              <w:t>й</w:t>
            </w:r>
            <w:r w:rsidRPr="00AD0FF1">
              <w:t xml:space="preserve"> Сергеевич</w:t>
            </w:r>
          </w:p>
        </w:tc>
        <w:tc>
          <w:tcPr>
            <w:tcW w:w="187" w:type="dxa"/>
          </w:tcPr>
          <w:p w14:paraId="61885210" w14:textId="77777777" w:rsidR="0093416F" w:rsidRDefault="0093416F" w:rsidP="00DC026A">
            <w:pPr>
              <w:pStyle w:val="a6"/>
            </w:pPr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5C125C0" w14:textId="4622B1B6" w:rsidR="0093416F" w:rsidRDefault="009D556B" w:rsidP="0093416F">
            <w:pPr>
              <w:pStyle w:val="a6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4519A810" wp14:editId="2FA8E9A7">
                  <wp:simplePos x="0" y="0"/>
                  <wp:positionH relativeFrom="column">
                    <wp:posOffset>323215</wp:posOffset>
                  </wp:positionH>
                  <wp:positionV relativeFrom="paragraph">
                    <wp:posOffset>-144780</wp:posOffset>
                  </wp:positionV>
                  <wp:extent cx="817730" cy="480060"/>
                  <wp:effectExtent l="0" t="0" r="1905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Подпись без фона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73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16F" w14:paraId="36AD237A" w14:textId="77777777" w:rsidTr="0093416F">
        <w:tc>
          <w:tcPr>
            <w:tcW w:w="1619" w:type="dxa"/>
          </w:tcPr>
          <w:p w14:paraId="1E4388FF" w14:textId="77777777" w:rsidR="0093416F" w:rsidRPr="0093416F" w:rsidRDefault="0093416F" w:rsidP="00DC026A">
            <w:pPr>
              <w:pStyle w:val="a6"/>
              <w:rPr>
                <w:sz w:val="16"/>
                <w:szCs w:val="16"/>
              </w:rPr>
            </w:pPr>
          </w:p>
        </w:tc>
        <w:tc>
          <w:tcPr>
            <w:tcW w:w="5627" w:type="dxa"/>
            <w:tcBorders>
              <w:top w:val="single" w:sz="4" w:space="0" w:color="auto"/>
            </w:tcBorders>
          </w:tcPr>
          <w:p w14:paraId="1FEB5FE7" w14:textId="60747576" w:rsidR="0093416F" w:rsidRPr="0093416F" w:rsidRDefault="0093416F" w:rsidP="0093416F">
            <w:pPr>
              <w:pStyle w:val="a6"/>
              <w:jc w:val="center"/>
              <w:rPr>
                <w:sz w:val="16"/>
                <w:szCs w:val="16"/>
              </w:rPr>
            </w:pPr>
            <w:r w:rsidRPr="0093416F">
              <w:rPr>
                <w:sz w:val="16"/>
                <w:szCs w:val="16"/>
              </w:rPr>
              <w:t>фамилия имя отчество</w:t>
            </w:r>
          </w:p>
        </w:tc>
        <w:tc>
          <w:tcPr>
            <w:tcW w:w="187" w:type="dxa"/>
          </w:tcPr>
          <w:p w14:paraId="23CADC6A" w14:textId="77777777" w:rsidR="0093416F" w:rsidRPr="0093416F" w:rsidRDefault="0093416F" w:rsidP="00DC026A">
            <w:pPr>
              <w:pStyle w:val="a6"/>
              <w:rPr>
                <w:sz w:val="16"/>
                <w:szCs w:val="16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</w:tcPr>
          <w:p w14:paraId="38768A87" w14:textId="4E92E3CD" w:rsidR="0093416F" w:rsidRPr="0093416F" w:rsidRDefault="0093416F" w:rsidP="0093416F">
            <w:pPr>
              <w:pStyle w:val="a6"/>
              <w:jc w:val="center"/>
              <w:rPr>
                <w:sz w:val="16"/>
                <w:szCs w:val="16"/>
              </w:rPr>
            </w:pPr>
            <w:r w:rsidRPr="0093416F">
              <w:rPr>
                <w:sz w:val="16"/>
                <w:szCs w:val="16"/>
              </w:rPr>
              <w:t>подпись</w:t>
            </w:r>
          </w:p>
        </w:tc>
      </w:tr>
    </w:tbl>
    <w:p w14:paraId="36BD9CFB" w14:textId="233C1D08" w:rsidR="0093416F" w:rsidRDefault="0093416F" w:rsidP="00DC026A">
      <w:pPr>
        <w:pStyle w:val="a6"/>
      </w:pPr>
    </w:p>
    <w:p w14:paraId="54327932" w14:textId="38AD0B68" w:rsidR="0093416F" w:rsidRDefault="0093416F" w:rsidP="00DC026A">
      <w:pPr>
        <w:pStyle w:val="a6"/>
      </w:pPr>
    </w:p>
    <w:p w14:paraId="619B616E" w14:textId="7CE3C536" w:rsidR="0093416F" w:rsidRPr="0093416F" w:rsidRDefault="0093416F" w:rsidP="00AD0FF1">
      <w:pPr>
        <w:pStyle w:val="a6"/>
        <w:tabs>
          <w:tab w:val="left" w:pos="709"/>
          <w:tab w:val="left" w:pos="9921"/>
        </w:tabs>
        <w:jc w:val="both"/>
        <w:rPr>
          <w:u w:val="single"/>
        </w:rPr>
      </w:pPr>
      <w:r w:rsidRPr="0093416F">
        <w:t xml:space="preserve">Тема </w:t>
      </w:r>
      <w:r>
        <w:rPr>
          <w:u w:val="single"/>
        </w:rPr>
        <w:tab/>
      </w:r>
      <w:r w:rsidR="00AD0FF1" w:rsidRPr="00AD0FF1">
        <w:rPr>
          <w:u w:val="single"/>
        </w:rPr>
        <w:t>Проектирование сервиса «Управление заселением студентов в общежитие»</w:t>
      </w:r>
      <w:r>
        <w:rPr>
          <w:u w:val="single"/>
        </w:rPr>
        <w:tab/>
      </w:r>
    </w:p>
    <w:p w14:paraId="0CC1FDF6" w14:textId="30884C59" w:rsidR="0093416F" w:rsidRDefault="0093416F" w:rsidP="00DC026A">
      <w:pPr>
        <w:pStyle w:val="a6"/>
      </w:pPr>
    </w:p>
    <w:p w14:paraId="77E5CE44" w14:textId="69CF1DE0" w:rsidR="004A76F8" w:rsidRDefault="004A76F8" w:rsidP="00DC026A">
      <w:pPr>
        <w:pStyle w:val="a6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6"/>
        <w:gridCol w:w="2126"/>
        <w:gridCol w:w="1276"/>
        <w:gridCol w:w="2403"/>
      </w:tblGrid>
      <w:tr w:rsidR="004A76F8" w14:paraId="39130B47" w14:textId="77777777" w:rsidTr="004A76F8">
        <w:tc>
          <w:tcPr>
            <w:tcW w:w="4106" w:type="dxa"/>
          </w:tcPr>
          <w:p w14:paraId="1C3039E9" w14:textId="39D94CA9" w:rsidR="004A76F8" w:rsidRPr="003D0C8C" w:rsidRDefault="004A76F8" w:rsidP="00DC026A">
            <w:pPr>
              <w:pStyle w:val="a6"/>
            </w:pPr>
            <w:r w:rsidRPr="003D0C8C">
              <w:t>Руководитель ВКР: доцент каф. ЦСМ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12A639C" w14:textId="77777777" w:rsidR="004A76F8" w:rsidRPr="003D0C8C" w:rsidRDefault="004A76F8" w:rsidP="004A76F8">
            <w:pPr>
              <w:pStyle w:val="a6"/>
              <w:jc w:val="center"/>
            </w:pPr>
          </w:p>
        </w:tc>
        <w:tc>
          <w:tcPr>
            <w:tcW w:w="1276" w:type="dxa"/>
          </w:tcPr>
          <w:p w14:paraId="523C017B" w14:textId="1BD34505" w:rsidR="004A76F8" w:rsidRPr="003D0C8C" w:rsidRDefault="004A76F8" w:rsidP="004A76F8">
            <w:pPr>
              <w:pStyle w:val="a6"/>
              <w:jc w:val="right"/>
            </w:pPr>
            <w:r w:rsidRPr="003D0C8C">
              <w:t>Беляев Э.И.</w:t>
            </w:r>
          </w:p>
        </w:tc>
        <w:tc>
          <w:tcPr>
            <w:tcW w:w="2403" w:type="dxa"/>
          </w:tcPr>
          <w:p w14:paraId="6311B329" w14:textId="2BA90FB7" w:rsidR="004A76F8" w:rsidRPr="003D0C8C" w:rsidRDefault="004A76F8" w:rsidP="00DC026A">
            <w:pPr>
              <w:pStyle w:val="a6"/>
            </w:pPr>
          </w:p>
        </w:tc>
      </w:tr>
      <w:tr w:rsidR="004A76F8" w14:paraId="3B85AB21" w14:textId="77777777" w:rsidTr="004A76F8">
        <w:tc>
          <w:tcPr>
            <w:tcW w:w="4106" w:type="dxa"/>
          </w:tcPr>
          <w:p w14:paraId="2AA48566" w14:textId="77777777" w:rsidR="004A76F8" w:rsidRPr="004A76F8" w:rsidRDefault="004A76F8" w:rsidP="00DC026A">
            <w:pPr>
              <w:pStyle w:val="a6"/>
              <w:rPr>
                <w:sz w:val="16"/>
                <w:szCs w:val="1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049E7565" w14:textId="17033096" w:rsidR="004A76F8" w:rsidRPr="004A76F8" w:rsidRDefault="004A76F8" w:rsidP="004A76F8">
            <w:pPr>
              <w:pStyle w:val="a6"/>
              <w:jc w:val="center"/>
              <w:rPr>
                <w:sz w:val="16"/>
                <w:szCs w:val="14"/>
              </w:rPr>
            </w:pPr>
            <w:r w:rsidRPr="004A76F8">
              <w:rPr>
                <w:sz w:val="16"/>
                <w:szCs w:val="14"/>
              </w:rPr>
              <w:t>подпись</w:t>
            </w:r>
          </w:p>
        </w:tc>
        <w:tc>
          <w:tcPr>
            <w:tcW w:w="1276" w:type="dxa"/>
          </w:tcPr>
          <w:p w14:paraId="4E0A6747" w14:textId="77777777" w:rsidR="004A76F8" w:rsidRPr="004A76F8" w:rsidRDefault="004A76F8" w:rsidP="00DC026A">
            <w:pPr>
              <w:pStyle w:val="a6"/>
              <w:rPr>
                <w:sz w:val="16"/>
                <w:szCs w:val="14"/>
              </w:rPr>
            </w:pPr>
          </w:p>
        </w:tc>
        <w:tc>
          <w:tcPr>
            <w:tcW w:w="2403" w:type="dxa"/>
          </w:tcPr>
          <w:p w14:paraId="0028E27E" w14:textId="77777777" w:rsidR="004A76F8" w:rsidRPr="004A76F8" w:rsidRDefault="004A76F8" w:rsidP="00DC026A">
            <w:pPr>
              <w:pStyle w:val="a6"/>
              <w:rPr>
                <w:sz w:val="16"/>
                <w:szCs w:val="14"/>
              </w:rPr>
            </w:pPr>
          </w:p>
        </w:tc>
      </w:tr>
    </w:tbl>
    <w:p w14:paraId="49BA14BC" w14:textId="77777777" w:rsidR="004A76F8" w:rsidRDefault="004A76F8" w:rsidP="00DC026A">
      <w:pPr>
        <w:pStyle w:val="a6"/>
      </w:pPr>
    </w:p>
    <w:p w14:paraId="6185EC82" w14:textId="1F6B3B53" w:rsidR="004A76F8" w:rsidRDefault="004A76F8" w:rsidP="00DC026A">
      <w:pPr>
        <w:pStyle w:val="a6"/>
      </w:pPr>
    </w:p>
    <w:p w14:paraId="6FCF9626" w14:textId="09C01616" w:rsidR="004A76F8" w:rsidRDefault="004A76F8" w:rsidP="00DC026A">
      <w:pPr>
        <w:pStyle w:val="a6"/>
      </w:pPr>
    </w:p>
    <w:p w14:paraId="291BFB39" w14:textId="31817A26" w:rsidR="004A76F8" w:rsidRDefault="004A76F8" w:rsidP="00DC026A">
      <w:pPr>
        <w:pStyle w:val="a6"/>
      </w:pPr>
    </w:p>
    <w:p w14:paraId="4F37BF5F" w14:textId="28B588DD" w:rsidR="004A76F8" w:rsidRDefault="004A76F8" w:rsidP="00DC026A">
      <w:pPr>
        <w:pStyle w:val="a6"/>
      </w:pPr>
    </w:p>
    <w:p w14:paraId="57504898" w14:textId="3DFDE5E8" w:rsidR="004A76F8" w:rsidRDefault="004A76F8" w:rsidP="00DC026A">
      <w:pPr>
        <w:pStyle w:val="a6"/>
      </w:pPr>
    </w:p>
    <w:p w14:paraId="5069C454" w14:textId="049DBC8F" w:rsidR="004A76F8" w:rsidRDefault="004A76F8" w:rsidP="00DC026A">
      <w:pPr>
        <w:pStyle w:val="a6"/>
      </w:pPr>
    </w:p>
    <w:p w14:paraId="32577EF6" w14:textId="61AE6201" w:rsidR="004A76F8" w:rsidRDefault="004A76F8" w:rsidP="00DC026A">
      <w:pPr>
        <w:pStyle w:val="a6"/>
      </w:pPr>
    </w:p>
    <w:p w14:paraId="79F2BADE" w14:textId="6FF7D62C" w:rsidR="004A76F8" w:rsidRDefault="004A76F8" w:rsidP="00DC026A">
      <w:pPr>
        <w:pStyle w:val="a6"/>
      </w:pPr>
    </w:p>
    <w:p w14:paraId="11E05C2F" w14:textId="673D36D6" w:rsidR="004A76F8" w:rsidRDefault="004A76F8" w:rsidP="00DC026A">
      <w:pPr>
        <w:pStyle w:val="a6"/>
      </w:pPr>
    </w:p>
    <w:p w14:paraId="326D9FB0" w14:textId="3293E4A7" w:rsidR="004A76F8" w:rsidRDefault="004A76F8" w:rsidP="00DC026A">
      <w:pPr>
        <w:pStyle w:val="a6"/>
      </w:pPr>
    </w:p>
    <w:p w14:paraId="6EB7999B" w14:textId="148CBF54" w:rsidR="004A76F8" w:rsidRDefault="004A76F8" w:rsidP="00DC026A">
      <w:pPr>
        <w:pStyle w:val="a6"/>
      </w:pPr>
    </w:p>
    <w:p w14:paraId="7694C245" w14:textId="43EDB938" w:rsidR="004A76F8" w:rsidRDefault="004A76F8" w:rsidP="00DC026A">
      <w:pPr>
        <w:pStyle w:val="a6"/>
      </w:pPr>
    </w:p>
    <w:p w14:paraId="11E75F68" w14:textId="395F5848" w:rsidR="004A76F8" w:rsidRDefault="004A76F8" w:rsidP="00DC026A">
      <w:pPr>
        <w:pStyle w:val="a6"/>
      </w:pPr>
    </w:p>
    <w:p w14:paraId="670B7CA4" w14:textId="3EB97E10" w:rsidR="004A76F8" w:rsidRDefault="004A76F8" w:rsidP="00DC026A">
      <w:pPr>
        <w:pStyle w:val="a6"/>
      </w:pPr>
    </w:p>
    <w:p w14:paraId="6D260786" w14:textId="66FB861B" w:rsidR="004A76F8" w:rsidRDefault="004A76F8" w:rsidP="00DC026A">
      <w:pPr>
        <w:pStyle w:val="a6"/>
      </w:pPr>
    </w:p>
    <w:p w14:paraId="5A549F56" w14:textId="7B7184CC" w:rsidR="004A76F8" w:rsidRDefault="004A76F8" w:rsidP="00DC026A">
      <w:pPr>
        <w:pStyle w:val="a6"/>
      </w:pPr>
    </w:p>
    <w:p w14:paraId="4D008F27" w14:textId="2980AD8D" w:rsidR="004A76F8" w:rsidRDefault="004A76F8" w:rsidP="00DC026A">
      <w:pPr>
        <w:pStyle w:val="a6"/>
      </w:pPr>
    </w:p>
    <w:p w14:paraId="488EC0A8" w14:textId="2781BCFB" w:rsidR="004A76F8" w:rsidRDefault="004A76F8" w:rsidP="00DC026A">
      <w:pPr>
        <w:pStyle w:val="a6"/>
      </w:pPr>
    </w:p>
    <w:p w14:paraId="373BBBC1" w14:textId="75238BA6" w:rsidR="004A76F8" w:rsidRDefault="004A76F8" w:rsidP="004A76F8">
      <w:pPr>
        <w:pStyle w:val="a6"/>
        <w:jc w:val="center"/>
      </w:pPr>
      <w:r w:rsidRPr="004A76F8">
        <w:t>Казань 202</w:t>
      </w:r>
      <w:r w:rsidR="0086284C">
        <w:t>5</w:t>
      </w:r>
    </w:p>
    <w:p w14:paraId="3B83D68D" w14:textId="4BCAA85A" w:rsidR="00DC026A" w:rsidRDefault="00DC026A" w:rsidP="00DC026A">
      <w:pPr>
        <w:pStyle w:val="a6"/>
      </w:pPr>
    </w:p>
    <w:p w14:paraId="1A6D7BB3" w14:textId="77777777" w:rsidR="00DC026A" w:rsidRDefault="00DC026A" w:rsidP="00DC026A">
      <w:pPr>
        <w:pStyle w:val="a6"/>
        <w:sectPr w:rsidR="00DC026A" w:rsidSect="00D53AAD">
          <w:footerReference w:type="default" r:id="rId10"/>
          <w:pgSz w:w="11906" w:h="16838"/>
          <w:pgMar w:top="567" w:right="567" w:bottom="567" w:left="1418" w:header="708" w:footer="708" w:gutter="0"/>
          <w:cols w:space="708"/>
          <w:titlePg/>
          <w:docGrid w:linePitch="381"/>
        </w:sectPr>
      </w:pPr>
    </w:p>
    <w:p w14:paraId="38A96953" w14:textId="0CA31C52" w:rsidR="00DC026A" w:rsidRDefault="00DC026A" w:rsidP="00DC026A">
      <w:pPr>
        <w:pStyle w:val="a6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8"/>
        <w:gridCol w:w="8923"/>
      </w:tblGrid>
      <w:tr w:rsidR="004A76F8" w14:paraId="54AD67D7" w14:textId="77777777" w:rsidTr="00AE4A67">
        <w:tc>
          <w:tcPr>
            <w:tcW w:w="988" w:type="dxa"/>
          </w:tcPr>
          <w:p w14:paraId="0A7F98AA" w14:textId="77777777" w:rsidR="004A76F8" w:rsidRDefault="004A76F8" w:rsidP="00AE4A67">
            <w:pPr>
              <w:pStyle w:val="a6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B758E2E" wp14:editId="07DC43D8">
                  <wp:extent cx="485775" cy="45720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57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C107AF6" w14:textId="77777777" w:rsidR="004A76F8" w:rsidRPr="0093416F" w:rsidRDefault="004A76F8" w:rsidP="00AE4A67">
            <w:pPr>
              <w:pStyle w:val="a6"/>
              <w:jc w:val="center"/>
              <w:rPr>
                <w:b/>
                <w:bCs/>
              </w:rPr>
            </w:pPr>
            <w:r w:rsidRPr="0093416F">
              <w:rPr>
                <w:b/>
                <w:bCs/>
              </w:rPr>
              <w:t>К Г Э У</w:t>
            </w:r>
          </w:p>
        </w:tc>
        <w:tc>
          <w:tcPr>
            <w:tcW w:w="8923" w:type="dxa"/>
          </w:tcPr>
          <w:p w14:paraId="7F4A1AF6" w14:textId="77777777" w:rsidR="004A76F8" w:rsidRPr="0093416F" w:rsidRDefault="004A76F8" w:rsidP="00AE4A67">
            <w:pPr>
              <w:pStyle w:val="a6"/>
              <w:jc w:val="center"/>
              <w:rPr>
                <w:sz w:val="20"/>
                <w:szCs w:val="18"/>
              </w:rPr>
            </w:pPr>
            <w:r w:rsidRPr="0093416F">
              <w:rPr>
                <w:sz w:val="20"/>
                <w:szCs w:val="18"/>
              </w:rPr>
              <w:t>МИНИСТЕРСТВО НАУКИ И ВЫСШЕГО ОБРАЗОВАНИЯ РОССИЙСКОЙ ФЕДЕРАЦИИ</w:t>
            </w:r>
          </w:p>
          <w:p w14:paraId="58F94946" w14:textId="77777777" w:rsidR="004A76F8" w:rsidRPr="0093416F" w:rsidRDefault="004A76F8" w:rsidP="00AE4A67">
            <w:pPr>
              <w:pStyle w:val="a6"/>
              <w:jc w:val="center"/>
              <w:rPr>
                <w:b/>
                <w:bCs/>
                <w:sz w:val="22"/>
                <w:szCs w:val="20"/>
              </w:rPr>
            </w:pPr>
            <w:r w:rsidRPr="0093416F">
              <w:rPr>
                <w:b/>
                <w:bCs/>
                <w:sz w:val="22"/>
                <w:szCs w:val="20"/>
              </w:rPr>
              <w:t>Федеральное государственное бюджетное образовательное учреждение</w:t>
            </w:r>
          </w:p>
          <w:p w14:paraId="6E7CF0A6" w14:textId="77777777" w:rsidR="004A76F8" w:rsidRPr="0093416F" w:rsidRDefault="004A76F8" w:rsidP="00AE4A67">
            <w:pPr>
              <w:pStyle w:val="a6"/>
              <w:jc w:val="center"/>
              <w:rPr>
                <w:b/>
                <w:bCs/>
                <w:sz w:val="22"/>
                <w:szCs w:val="20"/>
              </w:rPr>
            </w:pPr>
            <w:r w:rsidRPr="0093416F">
              <w:rPr>
                <w:b/>
                <w:bCs/>
                <w:sz w:val="22"/>
                <w:szCs w:val="20"/>
              </w:rPr>
              <w:t>высшего образования</w:t>
            </w:r>
          </w:p>
          <w:p w14:paraId="4A28F190" w14:textId="77777777" w:rsidR="004A76F8" w:rsidRPr="0093416F" w:rsidRDefault="004A76F8" w:rsidP="00AE4A67">
            <w:pPr>
              <w:pStyle w:val="a6"/>
              <w:jc w:val="center"/>
              <w:rPr>
                <w:b/>
                <w:bCs/>
              </w:rPr>
            </w:pPr>
            <w:r w:rsidRPr="0093416F">
              <w:rPr>
                <w:b/>
                <w:bCs/>
              </w:rPr>
              <w:t>«КАЗАНСКИЙ ГОСУДАРСТВЕННЫЙ ЭНЕРГЕТИЧЕСКИЙ УНИВЕРСИТЕТ»</w:t>
            </w:r>
          </w:p>
          <w:p w14:paraId="1FC7F276" w14:textId="77777777" w:rsidR="004A76F8" w:rsidRDefault="004A76F8" w:rsidP="00AE4A67">
            <w:pPr>
              <w:pStyle w:val="a6"/>
              <w:jc w:val="center"/>
            </w:pPr>
            <w:r w:rsidRPr="0093416F">
              <w:rPr>
                <w:b/>
                <w:bCs/>
              </w:rPr>
              <w:t>(ФГБОУ ВО «КГЭУ»)</w:t>
            </w:r>
          </w:p>
        </w:tc>
      </w:tr>
    </w:tbl>
    <w:p w14:paraId="7B3E7599" w14:textId="77777777" w:rsidR="004A76F8" w:rsidRDefault="004A76F8" w:rsidP="004A76F8">
      <w:pPr>
        <w:pStyle w:val="a6"/>
      </w:pPr>
    </w:p>
    <w:p w14:paraId="26325F47" w14:textId="77777777" w:rsidR="004A76F8" w:rsidRDefault="004A76F8" w:rsidP="004A76F8">
      <w:pPr>
        <w:pStyle w:val="a6"/>
        <w:spacing w:line="360" w:lineRule="auto"/>
        <w:jc w:val="center"/>
      </w:pPr>
      <w:r>
        <w:t>Институт дополнительного профессионального образования</w:t>
      </w:r>
    </w:p>
    <w:p w14:paraId="757DE175" w14:textId="7767B429" w:rsidR="004A76F8" w:rsidRDefault="004A76F8" w:rsidP="004A76F8">
      <w:pPr>
        <w:pStyle w:val="a6"/>
        <w:jc w:val="center"/>
      </w:pPr>
      <w:r>
        <w:t>ДПП ПП «</w:t>
      </w:r>
      <w:r w:rsidR="001461B5" w:rsidRPr="00AD0FF1">
        <w:t>Аналитика и цифровая трансформация бизнес-процессов</w:t>
      </w:r>
      <w:r>
        <w:t>»</w:t>
      </w:r>
    </w:p>
    <w:p w14:paraId="1E270C80" w14:textId="53AB3A3B" w:rsidR="00540A64" w:rsidRDefault="00540A64" w:rsidP="00DC026A">
      <w:pPr>
        <w:pStyle w:val="a6"/>
      </w:pPr>
    </w:p>
    <w:p w14:paraId="0BA942A0" w14:textId="77777777" w:rsidR="004A76F8" w:rsidRPr="004A76F8" w:rsidRDefault="004A76F8" w:rsidP="004A76F8">
      <w:pPr>
        <w:pStyle w:val="a6"/>
        <w:jc w:val="center"/>
        <w:rPr>
          <w:b/>
          <w:bCs/>
        </w:rPr>
      </w:pPr>
      <w:r w:rsidRPr="004A76F8">
        <w:rPr>
          <w:b/>
          <w:bCs/>
        </w:rPr>
        <w:t>З А Д А Н И Е</w:t>
      </w:r>
    </w:p>
    <w:p w14:paraId="6AE5BB1A" w14:textId="776DA9D8" w:rsidR="004A76F8" w:rsidRPr="004A76F8" w:rsidRDefault="004A76F8" w:rsidP="004A76F8">
      <w:pPr>
        <w:pStyle w:val="a6"/>
        <w:jc w:val="center"/>
        <w:rPr>
          <w:b/>
          <w:bCs/>
        </w:rPr>
      </w:pPr>
      <w:r w:rsidRPr="004A76F8">
        <w:rPr>
          <w:b/>
          <w:bCs/>
        </w:rPr>
        <w:t>на выполнение выпускной квалификационной работы</w:t>
      </w:r>
    </w:p>
    <w:p w14:paraId="00A476D5" w14:textId="406F75BD" w:rsidR="004A76F8" w:rsidRDefault="004A76F8" w:rsidP="00DC026A">
      <w:pPr>
        <w:pStyle w:val="a6"/>
      </w:pPr>
    </w:p>
    <w:p w14:paraId="0F049B85" w14:textId="68B8D10D" w:rsidR="004A76F8" w:rsidRPr="004A76F8" w:rsidRDefault="004A76F8" w:rsidP="004A76F8">
      <w:pPr>
        <w:pStyle w:val="a6"/>
        <w:tabs>
          <w:tab w:val="left" w:pos="1701"/>
          <w:tab w:val="left" w:pos="9921"/>
        </w:tabs>
        <w:rPr>
          <w:u w:val="single"/>
        </w:rPr>
      </w:pPr>
      <w:r>
        <w:t xml:space="preserve">Обучающийся </w:t>
      </w:r>
      <w:r>
        <w:rPr>
          <w:u w:val="single"/>
        </w:rPr>
        <w:tab/>
      </w:r>
      <w:r w:rsidR="00AD0FF1" w:rsidRPr="00AD0FF1">
        <w:rPr>
          <w:u w:val="single"/>
        </w:rPr>
        <w:t>Михеев Андрей Сергеевич</w:t>
      </w:r>
      <w:r>
        <w:rPr>
          <w:u w:val="single"/>
        </w:rPr>
        <w:tab/>
      </w:r>
    </w:p>
    <w:p w14:paraId="26E659BA" w14:textId="424AF118" w:rsidR="004A76F8" w:rsidRPr="0093416F" w:rsidRDefault="004A76F8" w:rsidP="004A76F8">
      <w:pPr>
        <w:pStyle w:val="a6"/>
        <w:tabs>
          <w:tab w:val="left" w:pos="709"/>
          <w:tab w:val="left" w:pos="9921"/>
        </w:tabs>
        <w:jc w:val="both"/>
        <w:rPr>
          <w:u w:val="single"/>
        </w:rPr>
      </w:pPr>
      <w:r w:rsidRPr="0093416F">
        <w:t xml:space="preserve">Тема </w:t>
      </w:r>
      <w:r>
        <w:rPr>
          <w:u w:val="single"/>
        </w:rPr>
        <w:tab/>
      </w:r>
      <w:r w:rsidR="00AD0FF1" w:rsidRPr="00AD0FF1">
        <w:rPr>
          <w:u w:val="single"/>
        </w:rPr>
        <w:t>Проектирование сервиса «Управление заселением студентов в общежитие»</w:t>
      </w:r>
      <w:r>
        <w:rPr>
          <w:u w:val="single"/>
        </w:rPr>
        <w:tab/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1984"/>
        <w:gridCol w:w="425"/>
        <w:gridCol w:w="851"/>
        <w:gridCol w:w="3962"/>
      </w:tblGrid>
      <w:tr w:rsidR="004A76F8" w14:paraId="233D34CF" w14:textId="77777777" w:rsidTr="004A76F8">
        <w:tc>
          <w:tcPr>
            <w:tcW w:w="2689" w:type="dxa"/>
          </w:tcPr>
          <w:p w14:paraId="201D3289" w14:textId="148D908F" w:rsidR="004A76F8" w:rsidRDefault="004A76F8" w:rsidP="00DC026A">
            <w:pPr>
              <w:pStyle w:val="a6"/>
            </w:pPr>
            <w:r w:rsidRPr="004A76F8">
              <w:t>утверждена приказом от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1B2871FC" w14:textId="3FC9AA4B" w:rsidR="004A76F8" w:rsidRDefault="00AD0FF1" w:rsidP="004A76F8">
            <w:pPr>
              <w:pStyle w:val="a6"/>
              <w:jc w:val="center"/>
            </w:pPr>
            <w:r>
              <w:t>15</w:t>
            </w:r>
            <w:r w:rsidR="004A76F8" w:rsidRPr="004A76F8">
              <w:t xml:space="preserve"> </w:t>
            </w:r>
            <w:r>
              <w:t>мая</w:t>
            </w:r>
            <w:r w:rsidR="004A76F8" w:rsidRPr="004A76F8">
              <w:t xml:space="preserve"> 202</w:t>
            </w:r>
            <w:r>
              <w:t>5</w:t>
            </w:r>
            <w:r w:rsidR="004A76F8" w:rsidRPr="004A76F8">
              <w:t xml:space="preserve"> г.</w:t>
            </w:r>
          </w:p>
        </w:tc>
        <w:tc>
          <w:tcPr>
            <w:tcW w:w="425" w:type="dxa"/>
          </w:tcPr>
          <w:p w14:paraId="79A99D92" w14:textId="42488197" w:rsidR="004A76F8" w:rsidRDefault="004A76F8" w:rsidP="004A76F8">
            <w:pPr>
              <w:pStyle w:val="a6"/>
              <w:jc w:val="center"/>
            </w:pPr>
            <w:r>
              <w:t>№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B0EDFC0" w14:textId="17834683" w:rsidR="004A76F8" w:rsidRDefault="00AD0FF1" w:rsidP="004A76F8">
            <w:pPr>
              <w:pStyle w:val="a6"/>
              <w:jc w:val="center"/>
            </w:pPr>
            <w:r w:rsidRPr="00AD0FF1">
              <w:t>135/</w:t>
            </w:r>
            <w:proofErr w:type="spellStart"/>
            <w:r w:rsidRPr="00AD0FF1">
              <w:t>пс</w:t>
            </w:r>
            <w:proofErr w:type="spellEnd"/>
          </w:p>
        </w:tc>
        <w:tc>
          <w:tcPr>
            <w:tcW w:w="3962" w:type="dxa"/>
          </w:tcPr>
          <w:p w14:paraId="04AAB061" w14:textId="77777777" w:rsidR="004A76F8" w:rsidRDefault="004A76F8" w:rsidP="00DC026A">
            <w:pPr>
              <w:pStyle w:val="a6"/>
            </w:pPr>
          </w:p>
        </w:tc>
      </w:tr>
    </w:tbl>
    <w:p w14:paraId="3662567F" w14:textId="127C7CBC" w:rsidR="004A76F8" w:rsidRDefault="004A76F8" w:rsidP="00DC026A">
      <w:pPr>
        <w:pStyle w:val="a6"/>
      </w:pPr>
      <w:r w:rsidRPr="004A76F8">
        <w:t xml:space="preserve">Руководитель ВКР: доцент каф. </w:t>
      </w:r>
      <w:r w:rsidRPr="003D0C8C">
        <w:t>ЦСМ Беляев Э.И</w:t>
      </w:r>
      <w:r w:rsidR="001B6AEF" w:rsidRPr="003D0C8C">
        <w:t>.</w:t>
      </w:r>
    </w:p>
    <w:p w14:paraId="2A183ECC" w14:textId="2AF9B290" w:rsidR="00540A64" w:rsidRDefault="00540A64" w:rsidP="00DC026A">
      <w:pPr>
        <w:pStyle w:val="a6"/>
      </w:pPr>
    </w:p>
    <w:p w14:paraId="4843FE00" w14:textId="1A4060D7" w:rsidR="004A76F8" w:rsidRDefault="004A76F8" w:rsidP="00DC026A">
      <w:pPr>
        <w:pStyle w:val="a6"/>
      </w:pPr>
      <w:r w:rsidRPr="004A76F8">
        <w:t>Исходные данные к ВКР: данные, полученные в ходе прохождения практики</w:t>
      </w:r>
    </w:p>
    <w:p w14:paraId="4B3AF2A7" w14:textId="2F7BD599" w:rsidR="004A76F8" w:rsidRDefault="004A76F8" w:rsidP="00DC026A">
      <w:pPr>
        <w:pStyle w:val="a6"/>
      </w:pPr>
    </w:p>
    <w:p w14:paraId="3CBE1BC2" w14:textId="05805E4E" w:rsidR="004A76F8" w:rsidRDefault="004A76F8" w:rsidP="00DC026A">
      <w:pPr>
        <w:pStyle w:val="a6"/>
      </w:pPr>
      <w:r w:rsidRPr="004A76F8">
        <w:t>Содержание разделов ВКР (перечень подлежащих разработке вопросов):</w:t>
      </w:r>
    </w:p>
    <w:p w14:paraId="0CCE8D67" w14:textId="6B1354A0" w:rsidR="004A76F8" w:rsidRDefault="004A76F8" w:rsidP="00DC026A">
      <w:pPr>
        <w:pStyle w:val="a6"/>
      </w:pPr>
    </w:p>
    <w:p w14:paraId="28139831" w14:textId="77777777" w:rsidR="006F4FD7" w:rsidRDefault="00AD0FF1" w:rsidP="006F4FD7">
      <w:pPr>
        <w:pStyle w:val="a6"/>
        <w:numPr>
          <w:ilvl w:val="0"/>
          <w:numId w:val="11"/>
        </w:numPr>
        <w:jc w:val="both"/>
      </w:pPr>
      <w:r>
        <w:t xml:space="preserve">Анализ информационной инфраструктуры предприятия организационных регламентов предприятия; порядок и методы ведения делопроизводства.  </w:t>
      </w:r>
    </w:p>
    <w:p w14:paraId="34C01E2F" w14:textId="157FAF50" w:rsidR="006F4FD7" w:rsidRDefault="006F4FD7" w:rsidP="006F4FD7">
      <w:pPr>
        <w:pStyle w:val="a6"/>
        <w:numPr>
          <w:ilvl w:val="0"/>
          <w:numId w:val="11"/>
        </w:numPr>
        <w:jc w:val="both"/>
      </w:pPr>
      <w:r>
        <w:t>Формирование и анализ требований к информационной системе управления.</w:t>
      </w:r>
    </w:p>
    <w:p w14:paraId="2B665094" w14:textId="6F619472" w:rsidR="006F4FD7" w:rsidRDefault="006F4FD7" w:rsidP="00AD0FF1">
      <w:pPr>
        <w:pStyle w:val="a6"/>
        <w:numPr>
          <w:ilvl w:val="0"/>
          <w:numId w:val="11"/>
        </w:numPr>
        <w:jc w:val="both"/>
      </w:pPr>
      <w:r>
        <w:t>Сбор и а</w:t>
      </w:r>
      <w:r w:rsidR="00AD0FF1">
        <w:t>нализ требований к программному обеспечению</w:t>
      </w:r>
      <w:r>
        <w:t>.</w:t>
      </w:r>
    </w:p>
    <w:p w14:paraId="632492E2" w14:textId="55A6F901" w:rsidR="006F4FD7" w:rsidRDefault="006F4FD7" w:rsidP="006F4FD7">
      <w:pPr>
        <w:pStyle w:val="a6"/>
        <w:numPr>
          <w:ilvl w:val="0"/>
          <w:numId w:val="11"/>
        </w:numPr>
        <w:jc w:val="both"/>
      </w:pPr>
      <w:r w:rsidRPr="006F4FD7">
        <w:t xml:space="preserve">Разработка существующей, либо планируемой на предприятии системы бизнес-процессов </w:t>
      </w:r>
      <w:r>
        <w:t>в</w:t>
      </w:r>
      <w:r w:rsidRPr="006F4FD7">
        <w:t xml:space="preserve"> нотаци</w:t>
      </w:r>
      <w:r>
        <w:t>и</w:t>
      </w:r>
      <w:r w:rsidRPr="006F4FD7">
        <w:t xml:space="preserve"> BPMN</w:t>
      </w:r>
      <w:r>
        <w:t xml:space="preserve"> 2.0.</w:t>
      </w:r>
    </w:p>
    <w:p w14:paraId="62742FCF" w14:textId="2B9C27F7" w:rsidR="00AD0FF1" w:rsidRDefault="006F4FD7" w:rsidP="00AD0FF1">
      <w:pPr>
        <w:pStyle w:val="a6"/>
        <w:numPr>
          <w:ilvl w:val="0"/>
          <w:numId w:val="11"/>
        </w:numPr>
        <w:jc w:val="both"/>
      </w:pPr>
      <w:r>
        <w:t>П</w:t>
      </w:r>
      <w:r w:rsidR="00AD0FF1">
        <w:t>роектирование программного обеспечения</w:t>
      </w:r>
      <w:r>
        <w:t>.</w:t>
      </w:r>
    </w:p>
    <w:p w14:paraId="47392C71" w14:textId="02BB8E7C" w:rsidR="006F4FD7" w:rsidRDefault="006F4FD7" w:rsidP="00AD0FF1">
      <w:pPr>
        <w:pStyle w:val="a6"/>
        <w:numPr>
          <w:ilvl w:val="0"/>
          <w:numId w:val="11"/>
        </w:numPr>
        <w:jc w:val="both"/>
      </w:pPr>
      <w:r>
        <w:t>Разработка программного обеспечения.</w:t>
      </w:r>
    </w:p>
    <w:p w14:paraId="4A6A23B3" w14:textId="20270F39" w:rsidR="006F4FD7" w:rsidRDefault="006F4FD7" w:rsidP="00AD0FF1">
      <w:pPr>
        <w:pStyle w:val="a6"/>
        <w:numPr>
          <w:ilvl w:val="0"/>
          <w:numId w:val="11"/>
        </w:numPr>
        <w:jc w:val="both"/>
      </w:pPr>
      <w:r w:rsidRPr="006F4FD7">
        <w:t>Проведение технико-экономического обоснования</w:t>
      </w:r>
      <w:r>
        <w:t xml:space="preserve"> внедрения программного обеспечения.</w:t>
      </w:r>
    </w:p>
    <w:p w14:paraId="565C84F5" w14:textId="270E250B" w:rsidR="004A76F8" w:rsidRDefault="004A76F8" w:rsidP="00DC026A">
      <w:pPr>
        <w:pStyle w:val="a6"/>
      </w:pPr>
    </w:p>
    <w:p w14:paraId="64AFD290" w14:textId="13B58DB8" w:rsidR="001B6AEF" w:rsidRPr="001B6AEF" w:rsidRDefault="001B6AEF" w:rsidP="001B6AEF">
      <w:pPr>
        <w:pStyle w:val="a6"/>
        <w:tabs>
          <w:tab w:val="left" w:pos="4253"/>
          <w:tab w:val="left" w:pos="9921"/>
        </w:tabs>
        <w:rPr>
          <w:u w:val="single"/>
        </w:rPr>
      </w:pPr>
      <w:r w:rsidRPr="001B6AEF">
        <w:t>Перечень иллюстрационного материала</w:t>
      </w:r>
      <w:r>
        <w:t xml:space="preserve"> </w:t>
      </w:r>
      <w:r>
        <w:rPr>
          <w:u w:val="single"/>
        </w:rPr>
        <w:tab/>
      </w:r>
      <w:r w:rsidRPr="001B6AEF">
        <w:rPr>
          <w:u w:val="single"/>
        </w:rPr>
        <w:t>презентация</w:t>
      </w:r>
      <w:r>
        <w:rPr>
          <w:u w:val="single"/>
        </w:rPr>
        <w:tab/>
      </w:r>
    </w:p>
    <w:p w14:paraId="6E70DE3B" w14:textId="77777777" w:rsidR="006F4FD7" w:rsidRPr="006F4FD7" w:rsidRDefault="001B6AEF" w:rsidP="006F4FD7">
      <w:pPr>
        <w:pStyle w:val="a6"/>
        <w:tabs>
          <w:tab w:val="left" w:pos="2968"/>
          <w:tab w:val="left" w:pos="9921"/>
        </w:tabs>
        <w:jc w:val="both"/>
        <w:rPr>
          <w:u w:val="single"/>
        </w:rPr>
      </w:pPr>
      <w:r w:rsidRPr="001B6AEF">
        <w:t>Рекомендуемая литература:</w:t>
      </w:r>
      <w:r>
        <w:t xml:space="preserve"> </w:t>
      </w:r>
      <w:r>
        <w:rPr>
          <w:u w:val="single"/>
        </w:rPr>
        <w:tab/>
      </w:r>
      <w:r w:rsidR="006F4FD7" w:rsidRPr="006F4FD7">
        <w:rPr>
          <w:u w:val="single"/>
        </w:rPr>
        <w:t>И. В. Потёмкин "Методы и средства проектирования программного обеспечения" - Описывает различные методы и инструменты, используемые в процессе проектирования ПО.</w:t>
      </w:r>
    </w:p>
    <w:p w14:paraId="2FBCC0AF" w14:textId="263E69C3" w:rsidR="00DC026A" w:rsidRDefault="006F4FD7" w:rsidP="006F4FD7">
      <w:pPr>
        <w:pStyle w:val="a6"/>
        <w:tabs>
          <w:tab w:val="left" w:pos="2968"/>
          <w:tab w:val="left" w:pos="9921"/>
        </w:tabs>
        <w:jc w:val="both"/>
      </w:pPr>
      <w:r w:rsidRPr="006F4FD7">
        <w:rPr>
          <w:u w:val="single"/>
        </w:rPr>
        <w:t>Ю. Ш. Зайнуллин "Разработка и проектирование программного обеспечения" - Практическое руководство</w:t>
      </w:r>
      <w:proofErr w:type="gramStart"/>
      <w:r w:rsidRPr="006F4FD7">
        <w:rPr>
          <w:u w:val="single"/>
        </w:rPr>
        <w:t>, ,</w:t>
      </w:r>
      <w:proofErr w:type="gramEnd"/>
      <w:r w:rsidRPr="006F4FD7">
        <w:rPr>
          <w:u w:val="single"/>
        </w:rPr>
        <w:t xml:space="preserve"> которое охватывает все этапы разработки от идеи до реализации.</w:t>
      </w:r>
    </w:p>
    <w:p w14:paraId="29254572" w14:textId="77777777" w:rsidR="006F4FD7" w:rsidRDefault="006F4FD7" w:rsidP="00DC026A">
      <w:pPr>
        <w:pStyle w:val="a6"/>
      </w:pPr>
    </w:p>
    <w:p w14:paraId="2E70CEEE" w14:textId="436C3475" w:rsidR="001B6AEF" w:rsidRDefault="001B6AEF" w:rsidP="00DC026A">
      <w:pPr>
        <w:pStyle w:val="a6"/>
      </w:pPr>
      <w:r w:rsidRPr="001B6AEF">
        <w:t>Календарный план</w:t>
      </w:r>
    </w:p>
    <w:p w14:paraId="1BA83F4F" w14:textId="726D43FC" w:rsidR="001B6AEF" w:rsidRDefault="001B6AEF" w:rsidP="00DC026A">
      <w:pPr>
        <w:pStyle w:val="a6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091"/>
        <w:gridCol w:w="2268"/>
        <w:gridCol w:w="1552"/>
      </w:tblGrid>
      <w:tr w:rsidR="001B6AEF" w14:paraId="32138BAD" w14:textId="77777777" w:rsidTr="001B6AEF">
        <w:tc>
          <w:tcPr>
            <w:tcW w:w="6091" w:type="dxa"/>
            <w:vAlign w:val="center"/>
          </w:tcPr>
          <w:p w14:paraId="69704B72" w14:textId="6261627A" w:rsidR="001B6AEF" w:rsidRDefault="001B6AEF" w:rsidP="001B6AEF">
            <w:pPr>
              <w:pStyle w:val="a6"/>
              <w:jc w:val="center"/>
            </w:pPr>
            <w:r w:rsidRPr="00A81E18">
              <w:t>Наименование этапов выполнения ВКР</w:t>
            </w:r>
          </w:p>
        </w:tc>
        <w:tc>
          <w:tcPr>
            <w:tcW w:w="2268" w:type="dxa"/>
            <w:vAlign w:val="center"/>
          </w:tcPr>
          <w:p w14:paraId="140B4EA0" w14:textId="4D0BC959" w:rsidR="001B6AEF" w:rsidRDefault="001B6AEF" w:rsidP="001B6AEF">
            <w:pPr>
              <w:pStyle w:val="a6"/>
              <w:jc w:val="center"/>
            </w:pPr>
            <w:r w:rsidRPr="00A81E18">
              <w:t>Срок выполнения этапа ВКР</w:t>
            </w:r>
          </w:p>
        </w:tc>
        <w:tc>
          <w:tcPr>
            <w:tcW w:w="1552" w:type="dxa"/>
            <w:vAlign w:val="center"/>
          </w:tcPr>
          <w:p w14:paraId="10D40D6B" w14:textId="58382BCE" w:rsidR="001B6AEF" w:rsidRDefault="001B6AEF" w:rsidP="001B6AEF">
            <w:pPr>
              <w:pStyle w:val="a6"/>
              <w:jc w:val="center"/>
            </w:pPr>
            <w:r w:rsidRPr="00A81E18">
              <w:t>Отметка о выполнении</w:t>
            </w:r>
          </w:p>
        </w:tc>
      </w:tr>
      <w:tr w:rsidR="001B6AEF" w14:paraId="61874077" w14:textId="77777777" w:rsidTr="00C8313B">
        <w:tc>
          <w:tcPr>
            <w:tcW w:w="6091" w:type="dxa"/>
          </w:tcPr>
          <w:p w14:paraId="7D82748F" w14:textId="7DF55AD2" w:rsidR="001B6AEF" w:rsidRDefault="001B6AEF" w:rsidP="001B6AEF">
            <w:pPr>
              <w:pStyle w:val="a6"/>
            </w:pPr>
            <w:r w:rsidRPr="00A81E18">
              <w:t>Анализ требований к программному обеспечению; проектирование программного обеспечения;</w:t>
            </w:r>
          </w:p>
        </w:tc>
        <w:tc>
          <w:tcPr>
            <w:tcW w:w="2268" w:type="dxa"/>
            <w:vAlign w:val="center"/>
          </w:tcPr>
          <w:p w14:paraId="10BE9FCB" w14:textId="12D9F725" w:rsidR="001B6AEF" w:rsidRDefault="0086284C" w:rsidP="00C8313B">
            <w:pPr>
              <w:pStyle w:val="a6"/>
              <w:jc w:val="center"/>
            </w:pPr>
            <w:r w:rsidRPr="0086284C">
              <w:t>12.04.2025</w:t>
            </w:r>
          </w:p>
        </w:tc>
        <w:tc>
          <w:tcPr>
            <w:tcW w:w="1552" w:type="dxa"/>
          </w:tcPr>
          <w:p w14:paraId="7C04DC60" w14:textId="3FD17C1D" w:rsidR="001B6AEF" w:rsidRDefault="001B6AEF" w:rsidP="001B6AEF">
            <w:pPr>
              <w:pStyle w:val="a6"/>
            </w:pPr>
            <w:r w:rsidRPr="00A81E18">
              <w:t>Выполнено</w:t>
            </w:r>
          </w:p>
        </w:tc>
      </w:tr>
      <w:tr w:rsidR="001B6AEF" w14:paraId="3D489F52" w14:textId="77777777" w:rsidTr="00C8313B">
        <w:tc>
          <w:tcPr>
            <w:tcW w:w="6091" w:type="dxa"/>
          </w:tcPr>
          <w:p w14:paraId="32E24277" w14:textId="105F44E0" w:rsidR="001B6AEF" w:rsidRDefault="00C8313B" w:rsidP="001B6AEF">
            <w:pPr>
              <w:pStyle w:val="a6"/>
            </w:pPr>
            <w:r w:rsidRPr="00C8313B">
              <w:t>Формирование и анализ требований к информационной системе управления</w:t>
            </w:r>
          </w:p>
        </w:tc>
        <w:tc>
          <w:tcPr>
            <w:tcW w:w="2268" w:type="dxa"/>
            <w:vAlign w:val="center"/>
          </w:tcPr>
          <w:p w14:paraId="2D1CA82C" w14:textId="33A77AF5" w:rsidR="001B6AEF" w:rsidRDefault="00C8313B" w:rsidP="00C8313B">
            <w:pPr>
              <w:pStyle w:val="a6"/>
              <w:jc w:val="center"/>
            </w:pPr>
            <w:r w:rsidRPr="0086284C">
              <w:t>1</w:t>
            </w:r>
            <w:r>
              <w:t>7</w:t>
            </w:r>
            <w:r w:rsidRPr="0086284C">
              <w:t>.04.2025</w:t>
            </w:r>
          </w:p>
        </w:tc>
        <w:tc>
          <w:tcPr>
            <w:tcW w:w="1552" w:type="dxa"/>
          </w:tcPr>
          <w:p w14:paraId="3F6C6AC3" w14:textId="0B3E263D" w:rsidR="001B6AEF" w:rsidRDefault="001B6AEF" w:rsidP="001B6AEF">
            <w:pPr>
              <w:pStyle w:val="a6"/>
            </w:pPr>
            <w:r w:rsidRPr="00A81E18">
              <w:t>Выполнено</w:t>
            </w:r>
          </w:p>
        </w:tc>
      </w:tr>
      <w:tr w:rsidR="001B6AEF" w14:paraId="465F2926" w14:textId="77777777" w:rsidTr="00C8313B">
        <w:tc>
          <w:tcPr>
            <w:tcW w:w="6091" w:type="dxa"/>
          </w:tcPr>
          <w:p w14:paraId="2614D685" w14:textId="69A0D03D" w:rsidR="001B6AEF" w:rsidRDefault="00C8313B" w:rsidP="001B6AEF">
            <w:pPr>
              <w:pStyle w:val="a6"/>
            </w:pPr>
            <w:r w:rsidRPr="00C8313B">
              <w:t>Сбор и анализ требований к программному обеспечению</w:t>
            </w:r>
            <w:r w:rsidR="001B6AEF" w:rsidRPr="00A81E18">
              <w:t xml:space="preserve">. </w:t>
            </w:r>
          </w:p>
        </w:tc>
        <w:tc>
          <w:tcPr>
            <w:tcW w:w="2268" w:type="dxa"/>
            <w:vAlign w:val="center"/>
          </w:tcPr>
          <w:p w14:paraId="08767BF8" w14:textId="36876536" w:rsidR="001B6AEF" w:rsidRDefault="00C8313B" w:rsidP="00C8313B">
            <w:pPr>
              <w:pStyle w:val="a6"/>
              <w:jc w:val="center"/>
            </w:pPr>
            <w:r>
              <w:t>22</w:t>
            </w:r>
            <w:r w:rsidRPr="0086284C">
              <w:t>.04.2025</w:t>
            </w:r>
          </w:p>
        </w:tc>
        <w:tc>
          <w:tcPr>
            <w:tcW w:w="1552" w:type="dxa"/>
          </w:tcPr>
          <w:p w14:paraId="447E8FCB" w14:textId="14B393BD" w:rsidR="001B6AEF" w:rsidRDefault="001B6AEF" w:rsidP="001B6AEF">
            <w:pPr>
              <w:pStyle w:val="a6"/>
            </w:pPr>
            <w:r w:rsidRPr="00A81E18">
              <w:t>Выполнено</w:t>
            </w:r>
          </w:p>
        </w:tc>
      </w:tr>
      <w:tr w:rsidR="001B6AEF" w14:paraId="7C288D24" w14:textId="77777777" w:rsidTr="00C8313B">
        <w:tc>
          <w:tcPr>
            <w:tcW w:w="6091" w:type="dxa"/>
          </w:tcPr>
          <w:p w14:paraId="4BBA7ECE" w14:textId="03F9A1ED" w:rsidR="001B6AEF" w:rsidRDefault="00C8313B" w:rsidP="001B6AEF">
            <w:pPr>
              <w:pStyle w:val="a6"/>
            </w:pPr>
            <w:r w:rsidRPr="00C8313B">
              <w:t>Разработка существующей, либо планируемой на предприятии системы бизнес-процессов в нотации BPMN 2.0</w:t>
            </w:r>
            <w:r w:rsidR="001B6AEF" w:rsidRPr="00A81E18">
              <w:t>.</w:t>
            </w:r>
          </w:p>
        </w:tc>
        <w:tc>
          <w:tcPr>
            <w:tcW w:w="2268" w:type="dxa"/>
            <w:vAlign w:val="center"/>
          </w:tcPr>
          <w:p w14:paraId="4C9F832C" w14:textId="5B2C50F9" w:rsidR="001B6AEF" w:rsidRDefault="00F60B84" w:rsidP="00C8313B">
            <w:pPr>
              <w:pStyle w:val="a6"/>
              <w:jc w:val="center"/>
            </w:pPr>
            <w:r>
              <w:t>30</w:t>
            </w:r>
            <w:r w:rsidRPr="0086284C">
              <w:t>.04.2025</w:t>
            </w:r>
          </w:p>
        </w:tc>
        <w:tc>
          <w:tcPr>
            <w:tcW w:w="1552" w:type="dxa"/>
          </w:tcPr>
          <w:p w14:paraId="1E77FCC3" w14:textId="349B5DAE" w:rsidR="001B6AEF" w:rsidRDefault="001B6AEF" w:rsidP="001B6AEF">
            <w:pPr>
              <w:pStyle w:val="a6"/>
            </w:pPr>
            <w:r w:rsidRPr="00A81E18">
              <w:t>Выполнено</w:t>
            </w:r>
          </w:p>
        </w:tc>
      </w:tr>
      <w:tr w:rsidR="001B6AEF" w14:paraId="43110068" w14:textId="77777777" w:rsidTr="00C8313B">
        <w:tc>
          <w:tcPr>
            <w:tcW w:w="6091" w:type="dxa"/>
          </w:tcPr>
          <w:p w14:paraId="3ABBA925" w14:textId="57B0D83D" w:rsidR="001B6AEF" w:rsidRDefault="00C8313B" w:rsidP="001B6AEF">
            <w:pPr>
              <w:pStyle w:val="a6"/>
            </w:pPr>
            <w:r w:rsidRPr="00C8313B">
              <w:t>Проектирование программного обеспечения</w:t>
            </w:r>
            <w:r w:rsidR="001B6AEF" w:rsidRPr="00A81E18">
              <w:t xml:space="preserve">.  </w:t>
            </w:r>
          </w:p>
        </w:tc>
        <w:tc>
          <w:tcPr>
            <w:tcW w:w="2268" w:type="dxa"/>
            <w:vAlign w:val="center"/>
          </w:tcPr>
          <w:p w14:paraId="4C54CF13" w14:textId="583ECC16" w:rsidR="001B6AEF" w:rsidRDefault="00F60B84" w:rsidP="00C8313B">
            <w:pPr>
              <w:pStyle w:val="a6"/>
              <w:jc w:val="center"/>
            </w:pPr>
            <w:r>
              <w:t>06</w:t>
            </w:r>
            <w:r w:rsidRPr="0086284C">
              <w:t>.0</w:t>
            </w:r>
            <w:r>
              <w:t>5</w:t>
            </w:r>
            <w:r w:rsidRPr="0086284C">
              <w:t>.2025</w:t>
            </w:r>
          </w:p>
        </w:tc>
        <w:tc>
          <w:tcPr>
            <w:tcW w:w="1552" w:type="dxa"/>
          </w:tcPr>
          <w:p w14:paraId="6C98F58D" w14:textId="0AD82FAE" w:rsidR="001B6AEF" w:rsidRDefault="001B6AEF" w:rsidP="001B6AEF">
            <w:pPr>
              <w:pStyle w:val="a6"/>
            </w:pPr>
            <w:r w:rsidRPr="00A81E18">
              <w:t>Выполнено</w:t>
            </w:r>
          </w:p>
        </w:tc>
      </w:tr>
      <w:tr w:rsidR="001B6AEF" w14:paraId="4459A35D" w14:textId="77777777" w:rsidTr="00C8313B">
        <w:tc>
          <w:tcPr>
            <w:tcW w:w="6091" w:type="dxa"/>
          </w:tcPr>
          <w:p w14:paraId="7E497C0E" w14:textId="3493D0FD" w:rsidR="001B6AEF" w:rsidRDefault="00C8313B" w:rsidP="001B6AEF">
            <w:pPr>
              <w:pStyle w:val="a6"/>
            </w:pPr>
            <w:r w:rsidRPr="00C8313B">
              <w:t>Разработка программного обеспечения</w:t>
            </w:r>
            <w:r w:rsidR="001B6AEF" w:rsidRPr="00A81E18">
              <w:t xml:space="preserve">.  </w:t>
            </w:r>
          </w:p>
        </w:tc>
        <w:tc>
          <w:tcPr>
            <w:tcW w:w="2268" w:type="dxa"/>
            <w:vAlign w:val="center"/>
          </w:tcPr>
          <w:p w14:paraId="642922F7" w14:textId="70ECAEB4" w:rsidR="001B6AEF" w:rsidRDefault="00F60B84" w:rsidP="00C8313B">
            <w:pPr>
              <w:pStyle w:val="a6"/>
              <w:jc w:val="center"/>
            </w:pPr>
            <w:r>
              <w:t>22</w:t>
            </w:r>
            <w:r w:rsidRPr="0086284C">
              <w:t>.0</w:t>
            </w:r>
            <w:r>
              <w:t>5</w:t>
            </w:r>
            <w:r w:rsidRPr="0086284C">
              <w:t>.2025</w:t>
            </w:r>
          </w:p>
        </w:tc>
        <w:tc>
          <w:tcPr>
            <w:tcW w:w="1552" w:type="dxa"/>
          </w:tcPr>
          <w:p w14:paraId="192F3D91" w14:textId="6AD6CAFB" w:rsidR="001B6AEF" w:rsidRDefault="001B6AEF" w:rsidP="001B6AEF">
            <w:pPr>
              <w:pStyle w:val="a6"/>
            </w:pPr>
            <w:r w:rsidRPr="00A81E18">
              <w:t>Выполнено</w:t>
            </w:r>
          </w:p>
        </w:tc>
      </w:tr>
      <w:tr w:rsidR="00C8313B" w14:paraId="4F0200DD" w14:textId="77777777" w:rsidTr="00C8313B">
        <w:tc>
          <w:tcPr>
            <w:tcW w:w="6091" w:type="dxa"/>
          </w:tcPr>
          <w:p w14:paraId="552A1899" w14:textId="4EA3B2E0" w:rsidR="00C8313B" w:rsidRPr="00C8313B" w:rsidRDefault="00C8313B" w:rsidP="001B6AEF">
            <w:pPr>
              <w:pStyle w:val="a6"/>
            </w:pPr>
            <w:r w:rsidRPr="00C8313B">
              <w:t>Проведение технико-экономического обоснования внедрения программного обеспечения</w:t>
            </w:r>
          </w:p>
        </w:tc>
        <w:tc>
          <w:tcPr>
            <w:tcW w:w="2268" w:type="dxa"/>
            <w:vAlign w:val="center"/>
          </w:tcPr>
          <w:p w14:paraId="4AFE8783" w14:textId="431E99DE" w:rsidR="00C8313B" w:rsidRDefault="00C8313B" w:rsidP="00C8313B">
            <w:pPr>
              <w:pStyle w:val="a6"/>
              <w:jc w:val="center"/>
            </w:pPr>
            <w:r w:rsidRPr="00C8313B">
              <w:t>24.05.2025</w:t>
            </w:r>
          </w:p>
        </w:tc>
        <w:tc>
          <w:tcPr>
            <w:tcW w:w="1552" w:type="dxa"/>
          </w:tcPr>
          <w:p w14:paraId="21A195F1" w14:textId="5EF294CD" w:rsidR="00C8313B" w:rsidRPr="00A81E18" w:rsidRDefault="00C8313B" w:rsidP="001B6AEF">
            <w:pPr>
              <w:pStyle w:val="a6"/>
            </w:pPr>
            <w:r w:rsidRPr="00A81E18">
              <w:t>Выполнено</w:t>
            </w:r>
          </w:p>
        </w:tc>
      </w:tr>
    </w:tbl>
    <w:p w14:paraId="7130962D" w14:textId="77777777" w:rsidR="00562575" w:rsidRDefault="00562575" w:rsidP="00DC026A">
      <w:pPr>
        <w:pStyle w:val="a6"/>
        <w:sectPr w:rsidR="00562575" w:rsidSect="00D53AAD">
          <w:pgSz w:w="11906" w:h="16838"/>
          <w:pgMar w:top="567" w:right="567" w:bottom="567" w:left="1418" w:header="708" w:footer="708" w:gutter="0"/>
          <w:cols w:space="708"/>
          <w:titlePg/>
          <w:docGrid w:linePitch="381"/>
        </w:sectPr>
      </w:pPr>
    </w:p>
    <w:p w14:paraId="562D32E1" w14:textId="77777777" w:rsidR="00540A64" w:rsidRDefault="00540A64" w:rsidP="00DC026A">
      <w:pPr>
        <w:pStyle w:val="a6"/>
      </w:pPr>
    </w:p>
    <w:p w14:paraId="445581B0" w14:textId="458747BC" w:rsidR="001B6AEF" w:rsidRDefault="001B6AEF" w:rsidP="001B6AEF">
      <w:pPr>
        <w:pStyle w:val="a6"/>
      </w:pPr>
      <w:r w:rsidRPr="001B6AEF">
        <w:t>Передача обучающимся электронного варианта ВКР руководителю не позднее трех дней до даты защиты ВКР.</w:t>
      </w:r>
    </w:p>
    <w:p w14:paraId="1F5D1940" w14:textId="77777777" w:rsidR="001B6AEF" w:rsidRDefault="001B6AEF" w:rsidP="001B6AEF">
      <w:pPr>
        <w:pStyle w:val="a6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7"/>
        <w:gridCol w:w="3178"/>
        <w:gridCol w:w="992"/>
        <w:gridCol w:w="2552"/>
        <w:gridCol w:w="1122"/>
      </w:tblGrid>
      <w:tr w:rsidR="001B6AEF" w14:paraId="52F8140B" w14:textId="77777777" w:rsidTr="00DA23CE">
        <w:tc>
          <w:tcPr>
            <w:tcW w:w="2067" w:type="dxa"/>
          </w:tcPr>
          <w:p w14:paraId="4868339E" w14:textId="1BA5BE87" w:rsidR="001B6AEF" w:rsidRDefault="001B6AEF" w:rsidP="00DC026A">
            <w:pPr>
              <w:pStyle w:val="a6"/>
            </w:pPr>
            <w:r w:rsidRPr="001B6AEF">
              <w:t>Руководитель ВКР</w:t>
            </w:r>
          </w:p>
        </w:tc>
        <w:tc>
          <w:tcPr>
            <w:tcW w:w="3178" w:type="dxa"/>
            <w:tcBorders>
              <w:bottom w:val="single" w:sz="4" w:space="0" w:color="auto"/>
            </w:tcBorders>
          </w:tcPr>
          <w:p w14:paraId="609110C9" w14:textId="77777777" w:rsidR="001B6AEF" w:rsidRDefault="001B6AEF" w:rsidP="001B6AEF">
            <w:pPr>
              <w:pStyle w:val="a6"/>
              <w:jc w:val="center"/>
            </w:pPr>
          </w:p>
        </w:tc>
        <w:tc>
          <w:tcPr>
            <w:tcW w:w="992" w:type="dxa"/>
          </w:tcPr>
          <w:p w14:paraId="383DC770" w14:textId="77777777" w:rsidR="001B6AEF" w:rsidRDefault="001B6AEF" w:rsidP="00DC026A">
            <w:pPr>
              <w:pStyle w:val="a6"/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3518D40D" w14:textId="5A2D3AF8" w:rsidR="001B6AEF" w:rsidRDefault="001B6AEF" w:rsidP="001B6AEF">
            <w:pPr>
              <w:pStyle w:val="a6"/>
              <w:jc w:val="center"/>
            </w:pPr>
            <w:r w:rsidRPr="003D0C8C">
              <w:t>Беляев Э.И.</w:t>
            </w:r>
          </w:p>
        </w:tc>
        <w:tc>
          <w:tcPr>
            <w:tcW w:w="1122" w:type="dxa"/>
          </w:tcPr>
          <w:p w14:paraId="148BD1B0" w14:textId="77777777" w:rsidR="001B6AEF" w:rsidRDefault="001B6AEF" w:rsidP="00DC026A">
            <w:pPr>
              <w:pStyle w:val="a6"/>
            </w:pPr>
          </w:p>
        </w:tc>
      </w:tr>
      <w:tr w:rsidR="001B6AEF" w14:paraId="6CAFDB10" w14:textId="77777777" w:rsidTr="00DA23CE">
        <w:tc>
          <w:tcPr>
            <w:tcW w:w="2067" w:type="dxa"/>
          </w:tcPr>
          <w:p w14:paraId="1225D24D" w14:textId="77777777" w:rsidR="001B6AEF" w:rsidRPr="001B6AEF" w:rsidRDefault="001B6AEF" w:rsidP="00DC026A">
            <w:pPr>
              <w:pStyle w:val="a6"/>
              <w:rPr>
                <w:sz w:val="16"/>
                <w:szCs w:val="16"/>
              </w:rPr>
            </w:pPr>
          </w:p>
        </w:tc>
        <w:tc>
          <w:tcPr>
            <w:tcW w:w="3178" w:type="dxa"/>
            <w:tcBorders>
              <w:top w:val="single" w:sz="4" w:space="0" w:color="auto"/>
            </w:tcBorders>
          </w:tcPr>
          <w:p w14:paraId="50018174" w14:textId="058AB898" w:rsidR="001B6AEF" w:rsidRPr="001B6AEF" w:rsidRDefault="009D556B" w:rsidP="001B6AEF">
            <w:pPr>
              <w:pStyle w:val="a6"/>
              <w:jc w:val="center"/>
              <w:rPr>
                <w:sz w:val="16"/>
                <w:szCs w:val="16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6E74E0D2" wp14:editId="39383157">
                  <wp:simplePos x="0" y="0"/>
                  <wp:positionH relativeFrom="column">
                    <wp:posOffset>1650365</wp:posOffset>
                  </wp:positionH>
                  <wp:positionV relativeFrom="paragraph">
                    <wp:posOffset>90805</wp:posOffset>
                  </wp:positionV>
                  <wp:extent cx="921385" cy="541020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Подпись без фона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385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6AEF" w:rsidRPr="001B6AEF">
              <w:rPr>
                <w:sz w:val="16"/>
                <w:szCs w:val="16"/>
              </w:rPr>
              <w:t>подпись</w:t>
            </w:r>
          </w:p>
        </w:tc>
        <w:tc>
          <w:tcPr>
            <w:tcW w:w="992" w:type="dxa"/>
          </w:tcPr>
          <w:p w14:paraId="64D022CB" w14:textId="77777777" w:rsidR="001B6AEF" w:rsidRPr="001B6AEF" w:rsidRDefault="001B6AEF" w:rsidP="00DC026A">
            <w:pPr>
              <w:pStyle w:val="a6"/>
              <w:rPr>
                <w:sz w:val="16"/>
                <w:szCs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1FD3B5EB" w14:textId="351215AC" w:rsidR="001B6AEF" w:rsidRPr="001B6AEF" w:rsidRDefault="001B6AEF" w:rsidP="001B6AEF">
            <w:pPr>
              <w:pStyle w:val="a6"/>
              <w:jc w:val="center"/>
              <w:rPr>
                <w:sz w:val="16"/>
                <w:szCs w:val="16"/>
              </w:rPr>
            </w:pPr>
            <w:r w:rsidRPr="001B6AEF">
              <w:rPr>
                <w:sz w:val="16"/>
                <w:szCs w:val="16"/>
              </w:rPr>
              <w:t>фамилия и.о.</w:t>
            </w:r>
          </w:p>
        </w:tc>
        <w:tc>
          <w:tcPr>
            <w:tcW w:w="1122" w:type="dxa"/>
          </w:tcPr>
          <w:p w14:paraId="17F6A8A1" w14:textId="77777777" w:rsidR="001B6AEF" w:rsidRPr="001B6AEF" w:rsidRDefault="001B6AEF" w:rsidP="00DC026A">
            <w:pPr>
              <w:pStyle w:val="a6"/>
              <w:rPr>
                <w:sz w:val="16"/>
                <w:szCs w:val="16"/>
              </w:rPr>
            </w:pPr>
          </w:p>
        </w:tc>
      </w:tr>
    </w:tbl>
    <w:p w14:paraId="5691DC38" w14:textId="7F2DED4D" w:rsidR="005A702D" w:rsidRDefault="005A702D" w:rsidP="00DC026A">
      <w:pPr>
        <w:pStyle w:val="a6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6"/>
        <w:gridCol w:w="3690"/>
        <w:gridCol w:w="487"/>
        <w:gridCol w:w="2478"/>
      </w:tblGrid>
      <w:tr w:rsidR="001B6AEF" w14:paraId="3D336D33" w14:textId="77777777" w:rsidTr="001B6AEF">
        <w:tc>
          <w:tcPr>
            <w:tcW w:w="3256" w:type="dxa"/>
          </w:tcPr>
          <w:p w14:paraId="692D3F91" w14:textId="58089F32" w:rsidR="001B6AEF" w:rsidRDefault="001B6AEF" w:rsidP="00DC026A">
            <w:pPr>
              <w:pStyle w:val="a6"/>
            </w:pPr>
            <w:r w:rsidRPr="001B6AEF">
              <w:t>Задание принял к исполнению</w:t>
            </w:r>
          </w:p>
        </w:tc>
        <w:tc>
          <w:tcPr>
            <w:tcW w:w="3690" w:type="dxa"/>
            <w:tcBorders>
              <w:bottom w:val="single" w:sz="4" w:space="0" w:color="auto"/>
            </w:tcBorders>
          </w:tcPr>
          <w:p w14:paraId="07EC8DB3" w14:textId="2E080A95" w:rsidR="001B6AEF" w:rsidRDefault="001B6AEF" w:rsidP="001B6AEF">
            <w:pPr>
              <w:pStyle w:val="a6"/>
              <w:jc w:val="center"/>
            </w:pPr>
          </w:p>
        </w:tc>
        <w:tc>
          <w:tcPr>
            <w:tcW w:w="487" w:type="dxa"/>
          </w:tcPr>
          <w:p w14:paraId="1904AE59" w14:textId="77777777" w:rsidR="001B6AEF" w:rsidRDefault="001B6AEF" w:rsidP="00DC026A">
            <w:pPr>
              <w:pStyle w:val="a6"/>
            </w:pPr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3A14726" w14:textId="4484E600" w:rsidR="001B6AEF" w:rsidRDefault="0086284C" w:rsidP="001B6AEF">
            <w:pPr>
              <w:pStyle w:val="a6"/>
              <w:jc w:val="center"/>
            </w:pPr>
            <w:r w:rsidRPr="0086284C">
              <w:t>31.03.2025</w:t>
            </w:r>
          </w:p>
        </w:tc>
      </w:tr>
      <w:tr w:rsidR="001B6AEF" w14:paraId="7F73D660" w14:textId="77777777" w:rsidTr="001B6AEF">
        <w:tc>
          <w:tcPr>
            <w:tcW w:w="3256" w:type="dxa"/>
          </w:tcPr>
          <w:p w14:paraId="78F102AF" w14:textId="77777777" w:rsidR="001B6AEF" w:rsidRPr="001B6AEF" w:rsidRDefault="001B6AEF" w:rsidP="00DC026A">
            <w:pPr>
              <w:pStyle w:val="a6"/>
              <w:rPr>
                <w:sz w:val="16"/>
                <w:szCs w:val="14"/>
              </w:rPr>
            </w:pPr>
          </w:p>
        </w:tc>
        <w:tc>
          <w:tcPr>
            <w:tcW w:w="3690" w:type="dxa"/>
            <w:tcBorders>
              <w:top w:val="single" w:sz="4" w:space="0" w:color="auto"/>
            </w:tcBorders>
          </w:tcPr>
          <w:p w14:paraId="5100E683" w14:textId="0C6B60B7" w:rsidR="001B6AEF" w:rsidRPr="001B6AEF" w:rsidRDefault="001B6AEF" w:rsidP="001B6AEF">
            <w:pPr>
              <w:pStyle w:val="a6"/>
              <w:jc w:val="center"/>
              <w:rPr>
                <w:sz w:val="16"/>
                <w:szCs w:val="14"/>
              </w:rPr>
            </w:pPr>
            <w:r w:rsidRPr="001B6AEF">
              <w:rPr>
                <w:sz w:val="16"/>
                <w:szCs w:val="14"/>
              </w:rPr>
              <w:t>подпись обучающегося</w:t>
            </w:r>
          </w:p>
        </w:tc>
        <w:tc>
          <w:tcPr>
            <w:tcW w:w="487" w:type="dxa"/>
          </w:tcPr>
          <w:p w14:paraId="2A982202" w14:textId="77777777" w:rsidR="001B6AEF" w:rsidRPr="001B6AEF" w:rsidRDefault="001B6AEF" w:rsidP="00DC026A">
            <w:pPr>
              <w:pStyle w:val="a6"/>
              <w:rPr>
                <w:sz w:val="16"/>
                <w:szCs w:val="14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</w:tcPr>
          <w:p w14:paraId="295D6837" w14:textId="72B64191" w:rsidR="001B6AEF" w:rsidRPr="001B6AEF" w:rsidRDefault="001B6AEF" w:rsidP="001B6AEF">
            <w:pPr>
              <w:pStyle w:val="a6"/>
              <w:jc w:val="center"/>
              <w:rPr>
                <w:sz w:val="16"/>
                <w:szCs w:val="14"/>
              </w:rPr>
            </w:pPr>
            <w:r w:rsidRPr="001B6AEF">
              <w:rPr>
                <w:sz w:val="16"/>
                <w:szCs w:val="14"/>
              </w:rPr>
              <w:t>дата</w:t>
            </w:r>
          </w:p>
        </w:tc>
      </w:tr>
    </w:tbl>
    <w:p w14:paraId="1FF590F8" w14:textId="2AC74673" w:rsidR="00540A64" w:rsidRDefault="00540A64" w:rsidP="00DC026A">
      <w:pPr>
        <w:pStyle w:val="a6"/>
      </w:pPr>
    </w:p>
    <w:p w14:paraId="39E660C7" w14:textId="77777777" w:rsidR="00540A64" w:rsidRDefault="00540A64" w:rsidP="00DC026A">
      <w:pPr>
        <w:pStyle w:val="a6"/>
      </w:pPr>
    </w:p>
    <w:p w14:paraId="560889BC" w14:textId="2098E49D" w:rsidR="00DC026A" w:rsidRDefault="00DC026A" w:rsidP="00DC026A">
      <w:pPr>
        <w:pStyle w:val="a6"/>
      </w:pPr>
    </w:p>
    <w:p w14:paraId="2487236B" w14:textId="6F66852D" w:rsidR="00DC026A" w:rsidRDefault="00DC026A" w:rsidP="00DC026A">
      <w:pPr>
        <w:pStyle w:val="a6"/>
      </w:pPr>
    </w:p>
    <w:p w14:paraId="5C989498" w14:textId="77777777" w:rsidR="00DC026A" w:rsidRDefault="00DC026A" w:rsidP="00DC026A">
      <w:pPr>
        <w:pStyle w:val="a6"/>
        <w:sectPr w:rsidR="00DC026A" w:rsidSect="00D53AAD">
          <w:pgSz w:w="11906" w:h="16838"/>
          <w:pgMar w:top="567" w:right="567" w:bottom="567" w:left="1418" w:header="708" w:footer="708" w:gutter="0"/>
          <w:cols w:space="708"/>
          <w:titlePg/>
          <w:docGrid w:linePitch="381"/>
        </w:sectPr>
      </w:pPr>
    </w:p>
    <w:p w14:paraId="582521B4" w14:textId="765021D1" w:rsidR="009D556B" w:rsidRDefault="009B44B4" w:rsidP="001C2D12">
      <w:pPr>
        <w:jc w:val="center"/>
        <w:rPr>
          <w:b/>
          <w:bCs/>
        </w:rPr>
      </w:pPr>
      <w:r w:rsidRPr="009B44B4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44001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A1729" w14:textId="2F8856DA" w:rsidR="009D556B" w:rsidRDefault="009D556B">
          <w:pPr>
            <w:pStyle w:val="af2"/>
          </w:pPr>
        </w:p>
        <w:p w14:paraId="7462F32E" w14:textId="45154F79" w:rsidR="00F50E8B" w:rsidRDefault="009D556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 w:rsidRPr="00DD577E">
            <w:fldChar w:fldCharType="begin"/>
          </w:r>
          <w:r w:rsidRPr="00DD577E">
            <w:instrText xml:space="preserve"> TOC \o "1-3" \h \z \u </w:instrText>
          </w:r>
          <w:r w:rsidRPr="00DD577E">
            <w:fldChar w:fldCharType="separate"/>
          </w:r>
          <w:hyperlink w:anchor="_Toc199706194" w:history="1">
            <w:r w:rsidR="00F50E8B" w:rsidRPr="007D2B98">
              <w:rPr>
                <w:rStyle w:val="ac"/>
                <w:noProof/>
              </w:rPr>
              <w:t>1 АНАЛИЗ ИНФОРМАЦИОННОЙ ИНФРАСТРУКТУРЫ ПРЕДПРИЯТИЯ ОРГАНИЗАЦИОННЫХ РЕГЛАМЕНТОВ ПРЕДПРИЯТИЯ; ПОРЯДОК И МЕТОДЫ ВЕДЕНИЯ ДЕЛОПРОИЗВОДСТВА</w:t>
            </w:r>
            <w:r w:rsidR="00F50E8B">
              <w:rPr>
                <w:noProof/>
                <w:webHidden/>
              </w:rPr>
              <w:tab/>
            </w:r>
            <w:r w:rsidR="00F50E8B">
              <w:rPr>
                <w:noProof/>
                <w:webHidden/>
              </w:rPr>
              <w:fldChar w:fldCharType="begin"/>
            </w:r>
            <w:r w:rsidR="00F50E8B">
              <w:rPr>
                <w:noProof/>
                <w:webHidden/>
              </w:rPr>
              <w:instrText xml:space="preserve"> PAGEREF _Toc199706194 \h </w:instrText>
            </w:r>
            <w:r w:rsidR="00F50E8B">
              <w:rPr>
                <w:noProof/>
                <w:webHidden/>
              </w:rPr>
            </w:r>
            <w:r w:rsidR="00F50E8B">
              <w:rPr>
                <w:noProof/>
                <w:webHidden/>
              </w:rPr>
              <w:fldChar w:fldCharType="separate"/>
            </w:r>
            <w:r w:rsidR="00F50E8B">
              <w:rPr>
                <w:noProof/>
                <w:webHidden/>
              </w:rPr>
              <w:t>7</w:t>
            </w:r>
            <w:r w:rsidR="00F50E8B">
              <w:rPr>
                <w:noProof/>
                <w:webHidden/>
              </w:rPr>
              <w:fldChar w:fldCharType="end"/>
            </w:r>
          </w:hyperlink>
        </w:p>
        <w:p w14:paraId="13181643" w14:textId="606AEAE6" w:rsidR="00F50E8B" w:rsidRDefault="00F50E8B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195" w:history="1">
            <w:r w:rsidRPr="007D2B98">
              <w:rPr>
                <w:rStyle w:val="ac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D2B98">
              <w:rPr>
                <w:rStyle w:val="ac"/>
                <w:noProof/>
              </w:rPr>
              <w:t>Общая характеристика учреждения (вуза/организации)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AC735" w14:textId="13263E8B" w:rsidR="00F50E8B" w:rsidRDefault="00F50E8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196" w:history="1">
            <w:r w:rsidRPr="007D2B98">
              <w:rPr>
                <w:rStyle w:val="ac"/>
                <w:noProof/>
              </w:rPr>
              <w:t>1.1.1 Структура и функции подразделений, связанных с заселением студентов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8FEF2" w14:textId="7527A507" w:rsidR="00F50E8B" w:rsidRDefault="00F50E8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197" w:history="1">
            <w:r w:rsidRPr="007D2B98">
              <w:rPr>
                <w:rStyle w:val="ac"/>
                <w:noProof/>
              </w:rPr>
              <w:t>1.1.2 Описание контингента студентов и объём операций по заселению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305A" w14:textId="52D522C7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198" w:history="1">
            <w:r w:rsidRPr="007D2B98">
              <w:rPr>
                <w:rStyle w:val="ac"/>
                <w:noProof/>
              </w:rPr>
              <w:t>1.2. Анализ информационной инфраструктуры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CD80" w14:textId="329A02B1" w:rsidR="00F50E8B" w:rsidRDefault="00F50E8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2" w:history="1">
            <w:r w:rsidRPr="007D2B98">
              <w:rPr>
                <w:rStyle w:val="ac"/>
                <w:noProof/>
              </w:rPr>
              <w:t>1.2.1 Описание текущих информационных систем и используемого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9B6A" w14:textId="7B96A831" w:rsidR="00F50E8B" w:rsidRDefault="00F50E8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3" w:history="1">
            <w:r w:rsidRPr="007D2B98">
              <w:rPr>
                <w:rStyle w:val="ac"/>
                <w:noProof/>
              </w:rPr>
              <w:t>1.2.2 Используемые базы данных и хранилища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0B46" w14:textId="21EA2DE3" w:rsidR="00F50E8B" w:rsidRDefault="00F50E8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4" w:history="1">
            <w:r w:rsidRPr="007D2B98">
              <w:rPr>
                <w:rStyle w:val="ac"/>
                <w:noProof/>
              </w:rPr>
              <w:t>1.2.3 Пользовательская инфраструктура и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4723" w14:textId="0AFF9BDC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5" w:history="1">
            <w:r w:rsidRPr="007D2B98">
              <w:rPr>
                <w:rStyle w:val="ac"/>
                <w:noProof/>
              </w:rPr>
              <w:t>1.3 Организационные регламенты процесса заселения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C0DE" w14:textId="6B2B285E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6" w:history="1">
            <w:r w:rsidRPr="007D2B98">
              <w:rPr>
                <w:rStyle w:val="ac"/>
                <w:noProof/>
              </w:rPr>
              <w:t>1.4. Делопроизводство в процессе заселения студентов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AC22" w14:textId="4B9DC766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7" w:history="1">
            <w:r w:rsidRPr="007D2B98">
              <w:rPr>
                <w:rStyle w:val="ac"/>
                <w:noProof/>
              </w:rPr>
              <w:t>1.5. Проблемы и недостатки текущей информационной инфраструктуры и регламентов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89FE" w14:textId="1E5CF5C8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08" w:history="1">
            <w:r w:rsidRPr="007D2B98">
              <w:rPr>
                <w:rStyle w:val="ac"/>
                <w:noProof/>
              </w:rPr>
              <w:t>1.6. Выводы по результатам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68FA4" w14:textId="65E54721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09" w:history="1">
            <w:r w:rsidRPr="007D2B98">
              <w:rPr>
                <w:rStyle w:val="ac"/>
                <w:noProof/>
              </w:rPr>
              <w:t>2 ФОРМИРОВАНИЕ И АНАЛИЗ ТРЕБОВАНИЙ К ИНФОРМАЦИОННОЙ СИСТЕМЕ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7387" w14:textId="2A6733EE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10" w:history="1">
            <w:r w:rsidRPr="007D2B98">
              <w:rPr>
                <w:rStyle w:val="ac"/>
                <w:noProof/>
              </w:rPr>
              <w:t>2.1 Анализ текущей организационной модели управления балльной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9D091" w14:textId="7233F3BF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11" w:history="1">
            <w:r w:rsidRPr="007D2B98">
              <w:rPr>
                <w:rStyle w:val="ac"/>
                <w:noProof/>
              </w:rPr>
              <w:t>2.2 Функциональные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3324D" w14:textId="14980813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12" w:history="1">
            <w:r w:rsidRPr="007D2B98">
              <w:rPr>
                <w:rStyle w:val="ac"/>
                <w:noProof/>
              </w:rPr>
              <w:t>2.3 Нефункциональные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D95D4" w14:textId="5AD1BBD5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13" w:history="1">
            <w:r w:rsidRPr="007D2B98">
              <w:rPr>
                <w:rStyle w:val="ac"/>
                <w:noProof/>
              </w:rPr>
              <w:t>2.4 Вывод по результатам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C866" w14:textId="71DA5F59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14" w:history="1">
            <w:r w:rsidRPr="007D2B98">
              <w:rPr>
                <w:rStyle w:val="ac"/>
                <w:noProof/>
              </w:rPr>
              <w:t>3 СБОР И АНАЛИЗ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B77D" w14:textId="75F5F80A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15" w:history="1">
            <w:r w:rsidRPr="007D2B98">
              <w:rPr>
                <w:rStyle w:val="ac"/>
                <w:rFonts w:cs="Times New Roman"/>
                <w:noProof/>
              </w:rPr>
              <w:t>3.1 Характеристика и анализ отрасли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065C" w14:textId="5C54720F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16" w:history="1">
            <w:r w:rsidRPr="007D2B98">
              <w:rPr>
                <w:rStyle w:val="ac"/>
                <w:rFonts w:cs="Times New Roman"/>
                <w:noProof/>
              </w:rPr>
              <w:t>3.2 Характеристика потребителей услуг и конкурентной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DC9FF" w14:textId="10D0B346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17" w:history="1">
            <w:r w:rsidRPr="007D2B98">
              <w:rPr>
                <w:rStyle w:val="ac"/>
                <w:rFonts w:cs="Times New Roman"/>
                <w:noProof/>
              </w:rPr>
              <w:t>3.3 Анализ требований к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F58F" w14:textId="49DA1B3C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18" w:history="1">
            <w:r w:rsidRPr="007D2B98">
              <w:rPr>
                <w:rStyle w:val="ac"/>
                <w:rFonts w:cs="Times New Roman"/>
                <w:noProof/>
              </w:rPr>
              <w:t>3.4 Итоговый список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B3215" w14:textId="54B77D5A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19" w:history="1">
            <w:r w:rsidRPr="007D2B98">
              <w:rPr>
                <w:rStyle w:val="ac"/>
                <w:noProof/>
              </w:rPr>
              <w:t>4 РАЗРАБОТКА СУЩЕСТВУЮЩЕЙ, ЛИБО ПЛАНИРУЕМОЙ НА ПРЕДПРИЯТИИ СИСТЕМЫ БИЗНЕС-ПРОЦЕССОВ В НОТАЦИИ BPMN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D463E" w14:textId="424A2987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20" w:history="1">
            <w:r w:rsidRPr="007D2B98">
              <w:rPr>
                <w:rStyle w:val="ac"/>
                <w:noProof/>
              </w:rPr>
              <w:t>5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80AE" w14:textId="3928C092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21" w:history="1">
            <w:r w:rsidRPr="007D2B98">
              <w:rPr>
                <w:rStyle w:val="ac"/>
                <w:noProof/>
              </w:rPr>
              <w:t>5.1 Назначение и цели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69FA" w14:textId="24BF4038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22" w:history="1">
            <w:r w:rsidRPr="007D2B98">
              <w:rPr>
                <w:rStyle w:val="ac"/>
                <w:noProof/>
              </w:rPr>
              <w:t>5.2 Разработка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B82B3" w14:textId="6DABE294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23" w:history="1">
            <w:r w:rsidRPr="007D2B98">
              <w:rPr>
                <w:rStyle w:val="ac"/>
                <w:noProof/>
              </w:rPr>
              <w:t>5.3 Разработка диаграмм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CF90" w14:textId="1FB334C9" w:rsidR="00F50E8B" w:rsidRDefault="00F50E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706224" w:history="1">
            <w:r w:rsidRPr="007D2B98">
              <w:rPr>
                <w:rStyle w:val="ac"/>
                <w:noProof/>
              </w:rPr>
              <w:t>5.4 Разработка диаграммы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AC8A" w14:textId="24421997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25" w:history="1">
            <w:r w:rsidRPr="007D2B98">
              <w:rPr>
                <w:rStyle w:val="ac"/>
                <w:noProof/>
              </w:rPr>
              <w:t>6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C132E" w14:textId="1C873050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26" w:history="1">
            <w:r w:rsidRPr="007D2B98">
              <w:rPr>
                <w:rStyle w:val="ac"/>
                <w:noProof/>
              </w:rPr>
              <w:t>7 ПРОВЕДЕНИЕ ТЕХНИКО-ЭКОНОМИЧЕСКОГО ОБОСНОВАНИЯ ВНЕДРЕНИЯ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BEE0" w14:textId="63F2BFE9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27" w:history="1">
            <w:r w:rsidRPr="007D2B98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782F" w14:textId="0B387B99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28" w:history="1">
            <w:r w:rsidRPr="007D2B98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2709F" w14:textId="1C040933" w:rsidR="00F50E8B" w:rsidRDefault="00F50E8B">
          <w:pPr>
            <w:pStyle w:val="11"/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99706229" w:history="1">
            <w:r w:rsidRPr="007D2B98">
              <w:rPr>
                <w:rStyle w:val="ac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66FE" w14:textId="6821D12F" w:rsidR="009D556B" w:rsidRDefault="009D556B" w:rsidP="00DD577E">
          <w:pPr>
            <w:jc w:val="both"/>
          </w:pPr>
          <w:r w:rsidRPr="00DD577E">
            <w:rPr>
              <w:bCs/>
            </w:rPr>
            <w:fldChar w:fldCharType="end"/>
          </w:r>
        </w:p>
      </w:sdtContent>
    </w:sdt>
    <w:p w14:paraId="7B2E4443" w14:textId="77777777" w:rsidR="009D556B" w:rsidRDefault="009D556B" w:rsidP="001C2D12">
      <w:pPr>
        <w:jc w:val="center"/>
        <w:rPr>
          <w:b/>
          <w:bCs/>
        </w:rPr>
        <w:sectPr w:rsidR="009D556B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4383104C" w14:textId="77777777" w:rsidR="009D556B" w:rsidRDefault="00C7676C" w:rsidP="009D556B">
      <w:pPr>
        <w:jc w:val="center"/>
        <w:rPr>
          <w:b/>
          <w:bCs/>
        </w:rPr>
        <w:sectPr w:rsidR="009D556B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821C8B">
        <w:rPr>
          <w:b/>
          <w:bCs/>
        </w:rPr>
        <w:lastRenderedPageBreak/>
        <w:t>ВВЕДЕНИЕ</w:t>
      </w:r>
    </w:p>
    <w:p w14:paraId="4AEF082C" w14:textId="77777777" w:rsidR="009D556B" w:rsidRDefault="009D556B" w:rsidP="009D556B">
      <w:pPr>
        <w:pStyle w:val="1"/>
        <w:ind w:firstLine="709"/>
        <w:jc w:val="both"/>
      </w:pPr>
      <w:bookmarkStart w:id="0" w:name="_Toc199706194"/>
      <w:r>
        <w:lastRenderedPageBreak/>
        <w:t xml:space="preserve">1 </w:t>
      </w:r>
      <w:r w:rsidR="00C7676C" w:rsidRPr="00821C8B">
        <w:t xml:space="preserve">АНАЛИЗ ИНФОРМАЦИОННОЙ ИНФРАСТРУКТУРЫ ПРЕДПРИЯТИЯ ОРГАНИЗАЦИОННЫХ РЕГЛАМЕНТОВ ПРЕДПРИЯТИЯ; ПОРЯДОК И </w:t>
      </w:r>
      <w:r>
        <w:t>МЕТОДЫ ВЕДЕНИЯ ДЕЛОПРОИЗВОДСТВА</w:t>
      </w:r>
      <w:bookmarkEnd w:id="0"/>
    </w:p>
    <w:p w14:paraId="1B277EDC" w14:textId="77777777" w:rsidR="00714AD6" w:rsidRDefault="00714AD6" w:rsidP="00714AD6"/>
    <w:p w14:paraId="62DC9FC7" w14:textId="1231FCDD" w:rsidR="00714AD6" w:rsidRPr="00714AD6" w:rsidRDefault="00714AD6" w:rsidP="00714AD6">
      <w:pPr>
        <w:pStyle w:val="2"/>
        <w:numPr>
          <w:ilvl w:val="1"/>
          <w:numId w:val="12"/>
        </w:numPr>
      </w:pPr>
      <w:bookmarkStart w:id="1" w:name="_Toc199706195"/>
      <w:r w:rsidRPr="00714AD6">
        <w:t>Общая характеристика учреждения (вуза/организации)</w:t>
      </w:r>
      <w:bookmarkEnd w:id="1"/>
      <w:r w:rsidRPr="00714AD6">
        <w:t xml:space="preserve"> </w:t>
      </w:r>
    </w:p>
    <w:p w14:paraId="687476B3" w14:textId="4CBE4CDD" w:rsidR="00714AD6" w:rsidRDefault="00714AD6" w:rsidP="00714AD6">
      <w:pPr>
        <w:pStyle w:val="3"/>
      </w:pPr>
      <w:bookmarkStart w:id="2" w:name="_Toc199706196"/>
      <w:r w:rsidRPr="00714AD6">
        <w:t>Структура и функции подразделений, связанных с заселением студентов</w:t>
      </w:r>
      <w:bookmarkEnd w:id="2"/>
      <w:r w:rsidRPr="00714AD6">
        <w:t xml:space="preserve"> </w:t>
      </w:r>
    </w:p>
    <w:p w14:paraId="10338AC6" w14:textId="77777777" w:rsidR="00314068" w:rsidRPr="00314068" w:rsidRDefault="00314068" w:rsidP="00314068"/>
    <w:p w14:paraId="00A18F57" w14:textId="77777777" w:rsidR="00314068" w:rsidRPr="00714AD6" w:rsidRDefault="00314068" w:rsidP="00314068">
      <w:pPr>
        <w:spacing w:line="360" w:lineRule="auto"/>
        <w:ind w:firstLine="709"/>
        <w:jc w:val="both"/>
      </w:pPr>
      <w:r w:rsidRPr="00714AD6">
        <w:t>Казанский государственный энергетический университет является одним из трех специализированных энергетических вузов в стране и занимает одно из ведущих мест в регионе по уровню образования, технической оснащенности и условиям для научной работы и учебного процесса. КГЭУ входит в топ-100 высших школ страны – участников программы Министерства науки и высшего образования Российской Федерации «Приоритет-2030».</w:t>
      </w:r>
    </w:p>
    <w:p w14:paraId="5104BE77" w14:textId="77777777" w:rsidR="00314068" w:rsidRPr="00714AD6" w:rsidRDefault="00314068" w:rsidP="00314068">
      <w:pPr>
        <w:spacing w:line="360" w:lineRule="auto"/>
        <w:ind w:firstLine="709"/>
        <w:jc w:val="both"/>
      </w:pPr>
      <w:r w:rsidRPr="00714AD6">
        <w:t>Вуз входит в крупнейшие промышленные и научно-образовательные консорциумы России.</w:t>
      </w:r>
    </w:p>
    <w:p w14:paraId="732EA092" w14:textId="47FACB03" w:rsidR="00714AD6" w:rsidRPr="00714AD6" w:rsidRDefault="00314068" w:rsidP="00314068">
      <w:pPr>
        <w:spacing w:line="360" w:lineRule="auto"/>
        <w:ind w:firstLine="709"/>
        <w:jc w:val="both"/>
      </w:pPr>
      <w:r w:rsidRPr="00714AD6">
        <w:t xml:space="preserve">Произведен капитальный ремонт учебных аудиторий лабораторий и научных центров. </w:t>
      </w:r>
      <w:r w:rsidR="00D70176">
        <w:t xml:space="preserve">К собственности университета относятся </w:t>
      </w:r>
      <w:r w:rsidRPr="00714AD6">
        <w:t>4 комфортабельных общежития.</w:t>
      </w:r>
    </w:p>
    <w:p w14:paraId="56FAAB9C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Заселение студентов в общежития КГЭУ организуется через Подразделение административно-хозяйственного обеспечения, с которым также взаимодействуют представители студенческих советов общежитий, деканаты и дирекции институтов.</w:t>
      </w:r>
    </w:p>
    <w:p w14:paraId="69965FCD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Комендантская служба – непосредственная организация заселения, ведение журналов, контроль за состоянием помещений.</w:t>
      </w:r>
    </w:p>
    <w:p w14:paraId="48E63D66" w14:textId="352B1C28" w:rsidR="00714AD6" w:rsidRPr="00714AD6" w:rsidRDefault="00714AD6" w:rsidP="00314068">
      <w:pPr>
        <w:spacing w:line="360" w:lineRule="auto"/>
        <w:ind w:firstLine="709"/>
        <w:jc w:val="both"/>
      </w:pPr>
      <w:r w:rsidRPr="00714AD6">
        <w:t xml:space="preserve">Бухгалтерия – начисление оплаты </w:t>
      </w:r>
      <w:r w:rsidR="00D70176">
        <w:t xml:space="preserve">за </w:t>
      </w:r>
      <w:r w:rsidR="00D70176" w:rsidRPr="00714AD6">
        <w:t>проживани</w:t>
      </w:r>
      <w:r w:rsidR="00D70176">
        <w:t>е</w:t>
      </w:r>
      <w:r w:rsidRPr="00714AD6">
        <w:t>, работа с финансовыми документами.</w:t>
      </w:r>
    </w:p>
    <w:p w14:paraId="43CE4A8C" w14:textId="77777777" w:rsidR="00714AD6" w:rsidRDefault="00714AD6" w:rsidP="00314068">
      <w:pPr>
        <w:spacing w:line="360" w:lineRule="auto"/>
        <w:ind w:firstLine="709"/>
        <w:jc w:val="both"/>
      </w:pPr>
      <w:r w:rsidRPr="00714AD6">
        <w:t>Каждое подразделение выполняет строго регламентированные функции, однако взаимодействие между ними часто затруднено из-за отсутствия единой информационной системы.</w:t>
      </w:r>
    </w:p>
    <w:p w14:paraId="5C2EE3F2" w14:textId="77777777" w:rsidR="00714AD6" w:rsidRPr="00714AD6" w:rsidRDefault="00714AD6" w:rsidP="00714AD6"/>
    <w:p w14:paraId="5C0EA431" w14:textId="2D1FABEF" w:rsidR="00714AD6" w:rsidRDefault="00714AD6" w:rsidP="00314068">
      <w:pPr>
        <w:pStyle w:val="3"/>
      </w:pPr>
      <w:bookmarkStart w:id="3" w:name="_Toc199706197"/>
      <w:r w:rsidRPr="00714AD6">
        <w:lastRenderedPageBreak/>
        <w:t>Описание контингента студентов и объём операций по заселению</w:t>
      </w:r>
      <w:bookmarkEnd w:id="3"/>
    </w:p>
    <w:p w14:paraId="2545B8CA" w14:textId="77777777" w:rsidR="00714AD6" w:rsidRPr="00714AD6" w:rsidRDefault="00714AD6" w:rsidP="00714AD6"/>
    <w:p w14:paraId="38BDC2A5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КГЭУ обучает более 10 000 студентов, из которых значительная часть – иногородние. Университет имеет 4 общежития, рассчитанными на заселение 2232 студентов. Ежегодно в период перед началом учебного года производится перераспределение и заселение нескольких тысяч студентов.</w:t>
      </w:r>
    </w:p>
    <w:p w14:paraId="62E0FB6C" w14:textId="77777777" w:rsidR="00714AD6" w:rsidRDefault="00714AD6" w:rsidP="00314068">
      <w:pPr>
        <w:spacing w:line="360" w:lineRule="auto"/>
        <w:ind w:firstLine="709"/>
        <w:jc w:val="both"/>
      </w:pPr>
      <w:r w:rsidRPr="00714AD6">
        <w:t>В первоочередном порядке жилые помещения в общежитиях КГЭУ предоставляются категориям обучающихся согласно жилищному законодательству России и локальным актам КГЭУ. После заселения вышеуказанных лиц преимущественное право на заселение в общежития имеют иногородние и иностранные обучающиеся, зачисленные на 1 курс очной формы обучения. Оставшиеся места распределяются при наличии свободных мест в общежитиях.</w:t>
      </w:r>
    </w:p>
    <w:p w14:paraId="64903BA5" w14:textId="77777777" w:rsidR="00714AD6" w:rsidRPr="00714AD6" w:rsidRDefault="00714AD6" w:rsidP="00714AD6"/>
    <w:p w14:paraId="6C1A4303" w14:textId="77777777" w:rsidR="00714AD6" w:rsidRPr="00714AD6" w:rsidRDefault="00714AD6" w:rsidP="00D70176">
      <w:pPr>
        <w:pStyle w:val="2"/>
        <w:ind w:firstLine="709"/>
      </w:pPr>
      <w:bookmarkStart w:id="4" w:name="_Toc199706198"/>
      <w:r w:rsidRPr="00714AD6">
        <w:t>1.2. Анализ информационной инфраструктуры предприятия</w:t>
      </w:r>
      <w:bookmarkEnd w:id="4"/>
    </w:p>
    <w:p w14:paraId="4B24EAD5" w14:textId="77777777" w:rsidR="00314068" w:rsidRPr="00314068" w:rsidRDefault="00314068" w:rsidP="00314068">
      <w:pPr>
        <w:pStyle w:val="af3"/>
        <w:keepNext/>
        <w:keepLines/>
        <w:numPr>
          <w:ilvl w:val="0"/>
          <w:numId w:val="13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5" w:name="_Toc199539224"/>
      <w:bookmarkStart w:id="6" w:name="_Toc199589112"/>
      <w:bookmarkStart w:id="7" w:name="_Toc199589386"/>
      <w:bookmarkStart w:id="8" w:name="_Toc199589765"/>
      <w:bookmarkStart w:id="9" w:name="_Toc199706199"/>
      <w:bookmarkEnd w:id="5"/>
      <w:bookmarkEnd w:id="6"/>
      <w:bookmarkEnd w:id="7"/>
      <w:bookmarkEnd w:id="8"/>
      <w:bookmarkEnd w:id="9"/>
    </w:p>
    <w:p w14:paraId="78376B49" w14:textId="77777777" w:rsidR="00314068" w:rsidRPr="00314068" w:rsidRDefault="00314068" w:rsidP="00314068">
      <w:pPr>
        <w:pStyle w:val="af3"/>
        <w:keepNext/>
        <w:keepLines/>
        <w:numPr>
          <w:ilvl w:val="1"/>
          <w:numId w:val="13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10" w:name="_Toc199539225"/>
      <w:bookmarkStart w:id="11" w:name="_Toc199589113"/>
      <w:bookmarkStart w:id="12" w:name="_Toc199589387"/>
      <w:bookmarkStart w:id="13" w:name="_Toc199589766"/>
      <w:bookmarkStart w:id="14" w:name="_Toc199706200"/>
      <w:bookmarkEnd w:id="10"/>
      <w:bookmarkEnd w:id="11"/>
      <w:bookmarkEnd w:id="12"/>
      <w:bookmarkEnd w:id="13"/>
      <w:bookmarkEnd w:id="14"/>
    </w:p>
    <w:p w14:paraId="22A681D6" w14:textId="77777777" w:rsidR="00314068" w:rsidRPr="00314068" w:rsidRDefault="00314068" w:rsidP="00314068">
      <w:pPr>
        <w:pStyle w:val="af3"/>
        <w:keepNext/>
        <w:keepLines/>
        <w:numPr>
          <w:ilvl w:val="1"/>
          <w:numId w:val="13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15" w:name="_Toc199539226"/>
      <w:bookmarkStart w:id="16" w:name="_Toc199589114"/>
      <w:bookmarkStart w:id="17" w:name="_Toc199589388"/>
      <w:bookmarkStart w:id="18" w:name="_Toc199589767"/>
      <w:bookmarkStart w:id="19" w:name="_Toc199706201"/>
      <w:bookmarkEnd w:id="15"/>
      <w:bookmarkEnd w:id="16"/>
      <w:bookmarkEnd w:id="17"/>
      <w:bookmarkEnd w:id="18"/>
      <w:bookmarkEnd w:id="19"/>
    </w:p>
    <w:p w14:paraId="4689AFB1" w14:textId="011BCD7A" w:rsidR="00714AD6" w:rsidRDefault="00714AD6" w:rsidP="00314068">
      <w:pPr>
        <w:pStyle w:val="3"/>
        <w:numPr>
          <w:ilvl w:val="2"/>
          <w:numId w:val="13"/>
        </w:numPr>
      </w:pPr>
      <w:bookmarkStart w:id="20" w:name="_Toc199706202"/>
      <w:r w:rsidRPr="00714AD6">
        <w:t>Описание текущих информационных систем и используемого ПО</w:t>
      </w:r>
      <w:bookmarkEnd w:id="20"/>
    </w:p>
    <w:p w14:paraId="048420E6" w14:textId="77777777" w:rsidR="00714AD6" w:rsidRPr="00714AD6" w:rsidRDefault="00714AD6" w:rsidP="00714AD6"/>
    <w:p w14:paraId="2B25FED5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На данный момент для управления заселением/выселением в общежития в КГЭУ используются:</w:t>
      </w:r>
    </w:p>
    <w:p w14:paraId="6BADE993" w14:textId="77777777" w:rsidR="00714AD6" w:rsidRPr="00714AD6" w:rsidRDefault="00714AD6" w:rsidP="00314068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</w:pPr>
      <w:r w:rsidRPr="00714AD6">
        <w:t>Электронные таблицы Excel – формирование списков на заселение/выселения;</w:t>
      </w:r>
    </w:p>
    <w:p w14:paraId="09E68F16" w14:textId="77777777" w:rsidR="00714AD6" w:rsidRPr="00714AD6" w:rsidRDefault="00714AD6" w:rsidP="00314068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</w:pPr>
      <w:r w:rsidRPr="00714AD6">
        <w:t xml:space="preserve">Бумажные журналы – фиксация заселений/выселений, учета </w:t>
      </w:r>
      <w:proofErr w:type="spellStart"/>
      <w:r w:rsidRPr="00714AD6">
        <w:t>балльно</w:t>
      </w:r>
      <w:proofErr w:type="spellEnd"/>
      <w:r w:rsidRPr="00714AD6">
        <w:t>-рейтинговой системы и актов;</w:t>
      </w:r>
    </w:p>
    <w:p w14:paraId="6D0BFB02" w14:textId="77777777" w:rsidR="00714AD6" w:rsidRPr="00714AD6" w:rsidRDefault="00714AD6" w:rsidP="00314068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</w:pPr>
      <w:r w:rsidRPr="00714AD6">
        <w:t>«1С: Бухгалтерия» для бухгалтерского учёта;</w:t>
      </w:r>
    </w:p>
    <w:p w14:paraId="7FA96885" w14:textId="77777777" w:rsidR="00714AD6" w:rsidRPr="00714AD6" w:rsidRDefault="00714AD6" w:rsidP="00314068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</w:pPr>
      <w:r w:rsidRPr="00714AD6">
        <w:t>Внутренние информационные порталы и локальные базы данных.</w:t>
      </w:r>
    </w:p>
    <w:p w14:paraId="78160499" w14:textId="459CB319" w:rsidR="00714AD6" w:rsidRPr="00714AD6" w:rsidRDefault="00714AD6" w:rsidP="00DF6816">
      <w:pPr>
        <w:spacing w:line="360" w:lineRule="auto"/>
        <w:ind w:firstLine="709"/>
        <w:jc w:val="both"/>
      </w:pPr>
      <w:r w:rsidRPr="00714AD6">
        <w:t>Однако специализированного решения для автоматизации заселения студентов не предусмотрено.</w:t>
      </w:r>
    </w:p>
    <w:p w14:paraId="3446529B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Ключевые проблемы текущих решений:</w:t>
      </w:r>
    </w:p>
    <w:p w14:paraId="08DBC354" w14:textId="77777777" w:rsidR="00714AD6" w:rsidRPr="00714AD6" w:rsidRDefault="00714AD6" w:rsidP="00314068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</w:pPr>
      <w:r w:rsidRPr="00714AD6">
        <w:lastRenderedPageBreak/>
        <w:t>Разрозненность данных;</w:t>
      </w:r>
    </w:p>
    <w:p w14:paraId="71E117C6" w14:textId="77777777" w:rsidR="00714AD6" w:rsidRPr="00714AD6" w:rsidRDefault="00714AD6" w:rsidP="00314068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</w:pPr>
      <w:r w:rsidRPr="00714AD6">
        <w:t>Необходимость ручного ввода одинаковой информации, заполнения журналов;</w:t>
      </w:r>
    </w:p>
    <w:p w14:paraId="6359F1DA" w14:textId="77777777" w:rsidR="00714AD6" w:rsidRPr="00714AD6" w:rsidRDefault="00714AD6" w:rsidP="00314068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</w:pPr>
      <w:r w:rsidRPr="00714AD6">
        <w:t>Отсутствие онлайн-доступа для студентов;</w:t>
      </w:r>
    </w:p>
    <w:p w14:paraId="0CA019D5" w14:textId="77777777" w:rsidR="00714AD6" w:rsidRPr="00714AD6" w:rsidRDefault="00714AD6" w:rsidP="00314068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</w:pPr>
      <w:r w:rsidRPr="00714AD6">
        <w:t>Ограниченные возможности формирования отчетности.</w:t>
      </w:r>
    </w:p>
    <w:p w14:paraId="750BA77D" w14:textId="77777777" w:rsidR="00714AD6" w:rsidRDefault="00714AD6" w:rsidP="00314068">
      <w:pPr>
        <w:spacing w:line="360" w:lineRule="auto"/>
        <w:ind w:firstLine="709"/>
        <w:jc w:val="both"/>
      </w:pPr>
      <w:r w:rsidRPr="00714AD6">
        <w:t>Существующий процесс приводит к избыточной нагрузке на сотрудников, рискам потери информации и дублирования операций. Отсутствует единая цифровая платформа с интеграцией в АСУ вуза.</w:t>
      </w:r>
    </w:p>
    <w:p w14:paraId="512A9EA2" w14:textId="77777777" w:rsidR="00714AD6" w:rsidRPr="00714AD6" w:rsidRDefault="00714AD6" w:rsidP="00714AD6"/>
    <w:p w14:paraId="5B255F91" w14:textId="14FED45D" w:rsidR="00714AD6" w:rsidRDefault="00714AD6" w:rsidP="00314068">
      <w:pPr>
        <w:pStyle w:val="3"/>
      </w:pPr>
      <w:bookmarkStart w:id="21" w:name="_Toc199706203"/>
      <w:r w:rsidRPr="00714AD6">
        <w:t>Используемые базы данных и хранилища информации</w:t>
      </w:r>
      <w:bookmarkEnd w:id="21"/>
    </w:p>
    <w:p w14:paraId="0DDC01D6" w14:textId="77777777" w:rsidR="00714AD6" w:rsidRPr="00714AD6" w:rsidRDefault="00714AD6" w:rsidP="00714AD6"/>
    <w:p w14:paraId="43D032F0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 xml:space="preserve">Информация о студентах, нуждающихся в заселении, хранится в локальных таблицах и базах, не синхронизированных между различными подразделениями. </w:t>
      </w:r>
    </w:p>
    <w:p w14:paraId="253F054B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Локальные базы комендантов – дублируют часть информации из центральной системы.</w:t>
      </w:r>
    </w:p>
    <w:p w14:paraId="7DBADB7E" w14:textId="77777777" w:rsidR="00714AD6" w:rsidRDefault="00714AD6" w:rsidP="00314068">
      <w:pPr>
        <w:spacing w:line="360" w:lineRule="auto"/>
        <w:ind w:firstLine="709"/>
        <w:jc w:val="both"/>
      </w:pPr>
      <w:r w:rsidRPr="00714AD6">
        <w:t>Архив бумажных документов – договоры, заявления, акты.</w:t>
      </w:r>
    </w:p>
    <w:p w14:paraId="3040EB4A" w14:textId="77777777" w:rsidR="00714AD6" w:rsidRPr="00714AD6" w:rsidRDefault="00714AD6" w:rsidP="00714AD6"/>
    <w:p w14:paraId="04837B65" w14:textId="263686C8" w:rsidR="00714AD6" w:rsidRDefault="00714AD6" w:rsidP="00314068">
      <w:pPr>
        <w:pStyle w:val="3"/>
      </w:pPr>
      <w:bookmarkStart w:id="22" w:name="_Toc199706204"/>
      <w:r w:rsidRPr="00714AD6">
        <w:t>Пользовательская инфраструктура и интерфейсы</w:t>
      </w:r>
      <w:bookmarkEnd w:id="22"/>
    </w:p>
    <w:p w14:paraId="22F5A048" w14:textId="77777777" w:rsidR="00714AD6" w:rsidRPr="00714AD6" w:rsidRDefault="00714AD6" w:rsidP="00714AD6"/>
    <w:p w14:paraId="432186AA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Пользовательский интерфейс взаимодействия со студентами ограничивается публикацией списков на сайте и сбором заявок в виде бумажных документов. Отсутствует веб-интерфейс или мобильное приложение, через которое студент мог бы подать заявление, отследить статус или загрузить документы.</w:t>
      </w:r>
    </w:p>
    <w:p w14:paraId="783811B4" w14:textId="77777777" w:rsidR="00714AD6" w:rsidRPr="00714AD6" w:rsidRDefault="00714AD6" w:rsidP="00714AD6"/>
    <w:p w14:paraId="1A0C2074" w14:textId="77777777" w:rsidR="00714AD6" w:rsidRPr="00714AD6" w:rsidRDefault="00714AD6" w:rsidP="00314068">
      <w:pPr>
        <w:pStyle w:val="2"/>
        <w:ind w:firstLine="709"/>
      </w:pPr>
      <w:bookmarkStart w:id="23" w:name="_Toc199706205"/>
      <w:r w:rsidRPr="00714AD6">
        <w:t>1.3 Организационные регламенты процесса заселения</w:t>
      </w:r>
      <w:bookmarkEnd w:id="23"/>
    </w:p>
    <w:p w14:paraId="5E45B192" w14:textId="77777777" w:rsidR="00714AD6" w:rsidRPr="00714AD6" w:rsidRDefault="00714AD6" w:rsidP="00714AD6">
      <w:pPr>
        <w:rPr>
          <w:b/>
          <w:bCs/>
        </w:rPr>
      </w:pPr>
    </w:p>
    <w:p w14:paraId="32BA070E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 xml:space="preserve">Организация процесса заселения в студенческие общежития представляет собой сложный и многоступенчатый механизм, требующий четкой координации между различными структурными подразделениями университета. Управление общежитиями осуществляется на двух уровнях, </w:t>
      </w:r>
      <w:r w:rsidRPr="00714AD6">
        <w:lastRenderedPageBreak/>
        <w:t>каждый из которых выполняет свои функции, направленные на обеспечение комфортного и безопасного проживания студентов.</w:t>
      </w:r>
    </w:p>
    <w:p w14:paraId="25AD75D6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Административный уровень включает в себя комендантов общежитий и   подразделение административно-хозяйственного обеспечения. На этом уровне принимаются ключевые решения, связанные с распределением мест, контролем за соблюдением правил проживания и взаимодействием с вышестоящими инстанциями.</w:t>
      </w:r>
    </w:p>
    <w:p w14:paraId="0A8E4CBE" w14:textId="3741BB1C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Исполнительный уровень представлен вахтёрами, техническим персоналом и студенческим активом</w:t>
      </w:r>
      <w:r w:rsidR="00FC16B1">
        <w:t xml:space="preserve"> </w:t>
      </w:r>
      <w:r w:rsidRPr="00714AD6">
        <w:t>(старостами общежитий). Вахтёры обеспечивают круглосуточный контроль доступа в общежитие, следят за порядком и безопасностью. Технический персонал отвечает за поддержание инфраструктуры в рабочем состоянии, оперативно устраняя возникающие неисправности. Студенческий актив играет важную роль в организации досуга проживающих, помогает в адаптации новичков и выступает связующим звеном между администрацией и студентами.</w:t>
      </w:r>
    </w:p>
    <w:p w14:paraId="1022B8C4" w14:textId="50EAADE1" w:rsidR="00714AD6" w:rsidRPr="00714AD6" w:rsidRDefault="00714AD6" w:rsidP="00314068">
      <w:pPr>
        <w:spacing w:line="360" w:lineRule="auto"/>
        <w:ind w:firstLine="709"/>
        <w:jc w:val="both"/>
      </w:pPr>
      <w:r w:rsidRPr="00714AD6">
        <w:t xml:space="preserve">Регламент заселения включает в себя несколько последовательных этапов: подачу заявления на заселение, проверку права на получение места в соответствии с </w:t>
      </w:r>
      <w:proofErr w:type="spellStart"/>
      <w:r w:rsidRPr="00714AD6">
        <w:t>бал</w:t>
      </w:r>
      <w:r w:rsidR="00314068">
        <w:t>л</w:t>
      </w:r>
      <w:r w:rsidRPr="00714AD6">
        <w:t>ьно</w:t>
      </w:r>
      <w:proofErr w:type="spellEnd"/>
      <w:r w:rsidRPr="00714AD6">
        <w:t>-рейтинговой системой, утверждение списков, подписание договора и, наконец, непосредственное заселение в общежитие. В настоящее время все эти процессы осуществляются вручную, что не только увеличивает временные затраты, но и создает определенные трудности при необходимости масштабирования системы в условиях роста числа студентов.</w:t>
      </w:r>
      <w:r w:rsidRPr="00714AD6">
        <w:br/>
        <w:t>Процесс регламентируется локальными актами КГЭУ, а также нормативами Минобрнауки РФ, включая Положение о студенческих общежитиях, правила проживания и санитарные нормы.</w:t>
      </w:r>
    </w:p>
    <w:p w14:paraId="1F170355" w14:textId="77777777" w:rsidR="00714AD6" w:rsidRPr="00714AD6" w:rsidRDefault="00714AD6" w:rsidP="00714AD6">
      <w:pPr>
        <w:rPr>
          <w:b/>
          <w:bCs/>
        </w:rPr>
      </w:pPr>
    </w:p>
    <w:p w14:paraId="50E79C55" w14:textId="77777777" w:rsidR="00714AD6" w:rsidRDefault="00714AD6" w:rsidP="00314068">
      <w:pPr>
        <w:pStyle w:val="2"/>
      </w:pPr>
      <w:bookmarkStart w:id="24" w:name="_Toc199706206"/>
      <w:r w:rsidRPr="00714AD6">
        <w:t>1.4. Делопроизводство в процессе заселения студентов</w:t>
      </w:r>
      <w:bookmarkEnd w:id="24"/>
    </w:p>
    <w:p w14:paraId="1C71FC48" w14:textId="77777777" w:rsidR="00714AD6" w:rsidRPr="00714AD6" w:rsidRDefault="00714AD6" w:rsidP="00714AD6">
      <w:pPr>
        <w:rPr>
          <w:b/>
          <w:bCs/>
        </w:rPr>
      </w:pPr>
    </w:p>
    <w:p w14:paraId="60655B84" w14:textId="0B434770" w:rsidR="00714AD6" w:rsidRPr="00714AD6" w:rsidRDefault="00714AD6" w:rsidP="00314068">
      <w:pPr>
        <w:spacing w:line="360" w:lineRule="auto"/>
        <w:ind w:firstLine="709"/>
        <w:jc w:val="both"/>
      </w:pPr>
      <w:r w:rsidRPr="00714AD6">
        <w:t xml:space="preserve">Ведётся как бумажный, так и электронный документооборот: заявления, договоры, приказы, списки, зачетные </w:t>
      </w:r>
      <w:r w:rsidR="00314068" w:rsidRPr="00714AD6">
        <w:t>книги</w:t>
      </w:r>
      <w:r w:rsidRPr="00714AD6">
        <w:t xml:space="preserve"> студентов. Заявления оформляются </w:t>
      </w:r>
      <w:r w:rsidR="00314068" w:rsidRPr="00714AD6">
        <w:t>в письменной форме,</w:t>
      </w:r>
      <w:r w:rsidRPr="00714AD6">
        <w:t xml:space="preserve"> и их обработка осуществляется вручную.</w:t>
      </w:r>
    </w:p>
    <w:p w14:paraId="2B74D3B6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lastRenderedPageBreak/>
        <w:t>Учет заселенных студентов ведется с использованием Excel-таблиц, журналов на вахтах и локальных баз данных. Такой подход, несмотря на свою простоту, имеет ряд существенных недостатков, включая отсутствие централизованного контроля, сложности в актуализации информации и высокую вероятность дублирования данных. Контроль за соблюдением сроков проживания и своевременностью оплаты также осуществляется вручную, что увеличивает нагрузку на сотрудников и снижает эффективность управления.</w:t>
      </w:r>
    </w:p>
    <w:p w14:paraId="3BEAB127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Особого внимания заслуживает вопрос ведения зачетных книжек студентов, которые до сих пор представлены исключительно в бумажном виде. Их заполнением занимаются старосты этажей, что в условиях большого потока студентов может приводить к задержкам и неточностям.</w:t>
      </w:r>
    </w:p>
    <w:p w14:paraId="359AFC4F" w14:textId="77777777" w:rsidR="00714AD6" w:rsidRPr="00714AD6" w:rsidRDefault="00714AD6" w:rsidP="00314068">
      <w:pPr>
        <w:spacing w:line="360" w:lineRule="auto"/>
        <w:ind w:firstLine="709"/>
        <w:jc w:val="both"/>
      </w:pPr>
      <w:r w:rsidRPr="00714AD6">
        <w:t>Бумажные документы хранятся в архиве университета, а электронные — на локальных серверах. Однако отсутствие единого регламента по резервному копированию и защите данных создает серьезные риски, связанные с возможной утратой информации или нарушением ее конфиденциальности. В современных условиях, когда вопросы кибербезопасности и защиты персональных данных выходят на первый план, это является значительным упущением, требующим решения.</w:t>
      </w:r>
    </w:p>
    <w:p w14:paraId="15CE460F" w14:textId="77777777" w:rsidR="00714AD6" w:rsidRPr="00714AD6" w:rsidRDefault="00714AD6" w:rsidP="00714AD6"/>
    <w:p w14:paraId="25625B62" w14:textId="77777777" w:rsidR="00714AD6" w:rsidRPr="00714AD6" w:rsidRDefault="00714AD6" w:rsidP="00314068">
      <w:pPr>
        <w:pStyle w:val="2"/>
        <w:ind w:firstLine="709"/>
      </w:pPr>
      <w:bookmarkStart w:id="25" w:name="_Toc199706207"/>
      <w:r w:rsidRPr="00714AD6">
        <w:t>1.5. Проблемы и недостатки текущей информационной инфраструктуры и регламентов</w:t>
      </w:r>
      <w:bookmarkEnd w:id="25"/>
    </w:p>
    <w:p w14:paraId="49587F57" w14:textId="77777777" w:rsidR="00714AD6" w:rsidRPr="00714AD6" w:rsidRDefault="00714AD6" w:rsidP="00714AD6">
      <w:pPr>
        <w:rPr>
          <w:b/>
          <w:bCs/>
        </w:rPr>
      </w:pPr>
    </w:p>
    <w:p w14:paraId="631A040C" w14:textId="77777777" w:rsidR="00714AD6" w:rsidRPr="00714AD6" w:rsidRDefault="00714AD6" w:rsidP="00314068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>В результате проведенного анализа информационной инфраструктуры предприятия, организационных регламентов и методов ведения делопроизводства были выявлены существенные недостатки, препятствующие эффективному управлению процессом заселения студентов в общежития.</w:t>
      </w:r>
    </w:p>
    <w:p w14:paraId="781A1939" w14:textId="77777777" w:rsidR="00714AD6" w:rsidRPr="00714AD6" w:rsidRDefault="00714AD6" w:rsidP="00314068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 xml:space="preserve">Наиболее критичной проблемой в области ИТ-инфраструктуры является отсутствие специализированной системы автоматизации заселения, что приводит к необходимости использования разрозненных программных решений общего назначения. Данная ситуация усугубляется </w:t>
      </w:r>
      <w:r w:rsidRPr="00714AD6">
        <w:rPr>
          <w:bCs/>
        </w:rPr>
        <w:lastRenderedPageBreak/>
        <w:t>несогласованностью между различными подразделениями в вопросах учёта студентов, результатом чего становится дублирование информации в различных базах данных и системах. Преобладание ручной обработки данных не только снижает оперативность принятия решений, но и значительно повышает вероятность возникновения ошибок.</w:t>
      </w:r>
    </w:p>
    <w:p w14:paraId="1C4689E2" w14:textId="77777777" w:rsidR="00714AD6" w:rsidRPr="00714AD6" w:rsidRDefault="00714AD6" w:rsidP="00314068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>Организационные регламенты характеризуются избыточной многоэтапностью процедуры заселения, включающей множественные согласования и промежуточные проверки, что существенно замедляет весь процесс. Критическая зависимость от человеческого фактора проявляется в виде систематических ошибок при составлении списков, периодической потери заявлений и субъективности в принятии решений. Особую озабоченность вызывает недостаточная прозрачность критериев распределения мест в общежитиях, что создает почву для конфликтных ситуаций и снижает доверие студентов к справедливости процедуры.</w:t>
      </w:r>
    </w:p>
    <w:p w14:paraId="59246569" w14:textId="77777777" w:rsidR="00714AD6" w:rsidRDefault="00714AD6" w:rsidP="00314068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>Существующая система делопроизводства демонстрирует явные признаки устаревания, характеризуясь преимущественным использованием традиционных методов документооборота на бумажных носителях. Отсутствие цифрового архива затрудняет поиск и анализ исторических данных, а также препятствует формированию аналитических отчетов для принятия управленческих решений. Значительные трудозатраты на ручное составление списков и формирование приказов не только снижают производительность труда сотрудников, но и увеличивают временные рамки выполнения процедур заселения, что особенно критично в период массового заселения студентов в начале учебного года.</w:t>
      </w:r>
    </w:p>
    <w:p w14:paraId="70111A29" w14:textId="77777777" w:rsidR="00714AD6" w:rsidRPr="00714AD6" w:rsidRDefault="00714AD6" w:rsidP="00714AD6">
      <w:pPr>
        <w:rPr>
          <w:bCs/>
        </w:rPr>
      </w:pPr>
    </w:p>
    <w:p w14:paraId="645363D4" w14:textId="77777777" w:rsidR="00714AD6" w:rsidRPr="00714AD6" w:rsidRDefault="00714AD6" w:rsidP="00314068">
      <w:pPr>
        <w:pStyle w:val="2"/>
        <w:ind w:firstLine="709"/>
      </w:pPr>
      <w:bookmarkStart w:id="26" w:name="_Toc199706208"/>
      <w:r w:rsidRPr="00714AD6">
        <w:t>1.6. Выводы по результатам анализа</w:t>
      </w:r>
      <w:bookmarkEnd w:id="26"/>
    </w:p>
    <w:p w14:paraId="6E29B16D" w14:textId="77777777" w:rsidR="00714AD6" w:rsidRPr="00714AD6" w:rsidRDefault="00714AD6" w:rsidP="00714AD6">
      <w:pPr>
        <w:rPr>
          <w:b/>
          <w:bCs/>
        </w:rPr>
      </w:pPr>
    </w:p>
    <w:p w14:paraId="508894A3" w14:textId="77777777" w:rsidR="00714AD6" w:rsidRPr="00714AD6" w:rsidRDefault="00714AD6" w:rsidP="00314068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 xml:space="preserve">В результате комплексного анализа информационной инфраструктуры, организационных регламентов и системы делопроизводства установлена критическая необходимость автоматизации процесса заселения студентов в общежития. Выявленные проблемы, связанные с отсутствием </w:t>
      </w:r>
      <w:r w:rsidRPr="00714AD6">
        <w:rPr>
          <w:bCs/>
        </w:rPr>
        <w:lastRenderedPageBreak/>
        <w:t>специализированного программного обеспечения, избыточной бюрократизацией процедур и преобладанием ручного труда, приводят к существенному замедлению административных процессов, росту нагрузки на персонал и снижению удовлетворенности студентов качеством предоставляемых услуг.</w:t>
      </w:r>
    </w:p>
    <w:p w14:paraId="22BB1CBD" w14:textId="77777777" w:rsidR="00714AD6" w:rsidRPr="00714AD6" w:rsidRDefault="00714AD6" w:rsidP="00314068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>Стратегическая цель проекта заключается в создании интегрированной системы автоматизации ключевых этапов заселения, включающей электронную подачу заявлений на апелляцию, цифровое оформление актов и систему отслеживания начисления баллов в режиме реального времени. Приоритетными зонами улучшения определены повышение прозрачности процедур распределения баллов, кардинальное снижение административной нагрузки на сотрудников и качественное улучшение пользовательского опыта студентов.</w:t>
      </w:r>
    </w:p>
    <w:p w14:paraId="7F4A4B3C" w14:textId="77777777" w:rsidR="00714AD6" w:rsidRPr="00714AD6" w:rsidRDefault="00714AD6" w:rsidP="000172DF">
      <w:pPr>
        <w:spacing w:line="360" w:lineRule="auto"/>
        <w:ind w:firstLine="709"/>
        <w:jc w:val="both"/>
        <w:rPr>
          <w:bCs/>
        </w:rPr>
      </w:pPr>
      <w:r w:rsidRPr="00714AD6">
        <w:rPr>
          <w:bCs/>
        </w:rPr>
        <w:t>Разработка специализированного мобильного сервиса «Управление заселением студентов в общежитие» представляет собой стратегически обоснованный этап цифровой трансформации процессов КГЭУ. Предлагаемое решение обеспечит централизацию данных в единой информационной среде, автоматизацию критически важных процедур и создание масштабируемой технологической платформы, соответствующей современным требованиям эффективного управления образовательными организациями.</w:t>
      </w:r>
    </w:p>
    <w:p w14:paraId="271FE541" w14:textId="1D6EF5F3" w:rsidR="00714AD6" w:rsidRPr="00714AD6" w:rsidRDefault="00714AD6" w:rsidP="00714AD6">
      <w:pPr>
        <w:sectPr w:rsidR="00714AD6" w:rsidRPr="00714AD6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05369926" w14:textId="26FAD804" w:rsidR="009D556B" w:rsidRDefault="00C7676C" w:rsidP="00D85670">
      <w:pPr>
        <w:pStyle w:val="1"/>
        <w:numPr>
          <w:ilvl w:val="0"/>
          <w:numId w:val="1"/>
        </w:numPr>
        <w:spacing w:line="360" w:lineRule="auto"/>
        <w:jc w:val="both"/>
      </w:pPr>
      <w:bookmarkStart w:id="27" w:name="_Toc199706209"/>
      <w:r w:rsidRPr="00821C8B">
        <w:lastRenderedPageBreak/>
        <w:t>ФОРМИРОВАНИЕ И АНАЛИЗ ТРЕБОВАНИЙ К ИН</w:t>
      </w:r>
      <w:r w:rsidR="009D556B">
        <w:t>ФОРМАЦИОННОЙ СИСТЕМЕ УПРАВЛЕНИЯ</w:t>
      </w:r>
      <w:bookmarkEnd w:id="27"/>
    </w:p>
    <w:p w14:paraId="7CDAFE1B" w14:textId="77777777" w:rsidR="009C3CC2" w:rsidRPr="00D85670" w:rsidRDefault="009C3CC2" w:rsidP="00D85670">
      <w:pPr>
        <w:pStyle w:val="1"/>
        <w:ind w:firstLine="709"/>
      </w:pPr>
      <w:bookmarkStart w:id="28" w:name="_Toc199706210"/>
      <w:r w:rsidRPr="00D85670">
        <w:t>2.1 Анализ текущей организационной модели управления балльной системой</w:t>
      </w:r>
      <w:bookmarkEnd w:id="28"/>
    </w:p>
    <w:p w14:paraId="7515E312" w14:textId="77777777" w:rsidR="00D85670" w:rsidRDefault="00D85670" w:rsidP="00D85670">
      <w:pPr>
        <w:spacing w:line="360" w:lineRule="auto"/>
        <w:ind w:firstLine="709"/>
        <w:jc w:val="both"/>
      </w:pPr>
    </w:p>
    <w:p w14:paraId="2F3ED1AF" w14:textId="4B401942" w:rsidR="009C3CC2" w:rsidRDefault="009C3CC2" w:rsidP="00D85670">
      <w:pPr>
        <w:spacing w:line="360" w:lineRule="auto"/>
        <w:ind w:firstLine="709"/>
        <w:jc w:val="both"/>
      </w:pPr>
      <w:r>
        <w:t xml:space="preserve">В настоящее время процесс учета баллов студентов, проживающих в общежитиях энергетического университета, не регламентирован единым цифровым стандартом. Каждое общежитие использует собственные подходы: от бумажных журналов до разрозненных </w:t>
      </w:r>
      <w:r>
        <w:rPr>
          <w:lang w:val="en-US"/>
        </w:rPr>
        <w:t>Excel</w:t>
      </w:r>
      <w:r w:rsidRPr="00D85670">
        <w:t>-</w:t>
      </w:r>
      <w:r>
        <w:t>файлов. Такая модель создает множество проблем: отсутствие единых форматов хранения, риски потери информации, невозможность синхронизации между подразделениями и высокую нагрузку на сотрудников.</w:t>
      </w:r>
    </w:p>
    <w:p w14:paraId="17FEEE95" w14:textId="5D5A1BEA" w:rsidR="009C3CC2" w:rsidRDefault="009C3CC2" w:rsidP="00D85670">
      <w:pPr>
        <w:spacing w:line="360" w:lineRule="auto"/>
        <w:ind w:firstLine="709"/>
        <w:jc w:val="both"/>
      </w:pPr>
      <w:r>
        <w:t>Организационно процесс распределен между различными участниками:</w:t>
      </w:r>
      <w:r w:rsidR="00D85670">
        <w:t xml:space="preserve"> председателем студенческого совета общежитий, его заместителями</w:t>
      </w:r>
      <w:r>
        <w:t xml:space="preserve">, старостами </w:t>
      </w:r>
      <w:r w:rsidR="00D85670">
        <w:t>этажей, а также председателями студенческих организаций университета</w:t>
      </w:r>
      <w:r>
        <w:t>. Коммуникация между ними осуществляется преимущественно по электронной почте или в мессенджерах, что делает отслеживание и архивирование решений крайне затруднительным. Дополнительно отсутствует сквозная отчетность и централизованный механизм рассмотрения апелляций со стороны студентов.</w:t>
      </w:r>
    </w:p>
    <w:p w14:paraId="2A1392F6" w14:textId="77777777" w:rsidR="009C3CC2" w:rsidRDefault="009C3CC2" w:rsidP="00D85670">
      <w:pPr>
        <w:spacing w:line="360" w:lineRule="auto"/>
        <w:ind w:firstLine="709"/>
        <w:jc w:val="both"/>
      </w:pPr>
      <w:r>
        <w:t>Отсутствие формализованных алгоритмов приводит к несогласованности решений: одни и те же действия могут оцениваться по-разному в зависимости от субъективного мнения ответственного лица. В результате возникают ситуации, при которых у студентов снижается доверие к системе, а администрация не может оперативно контролировать ситуацию.</w:t>
      </w:r>
    </w:p>
    <w:p w14:paraId="4BF9B01F" w14:textId="77777777" w:rsidR="009C3CC2" w:rsidRDefault="009C3CC2" w:rsidP="00D85670">
      <w:pPr>
        <w:spacing w:line="360" w:lineRule="auto"/>
        <w:ind w:firstLine="709"/>
        <w:jc w:val="both"/>
      </w:pPr>
      <w:r>
        <w:t>В связи с этим возникает необходимость трансформации текущей организационной модели: от ручного и неструктурированного учета к централизованной информационной системе с четко разграниченными ролями, прозрачными бизнес-процессами и возможностью цифрового взаимодействия между участниками.</w:t>
      </w:r>
    </w:p>
    <w:p w14:paraId="5966116A" w14:textId="77777777" w:rsidR="009C3CC2" w:rsidRPr="003B69F4" w:rsidRDefault="009C3CC2" w:rsidP="00D85670">
      <w:pPr>
        <w:pStyle w:val="2"/>
        <w:ind w:firstLine="709"/>
      </w:pPr>
      <w:bookmarkStart w:id="29" w:name="_Toc199706211"/>
      <w:r w:rsidRPr="003B69F4">
        <w:lastRenderedPageBreak/>
        <w:t>2.2 Функциональные требования к системе</w:t>
      </w:r>
      <w:bookmarkEnd w:id="29"/>
    </w:p>
    <w:p w14:paraId="3BB6FB68" w14:textId="77777777" w:rsidR="009C3CC2" w:rsidRDefault="009C3CC2" w:rsidP="00D85670">
      <w:pPr>
        <w:spacing w:line="360" w:lineRule="auto"/>
        <w:ind w:firstLine="709"/>
        <w:jc w:val="both"/>
      </w:pPr>
    </w:p>
    <w:p w14:paraId="75D78DD5" w14:textId="77777777" w:rsidR="009C3CC2" w:rsidRDefault="009C3CC2" w:rsidP="00D85670">
      <w:pPr>
        <w:spacing w:line="360" w:lineRule="auto"/>
        <w:ind w:firstLine="709"/>
        <w:jc w:val="both"/>
      </w:pPr>
      <w:r>
        <w:t>Функциональные требования к системе представляют собой перечень возможностей, которые она должна реализовать для обеспечения полноценного и автоматизированного управления балльной системой. Учитывая анализ текущих процессов и потребности пользователей, можно выделить следующие ключевые функции:</w:t>
      </w:r>
    </w:p>
    <w:p w14:paraId="564F0057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 xml:space="preserve">Аутентификация и ролевая модель – необходимо реализовать механизм регистрации и авторизации пользователей с учетом их роли (студент, </w:t>
      </w:r>
      <w:r w:rsidR="00D85670">
        <w:t>председатель, староста этажа</w:t>
      </w:r>
      <w:r>
        <w:t>). Каждая роль должна иметь доступ только к определенным функциям и данным, что обеспечит безопасность и соблюдение служебных границ.</w:t>
      </w:r>
    </w:p>
    <w:p w14:paraId="7DAB2209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>Централизованный учет баллов – в системе должна быть реализована база данных, в которой фиксируются все начисления и списания баллов с указанием даты, причины, участников и подтверждающих материалов. Это позволит обеспечить полноту и прослеживаемость информации.</w:t>
      </w:r>
    </w:p>
    <w:p w14:paraId="04F24E2E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>Механизм ввода событий – необходим интерфейс для быстрого добавления событий (поощрения или нарушения) с возможностью указания типа события, комментария, выбора категории и прикрепления доказательств.</w:t>
      </w:r>
    </w:p>
    <w:p w14:paraId="0D0EC22B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>Личный кабинет студента – студент должен видеть текущее количество баллов, историю операций, статус апелляций, а также иметь возможность самостоятельно загружать доказательства (например, скриншоты, фотографии мероприятий) подавать апелляции по спорным случаям.</w:t>
      </w:r>
    </w:p>
    <w:p w14:paraId="3EA84F4B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>Поддержка апелляционного механизма – система должна обеспечивать полную процедуру подачи и обработки апелляций: от подачи обращения до уведомления о решении. Все этапы должны быть зафиксированы, чтобы обеспечить прозрачность процедуры.</w:t>
      </w:r>
    </w:p>
    <w:p w14:paraId="2847D286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lastRenderedPageBreak/>
        <w:t>Автоматизация расчетов – начисление и списание баллов должно происходить на основе заранее заданных алгоритмов и правил, чтобы исключить влияние субъективного мнения и человеческий фактор.</w:t>
      </w:r>
    </w:p>
    <w:p w14:paraId="0B02ACE4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 xml:space="preserve">Модуль отчетности и аналитики – </w:t>
      </w:r>
      <w:r w:rsidR="00D85670">
        <w:t>председатель и его заместитель</w:t>
      </w:r>
      <w:r>
        <w:t xml:space="preserve"> подразделения должны иметь возможность формировать отчеты: по отдельным студентам, общежитиям, категориям событий и временным периодам. Возможность выгрузки отчетов в форматах </w:t>
      </w:r>
      <w:r w:rsidRPr="00D85670">
        <w:rPr>
          <w:lang w:val="en-US"/>
        </w:rPr>
        <w:t>PDF</w:t>
      </w:r>
      <w:r w:rsidRPr="00D85670">
        <w:t xml:space="preserve">, </w:t>
      </w:r>
      <w:r w:rsidRPr="00D85670">
        <w:rPr>
          <w:lang w:val="en-US"/>
        </w:rPr>
        <w:t>Excel</w:t>
      </w:r>
      <w:r w:rsidRPr="00D85670">
        <w:t xml:space="preserve"> </w:t>
      </w:r>
      <w:r>
        <w:t>значительно повысит эффективность анализа данных.</w:t>
      </w:r>
    </w:p>
    <w:p w14:paraId="186E177D" w14:textId="77777777" w:rsidR="00D85670" w:rsidRDefault="009C3CC2" w:rsidP="00D85670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</w:pPr>
      <w:r>
        <w:t>Интеграция с другими ИС вуза – для обеспечения целостности образовательной среды система должна предусматривать возможность интеграции с внутренними информационными системами университета.</w:t>
      </w:r>
    </w:p>
    <w:p w14:paraId="1658E5F4" w14:textId="34E38B91" w:rsidR="009C3CC2" w:rsidRDefault="009C3CC2" w:rsidP="00D85670">
      <w:pPr>
        <w:pStyle w:val="af3"/>
        <w:spacing w:line="360" w:lineRule="auto"/>
        <w:ind w:left="0" w:firstLine="709"/>
        <w:jc w:val="both"/>
      </w:pPr>
      <w:r>
        <w:t>Каждая из этих функций направлена на устранение текущих проблем и построение единой цифровой среды, способной обеспечить справедливый, прозрачный и автоматизированный процесс управления балльной системой.</w:t>
      </w:r>
    </w:p>
    <w:p w14:paraId="6B7A6D9F" w14:textId="77777777" w:rsidR="009C3CC2" w:rsidRDefault="009C3CC2" w:rsidP="00D85670">
      <w:pPr>
        <w:spacing w:line="360" w:lineRule="auto"/>
        <w:ind w:left="709"/>
        <w:jc w:val="both"/>
        <w:rPr>
          <w:b/>
          <w:bCs/>
        </w:rPr>
      </w:pPr>
    </w:p>
    <w:p w14:paraId="52CC5E81" w14:textId="77777777" w:rsidR="009C3CC2" w:rsidRDefault="009C3CC2" w:rsidP="00D85670">
      <w:pPr>
        <w:pStyle w:val="2"/>
        <w:ind w:firstLine="709"/>
      </w:pPr>
      <w:bookmarkStart w:id="30" w:name="_Toc199706212"/>
      <w:r w:rsidRPr="006816CC">
        <w:t>2.3 Нефункциональные требования к системе</w:t>
      </w:r>
      <w:bookmarkEnd w:id="30"/>
    </w:p>
    <w:p w14:paraId="05524A84" w14:textId="77777777" w:rsidR="009C3CC2" w:rsidRDefault="009C3CC2" w:rsidP="00D85670">
      <w:pPr>
        <w:spacing w:line="360" w:lineRule="auto"/>
        <w:ind w:left="709"/>
        <w:jc w:val="both"/>
      </w:pPr>
    </w:p>
    <w:p w14:paraId="410160A7" w14:textId="77777777" w:rsidR="009C3CC2" w:rsidRDefault="009C3CC2" w:rsidP="00D85670">
      <w:pPr>
        <w:spacing w:line="360" w:lineRule="auto"/>
        <w:ind w:firstLine="709"/>
        <w:jc w:val="both"/>
      </w:pPr>
      <w:r>
        <w:t>Нефункциональные требования определяют общие характеристики качества системы, такие как удобство использования, надежность, безопасность и производительность. Ниже представлены ключевые аспекты:</w:t>
      </w:r>
    </w:p>
    <w:p w14:paraId="0B0EEABC" w14:textId="77777777" w:rsidR="00D85670" w:rsidRDefault="009C3CC2" w:rsidP="00D85670">
      <w:pPr>
        <w:pStyle w:val="af3"/>
        <w:numPr>
          <w:ilvl w:val="0"/>
          <w:numId w:val="17"/>
        </w:numPr>
        <w:spacing w:line="360" w:lineRule="auto"/>
        <w:ind w:left="0" w:firstLine="709"/>
        <w:jc w:val="both"/>
      </w:pPr>
      <w:r>
        <w:t>Интуитивно понятный интерфей</w:t>
      </w:r>
      <w:r w:rsidR="00D85670">
        <w:t>с. В</w:t>
      </w:r>
      <w:r>
        <w:t xml:space="preserve"> системе должен быть реализован удобный и современный интерфейс с адаптацией под различные устройства. Пользовательские сценарии должны быть максимально простыми и понятными даже для пользователей с минимальным уровнем цифровой грамотности.</w:t>
      </w:r>
    </w:p>
    <w:p w14:paraId="5C9BCCAD" w14:textId="77777777" w:rsidR="00D85670" w:rsidRDefault="009C3CC2" w:rsidP="00D85670">
      <w:pPr>
        <w:pStyle w:val="af3"/>
        <w:numPr>
          <w:ilvl w:val="0"/>
          <w:numId w:val="17"/>
        </w:numPr>
        <w:spacing w:line="360" w:lineRule="auto"/>
        <w:ind w:left="0" w:firstLine="709"/>
        <w:jc w:val="both"/>
      </w:pPr>
      <w:r>
        <w:t>Обеспечение безопасности и конфиденциальности</w:t>
      </w:r>
      <w:r w:rsidR="00D85670">
        <w:t xml:space="preserve">. </w:t>
      </w:r>
      <w:r>
        <w:t xml:space="preserve">Все персональные данные сотрудников и студентов должны быть надежно защищены. Система обязана соответствовать требованиям федерального законодательства (включая ФЗ №152 «о персональных данных») и </w:t>
      </w:r>
      <w:r>
        <w:lastRenderedPageBreak/>
        <w:t>использовать методы шифрования, двухфакторную авторизацию, а также механизмы резервного копирования данных.</w:t>
      </w:r>
    </w:p>
    <w:p w14:paraId="1FB03591" w14:textId="77777777" w:rsidR="00D85670" w:rsidRDefault="009C3CC2" w:rsidP="00D85670">
      <w:pPr>
        <w:pStyle w:val="af3"/>
        <w:numPr>
          <w:ilvl w:val="0"/>
          <w:numId w:val="17"/>
        </w:numPr>
        <w:spacing w:line="360" w:lineRule="auto"/>
        <w:ind w:left="0" w:firstLine="709"/>
        <w:jc w:val="both"/>
      </w:pPr>
      <w:r>
        <w:t>Высокая надежность и доступность</w:t>
      </w:r>
      <w:r w:rsidR="00D85670">
        <w:t xml:space="preserve">. </w:t>
      </w:r>
      <w:r>
        <w:t xml:space="preserve">Система должна обеспечивать бесперебойную работу в течение учебного года, быть отказоустойчивой к сбоям и иметь средства быстрого восстановления при аварийных ситуациях. </w:t>
      </w:r>
    </w:p>
    <w:p w14:paraId="5B4DA87E" w14:textId="77777777" w:rsidR="00D85670" w:rsidRDefault="009C3CC2" w:rsidP="00D85670">
      <w:pPr>
        <w:pStyle w:val="af3"/>
        <w:numPr>
          <w:ilvl w:val="0"/>
          <w:numId w:val="17"/>
        </w:numPr>
        <w:spacing w:line="360" w:lineRule="auto"/>
        <w:ind w:left="0" w:firstLine="709"/>
        <w:jc w:val="both"/>
      </w:pPr>
      <w:r>
        <w:t>Масштабируемость и гибкость системы.</w:t>
      </w:r>
      <w:r w:rsidR="00D85670">
        <w:t xml:space="preserve"> </w:t>
      </w:r>
      <w:r>
        <w:t>Архитектура системы должна позволять масштабирование в зависимости от числа пользователей и объема данных. Система должна легко адаптироваться под изменения организационной структуры или правил начисления баллов.</w:t>
      </w:r>
    </w:p>
    <w:p w14:paraId="7118641B" w14:textId="0D153E49" w:rsidR="009C3CC2" w:rsidRDefault="009C3CC2" w:rsidP="00D85670">
      <w:pPr>
        <w:pStyle w:val="af3"/>
        <w:numPr>
          <w:ilvl w:val="0"/>
          <w:numId w:val="17"/>
        </w:numPr>
        <w:spacing w:line="360" w:lineRule="auto"/>
        <w:ind w:left="0" w:firstLine="709"/>
        <w:jc w:val="both"/>
      </w:pPr>
      <w:r>
        <w:t>Высокая производительность</w:t>
      </w:r>
      <w:r w:rsidR="00D85670">
        <w:t xml:space="preserve">. </w:t>
      </w:r>
      <w:r>
        <w:t>Все основные операции (просмотр истории, добавление события, загрузка отчета) должны выполняться с минимальной задержкой. Система должна быть оптимизирована под работу в многопользовательской среде.</w:t>
      </w:r>
    </w:p>
    <w:p w14:paraId="4FC55718" w14:textId="77777777" w:rsidR="009C3CC2" w:rsidRDefault="009C3CC2" w:rsidP="00D85670">
      <w:pPr>
        <w:spacing w:line="360" w:lineRule="auto"/>
        <w:ind w:firstLine="709"/>
        <w:jc w:val="both"/>
      </w:pPr>
      <w:r>
        <w:t>Эти требования обеспечат основу для создания качественного, стабильного и масштабируемого решения, способного эффективно функционировать в условиях динамично развивающегося образовательного учреждения.</w:t>
      </w:r>
    </w:p>
    <w:p w14:paraId="75A4F712" w14:textId="77777777" w:rsidR="005B1CE6" w:rsidRDefault="005B1CE6" w:rsidP="00D85670">
      <w:pPr>
        <w:spacing w:line="360" w:lineRule="auto"/>
        <w:ind w:firstLine="709"/>
        <w:jc w:val="both"/>
      </w:pPr>
    </w:p>
    <w:p w14:paraId="148C39F4" w14:textId="00DE7340" w:rsidR="005B1CE6" w:rsidRDefault="005B1CE6" w:rsidP="005B1CE6">
      <w:pPr>
        <w:pStyle w:val="1"/>
        <w:ind w:firstLine="709"/>
      </w:pPr>
      <w:bookmarkStart w:id="31" w:name="_Toc199706213"/>
      <w:r>
        <w:t>2.4 Вывод по результатам анализа</w:t>
      </w:r>
      <w:bookmarkEnd w:id="31"/>
    </w:p>
    <w:p w14:paraId="60AB1426" w14:textId="77777777" w:rsidR="009C3CC2" w:rsidRDefault="009C3CC2" w:rsidP="005B1CE6">
      <w:pPr>
        <w:spacing w:line="360" w:lineRule="auto"/>
        <w:ind w:firstLine="709"/>
        <w:jc w:val="both"/>
      </w:pPr>
    </w:p>
    <w:p w14:paraId="671D305E" w14:textId="77777777" w:rsidR="005B1CE6" w:rsidRDefault="005B1CE6" w:rsidP="005B1CE6">
      <w:pPr>
        <w:spacing w:line="360" w:lineRule="auto"/>
        <w:ind w:firstLine="709"/>
        <w:jc w:val="both"/>
      </w:pPr>
      <w:r>
        <w:t>Проведённый анализ организационной модели, функциональных и нефункциональных требований к информационной системе «Управление заселением студентов в общежитие» позволил сформировать чёткое понимание текущих проблем и определить направления их системного решения. В результате было установлено, что существующая система учёта баллов и взаимодействия между участниками процесса заселения характеризуется высокой степенью фрагментации, отсутствием формализованных цифровых механизмов, а также значительной зависимостью от человеческого фактора.</w:t>
      </w:r>
    </w:p>
    <w:p w14:paraId="495C95B7" w14:textId="77777777" w:rsidR="005B1CE6" w:rsidRDefault="005B1CE6" w:rsidP="005B1CE6">
      <w:pPr>
        <w:spacing w:line="360" w:lineRule="auto"/>
        <w:ind w:firstLine="709"/>
        <w:jc w:val="both"/>
      </w:pPr>
      <w:r>
        <w:lastRenderedPageBreak/>
        <w:t>Реализация централизованной информационной системы, обеспечивающей прозрачность начисления и списания баллов, цифровое хранение подтверждающих материалов, автоматизацию процедур подачи апелляций и формирования отчетности, является стратегически необходимой мерой. Система должна предусматривать строгую ролевую модель, обеспечивающую безопасный доступ к данным, поддержку масштабируемости и интеграцию с внутренними ИС университета.</w:t>
      </w:r>
    </w:p>
    <w:p w14:paraId="56589CF3" w14:textId="120FC39E" w:rsidR="005B1CE6" w:rsidRDefault="005B1CE6" w:rsidP="005B1CE6">
      <w:pPr>
        <w:spacing w:line="360" w:lineRule="auto"/>
        <w:ind w:firstLine="709"/>
        <w:jc w:val="both"/>
      </w:pPr>
      <w:r>
        <w:t>Разработанные функциональные и нефункциональные требования отражают приоритеты всех заинтересованных сторон — от студентов до административного персонала — и служат основой для проектирования и внедрения цифровой платформы, способной существенно повысить эффективность и прозрачность процессов заселения. Выводы данного раздела подтверждают актуальность цифровой трансформации и закладывают фундамент для последующих этапов проектирования и реализации программного обеспечения.</w:t>
      </w:r>
    </w:p>
    <w:p w14:paraId="213D7C34" w14:textId="77777777" w:rsidR="005B1CE6" w:rsidRDefault="005B1CE6" w:rsidP="009C3CC2">
      <w:pPr>
        <w:spacing w:after="120" w:line="360" w:lineRule="auto"/>
        <w:jc w:val="both"/>
      </w:pPr>
    </w:p>
    <w:p w14:paraId="1E30ED3E" w14:textId="77777777" w:rsidR="009C3CC2" w:rsidRDefault="009C3CC2" w:rsidP="009C3CC2">
      <w:pPr>
        <w:spacing w:after="120" w:line="360" w:lineRule="auto"/>
        <w:jc w:val="both"/>
      </w:pPr>
    </w:p>
    <w:p w14:paraId="560A2B87" w14:textId="77777777" w:rsidR="009C3CC2" w:rsidRDefault="009C3CC2" w:rsidP="009C3CC2">
      <w:pPr>
        <w:spacing w:after="120" w:line="360" w:lineRule="auto"/>
        <w:jc w:val="both"/>
      </w:pPr>
    </w:p>
    <w:p w14:paraId="5F34C93C" w14:textId="77777777" w:rsidR="009C3CC2" w:rsidRDefault="009C3CC2" w:rsidP="009C3CC2">
      <w:pPr>
        <w:spacing w:after="120" w:line="360" w:lineRule="auto"/>
        <w:jc w:val="both"/>
      </w:pPr>
    </w:p>
    <w:p w14:paraId="0718F1EB" w14:textId="77777777" w:rsidR="009C3CC2" w:rsidRPr="00AB7FE1" w:rsidRDefault="009C3CC2" w:rsidP="009C3CC2">
      <w:pPr>
        <w:pStyle w:val="af3"/>
        <w:spacing w:after="120" w:line="360" w:lineRule="auto"/>
        <w:jc w:val="both"/>
      </w:pPr>
    </w:p>
    <w:p w14:paraId="3F89DD48" w14:textId="77777777" w:rsidR="009C3CC2" w:rsidRPr="009C3CC2" w:rsidRDefault="009C3CC2" w:rsidP="009C3CC2">
      <w:pPr>
        <w:pStyle w:val="af3"/>
        <w:ind w:left="709"/>
      </w:pPr>
    </w:p>
    <w:p w14:paraId="2F41C398" w14:textId="0A1AC4FF" w:rsidR="00A62172" w:rsidRDefault="00A62172" w:rsidP="00A62172"/>
    <w:p w14:paraId="5CBCDA3A" w14:textId="72DBB487" w:rsidR="00A62172" w:rsidRPr="00A62172" w:rsidRDefault="00A62172" w:rsidP="00A62172">
      <w:pPr>
        <w:spacing w:line="360" w:lineRule="auto"/>
        <w:ind w:firstLine="709"/>
        <w:jc w:val="both"/>
        <w:sectPr w:rsidR="00A62172" w:rsidRPr="00A62172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6782B3BA" w14:textId="0AE9534E" w:rsidR="009D556B" w:rsidRDefault="009D556B" w:rsidP="009D556B">
      <w:pPr>
        <w:pStyle w:val="1"/>
        <w:ind w:firstLine="709"/>
        <w:jc w:val="both"/>
      </w:pPr>
      <w:bookmarkStart w:id="32" w:name="_Toc199706214"/>
      <w:r>
        <w:lastRenderedPageBreak/>
        <w:t xml:space="preserve">3 </w:t>
      </w:r>
      <w:r w:rsidR="00C7676C" w:rsidRPr="00821C8B">
        <w:t>СБОР И АНАЛИЗ ТРЕБОВ</w:t>
      </w:r>
      <w:r>
        <w:t>АНИЙ К ПРОГРАММНОМУ ОБЕСПЕЧЕНИЮ</w:t>
      </w:r>
      <w:bookmarkEnd w:id="32"/>
    </w:p>
    <w:p w14:paraId="342D8604" w14:textId="091A21A0" w:rsidR="00D67F33" w:rsidRDefault="00D67F33" w:rsidP="00D67F33"/>
    <w:p w14:paraId="605FA865" w14:textId="77777777" w:rsidR="00D67F33" w:rsidRPr="00342126" w:rsidRDefault="00D67F33" w:rsidP="00D67F33">
      <w:pPr>
        <w:pStyle w:val="2"/>
        <w:ind w:firstLine="709"/>
        <w:jc w:val="both"/>
        <w:rPr>
          <w:rFonts w:cs="Times New Roman"/>
        </w:rPr>
      </w:pPr>
      <w:bookmarkStart w:id="33" w:name="_Toc198767422"/>
      <w:bookmarkStart w:id="34" w:name="_Toc199597966"/>
      <w:bookmarkStart w:id="35" w:name="_Toc199706215"/>
      <w:r w:rsidRPr="00342126">
        <w:rPr>
          <w:rFonts w:cs="Times New Roman"/>
        </w:rPr>
        <w:t>3.1 Характеристика и анализ отрасли</w:t>
      </w:r>
      <w:bookmarkEnd w:id="33"/>
      <w:bookmarkEnd w:id="34"/>
      <w:bookmarkEnd w:id="35"/>
    </w:p>
    <w:p w14:paraId="50CC020F" w14:textId="77777777" w:rsidR="00D67F33" w:rsidRDefault="00D67F33" w:rsidP="00D67F33">
      <w:pPr>
        <w:ind w:firstLine="709"/>
        <w:jc w:val="both"/>
        <w:rPr>
          <w:rFonts w:cs="Times New Roman"/>
          <w:color w:val="000000"/>
          <w:szCs w:val="28"/>
        </w:rPr>
      </w:pPr>
    </w:p>
    <w:p w14:paraId="3D77CB59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Современная система высшего образования в России и в мире активно развивается в направлении цифровизации, что предполагает не только переход к электронным образовательным платформам, но и автоматизацию смежных процессов, напрямую влияющих на качество жизни и успеваемость студентов. Одной из таких сфер является организация проживания студентов в общежитиях. В условиях постоянного роста числа обучающихся, увеличения требований к прозрачности и эффективности управления, перед образовательными учреждениями встает задача оптимизации процессов, связанных с заселением, учетом поведения, соблюдения правил проживания и выставления оценочных баллов, влияющих на приоритет при распределении мест.</w:t>
      </w:r>
    </w:p>
    <w:p w14:paraId="37C0DD44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Отрасль образования, в частности – университетский сектор, характеризуется высокой степенью регламентации, необходимостью строгого учета данных, а также обязательным соблюдением нормативных требований по обеспечению равных условий для всех студентов. В этом контексте вопросы, связанные с управлением студенческим проживанием, становятся неотъемлемой частью общей административной нагрузки. Эффективное управление общежитиями требует постоянного взаимодействия между студентами, комендантами, администрацией и руководителями учебных подразделений. При этом многие процессы всё ещё остаются ручными и слабо структурированными, что ведет к возникновению конфликтных ситуаций, потере данных и несправедливым решениям.</w:t>
      </w:r>
    </w:p>
    <w:p w14:paraId="7CF53B90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На данный момент в большинстве вузов, включая энергетические университеты, балльная система учёта поведения и активности студентов в общежитиях реализуется фрагментарно, зачастую в виде таблиц, бумажных журналов или неунифицированных файлов. Это не только затрудняет управление, но и делает невозможным объективную оценку данных в </w:t>
      </w:r>
      <w:r>
        <w:rPr>
          <w:color w:val="000000"/>
          <w:szCs w:val="28"/>
        </w:rPr>
        <w:lastRenderedPageBreak/>
        <w:t>масштабах всего учебного заведения. Отсутствие централизованного цифрового решения снижает эффективность и прозрачность процедур, создаёт барьеры для анализа и принятия управленческих решений.</w:t>
      </w:r>
    </w:p>
    <w:p w14:paraId="66FAF68D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 учётом технологического уровня современного образовательного процесса и возрастающих ожиданий со стороны студентов, внедрение специализированного программного продукта для управления балльной системой в общежитии становится не только актуальной задачей, но и логичным этапом цифровой трансформации университетской среды. Особенно это важно для технических вузов, таких как энергетические университеты, где студенты ориентированы на использование современных IT-решений, а сама организация обучения требует высокой дисциплины и чёткого соблюдения правил проживания.</w:t>
      </w:r>
    </w:p>
    <w:p w14:paraId="44D16726" w14:textId="77777777" w:rsidR="00D67F33" w:rsidRDefault="00D67F33" w:rsidP="00D67F33">
      <w:pPr>
        <w:ind w:firstLine="709"/>
        <w:jc w:val="both"/>
        <w:rPr>
          <w:color w:val="000000"/>
          <w:szCs w:val="28"/>
        </w:rPr>
      </w:pPr>
    </w:p>
    <w:p w14:paraId="306EF42C" w14:textId="77777777" w:rsidR="00D67F33" w:rsidRPr="00342126" w:rsidRDefault="00D67F33" w:rsidP="00D67F33">
      <w:pPr>
        <w:pStyle w:val="2"/>
        <w:ind w:firstLine="709"/>
        <w:jc w:val="both"/>
        <w:rPr>
          <w:rFonts w:cs="Times New Roman"/>
          <w:szCs w:val="28"/>
        </w:rPr>
      </w:pPr>
      <w:bookmarkStart w:id="36" w:name="_glaz2hr48gh5"/>
      <w:bookmarkStart w:id="37" w:name="_Toc198767423"/>
      <w:bookmarkStart w:id="38" w:name="_Toc199597967"/>
      <w:bookmarkStart w:id="39" w:name="_Toc199706216"/>
      <w:bookmarkEnd w:id="36"/>
      <w:r w:rsidRPr="00342126">
        <w:rPr>
          <w:rFonts w:cs="Times New Roman"/>
        </w:rPr>
        <w:t>3.2 Характеристика потребителей услуг и конкурентной среды</w:t>
      </w:r>
      <w:bookmarkEnd w:id="37"/>
      <w:bookmarkEnd w:id="38"/>
      <w:bookmarkEnd w:id="39"/>
    </w:p>
    <w:p w14:paraId="2B9A0DE2" w14:textId="77777777" w:rsidR="00D67F33" w:rsidRDefault="00D67F33" w:rsidP="00D67F33">
      <w:pPr>
        <w:ind w:firstLine="709"/>
        <w:jc w:val="both"/>
        <w:rPr>
          <w:rFonts w:cs="Times New Roman"/>
          <w:color w:val="000000"/>
          <w:szCs w:val="28"/>
        </w:rPr>
      </w:pPr>
    </w:p>
    <w:p w14:paraId="50135F08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Основными потребителями разрабатываемого программного продукта являются студенты, проживающие в общежитиях энергетического университета, а также представители администрации, отвечающие за учет и контроль проживания. Дополнительными пользователями системы являются сотрудники деканатов, коменданты и руководители студенческих организаций, которые участвуют в процессе выставления, корректировки и рассмотрения баллов. Таким образом, целевая аудитория охватывает как обучающихся, заинтересованных в прозрачности и объективности процесса, так и административный персонал, заинтересованный в снижении нагрузки и упрощении процедур учета.</w:t>
      </w:r>
    </w:p>
    <w:p w14:paraId="12319E22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Для студентов ключевыми преимуществами системы являются доступ к актуальной информации о баллах, возможность загрузки доказательств (например, фотографий выполненных заданий или нарушений), а также подача апелляций в случае несогласия с начислениями. Это формирует доверие к системе и способствует более дисциплинированному поведению. Администрация, в свою очередь, получает инструмент для </w:t>
      </w:r>
      <w:r>
        <w:rPr>
          <w:color w:val="000000"/>
          <w:szCs w:val="28"/>
        </w:rPr>
        <w:lastRenderedPageBreak/>
        <w:t>автоматизированного контроля, быстрой генерации отчетов и упрощения документооборота.</w:t>
      </w:r>
    </w:p>
    <w:p w14:paraId="148C4B3B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Конкурентная среда в данном сегменте пока слабо развита. На рынке существует несколько универсальных решений для управления общежитиями, однако они, как правило, не включают в себя специализированных модулей для работы с балльной системой. Некоторые вузы разрабатывают внутренние решения на базе таблиц, электронных журналов или локальных CRM-платформ, однако такие подходы не обеспечивают должного уровня автоматизации, безопасности и масштабируемости. Это создаёт нишу для специализированного программного продукта, ориентированного на потребности именно образовательных учреждений и адаптированного под особенности конкретного вуза.</w:t>
      </w:r>
    </w:p>
    <w:p w14:paraId="652ED7D8" w14:textId="77777777" w:rsidR="00D67F33" w:rsidRDefault="00D67F33" w:rsidP="00D67F33">
      <w:pPr>
        <w:ind w:firstLine="709"/>
        <w:jc w:val="both"/>
        <w:rPr>
          <w:color w:val="000000"/>
          <w:szCs w:val="28"/>
        </w:rPr>
      </w:pPr>
    </w:p>
    <w:p w14:paraId="511B6943" w14:textId="77777777" w:rsidR="00D67F33" w:rsidRPr="00342126" w:rsidRDefault="00D67F33" w:rsidP="00D67F33">
      <w:pPr>
        <w:pStyle w:val="2"/>
        <w:ind w:firstLine="709"/>
        <w:jc w:val="both"/>
        <w:rPr>
          <w:rFonts w:cs="Times New Roman"/>
          <w:szCs w:val="28"/>
        </w:rPr>
      </w:pPr>
      <w:bookmarkStart w:id="40" w:name="_qajpmgfev8kl"/>
      <w:bookmarkStart w:id="41" w:name="_Toc198767424"/>
      <w:bookmarkStart w:id="42" w:name="_Toc199597968"/>
      <w:bookmarkStart w:id="43" w:name="_Toc199706217"/>
      <w:bookmarkEnd w:id="40"/>
      <w:r w:rsidRPr="00342126">
        <w:rPr>
          <w:rFonts w:cs="Times New Roman"/>
        </w:rPr>
        <w:t>3.3 Анализ требований к автоматизации</w:t>
      </w:r>
      <w:bookmarkEnd w:id="41"/>
      <w:bookmarkEnd w:id="42"/>
      <w:bookmarkEnd w:id="43"/>
    </w:p>
    <w:p w14:paraId="23A2097B" w14:textId="77777777" w:rsidR="00D67F33" w:rsidRDefault="00D67F33" w:rsidP="00D67F33">
      <w:pPr>
        <w:ind w:firstLine="709"/>
        <w:jc w:val="both"/>
        <w:rPr>
          <w:rFonts w:cs="Times New Roman"/>
          <w:color w:val="000000"/>
          <w:szCs w:val="28"/>
        </w:rPr>
      </w:pPr>
    </w:p>
    <w:p w14:paraId="1A527ADE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Процесс управления балльной системой в общежитии энергетического университета включает в себя множество этапов: сбор информации о действиях студентов, фиксация нарушений и поощрений, расчёт итогового количества баллов, взаимодействие между различными участниками (студентами, администрацией, руководителями подразделений), а также рассмотрение апелляций и формирование отчетов. В настоящее время большая часть этих процессов реализуется вручную или с использованием разрозненных электронных инструментов, не связанных между собой, что порождает ряд проблем: высокая вероятность ошибок, потеря информации, задержки в обработке данных и недостаточная прозрачность.</w:t>
      </w:r>
    </w:p>
    <w:p w14:paraId="69405F8D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Анализ текущей ситуации показал, что одним из ключевых направлений для автоматизации является централизованный учет баллов с возможностью отслеживания их динамики в реальном времени. Необходима реализация защищённой системы авторизации, предоставляющей доступ к личным кабинетам для разных ролей пользователей: студентов, администраторов и руководителей. Это позволит каждому участнику взаимодействовать с </w:t>
      </w:r>
      <w:r>
        <w:rPr>
          <w:color w:val="000000"/>
          <w:szCs w:val="28"/>
        </w:rPr>
        <w:lastRenderedPageBreak/>
        <w:t>системой в рамках своих полномочий, получая только релевантную информацию и функции.</w:t>
      </w:r>
    </w:p>
    <w:p w14:paraId="659E9A4F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Также требует автоматизации процедура загрузки доказательств (например, фотографий или документов), подтверждающих выполнение заданий или наличие нарушений. Это должно сопровождаться функцией валидации и безопасного хранения файлов. Не менее важно обеспечить возможность подачи и обработки апелляций – как через формы обратной связи, так и через специализированные разделы, где можно отслеживать статус обращения.</w:t>
      </w:r>
    </w:p>
    <w:p w14:paraId="1092ACBB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Дополнительное внимание необходимо уделить алгоритму автоматического подсчета баллов, который должен учитывать заранее определённые правила и исключать человеческий фактор в расчетах. Такой подход не только повысит точность, но и укрепит доверие к системе со стороны студентов. Для администрации также важно иметь инструменты аналитики и отчетности: формирование сводных таблиц, диаграмм, экспорт данных и сбор статистики о начислениях и нарушениях.</w:t>
      </w:r>
    </w:p>
    <w:p w14:paraId="65F94837" w14:textId="77777777" w:rsidR="00D67F33" w:rsidRDefault="00D67F33" w:rsidP="00D67F33">
      <w:pPr>
        <w:ind w:firstLine="709"/>
        <w:jc w:val="both"/>
        <w:rPr>
          <w:color w:val="000000"/>
          <w:szCs w:val="28"/>
        </w:rPr>
      </w:pPr>
    </w:p>
    <w:p w14:paraId="27544E5B" w14:textId="77777777" w:rsidR="00D67F33" w:rsidRPr="00342126" w:rsidRDefault="00D67F33" w:rsidP="00D67F33">
      <w:pPr>
        <w:pStyle w:val="2"/>
        <w:ind w:firstLine="709"/>
        <w:jc w:val="both"/>
        <w:rPr>
          <w:rFonts w:cs="Times New Roman"/>
          <w:szCs w:val="28"/>
        </w:rPr>
      </w:pPr>
      <w:bookmarkStart w:id="44" w:name="_wd5vmxiv7m2v"/>
      <w:bookmarkStart w:id="45" w:name="_Toc198767425"/>
      <w:bookmarkStart w:id="46" w:name="_Toc199597969"/>
      <w:bookmarkStart w:id="47" w:name="_Toc199706218"/>
      <w:bookmarkEnd w:id="44"/>
      <w:r w:rsidRPr="00342126">
        <w:rPr>
          <w:rFonts w:cs="Times New Roman"/>
        </w:rPr>
        <w:t>3.4 Итоговый список требований</w:t>
      </w:r>
      <w:bookmarkEnd w:id="45"/>
      <w:bookmarkEnd w:id="46"/>
      <w:bookmarkEnd w:id="47"/>
    </w:p>
    <w:p w14:paraId="684ED3DF" w14:textId="77777777" w:rsidR="00D67F33" w:rsidRDefault="00D67F33" w:rsidP="00D67F33">
      <w:pPr>
        <w:rPr>
          <w:rFonts w:cs="Times New Roman"/>
          <w:color w:val="000000"/>
          <w:szCs w:val="28"/>
        </w:rPr>
      </w:pPr>
      <w:bookmarkStart w:id="48" w:name="_y94y0z7sodgk"/>
      <w:bookmarkEnd w:id="48"/>
    </w:p>
    <w:p w14:paraId="3322F18C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На основе анализа предметной области, потребностей пользователей и текущих проблем в организации процесса начисления баллов в общежитии энергетического университета сформулирован следующий перечень функциональных и нефункциональных требований к разрабатываемой системе:</w:t>
      </w:r>
    </w:p>
    <w:p w14:paraId="5E995209" w14:textId="346853EE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Функциональные требования:</w:t>
      </w:r>
    </w:p>
    <w:p w14:paraId="3AED1CBB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1. Регистрация и аутентификация пользователей с разделением ролей: студент, администратор, руководитель подразделения.</w:t>
      </w:r>
    </w:p>
    <w:p w14:paraId="3573F645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2. Личный кабинет студента, содержащий:</w:t>
      </w:r>
    </w:p>
    <w:p w14:paraId="3CBB81B8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информацию о текущем количестве баллов;</w:t>
      </w:r>
    </w:p>
    <w:p w14:paraId="006C42B8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историю начислений и списаний;</w:t>
      </w:r>
    </w:p>
    <w:p w14:paraId="54483C46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– возможность загрузки </w:t>
      </w:r>
      <w:proofErr w:type="spellStart"/>
      <w:r>
        <w:rPr>
          <w:color w:val="000000"/>
          <w:szCs w:val="28"/>
        </w:rPr>
        <w:t>фотодоказательств</w:t>
      </w:r>
      <w:proofErr w:type="spellEnd"/>
      <w:r>
        <w:rPr>
          <w:color w:val="000000"/>
          <w:szCs w:val="28"/>
        </w:rPr>
        <w:t>;</w:t>
      </w:r>
    </w:p>
    <w:p w14:paraId="723D2271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– форму для подачи апелляции.</w:t>
      </w:r>
    </w:p>
    <w:p w14:paraId="2E5F4CA0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3. Личный кабинет администратора/руководителя, включающий:</w:t>
      </w:r>
    </w:p>
    <w:p w14:paraId="190B6E78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просмотр и редактирование информации по студентам;</w:t>
      </w:r>
    </w:p>
    <w:p w14:paraId="6699AAFD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управление начислением и списанием баллов;</w:t>
      </w:r>
    </w:p>
    <w:p w14:paraId="30418AFF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проверку и верификацию загруженных доказательств;</w:t>
      </w:r>
    </w:p>
    <w:p w14:paraId="5D7E1F5E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обработку апелляций.</w:t>
      </w:r>
    </w:p>
    <w:p w14:paraId="4A8644F8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4. Автоматический подсчет баллов на основе заранее заданных правил и алгоритмов.</w:t>
      </w:r>
    </w:p>
    <w:p w14:paraId="1C10C68C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5. История операций, включающая даты, причины начисления/списания, участников и прикрепленные материалы.</w:t>
      </w:r>
    </w:p>
    <w:p w14:paraId="4A9DA447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6. Модуль генерации отчетов с возможностью фильтрации данных, выгрузки в различные форматы (PDF, Excel и др.).</w:t>
      </w:r>
    </w:p>
    <w:p w14:paraId="1CB41335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7. Сбор и отображение статистики по студентам, категориям нарушений/поощрений, частоте апелляций и т.д.</w:t>
      </w:r>
    </w:p>
    <w:p w14:paraId="4351A2CF" w14:textId="08A731DA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Нефункциональные требования:</w:t>
      </w:r>
    </w:p>
    <w:p w14:paraId="2DDFAEC6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1. Интуитивно понятный пользовательский интерфейс, доступный с персональных компьютеров и мобильных устройств.</w:t>
      </w:r>
    </w:p>
    <w:p w14:paraId="7940B805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2. Надежная система хранения данных, обеспечивающая целостность и безопасность информации.</w:t>
      </w:r>
    </w:p>
    <w:p w14:paraId="42E08CB4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3. Масштабируемость, позволяющая адаптировать систему под изменения числа пользователей и новых правил.</w:t>
      </w:r>
    </w:p>
    <w:p w14:paraId="3B82BD04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4. Защита персональных данных в соответствии с действующим законодательством.</w:t>
      </w:r>
    </w:p>
    <w:p w14:paraId="219A2450" w14:textId="77777777" w:rsidR="00D67F33" w:rsidRDefault="00D67F33" w:rsidP="00D67F33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5. Возможность интеграции с внутренними системами университета при необходимости (например, с системой управления обучением или базой данных студентов).</w:t>
      </w:r>
    </w:p>
    <w:p w14:paraId="316FCD15" w14:textId="77777777" w:rsidR="00D67F33" w:rsidRDefault="00D67F33" w:rsidP="00D67F33">
      <w:pPr>
        <w:spacing w:line="360" w:lineRule="auto"/>
        <w:ind w:firstLine="709"/>
        <w:jc w:val="both"/>
      </w:pPr>
      <w:r>
        <w:rPr>
          <w:color w:val="000000"/>
          <w:szCs w:val="28"/>
        </w:rPr>
        <w:t>Формулировка этих требований станет основой для дальнейшего этапа проектирования программного обеспечения и позволит выстроить структуру системы, максимально соответствующую потребностям пользователей и задачам автоматизации.</w:t>
      </w:r>
    </w:p>
    <w:p w14:paraId="6A427EFA" w14:textId="40966199" w:rsidR="00D67F33" w:rsidRPr="00D67F33" w:rsidRDefault="00D67F33" w:rsidP="00D67F33">
      <w:pPr>
        <w:sectPr w:rsidR="00D67F33" w:rsidRPr="00D67F33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E663CD9" w14:textId="208DCFAF" w:rsidR="009D556B" w:rsidRDefault="009D556B" w:rsidP="009D556B">
      <w:pPr>
        <w:pStyle w:val="1"/>
        <w:ind w:firstLine="709"/>
        <w:jc w:val="both"/>
      </w:pPr>
      <w:bookmarkStart w:id="49" w:name="_Toc199706219"/>
      <w:r>
        <w:lastRenderedPageBreak/>
        <w:t xml:space="preserve">4 </w:t>
      </w:r>
      <w:r w:rsidR="00C7676C" w:rsidRPr="00821C8B">
        <w:t>РАЗРАБОТКА СУЩЕСТВУЮЩЕЙ, ЛИБО ПЛАНИРУЕМОЙ НА ПРЕДПРИЯТИИ СИСТЕМЫ БИЗН</w:t>
      </w:r>
      <w:r>
        <w:t>ЕС-ПРОЦЕССОВ В НОТАЦИИ BPMN 2.0</w:t>
      </w:r>
      <w:bookmarkEnd w:id="49"/>
    </w:p>
    <w:p w14:paraId="7B6528F7" w14:textId="14B2F7FF" w:rsidR="009D556B" w:rsidRDefault="009D556B" w:rsidP="009D556B"/>
    <w:p w14:paraId="0D9D0487" w14:textId="77777777" w:rsidR="009D556B" w:rsidRPr="00017B3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017B3B">
        <w:rPr>
          <w:color w:val="000000"/>
          <w:szCs w:val="28"/>
        </w:rPr>
        <w:t xml:space="preserve">Для глубокого понимания логики функционирования текущей системы и последующего проектирования цифрового решения необходимо провести моделирование бизнес-процессов предметной области с использованием нотации BPMN 2.0 (Business Process Model </w:t>
      </w:r>
      <w:proofErr w:type="spellStart"/>
      <w:r w:rsidRPr="00017B3B">
        <w:rPr>
          <w:color w:val="000000"/>
          <w:szCs w:val="28"/>
        </w:rPr>
        <w:t>and</w:t>
      </w:r>
      <w:proofErr w:type="spellEnd"/>
      <w:r w:rsidRPr="00017B3B">
        <w:rPr>
          <w:color w:val="000000"/>
          <w:szCs w:val="28"/>
        </w:rPr>
        <w:t xml:space="preserve"> </w:t>
      </w:r>
      <w:proofErr w:type="spellStart"/>
      <w:r w:rsidRPr="00017B3B">
        <w:rPr>
          <w:color w:val="000000"/>
          <w:szCs w:val="28"/>
        </w:rPr>
        <w:t>Notation</w:t>
      </w:r>
      <w:proofErr w:type="spellEnd"/>
      <w:r w:rsidRPr="00017B3B">
        <w:rPr>
          <w:color w:val="000000"/>
          <w:szCs w:val="28"/>
        </w:rPr>
        <w:t>). Этот стандарт позволяет визуально представить последовательность действий, участников процессов и точки взаимодействия, а также выявить узкие места, дублирование функций и неэффективные э</w:t>
      </w:r>
      <w:r>
        <w:rPr>
          <w:color w:val="000000"/>
          <w:szCs w:val="28"/>
        </w:rPr>
        <w:t>тапы, подлежащие автоматизации.</w:t>
      </w:r>
    </w:p>
    <w:p w14:paraId="5BC357BA" w14:textId="77777777" w:rsidR="009D556B" w:rsidRPr="00017B3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017B3B">
        <w:rPr>
          <w:color w:val="000000"/>
          <w:szCs w:val="28"/>
        </w:rPr>
        <w:t>Моделирование осуществляется в два этапа: сн</w:t>
      </w:r>
      <w:r>
        <w:rPr>
          <w:color w:val="000000"/>
          <w:szCs w:val="28"/>
        </w:rPr>
        <w:t>ачала строится модель «как есть»</w:t>
      </w:r>
      <w:r w:rsidRPr="00017B3B">
        <w:rPr>
          <w:color w:val="000000"/>
          <w:szCs w:val="28"/>
        </w:rPr>
        <w:t xml:space="preserve"> (As-</w:t>
      </w:r>
      <w:proofErr w:type="spellStart"/>
      <w:r w:rsidRPr="00017B3B">
        <w:rPr>
          <w:color w:val="000000"/>
          <w:szCs w:val="28"/>
        </w:rPr>
        <w:t>Is</w:t>
      </w:r>
      <w:proofErr w:type="spellEnd"/>
      <w:r w:rsidRPr="00017B3B">
        <w:rPr>
          <w:color w:val="000000"/>
          <w:szCs w:val="28"/>
        </w:rPr>
        <w:t>), описывающая текущее состояние проц</w:t>
      </w:r>
      <w:r>
        <w:rPr>
          <w:color w:val="000000"/>
          <w:szCs w:val="28"/>
        </w:rPr>
        <w:t>ессов без автоматизации, затем –</w:t>
      </w:r>
      <w:r w:rsidRPr="00017B3B">
        <w:rPr>
          <w:color w:val="000000"/>
          <w:szCs w:val="28"/>
        </w:rPr>
        <w:t xml:space="preserve"> м</w:t>
      </w:r>
      <w:r>
        <w:rPr>
          <w:color w:val="000000"/>
          <w:szCs w:val="28"/>
        </w:rPr>
        <w:t>одель «как должно быть»</w:t>
      </w:r>
      <w:r w:rsidRPr="00017B3B">
        <w:rPr>
          <w:color w:val="000000"/>
          <w:szCs w:val="28"/>
        </w:rPr>
        <w:t xml:space="preserve"> (To-Be), отражающая предполагаемую логику работы системы после в</w:t>
      </w:r>
      <w:r>
        <w:rPr>
          <w:color w:val="000000"/>
          <w:szCs w:val="28"/>
        </w:rPr>
        <w:t>недрения программного продукта.</w:t>
      </w:r>
    </w:p>
    <w:p w14:paraId="70096C9C" w14:textId="77777777" w:rsidR="009D556B" w:rsidRPr="00017B3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017B3B">
        <w:rPr>
          <w:color w:val="000000"/>
          <w:szCs w:val="28"/>
        </w:rPr>
        <w:t>Модель As-</w:t>
      </w:r>
      <w:proofErr w:type="spellStart"/>
      <w:r w:rsidRPr="00017B3B">
        <w:rPr>
          <w:color w:val="000000"/>
          <w:szCs w:val="28"/>
        </w:rPr>
        <w:t>Is</w:t>
      </w:r>
      <w:proofErr w:type="spellEnd"/>
      <w:r w:rsidRPr="00017B3B">
        <w:rPr>
          <w:color w:val="000000"/>
          <w:szCs w:val="28"/>
        </w:rPr>
        <w:t xml:space="preserve"> показывает, как в настоящее время осуществляется учёт баллов: вручную, с использованием бумажных ведомостей, электронных таб</w:t>
      </w:r>
      <w:r>
        <w:rPr>
          <w:color w:val="000000"/>
          <w:szCs w:val="28"/>
        </w:rPr>
        <w:t>лиц</w:t>
      </w:r>
      <w:r w:rsidRPr="00017B3B">
        <w:rPr>
          <w:color w:val="000000"/>
          <w:szCs w:val="28"/>
        </w:rPr>
        <w:t xml:space="preserve">. Информация </w:t>
      </w:r>
      <w:r>
        <w:rPr>
          <w:color w:val="000000"/>
          <w:szCs w:val="28"/>
        </w:rPr>
        <w:t>поступает от разных участников –</w:t>
      </w:r>
      <w:r w:rsidRPr="00017B3B">
        <w:rPr>
          <w:color w:val="000000"/>
          <w:szCs w:val="28"/>
        </w:rPr>
        <w:t xml:space="preserve"> комендантов,</w:t>
      </w:r>
      <w:r>
        <w:rPr>
          <w:color w:val="000000"/>
          <w:szCs w:val="28"/>
        </w:rPr>
        <w:t xml:space="preserve"> старост, студенческого совета –</w:t>
      </w:r>
      <w:r w:rsidRPr="00017B3B">
        <w:rPr>
          <w:color w:val="000000"/>
          <w:szCs w:val="28"/>
        </w:rPr>
        <w:t xml:space="preserve"> и часто фиксируется </w:t>
      </w:r>
      <w:proofErr w:type="spellStart"/>
      <w:r w:rsidRPr="00017B3B">
        <w:rPr>
          <w:color w:val="000000"/>
          <w:szCs w:val="28"/>
        </w:rPr>
        <w:t>нецентрализованно</w:t>
      </w:r>
      <w:proofErr w:type="spellEnd"/>
      <w:r w:rsidRPr="00017B3B">
        <w:rPr>
          <w:color w:val="000000"/>
          <w:szCs w:val="28"/>
        </w:rPr>
        <w:t>, что приводит к потерям данных, задержкам и снижению прозрачности. Отсутствие стандартизированных процедур и цифровых инструментов порождает субъективность в принятии решений, а также затрудняет</w:t>
      </w:r>
      <w:r>
        <w:rPr>
          <w:color w:val="000000"/>
          <w:szCs w:val="28"/>
        </w:rPr>
        <w:t xml:space="preserve"> контроль и последующий анализ.</w:t>
      </w:r>
    </w:p>
    <w:p w14:paraId="4DE7C768" w14:textId="44816766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  <w:sectPr w:rsidR="009D556B" w:rsidSect="006D34EC">
          <w:pgSz w:w="11916" w:h="16848"/>
          <w:pgMar w:top="1134" w:right="851" w:bottom="1134" w:left="1701" w:header="709" w:footer="709" w:gutter="0"/>
          <w:cols w:space="720"/>
        </w:sectPr>
      </w:pPr>
      <w:r w:rsidRPr="00017B3B">
        <w:rPr>
          <w:color w:val="000000"/>
          <w:szCs w:val="28"/>
        </w:rPr>
        <w:t>Функциональная модель текущего процесса без автоматизации представ</w:t>
      </w:r>
      <w:r>
        <w:rPr>
          <w:color w:val="000000"/>
          <w:szCs w:val="28"/>
        </w:rPr>
        <w:t>лена на рисунке 4.1</w:t>
      </w:r>
      <w:r w:rsidRPr="00017B3B">
        <w:rPr>
          <w:color w:val="000000"/>
          <w:szCs w:val="28"/>
        </w:rPr>
        <w:t>.</w:t>
      </w:r>
    </w:p>
    <w:p w14:paraId="4B31838A" w14:textId="77777777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43071EE4" wp14:editId="0338E6A0">
            <wp:extent cx="9180684" cy="5006340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Получение баллов в общежитие (AS IS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2859" cy="5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11C9" w14:textId="580740F7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  <w:r w:rsidRPr="00F10C73">
        <w:rPr>
          <w:color w:val="000000"/>
          <w:sz w:val="24"/>
          <w:szCs w:val="28"/>
        </w:rPr>
        <w:t xml:space="preserve">Рисунок </w:t>
      </w:r>
      <w:r>
        <w:rPr>
          <w:color w:val="000000"/>
          <w:sz w:val="24"/>
          <w:szCs w:val="28"/>
        </w:rPr>
        <w:t>4</w:t>
      </w:r>
      <w:r w:rsidRPr="00F10C73">
        <w:rPr>
          <w:color w:val="000000"/>
          <w:sz w:val="24"/>
          <w:szCs w:val="28"/>
        </w:rPr>
        <w:t xml:space="preserve">.1 </w:t>
      </w:r>
      <w:r>
        <w:rPr>
          <w:color w:val="000000"/>
          <w:sz w:val="24"/>
          <w:szCs w:val="28"/>
        </w:rPr>
        <w:t>–</w:t>
      </w:r>
      <w:r w:rsidRPr="00F10C73">
        <w:rPr>
          <w:color w:val="000000"/>
          <w:sz w:val="24"/>
          <w:szCs w:val="28"/>
        </w:rPr>
        <w:t xml:space="preserve"> Функциональная модель процесса «Получение баллов в общежитии» без автоматизации</w:t>
      </w:r>
    </w:p>
    <w:p w14:paraId="7E5A27B4" w14:textId="0942C4F6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  <w:sectPr w:rsidR="009D556B" w:rsidSect="009D556B">
          <w:pgSz w:w="16848" w:h="11916" w:orient="landscape"/>
          <w:pgMar w:top="1701" w:right="1134" w:bottom="851" w:left="1134" w:header="709" w:footer="709" w:gutter="0"/>
          <w:cols w:space="720"/>
        </w:sectPr>
      </w:pPr>
    </w:p>
    <w:p w14:paraId="5AA7F313" w14:textId="77777777" w:rsidR="009D556B" w:rsidRPr="00017B3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017B3B">
        <w:rPr>
          <w:color w:val="000000"/>
          <w:szCs w:val="28"/>
        </w:rPr>
        <w:lastRenderedPageBreak/>
        <w:t>В модели To-Be описывается целевое состояние бизнес-процесса после внедрения информационной системы. Предусматривается использование личных кабинетов, централизованного хранилища данных, автоматических уведомлений и встроенных алгоритмов подсчета баллов. Весь процесс становится прозрачным: студент может видеть свои баллы и ист</w:t>
      </w:r>
      <w:r>
        <w:rPr>
          <w:color w:val="000000"/>
          <w:szCs w:val="28"/>
        </w:rPr>
        <w:t>орию начислений, администратор –</w:t>
      </w:r>
      <w:r w:rsidRPr="00017B3B">
        <w:rPr>
          <w:color w:val="000000"/>
          <w:szCs w:val="28"/>
        </w:rPr>
        <w:t xml:space="preserve"> легко контролировать и редактировать информацию, а</w:t>
      </w:r>
      <w:r>
        <w:rPr>
          <w:color w:val="000000"/>
          <w:szCs w:val="28"/>
        </w:rPr>
        <w:t xml:space="preserve"> система –</w:t>
      </w:r>
      <w:r w:rsidRPr="00017B3B">
        <w:rPr>
          <w:color w:val="000000"/>
          <w:szCs w:val="28"/>
        </w:rPr>
        <w:t xml:space="preserve"> автоматически формировать отчеты и статистику. Существенно сокращается время обработки информации, минимизируются ошибки, повы</w:t>
      </w:r>
      <w:r>
        <w:rPr>
          <w:color w:val="000000"/>
          <w:szCs w:val="28"/>
        </w:rPr>
        <w:t>шается контроль на всех этапах.</w:t>
      </w:r>
    </w:p>
    <w:p w14:paraId="7824FB03" w14:textId="443643FF" w:rsidR="009D556B" w:rsidRPr="00017B3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Функциональные модели</w:t>
      </w:r>
      <w:r w:rsidRPr="00017B3B">
        <w:rPr>
          <w:color w:val="000000"/>
          <w:szCs w:val="28"/>
        </w:rPr>
        <w:t xml:space="preserve"> целевого процесса с применением программного обеспечения представ</w:t>
      </w:r>
      <w:r>
        <w:rPr>
          <w:color w:val="000000"/>
          <w:szCs w:val="28"/>
        </w:rPr>
        <w:t>лена на рисунках 4.2-4.3.</w:t>
      </w:r>
    </w:p>
    <w:p w14:paraId="3DBE9D7F" w14:textId="77777777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  <w:sectPr w:rsidR="009D556B" w:rsidSect="006D34EC">
          <w:pgSz w:w="11916" w:h="16848"/>
          <w:pgMar w:top="1134" w:right="851" w:bottom="1134" w:left="1701" w:header="709" w:footer="709" w:gutter="0"/>
          <w:cols w:space="720"/>
        </w:sectPr>
      </w:pPr>
      <w:r w:rsidRPr="00017B3B">
        <w:rPr>
          <w:color w:val="000000"/>
          <w:szCs w:val="28"/>
        </w:rPr>
        <w:t>Сравнительный анализ моделей As-</w:t>
      </w:r>
      <w:proofErr w:type="spellStart"/>
      <w:r w:rsidRPr="00017B3B">
        <w:rPr>
          <w:color w:val="000000"/>
          <w:szCs w:val="28"/>
        </w:rPr>
        <w:t>Is</w:t>
      </w:r>
      <w:proofErr w:type="spellEnd"/>
      <w:r w:rsidRPr="00017B3B">
        <w:rPr>
          <w:color w:val="000000"/>
          <w:szCs w:val="28"/>
        </w:rPr>
        <w:t xml:space="preserve"> и To-Be позволяет сделать вывод о значительном потенциале повышения эффективности и прозрачности системы за счёт цифровой трансформации. Моделирование по BPMN 2.0 также служит основой для построения более детальных технических диаграмм на следующих этапах проектирования.</w:t>
      </w:r>
    </w:p>
    <w:p w14:paraId="639F5C9B" w14:textId="77777777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15E1AA55" wp14:editId="0D504743">
            <wp:extent cx="9214726" cy="390906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Получение баллов в общежитие (TO BE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184" cy="39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8B75" w14:textId="1ED330A1" w:rsidR="009D556B" w:rsidRPr="00F10C73" w:rsidRDefault="00DD577E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4</w:t>
      </w:r>
      <w:r w:rsidR="009D556B" w:rsidRPr="00F10C73">
        <w:rPr>
          <w:color w:val="000000"/>
          <w:sz w:val="24"/>
          <w:szCs w:val="24"/>
        </w:rPr>
        <w:t xml:space="preserve">.2 </w:t>
      </w:r>
      <w:r w:rsidR="009D556B">
        <w:rPr>
          <w:color w:val="000000"/>
          <w:sz w:val="24"/>
          <w:szCs w:val="24"/>
        </w:rPr>
        <w:t>–</w:t>
      </w:r>
      <w:r w:rsidR="009D556B" w:rsidRPr="00F10C73">
        <w:rPr>
          <w:color w:val="000000"/>
          <w:sz w:val="24"/>
          <w:szCs w:val="24"/>
        </w:rPr>
        <w:t xml:space="preserve"> </w:t>
      </w:r>
      <w:r w:rsidR="009D556B">
        <w:rPr>
          <w:color w:val="000000"/>
          <w:sz w:val="24"/>
          <w:szCs w:val="24"/>
        </w:rPr>
        <w:t>Функциональная модель процесса</w:t>
      </w:r>
      <w:r w:rsidR="009D556B" w:rsidRPr="00F10C73">
        <w:rPr>
          <w:color w:val="000000"/>
          <w:sz w:val="24"/>
          <w:szCs w:val="24"/>
        </w:rPr>
        <w:t xml:space="preserve"> «Получение баллов в общежитии» с применением программного обеспечения</w:t>
      </w:r>
    </w:p>
    <w:p w14:paraId="56E30FF2" w14:textId="77777777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</w:p>
    <w:p w14:paraId="5FE7AE46" w14:textId="77777777" w:rsidR="009D556B" w:rsidRDefault="009D556B" w:rsidP="009D55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8"/>
        </w:rPr>
      </w:pPr>
      <w:r>
        <w:rPr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5BCA9AA6" wp14:editId="069BACD2">
            <wp:extent cx="7865179" cy="30784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0 Проверка баллов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32" cy="30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257" w14:textId="355E3E85" w:rsidR="009D556B" w:rsidRPr="009D556B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sectPr w:rsidR="009D556B" w:rsidRPr="009D556B" w:rsidSect="009D556B">
          <w:pgSz w:w="16838" w:h="11906" w:orient="landscape"/>
          <w:pgMar w:top="1701" w:right="1134" w:bottom="851" w:left="1134" w:header="709" w:footer="709" w:gutter="0"/>
          <w:cols w:space="708"/>
          <w:docGrid w:linePitch="381"/>
        </w:sectPr>
      </w:pPr>
      <w:r>
        <w:rPr>
          <w:color w:val="000000"/>
          <w:sz w:val="24"/>
          <w:szCs w:val="24"/>
        </w:rPr>
        <w:t>Рисунок 4</w:t>
      </w:r>
      <w:r w:rsidR="009D556B">
        <w:rPr>
          <w:color w:val="000000"/>
          <w:sz w:val="24"/>
          <w:szCs w:val="24"/>
        </w:rPr>
        <w:t>.3</w:t>
      </w:r>
      <w:r w:rsidR="009D556B" w:rsidRPr="00F10C73">
        <w:rPr>
          <w:color w:val="000000"/>
          <w:sz w:val="24"/>
          <w:szCs w:val="24"/>
        </w:rPr>
        <w:t xml:space="preserve"> </w:t>
      </w:r>
      <w:r w:rsidR="009D556B">
        <w:rPr>
          <w:color w:val="000000"/>
          <w:sz w:val="24"/>
          <w:szCs w:val="24"/>
        </w:rPr>
        <w:t>–</w:t>
      </w:r>
      <w:r w:rsidR="009D556B" w:rsidRPr="00F10C73">
        <w:rPr>
          <w:color w:val="000000"/>
          <w:sz w:val="24"/>
          <w:szCs w:val="24"/>
        </w:rPr>
        <w:t xml:space="preserve"> </w:t>
      </w:r>
      <w:r w:rsidR="009D556B">
        <w:rPr>
          <w:color w:val="000000"/>
          <w:sz w:val="24"/>
          <w:szCs w:val="24"/>
        </w:rPr>
        <w:t>Функциональная модель</w:t>
      </w:r>
      <w:r w:rsidR="009D556B" w:rsidRPr="00F10C73">
        <w:rPr>
          <w:color w:val="000000"/>
          <w:sz w:val="24"/>
          <w:szCs w:val="24"/>
        </w:rPr>
        <w:t xml:space="preserve"> </w:t>
      </w:r>
      <w:r w:rsidR="009D556B">
        <w:rPr>
          <w:color w:val="000000"/>
          <w:sz w:val="24"/>
          <w:szCs w:val="24"/>
        </w:rPr>
        <w:t xml:space="preserve">подпроцесса </w:t>
      </w:r>
      <w:r w:rsidR="009D556B" w:rsidRPr="00F10C73">
        <w:rPr>
          <w:color w:val="000000"/>
          <w:sz w:val="24"/>
          <w:szCs w:val="24"/>
        </w:rPr>
        <w:t>«</w:t>
      </w:r>
      <w:r w:rsidR="009D556B">
        <w:rPr>
          <w:color w:val="000000"/>
          <w:sz w:val="24"/>
          <w:szCs w:val="24"/>
        </w:rPr>
        <w:t>Проверка загруженных баллов</w:t>
      </w:r>
      <w:r w:rsidR="009D556B" w:rsidRPr="00F10C73">
        <w:rPr>
          <w:color w:val="000000"/>
          <w:sz w:val="24"/>
          <w:szCs w:val="24"/>
        </w:rPr>
        <w:t>»</w:t>
      </w:r>
    </w:p>
    <w:p w14:paraId="554461A4" w14:textId="10D33B28" w:rsidR="009D556B" w:rsidRDefault="009D556B" w:rsidP="009D556B">
      <w:pPr>
        <w:pStyle w:val="1"/>
        <w:ind w:firstLine="709"/>
        <w:jc w:val="both"/>
      </w:pPr>
      <w:bookmarkStart w:id="50" w:name="_Toc199706220"/>
      <w:r>
        <w:lastRenderedPageBreak/>
        <w:t xml:space="preserve">5 </w:t>
      </w:r>
      <w:r w:rsidR="00C7676C" w:rsidRPr="00821C8B">
        <w:t>ПРОЕКТИР</w:t>
      </w:r>
      <w:r>
        <w:t>ОВАНИЕ ПРОГРАММНОГО ОБЕСПЕЧЕНИЯ</w:t>
      </w:r>
      <w:bookmarkEnd w:id="50"/>
    </w:p>
    <w:p w14:paraId="12911C4A" w14:textId="54FBC72A" w:rsidR="00DD577E" w:rsidRDefault="00DD577E" w:rsidP="00DD577E">
      <w:pPr>
        <w:pStyle w:val="2"/>
        <w:ind w:firstLine="709"/>
        <w:jc w:val="both"/>
      </w:pPr>
      <w:bookmarkStart w:id="51" w:name="_Toc199706221"/>
      <w:r>
        <w:t>5</w:t>
      </w:r>
      <w:r w:rsidRPr="00DD577E">
        <w:t>.1 Назначение и цели программного продукта</w:t>
      </w:r>
      <w:bookmarkEnd w:id="51"/>
    </w:p>
    <w:p w14:paraId="5A147245" w14:textId="5C0A0F4C" w:rsidR="00DD577E" w:rsidRDefault="00DD577E" w:rsidP="00DD577E"/>
    <w:p w14:paraId="618C91E5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543519">
        <w:rPr>
          <w:color w:val="000000"/>
          <w:szCs w:val="28"/>
        </w:rPr>
        <w:t>Разрабатываемый программный продукт представляет собой информационную систему, предназначенную для автоматизации процессов учета, контроля и анализа баллов, начисляемых студентам, проживающим в общежитиях энергетического университета. Внедрение данной системы направлено на решение актуальной проблемы отсутствия единой цифровой платформы для объективного и прозрачного управления балльной системой, регулирующей приоритеты заселения, поощрения и</w:t>
      </w:r>
      <w:r>
        <w:rPr>
          <w:color w:val="000000"/>
          <w:szCs w:val="28"/>
        </w:rPr>
        <w:t xml:space="preserve"> санкции в отношении студентов.</w:t>
      </w:r>
    </w:p>
    <w:p w14:paraId="68C5ED9C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Основное назначение системы –</w:t>
      </w:r>
      <w:r w:rsidRPr="00543519">
        <w:rPr>
          <w:color w:val="000000"/>
          <w:szCs w:val="28"/>
        </w:rPr>
        <w:t xml:space="preserve"> обеспечить централизованное и доступное средство взаимодействия между студентами и администрацией общежития в вопросах начисления и списания баллов, загрузки подтверждающих материалов, подачи апелляций и получения аналитической информации. Благодаря внедрению данной системы пользователи получают возможность в реальном времени отслеживать текущую ситуацию, контролировать собственные баллы и участвовать в процессах, </w:t>
      </w:r>
      <w:r>
        <w:rPr>
          <w:color w:val="000000"/>
          <w:szCs w:val="28"/>
        </w:rPr>
        <w:t>влияющих на условия проживания.</w:t>
      </w:r>
    </w:p>
    <w:p w14:paraId="0C395756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543519">
        <w:rPr>
          <w:color w:val="000000"/>
          <w:szCs w:val="28"/>
        </w:rPr>
        <w:t xml:space="preserve">Целями </w:t>
      </w:r>
      <w:r>
        <w:rPr>
          <w:color w:val="000000"/>
          <w:szCs w:val="28"/>
        </w:rPr>
        <w:t>программного продукта являются:</w:t>
      </w:r>
    </w:p>
    <w:p w14:paraId="0ED833AB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о</w:t>
      </w:r>
      <w:r w:rsidRPr="00543519">
        <w:rPr>
          <w:color w:val="000000"/>
          <w:szCs w:val="28"/>
        </w:rPr>
        <w:t>беспечение прозрачности и объективности начисления и списания баллов за по</w:t>
      </w:r>
      <w:r>
        <w:rPr>
          <w:color w:val="000000"/>
          <w:szCs w:val="28"/>
        </w:rPr>
        <w:t>ведение и активность студентов;</w:t>
      </w:r>
    </w:p>
    <w:p w14:paraId="1742EE28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с</w:t>
      </w:r>
      <w:r w:rsidRPr="00543519">
        <w:rPr>
          <w:color w:val="000000"/>
          <w:szCs w:val="28"/>
        </w:rPr>
        <w:t>оздание удобного и безопасного интерфейс</w:t>
      </w:r>
      <w:r>
        <w:rPr>
          <w:color w:val="000000"/>
          <w:szCs w:val="28"/>
        </w:rPr>
        <w:t>а для всех участников процесса</w:t>
      </w:r>
      <w:r w:rsidRPr="0054351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</w:t>
      </w:r>
      <w:r w:rsidRPr="00543519">
        <w:rPr>
          <w:color w:val="000000"/>
          <w:szCs w:val="28"/>
        </w:rPr>
        <w:t>студентов, сотрудников администрации, руководителей студенческих организаций</w:t>
      </w:r>
      <w:r>
        <w:rPr>
          <w:color w:val="000000"/>
          <w:szCs w:val="28"/>
        </w:rPr>
        <w:t>);</w:t>
      </w:r>
    </w:p>
    <w:p w14:paraId="7DB72F7F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а</w:t>
      </w:r>
      <w:r w:rsidRPr="00543519">
        <w:rPr>
          <w:color w:val="000000"/>
          <w:szCs w:val="28"/>
        </w:rPr>
        <w:t>втоматизация рутинных операций, таких как подсчет баллов, проверка доказательств, генера</w:t>
      </w:r>
      <w:r>
        <w:rPr>
          <w:color w:val="000000"/>
          <w:szCs w:val="28"/>
        </w:rPr>
        <w:t>ция отчетов и анализ обращений;</w:t>
      </w:r>
    </w:p>
    <w:p w14:paraId="77A61976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с</w:t>
      </w:r>
      <w:r w:rsidRPr="00543519">
        <w:rPr>
          <w:color w:val="000000"/>
          <w:szCs w:val="28"/>
        </w:rPr>
        <w:t>нижение административной нагрузки и временных затрат, связан</w:t>
      </w:r>
      <w:r>
        <w:rPr>
          <w:color w:val="000000"/>
          <w:szCs w:val="28"/>
        </w:rPr>
        <w:t>ных с ручной обработкой данных;</w:t>
      </w:r>
    </w:p>
    <w:p w14:paraId="3A2BCDA9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п</w:t>
      </w:r>
      <w:r w:rsidRPr="00543519">
        <w:rPr>
          <w:color w:val="000000"/>
          <w:szCs w:val="28"/>
        </w:rPr>
        <w:t>овышение доверия к системе управления общежитием за счёт четких правил, прозрачных механизмов и возможности обратной связи;</w:t>
      </w:r>
    </w:p>
    <w:p w14:paraId="3D7DA7BC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– ф</w:t>
      </w:r>
      <w:r w:rsidRPr="00543519">
        <w:rPr>
          <w:color w:val="000000"/>
          <w:szCs w:val="28"/>
        </w:rPr>
        <w:t>ормирование единого цифрового архива, содержащего полную историю операций, доказат</w:t>
      </w:r>
      <w:r>
        <w:rPr>
          <w:color w:val="000000"/>
          <w:szCs w:val="28"/>
        </w:rPr>
        <w:t>ельств и решений по апелляциям;</w:t>
      </w:r>
    </w:p>
    <w:p w14:paraId="18989AE3" w14:textId="77777777" w:rsidR="00DD577E" w:rsidRPr="0054351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– с</w:t>
      </w:r>
      <w:r w:rsidRPr="00543519">
        <w:rPr>
          <w:color w:val="000000"/>
          <w:szCs w:val="28"/>
        </w:rPr>
        <w:t xml:space="preserve">оздание аналитической базы для принятия управленческих решений и совершенствования внутренней политики университета </w:t>
      </w:r>
      <w:r>
        <w:rPr>
          <w:color w:val="000000"/>
          <w:szCs w:val="28"/>
        </w:rPr>
        <w:t>в области проживания студентов.</w:t>
      </w:r>
    </w:p>
    <w:p w14:paraId="08F9B253" w14:textId="317AA3CC" w:rsidR="00DD577E" w:rsidRDefault="00DD577E" w:rsidP="00DD577E">
      <w:pPr>
        <w:spacing w:line="360" w:lineRule="auto"/>
        <w:ind w:firstLine="709"/>
        <w:jc w:val="both"/>
      </w:pPr>
      <w:r w:rsidRPr="00543519">
        <w:rPr>
          <w:color w:val="000000"/>
          <w:szCs w:val="28"/>
        </w:rPr>
        <w:t>Таким образом, программный продукт не только решает текущие задачи учета баллов, но и служит инструментом цифровой трансформации процессов внутри образовательной организации, направленным на повышение эффективности, открытости и удовлетворённости пользователей.</w:t>
      </w:r>
    </w:p>
    <w:p w14:paraId="356F9AC7" w14:textId="77777777" w:rsidR="00DD577E" w:rsidRPr="00DD577E" w:rsidRDefault="00DD577E" w:rsidP="00DD577E"/>
    <w:p w14:paraId="5AD05EB8" w14:textId="44BFB47E" w:rsidR="00DD577E" w:rsidRDefault="00DD577E" w:rsidP="00DD577E">
      <w:pPr>
        <w:pStyle w:val="2"/>
        <w:ind w:firstLine="709"/>
        <w:jc w:val="both"/>
      </w:pPr>
      <w:bookmarkStart w:id="52" w:name="_Toc199706222"/>
      <w:r>
        <w:t>5.2</w:t>
      </w:r>
      <w:r w:rsidRPr="00DD577E">
        <w:t xml:space="preserve"> Разработка диаграммы вариантов использования</w:t>
      </w:r>
      <w:bookmarkEnd w:id="52"/>
    </w:p>
    <w:p w14:paraId="097C1FB1" w14:textId="55D3463D" w:rsidR="00DD577E" w:rsidRDefault="00DD577E" w:rsidP="00DD577E"/>
    <w:p w14:paraId="2626B943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EE0E1F">
        <w:rPr>
          <w:color w:val="000000"/>
          <w:szCs w:val="28"/>
        </w:rPr>
        <w:t>Разработка диаграммы вариантов использования является важным этапом в проектировании программного обеспечения, так как она позволяет зафиксировать основные сценарии взаимодействия пользователей с системой, определить границы системы и ключевые функции, предоставляемые различным категориям участников. Для построения данной диаграммы используется нотация U</w:t>
      </w:r>
      <w:r>
        <w:rPr>
          <w:color w:val="000000"/>
          <w:szCs w:val="28"/>
        </w:rPr>
        <w:t xml:space="preserve">ML (Unified </w:t>
      </w:r>
      <w:proofErr w:type="spellStart"/>
      <w:r>
        <w:rPr>
          <w:color w:val="000000"/>
          <w:szCs w:val="28"/>
        </w:rPr>
        <w:t>Modeling</w:t>
      </w:r>
      <w:proofErr w:type="spellEnd"/>
      <w:r>
        <w:rPr>
          <w:color w:val="000000"/>
          <w:szCs w:val="28"/>
        </w:rPr>
        <w:t xml:space="preserve"> Language).</w:t>
      </w:r>
    </w:p>
    <w:p w14:paraId="369DFB0F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EE0E1F">
        <w:rPr>
          <w:color w:val="000000"/>
          <w:szCs w:val="28"/>
        </w:rPr>
        <w:t>Диаграмма вариантов использования (</w:t>
      </w:r>
      <w:proofErr w:type="spellStart"/>
      <w:r w:rsidRPr="00EE0E1F">
        <w:rPr>
          <w:color w:val="000000"/>
          <w:szCs w:val="28"/>
        </w:rPr>
        <w:t>Use</w:t>
      </w:r>
      <w:proofErr w:type="spellEnd"/>
      <w:r w:rsidRPr="00EE0E1F">
        <w:rPr>
          <w:color w:val="000000"/>
          <w:szCs w:val="28"/>
        </w:rPr>
        <w:t xml:space="preserve"> Case </w:t>
      </w:r>
      <w:proofErr w:type="spellStart"/>
      <w:r w:rsidRPr="00EE0E1F">
        <w:rPr>
          <w:color w:val="000000"/>
          <w:szCs w:val="28"/>
        </w:rPr>
        <w:t>Diagram</w:t>
      </w:r>
      <w:proofErr w:type="spellEnd"/>
      <w:r w:rsidRPr="00EE0E1F">
        <w:rPr>
          <w:color w:val="000000"/>
          <w:szCs w:val="28"/>
        </w:rPr>
        <w:t>) отражает, какие функции доступны пользователям, исходя из их ролей в системе. В контексте проекта «Управление заселением студентов в общежитие» были определены следующ</w:t>
      </w:r>
      <w:r>
        <w:rPr>
          <w:color w:val="000000"/>
          <w:szCs w:val="28"/>
        </w:rPr>
        <w:t>ие основные роли:</w:t>
      </w:r>
    </w:p>
    <w:p w14:paraId="65B53F5F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1. Студент –</w:t>
      </w:r>
      <w:r w:rsidRPr="00EE0E1F">
        <w:rPr>
          <w:color w:val="000000"/>
          <w:szCs w:val="28"/>
        </w:rPr>
        <w:t xml:space="preserve"> м</w:t>
      </w:r>
      <w:r>
        <w:rPr>
          <w:color w:val="000000"/>
          <w:szCs w:val="28"/>
        </w:rPr>
        <w:t>ожет просматривать текущие</w:t>
      </w:r>
      <w:r w:rsidRPr="00EE0E1F">
        <w:rPr>
          <w:color w:val="000000"/>
          <w:szCs w:val="28"/>
        </w:rPr>
        <w:t xml:space="preserve"> ба</w:t>
      </w:r>
      <w:r>
        <w:rPr>
          <w:color w:val="000000"/>
          <w:szCs w:val="28"/>
        </w:rPr>
        <w:t>ллы</w:t>
      </w:r>
      <w:r w:rsidRPr="00EE0E1F">
        <w:rPr>
          <w:color w:val="000000"/>
          <w:szCs w:val="28"/>
        </w:rPr>
        <w:t xml:space="preserve">, загружать </w:t>
      </w:r>
      <w:proofErr w:type="spellStart"/>
      <w:r w:rsidRPr="00EE0E1F">
        <w:rPr>
          <w:color w:val="000000"/>
          <w:szCs w:val="28"/>
        </w:rPr>
        <w:t>фотодо</w:t>
      </w:r>
      <w:r>
        <w:rPr>
          <w:color w:val="000000"/>
          <w:szCs w:val="28"/>
        </w:rPr>
        <w:t>казательства</w:t>
      </w:r>
      <w:proofErr w:type="spellEnd"/>
      <w:r>
        <w:rPr>
          <w:color w:val="000000"/>
          <w:szCs w:val="28"/>
        </w:rPr>
        <w:t>.</w:t>
      </w:r>
    </w:p>
    <w:p w14:paraId="754CFFF1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2. Староста этажа –</w:t>
      </w:r>
      <w:r w:rsidRPr="00EE0E1F">
        <w:rPr>
          <w:color w:val="000000"/>
          <w:szCs w:val="28"/>
        </w:rPr>
        <w:t xml:space="preserve"> подтверждает или отклоняет</w:t>
      </w:r>
      <w:r>
        <w:rPr>
          <w:color w:val="000000"/>
          <w:szCs w:val="28"/>
        </w:rPr>
        <w:t xml:space="preserve"> баллы студента, взаимодействует с председателем и комендантом.</w:t>
      </w:r>
    </w:p>
    <w:p w14:paraId="2603B7FD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3. Председатель общежития –</w:t>
      </w:r>
      <w:r w:rsidRPr="00EE0E1F">
        <w:rPr>
          <w:color w:val="000000"/>
          <w:szCs w:val="28"/>
        </w:rPr>
        <w:t xml:space="preserve"> подтве</w:t>
      </w:r>
      <w:r>
        <w:rPr>
          <w:color w:val="000000"/>
          <w:szCs w:val="28"/>
        </w:rPr>
        <w:t>рждает или отклоняет оценки</w:t>
      </w:r>
      <w:r w:rsidRPr="00EE0E1F">
        <w:rPr>
          <w:color w:val="000000"/>
          <w:szCs w:val="28"/>
        </w:rPr>
        <w:t xml:space="preserve"> старост, взаимодействует с комендантом, может инициирова</w:t>
      </w:r>
      <w:r>
        <w:rPr>
          <w:color w:val="000000"/>
          <w:szCs w:val="28"/>
        </w:rPr>
        <w:t>ть запросы на пересмотр баллов.</w:t>
      </w:r>
    </w:p>
    <w:p w14:paraId="77B62D10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4. Комендант общежития –</w:t>
      </w:r>
      <w:r w:rsidRPr="00EE0E1F">
        <w:rPr>
          <w:color w:val="000000"/>
          <w:szCs w:val="28"/>
        </w:rPr>
        <w:t xml:space="preserve"> осуществляет контроль за всеми операциями, проводит проверку доказательств</w:t>
      </w:r>
      <w:r>
        <w:rPr>
          <w:color w:val="000000"/>
          <w:szCs w:val="28"/>
        </w:rPr>
        <w:t>.</w:t>
      </w:r>
    </w:p>
    <w:p w14:paraId="22EBBBF2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Администрация вуза –</w:t>
      </w:r>
      <w:r w:rsidRPr="00EE0E1F">
        <w:rPr>
          <w:color w:val="000000"/>
          <w:szCs w:val="28"/>
        </w:rPr>
        <w:t xml:space="preserve"> имеет доступ к полному аналитическому модулю, формирует отчёты, контролирует корректность и эфф</w:t>
      </w:r>
      <w:r>
        <w:rPr>
          <w:color w:val="000000"/>
          <w:szCs w:val="28"/>
        </w:rPr>
        <w:t>ективность работы всей системы.</w:t>
      </w:r>
    </w:p>
    <w:p w14:paraId="4895F394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EE0E1F">
        <w:rPr>
          <w:color w:val="000000"/>
          <w:szCs w:val="28"/>
        </w:rPr>
        <w:t>Каждая из перечисленных ролей взаимодействует с определённым набором функций, обеспечивающих выполнение её задач в рамках системы. Такое разграничение позволяет соблюсти принципы безопасности и минимизации доступа, а также упростить пользовательский интерфейс за счёт предоставления т</w:t>
      </w:r>
      <w:r>
        <w:rPr>
          <w:color w:val="000000"/>
          <w:szCs w:val="28"/>
        </w:rPr>
        <w:t>олько необходимого функционала.</w:t>
      </w:r>
    </w:p>
    <w:p w14:paraId="3BAE453D" w14:textId="1839613B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EE0E1F">
        <w:rPr>
          <w:color w:val="000000"/>
          <w:szCs w:val="28"/>
        </w:rPr>
        <w:t xml:space="preserve">Диаграмма вариантов использования, отражающая взаимодействие указанных ролей с системой, представлена на рисунке </w:t>
      </w:r>
      <w:r>
        <w:rPr>
          <w:color w:val="000000"/>
          <w:szCs w:val="28"/>
        </w:rPr>
        <w:t>5.1</w:t>
      </w:r>
      <w:r w:rsidRPr="00EE0E1F">
        <w:rPr>
          <w:color w:val="000000"/>
          <w:szCs w:val="28"/>
        </w:rPr>
        <w:t>.</w:t>
      </w:r>
    </w:p>
    <w:p w14:paraId="6C53D76B" w14:textId="1B4A3871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EE0E1F">
        <w:rPr>
          <w:color w:val="000000"/>
          <w:szCs w:val="28"/>
        </w:rPr>
        <w:t>Данная диаграмма служит основой для дальнейшего проектирования взаимодействий, процессов и интерфейсов системы. Она также помогает разработчикам и заказчикам убедиться в полноте охвата пользовательских сценариев и соответствует требованиям, определённым на предыдущем этапе.</w:t>
      </w:r>
    </w:p>
    <w:p w14:paraId="27A31226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FF0000"/>
          <w:szCs w:val="28"/>
        </w:rPr>
      </w:pPr>
      <w:r w:rsidRPr="00AC392E">
        <w:rPr>
          <w:noProof/>
          <w:color w:val="FF0000"/>
          <w:szCs w:val="28"/>
          <w:lang w:eastAsia="ru-RU"/>
        </w:rPr>
        <w:lastRenderedPageBreak/>
        <w:drawing>
          <wp:inline distT="0" distB="0" distL="0" distR="0" wp14:anchorId="0DDFE333" wp14:editId="5ECDC2B5">
            <wp:extent cx="5152476" cy="8328660"/>
            <wp:effectExtent l="0" t="0" r="0" b="0"/>
            <wp:docPr id="7" name="Рисунок 7" descr="C:\Users\USER\Desktop\dLJBQjj05DthAuQisaLexBmtXH8etOT-W8ZKH61R8AkBKWf-f0qbVLDeoQOK-W6AQpcgRCk_SEUFUkwTaUf7J4jj_D3Ht3Fdddiq3Vz9hE9GHS7fMQoy8F9FuY1iEOvx4eUHsg3lkgVxDAIKfhgteTosEewVUduhdbz1YUvGeRlyJ-ct_4CZIcJvmqOOHezyrwiAlc5nIaFTvM-Kzl0xrcy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dLJBQjj05DthAuQisaLexBmtXH8etOT-W8ZKH61R8AkBKWf-f0qbVLDeoQOK-W6AQpcgRCk_SEUFUkwTaUf7J4jj_D3Ht3Fdddiq3Vz9hE9GHS7fMQoy8F9FuY1iEOvx4eUHsg3lkgVxDAIKfhgteTosEewVUduhdbz1YUvGeRlyJ-ct_4CZIcJvmqOOHezyrwiAlc5nIaFTvM-Kzl0xrcyK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03" cy="835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FF3E" w14:textId="77777777" w:rsidR="00DD577E" w:rsidRPr="00EE0E1F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  <w:r w:rsidRPr="00EE0E1F">
        <w:rPr>
          <w:color w:val="000000"/>
          <w:sz w:val="24"/>
          <w:szCs w:val="28"/>
        </w:rPr>
        <w:t>Рисунок 2.4 – Диаграмма вариантов использования</w:t>
      </w:r>
    </w:p>
    <w:p w14:paraId="5C0E6D1C" w14:textId="77777777" w:rsidR="00DD577E" w:rsidRPr="00DD577E" w:rsidRDefault="00DD577E" w:rsidP="00DD577E"/>
    <w:p w14:paraId="44CE346E" w14:textId="66EAE8BF" w:rsidR="00DD577E" w:rsidRDefault="00DD577E" w:rsidP="00DD577E">
      <w:pPr>
        <w:pStyle w:val="2"/>
        <w:ind w:firstLine="709"/>
        <w:jc w:val="both"/>
      </w:pPr>
      <w:bookmarkStart w:id="53" w:name="_Toc199706223"/>
      <w:r>
        <w:lastRenderedPageBreak/>
        <w:t>5.3</w:t>
      </w:r>
      <w:r w:rsidRPr="00DD577E">
        <w:t xml:space="preserve"> Разработка диаграмм последовательности</w:t>
      </w:r>
      <w:bookmarkEnd w:id="53"/>
    </w:p>
    <w:p w14:paraId="5CEFD4DB" w14:textId="688931B7" w:rsidR="00DD577E" w:rsidRDefault="00DD577E" w:rsidP="00DD577E"/>
    <w:p w14:paraId="378E7452" w14:textId="77777777" w:rsidR="00DD577E" w:rsidRPr="005445CB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Студент –</w:t>
      </w:r>
      <w:r w:rsidRPr="005445CB">
        <w:rPr>
          <w:color w:val="000000"/>
          <w:szCs w:val="28"/>
        </w:rPr>
        <w:t xml:space="preserve"> это пользователь системы, который может просматривать свои текущие баллы и загружать </w:t>
      </w:r>
      <w:proofErr w:type="spellStart"/>
      <w:r w:rsidRPr="005445CB">
        <w:rPr>
          <w:color w:val="000000"/>
          <w:szCs w:val="28"/>
        </w:rPr>
        <w:t>фотодоказательства</w:t>
      </w:r>
      <w:proofErr w:type="spellEnd"/>
      <w:r w:rsidRPr="005445CB">
        <w:rPr>
          <w:color w:val="000000"/>
          <w:szCs w:val="28"/>
        </w:rPr>
        <w:t xml:space="preserve"> для подтверждения своих достижений. Его взаимодействие с системой ограничено базовыми функциями, необходимыми для выполнения его задач.</w:t>
      </w:r>
    </w:p>
    <w:p w14:paraId="6F112C47" w14:textId="3D49A06D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5445CB">
        <w:rPr>
          <w:color w:val="000000"/>
          <w:szCs w:val="28"/>
        </w:rPr>
        <w:t>Студент отправляет запрос на просмотр своих текущих баллов. Система обрабатывает зап</w:t>
      </w:r>
      <w:r>
        <w:rPr>
          <w:color w:val="000000"/>
          <w:szCs w:val="28"/>
        </w:rPr>
        <w:t xml:space="preserve">рос и возвращает список баллов. </w:t>
      </w:r>
      <w:r w:rsidRPr="005445CB">
        <w:rPr>
          <w:color w:val="000000"/>
          <w:szCs w:val="28"/>
        </w:rPr>
        <w:t xml:space="preserve">Также студент загружает </w:t>
      </w:r>
      <w:proofErr w:type="spellStart"/>
      <w:r w:rsidRPr="005445CB">
        <w:rPr>
          <w:color w:val="000000"/>
          <w:szCs w:val="28"/>
        </w:rPr>
        <w:t>фотодоказательства</w:t>
      </w:r>
      <w:proofErr w:type="spellEnd"/>
      <w:r w:rsidRPr="005445CB">
        <w:rPr>
          <w:color w:val="000000"/>
          <w:szCs w:val="28"/>
        </w:rPr>
        <w:t>. Система принимает доказательства и уведомляет старосту этажа о необходимости проверки.</w:t>
      </w:r>
      <w:r>
        <w:rPr>
          <w:color w:val="000000"/>
          <w:szCs w:val="28"/>
        </w:rPr>
        <w:t xml:space="preserve"> Диаграмма последовательности для студента представлена на рисунке 5.2.</w:t>
      </w:r>
    </w:p>
    <w:p w14:paraId="00DC8C5E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Cs w:val="28"/>
        </w:rPr>
      </w:pPr>
    </w:p>
    <w:p w14:paraId="2801AD45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Cs w:val="28"/>
        </w:rPr>
      </w:pPr>
      <w:r w:rsidRPr="00AC2991">
        <w:rPr>
          <w:noProof/>
          <w:color w:val="000000"/>
          <w:szCs w:val="28"/>
          <w:lang w:eastAsia="ru-RU"/>
        </w:rPr>
        <w:drawing>
          <wp:inline distT="0" distB="0" distL="0" distR="0" wp14:anchorId="46AEE8E9" wp14:editId="61A69247">
            <wp:extent cx="4046220" cy="3343313"/>
            <wp:effectExtent l="0" t="0" r="0" b="9525"/>
            <wp:docPr id="10" name="Рисунок 10" descr="C:\Users\USER\Desktop\диаграмма последовательности (студен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диаграмма последовательности (студент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29" cy="33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EF9B" w14:textId="4BEA7051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 5.2 – Диаграмма последовательности (студент)</w:t>
      </w:r>
    </w:p>
    <w:p w14:paraId="18D4F3DA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</w:p>
    <w:p w14:paraId="3C9BA898" w14:textId="77777777" w:rsidR="00DD577E" w:rsidRPr="00F13624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F13624">
        <w:rPr>
          <w:color w:val="000000"/>
          <w:szCs w:val="28"/>
        </w:rPr>
        <w:t>Староста этажа отвечает за проверку и подтверждение баллов студентов. Он взаимодействует с системой для получения уведомлений о новых доказательствах, а также может взаимодействовать с председателем</w:t>
      </w:r>
      <w:r>
        <w:rPr>
          <w:color w:val="000000"/>
          <w:szCs w:val="28"/>
        </w:rPr>
        <w:t xml:space="preserve"> общежития для передачи данных.</w:t>
      </w:r>
    </w:p>
    <w:p w14:paraId="3A9FA41D" w14:textId="5CDCC602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F13624">
        <w:rPr>
          <w:color w:val="000000"/>
          <w:szCs w:val="28"/>
        </w:rPr>
        <w:t>Староста получает уведомление о новых доказательствах, загруженных студентами. Система отправляет уведомление, когда ст</w:t>
      </w:r>
      <w:r>
        <w:rPr>
          <w:color w:val="000000"/>
          <w:szCs w:val="28"/>
        </w:rPr>
        <w:t xml:space="preserve">удент загружает </w:t>
      </w:r>
      <w:r>
        <w:rPr>
          <w:color w:val="000000"/>
          <w:szCs w:val="28"/>
        </w:rPr>
        <w:lastRenderedPageBreak/>
        <w:t xml:space="preserve">доказательства. </w:t>
      </w:r>
      <w:r w:rsidRPr="00F13624">
        <w:rPr>
          <w:color w:val="000000"/>
          <w:szCs w:val="28"/>
        </w:rPr>
        <w:t xml:space="preserve">Староста подтверждает или отклоняет баллы студента. Система фиксирует решение </w:t>
      </w:r>
      <w:r>
        <w:rPr>
          <w:color w:val="000000"/>
          <w:szCs w:val="28"/>
        </w:rPr>
        <w:t xml:space="preserve">старосты и уведомляет студента. </w:t>
      </w:r>
      <w:r w:rsidRPr="00F13624">
        <w:rPr>
          <w:color w:val="000000"/>
          <w:szCs w:val="28"/>
        </w:rPr>
        <w:t>Староста отправляет запрос председателю общежития для подтверждения сложных случаев. Система передаёт данные председателю.</w:t>
      </w:r>
      <w:r>
        <w:rPr>
          <w:color w:val="000000"/>
          <w:szCs w:val="28"/>
        </w:rPr>
        <w:t xml:space="preserve"> Диаграмма последовательности для старосты этажа представлена на рисунке 5.3.</w:t>
      </w:r>
    </w:p>
    <w:p w14:paraId="1967BEA9" w14:textId="77777777" w:rsidR="00DD577E" w:rsidRPr="00F13624" w:rsidRDefault="00DD577E" w:rsidP="00DD577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Cs w:val="28"/>
        </w:rPr>
      </w:pPr>
    </w:p>
    <w:p w14:paraId="3C0A0FDE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Cs w:val="28"/>
        </w:rPr>
      </w:pPr>
      <w:r w:rsidRPr="009E4E69">
        <w:rPr>
          <w:noProof/>
          <w:color w:val="000000"/>
          <w:szCs w:val="28"/>
          <w:lang w:eastAsia="ru-RU"/>
        </w:rPr>
        <w:drawing>
          <wp:inline distT="0" distB="0" distL="0" distR="0" wp14:anchorId="4CC3107C" wp14:editId="32D6054A">
            <wp:extent cx="5152465" cy="3474720"/>
            <wp:effectExtent l="0" t="0" r="0" b="0"/>
            <wp:docPr id="13" name="Рисунок 13" descr="C:\Users\USER\Desktop\диаграмма последовательности (старост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диаграмма последовательности (староста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9" cy="349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9382" w14:textId="65965954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 5.3 – Диаграмма последовательности (староста этажа)</w:t>
      </w:r>
    </w:p>
    <w:p w14:paraId="159AD698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Cs w:val="28"/>
        </w:rPr>
      </w:pPr>
    </w:p>
    <w:p w14:paraId="70273C10" w14:textId="77777777" w:rsidR="00DD577E" w:rsidRPr="00F050C8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F050C8">
        <w:rPr>
          <w:color w:val="000000"/>
          <w:szCs w:val="28"/>
        </w:rPr>
        <w:t>Председатель общежития выполняет роль посредника между старостой и комендантом. Он подтверждает или отклоняет оценки старосты и может инициировать прове</w:t>
      </w:r>
      <w:r>
        <w:rPr>
          <w:color w:val="000000"/>
          <w:szCs w:val="28"/>
        </w:rPr>
        <w:t>рку доказательств у коменданта.</w:t>
      </w:r>
    </w:p>
    <w:p w14:paraId="02AA17CA" w14:textId="6EFD9B9B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F050C8">
        <w:rPr>
          <w:color w:val="000000"/>
          <w:szCs w:val="28"/>
        </w:rPr>
        <w:t>Председатель получает запрос от старосты на подтверждение баллов. Система уве</w:t>
      </w:r>
      <w:r>
        <w:rPr>
          <w:color w:val="000000"/>
          <w:szCs w:val="28"/>
        </w:rPr>
        <w:t xml:space="preserve">домляет председателя о запросе. </w:t>
      </w:r>
      <w:r w:rsidRPr="00F050C8">
        <w:rPr>
          <w:color w:val="000000"/>
          <w:szCs w:val="28"/>
        </w:rPr>
        <w:t>Председатель отправляет запрос коменданту на проверку доказательств. Система передаёт доказательства коменданту и</w:t>
      </w:r>
      <w:r>
        <w:rPr>
          <w:color w:val="000000"/>
          <w:szCs w:val="28"/>
        </w:rPr>
        <w:t xml:space="preserve"> возвращает результат проверки. </w:t>
      </w:r>
      <w:r w:rsidRPr="00F050C8">
        <w:rPr>
          <w:color w:val="000000"/>
          <w:szCs w:val="28"/>
        </w:rPr>
        <w:t>Председатель подтверждает или отклоняет оценки старосты. Система фиксирует решение председателя и уведомляет старосту.</w:t>
      </w:r>
      <w:r>
        <w:rPr>
          <w:color w:val="000000"/>
          <w:szCs w:val="28"/>
        </w:rPr>
        <w:t xml:space="preserve"> Диаграмма последовательности для председателя общежития представлена на рисунке 5.4.</w:t>
      </w:r>
    </w:p>
    <w:p w14:paraId="525F6012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Cs w:val="28"/>
        </w:rPr>
      </w:pPr>
      <w:r w:rsidRPr="00FE6A53"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56FC869C" wp14:editId="6E6C903B">
            <wp:extent cx="4934911" cy="3329940"/>
            <wp:effectExtent l="0" t="0" r="0" b="3810"/>
            <wp:docPr id="17" name="Рисунок 17" descr="C:\Users\USER\Desktop\диаграмма последовательности (председ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диаграмма последовательности (председатель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27" cy="333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7B84" w14:textId="6077076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 5.4 – Диаграмма последовательности (председатель общежития)</w:t>
      </w:r>
    </w:p>
    <w:p w14:paraId="779053C9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Cs w:val="28"/>
        </w:rPr>
      </w:pPr>
    </w:p>
    <w:p w14:paraId="76EB483E" w14:textId="77777777" w:rsidR="00DD577E" w:rsidRPr="009428CD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9428CD">
        <w:rPr>
          <w:color w:val="000000"/>
          <w:szCs w:val="28"/>
        </w:rPr>
        <w:t>Комендант общежития отвечает за проверку доказательств, предоставленных студентами, и за контроль корректности операций в системе. Он взаимодействует с системой для получения запросов на п</w:t>
      </w:r>
      <w:r>
        <w:rPr>
          <w:color w:val="000000"/>
          <w:szCs w:val="28"/>
        </w:rPr>
        <w:t>роверку и отправки результатов.</w:t>
      </w:r>
    </w:p>
    <w:p w14:paraId="3B3F670A" w14:textId="282919DE" w:rsidR="00DD577E" w:rsidRPr="00E82DE9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b/>
          <w:color w:val="000000"/>
          <w:szCs w:val="28"/>
        </w:rPr>
      </w:pPr>
      <w:r w:rsidRPr="009428CD">
        <w:rPr>
          <w:color w:val="000000"/>
          <w:szCs w:val="28"/>
        </w:rPr>
        <w:t>Комендант получает запрос на проверку доказательств от председателя. Система переда</w:t>
      </w:r>
      <w:r>
        <w:rPr>
          <w:color w:val="000000"/>
          <w:szCs w:val="28"/>
        </w:rPr>
        <w:t xml:space="preserve">ёт доказательства для проверки. </w:t>
      </w:r>
      <w:r w:rsidRPr="009428CD">
        <w:rPr>
          <w:color w:val="000000"/>
          <w:szCs w:val="28"/>
        </w:rPr>
        <w:t>Комендант отправляет результат проверки в систему. Система фиксирует результат и уведомляет председателя.</w:t>
      </w:r>
      <w:r>
        <w:rPr>
          <w:color w:val="000000"/>
          <w:szCs w:val="28"/>
        </w:rPr>
        <w:t xml:space="preserve"> Диаграмма последовательности для коменданта общежития представлена на рисунке 5.5.</w:t>
      </w:r>
    </w:p>
    <w:p w14:paraId="0A60AF7F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Cs w:val="28"/>
        </w:rPr>
      </w:pPr>
      <w:r w:rsidRPr="00B12C01">
        <w:rPr>
          <w:noProof/>
          <w:color w:val="000000"/>
          <w:szCs w:val="28"/>
          <w:lang w:eastAsia="ru-RU"/>
        </w:rPr>
        <w:drawing>
          <wp:inline distT="0" distB="0" distL="0" distR="0" wp14:anchorId="11124D7C" wp14:editId="6A35C5C7">
            <wp:extent cx="3771900" cy="2282830"/>
            <wp:effectExtent l="0" t="0" r="0" b="3175"/>
            <wp:docPr id="8" name="Рисунок 8" descr="C:\Users\USER\Desktop\диаграмма последовательности (коммендан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диаграмма последовательности (коммендант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339" cy="229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4BD7" w14:textId="6EE36CAB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 5.5 – Диаграмма последовательности (комендант общежития)</w:t>
      </w:r>
    </w:p>
    <w:p w14:paraId="23D2E131" w14:textId="77777777" w:rsidR="00DD577E" w:rsidRPr="00DA0C4D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DA0C4D">
        <w:rPr>
          <w:color w:val="000000"/>
          <w:szCs w:val="28"/>
        </w:rPr>
        <w:lastRenderedPageBreak/>
        <w:t>Администрация вуза имеет доступ к аналитическим данным системы, формирует отчёты и контролирует корректность работы системы. Это самая пр</w:t>
      </w:r>
      <w:r>
        <w:rPr>
          <w:color w:val="000000"/>
          <w:szCs w:val="28"/>
        </w:rPr>
        <w:t>ивилегированная роль в системе.</w:t>
      </w:r>
    </w:p>
    <w:p w14:paraId="6C15D529" w14:textId="385E4A90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Cs w:val="28"/>
        </w:rPr>
      </w:pPr>
      <w:r w:rsidRPr="00DA0C4D">
        <w:rPr>
          <w:color w:val="000000"/>
          <w:szCs w:val="28"/>
        </w:rPr>
        <w:t>Администрация запрашивает доступ к аналитическому модулю. Система предоставляет</w:t>
      </w:r>
      <w:r>
        <w:rPr>
          <w:color w:val="000000"/>
          <w:szCs w:val="28"/>
        </w:rPr>
        <w:t xml:space="preserve"> доступ к аналитическим данным. </w:t>
      </w:r>
      <w:r w:rsidRPr="00DA0C4D">
        <w:rPr>
          <w:color w:val="000000"/>
          <w:szCs w:val="28"/>
        </w:rPr>
        <w:t>Администрация формирует отчёты. Система генери</w:t>
      </w:r>
      <w:r>
        <w:rPr>
          <w:color w:val="000000"/>
          <w:szCs w:val="28"/>
        </w:rPr>
        <w:t xml:space="preserve">рует отчёты на основе данных. </w:t>
      </w:r>
      <w:r w:rsidRPr="00DA0C4D">
        <w:rPr>
          <w:color w:val="000000"/>
          <w:szCs w:val="28"/>
        </w:rPr>
        <w:t>Администрация проверяет корректность работы системы. Система отправляет уведомление о текущем статусе.</w:t>
      </w:r>
      <w:r>
        <w:rPr>
          <w:color w:val="000000"/>
          <w:szCs w:val="28"/>
        </w:rPr>
        <w:t xml:space="preserve"> Диаграмма последовательности для администрации вуза представлена на рисунке 5.6.</w:t>
      </w:r>
    </w:p>
    <w:p w14:paraId="1C9F8739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Cs w:val="28"/>
        </w:rPr>
      </w:pPr>
    </w:p>
    <w:p w14:paraId="2F135CF7" w14:textId="77777777" w:rsidR="00DD577E" w:rsidRDefault="00DD577E" w:rsidP="00DD57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Cs w:val="28"/>
        </w:rPr>
      </w:pPr>
      <w:r w:rsidRPr="006E6ED7">
        <w:rPr>
          <w:noProof/>
          <w:color w:val="000000"/>
          <w:szCs w:val="28"/>
          <w:lang w:eastAsia="ru-RU"/>
        </w:rPr>
        <w:drawing>
          <wp:inline distT="0" distB="0" distL="0" distR="0" wp14:anchorId="772C05EF" wp14:editId="6EECA745">
            <wp:extent cx="3726180" cy="2626070"/>
            <wp:effectExtent l="0" t="0" r="7620" b="3175"/>
            <wp:docPr id="18" name="Рисунок 18" descr="C:\Users\USER\Desktop\диаграмма последовательности (администраци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диаграмма последовательности (администрация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64" cy="26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2E24" w14:textId="788246F6" w:rsidR="00DD577E" w:rsidRDefault="00DD577E" w:rsidP="00DD577E">
      <w:pPr>
        <w:spacing w:line="360" w:lineRule="auto"/>
        <w:ind w:firstLine="709"/>
        <w:jc w:val="center"/>
      </w:pPr>
      <w:r>
        <w:rPr>
          <w:color w:val="000000"/>
          <w:sz w:val="24"/>
          <w:szCs w:val="28"/>
        </w:rPr>
        <w:t>Рисунок 5.6 – Диаграмма последовательности (администрация вуза)</w:t>
      </w:r>
    </w:p>
    <w:p w14:paraId="3B87A034" w14:textId="77777777" w:rsidR="00DD577E" w:rsidRPr="00DD577E" w:rsidRDefault="00DD577E" w:rsidP="00DD577E"/>
    <w:p w14:paraId="147E8247" w14:textId="5D3FC9FA" w:rsidR="00DD577E" w:rsidRDefault="00DD577E" w:rsidP="00DD577E">
      <w:pPr>
        <w:pStyle w:val="2"/>
        <w:ind w:firstLine="709"/>
        <w:jc w:val="both"/>
      </w:pPr>
      <w:bookmarkStart w:id="54" w:name="_Toc199706224"/>
      <w:r>
        <w:t>5.4</w:t>
      </w:r>
      <w:r w:rsidRPr="00DD577E">
        <w:t xml:space="preserve"> Разработка диаграммы развертывания</w:t>
      </w:r>
      <w:bookmarkEnd w:id="54"/>
    </w:p>
    <w:p w14:paraId="3A08864F" w14:textId="77777777" w:rsidR="00DD577E" w:rsidRDefault="00DD577E" w:rsidP="00DD577E">
      <w:pPr>
        <w:ind w:firstLine="709"/>
        <w:jc w:val="both"/>
        <w:rPr>
          <w:color w:val="000000"/>
          <w:szCs w:val="28"/>
        </w:rPr>
      </w:pPr>
    </w:p>
    <w:p w14:paraId="022CB5AD" w14:textId="06C1BEEA" w:rsidR="00DD577E" w:rsidRPr="0057063C" w:rsidRDefault="00DD577E" w:rsidP="00DD577E">
      <w:pPr>
        <w:spacing w:line="360" w:lineRule="auto"/>
        <w:ind w:firstLine="709"/>
        <w:jc w:val="both"/>
        <w:rPr>
          <w:color w:val="000000"/>
          <w:szCs w:val="28"/>
        </w:rPr>
      </w:pPr>
      <w:r w:rsidRPr="0057063C">
        <w:rPr>
          <w:color w:val="000000"/>
          <w:szCs w:val="28"/>
        </w:rPr>
        <w:t xml:space="preserve">Диаграмма развёртывания отражает архитектуру информационной системы, предназначенной для автоматизации процессов учёта, контроля и анализа баллов студентов, проживающих в общежитиях университета. Система состоит из нескольких ключевых компонентов, </w:t>
      </w:r>
      <w:r>
        <w:rPr>
          <w:color w:val="000000"/>
          <w:szCs w:val="28"/>
        </w:rPr>
        <w:t>развёрнутых на различных узлах. Диаграмма развертывания представлена на рисунке 5.7.</w:t>
      </w:r>
    </w:p>
    <w:p w14:paraId="08426C6B" w14:textId="77777777" w:rsidR="00DD577E" w:rsidRPr="0057063C" w:rsidRDefault="00DD577E" w:rsidP="00DD577E">
      <w:pPr>
        <w:spacing w:line="360" w:lineRule="auto"/>
        <w:ind w:firstLine="709"/>
        <w:jc w:val="both"/>
        <w:rPr>
          <w:color w:val="000000"/>
          <w:szCs w:val="28"/>
        </w:rPr>
      </w:pPr>
      <w:r w:rsidRPr="0057063C">
        <w:rPr>
          <w:color w:val="000000"/>
          <w:szCs w:val="28"/>
        </w:rPr>
        <w:t xml:space="preserve">Мобильное устройство студента представляет собой клиентскую часть системы, где установлено мобильное приложение. Это приложение позволяет студентам взаимодействовать с системой, отправлять запросы на просмотр текущих баллов, загружать </w:t>
      </w:r>
      <w:proofErr w:type="spellStart"/>
      <w:r w:rsidRPr="0057063C">
        <w:rPr>
          <w:color w:val="000000"/>
          <w:szCs w:val="28"/>
        </w:rPr>
        <w:t>фотодоказательства</w:t>
      </w:r>
      <w:proofErr w:type="spellEnd"/>
      <w:r w:rsidRPr="0057063C">
        <w:rPr>
          <w:color w:val="000000"/>
          <w:szCs w:val="28"/>
        </w:rPr>
        <w:t xml:space="preserve"> и подавать апелляции. </w:t>
      </w:r>
      <w:r w:rsidRPr="0057063C">
        <w:rPr>
          <w:color w:val="000000"/>
          <w:szCs w:val="28"/>
        </w:rPr>
        <w:lastRenderedPageBreak/>
        <w:t>Мобильное приложение связывается с сервером приложения через защищённый прот</w:t>
      </w:r>
      <w:r>
        <w:rPr>
          <w:color w:val="000000"/>
          <w:szCs w:val="28"/>
        </w:rPr>
        <w:t>окол HTTPS, используя REST API.</w:t>
      </w:r>
    </w:p>
    <w:p w14:paraId="7745EBAF" w14:textId="77777777" w:rsidR="00DD577E" w:rsidRPr="0057063C" w:rsidRDefault="00DD577E" w:rsidP="00DD577E">
      <w:pPr>
        <w:spacing w:line="360" w:lineRule="auto"/>
        <w:ind w:firstLine="709"/>
        <w:jc w:val="both"/>
        <w:rPr>
          <w:color w:val="000000"/>
          <w:szCs w:val="28"/>
        </w:rPr>
      </w:pPr>
      <w:r w:rsidRPr="0057063C">
        <w:rPr>
          <w:color w:val="000000"/>
          <w:szCs w:val="28"/>
        </w:rPr>
        <w:t>Сервер приложения является центральным узлом системы. На нём развёрнуты веб-сервер и API, которые обрабатывают запросы от мобильных приложений студентов и веб-браузеров сотрудников администрации. Сервер приложения отвечает за логику обработки данных, проверку доказательств, подсчёт баллов и</w:t>
      </w:r>
      <w:r>
        <w:rPr>
          <w:color w:val="000000"/>
          <w:szCs w:val="28"/>
        </w:rPr>
        <w:t xml:space="preserve"> передачу данных в базу данных.</w:t>
      </w:r>
    </w:p>
    <w:p w14:paraId="506F8CDA" w14:textId="77777777" w:rsidR="00DD577E" w:rsidRPr="0057063C" w:rsidRDefault="00DD577E" w:rsidP="00DD577E">
      <w:pPr>
        <w:spacing w:line="360" w:lineRule="auto"/>
        <w:ind w:firstLine="709"/>
        <w:jc w:val="both"/>
        <w:rPr>
          <w:color w:val="000000"/>
          <w:szCs w:val="28"/>
        </w:rPr>
      </w:pPr>
      <w:r w:rsidRPr="0057063C">
        <w:rPr>
          <w:color w:val="000000"/>
          <w:szCs w:val="28"/>
        </w:rPr>
        <w:t>Сервер базы данных хранит всю информацию, необходимую для работы системы. Это включает данные о баллах студентов, загруженные доказательства, историю операций, апелляции и аналитические данные. Сервер приложения взаимодействует с базой данных через SQL-запросы, обеспечивая надёжное</w:t>
      </w:r>
      <w:r>
        <w:rPr>
          <w:color w:val="000000"/>
          <w:szCs w:val="28"/>
        </w:rPr>
        <w:t xml:space="preserve"> хранение и доступ к данным.</w:t>
      </w:r>
    </w:p>
    <w:p w14:paraId="627B74AA" w14:textId="77777777" w:rsidR="00DD577E" w:rsidRPr="0057063C" w:rsidRDefault="00DD577E" w:rsidP="00DD577E">
      <w:pPr>
        <w:spacing w:line="360" w:lineRule="auto"/>
        <w:ind w:firstLine="709"/>
        <w:jc w:val="both"/>
        <w:rPr>
          <w:color w:val="000000"/>
          <w:szCs w:val="28"/>
        </w:rPr>
      </w:pPr>
      <w:r w:rsidRPr="0057063C">
        <w:rPr>
          <w:color w:val="000000"/>
          <w:szCs w:val="28"/>
        </w:rPr>
        <w:t>Административное устройство используется сотрудниками администрации общежития и университета для взаимодействия с системой через веб-браузер. Веб-интерфейс предоставляет доступ к аналитическим данным, инструментам для формирования отчётов, а также позволяет контролировать корректность работы системы. Связь между административным устройством и сервером приложения осуществляется через HTTPS.</w:t>
      </w:r>
    </w:p>
    <w:p w14:paraId="3537860F" w14:textId="77777777" w:rsidR="00DD577E" w:rsidRDefault="00DD577E" w:rsidP="00DD577E">
      <w:pPr>
        <w:spacing w:line="360" w:lineRule="auto"/>
        <w:ind w:firstLine="709"/>
        <w:jc w:val="center"/>
        <w:rPr>
          <w:color w:val="000000"/>
          <w:szCs w:val="28"/>
        </w:rPr>
      </w:pPr>
      <w:r w:rsidRPr="00AA22E1">
        <w:rPr>
          <w:noProof/>
          <w:color w:val="000000"/>
          <w:szCs w:val="28"/>
          <w:lang w:eastAsia="ru-RU"/>
        </w:rPr>
        <w:drawing>
          <wp:inline distT="0" distB="0" distL="0" distR="0" wp14:anchorId="7A9DDFE5" wp14:editId="02FEC77E">
            <wp:extent cx="4678680" cy="3085617"/>
            <wp:effectExtent l="0" t="0" r="7620" b="635"/>
            <wp:docPr id="19" name="Рисунок 19" descr="C:\Users\USER\Desktop\диаграм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10" cy="310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C14C" w14:textId="3812FF51" w:rsidR="00DD577E" w:rsidRPr="00AA22E1" w:rsidRDefault="00DD577E" w:rsidP="00DD577E">
      <w:pPr>
        <w:spacing w:line="360" w:lineRule="auto"/>
        <w:ind w:firstLine="709"/>
        <w:jc w:val="center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Рисунок 5.7 – Диаграмма развертывания</w:t>
      </w:r>
    </w:p>
    <w:p w14:paraId="6CEA3DE6" w14:textId="77777777" w:rsidR="00DD577E" w:rsidRDefault="00DD577E" w:rsidP="00DD577E">
      <w:pPr>
        <w:ind w:firstLine="709"/>
        <w:jc w:val="center"/>
        <w:rPr>
          <w:color w:val="000000"/>
          <w:szCs w:val="28"/>
        </w:rPr>
      </w:pPr>
    </w:p>
    <w:p w14:paraId="75DE38B3" w14:textId="71ED4E0E" w:rsidR="00DD577E" w:rsidRPr="00DD577E" w:rsidRDefault="00DD577E" w:rsidP="00DD577E">
      <w:pPr>
        <w:spacing w:line="360" w:lineRule="auto"/>
        <w:ind w:firstLine="709"/>
        <w:jc w:val="both"/>
        <w:sectPr w:rsidR="00DD577E" w:rsidRPr="00DD577E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57063C">
        <w:rPr>
          <w:color w:val="000000"/>
          <w:szCs w:val="28"/>
        </w:rPr>
        <w:t>Таким образом, система обеспечивает прозрачность и объективность начисления и списания баллов, автоматизирует рутинные операции и снижает административную нагрузку. Её архитектура построена с учётом безопасности, удобства использования и масштабируемости, что позволяет эффективно решать задачи управления общежитием и повышать удовлетворённость пользователей.</w:t>
      </w:r>
    </w:p>
    <w:p w14:paraId="53886985" w14:textId="049B07B8" w:rsidR="009D556B" w:rsidRDefault="009D556B" w:rsidP="009D556B">
      <w:pPr>
        <w:pStyle w:val="1"/>
        <w:ind w:firstLine="709"/>
        <w:jc w:val="both"/>
      </w:pPr>
      <w:bookmarkStart w:id="55" w:name="_Toc199706225"/>
      <w:r>
        <w:lastRenderedPageBreak/>
        <w:t xml:space="preserve">6 </w:t>
      </w:r>
      <w:r w:rsidR="00C7676C" w:rsidRPr="00821C8B">
        <w:t>РАЗР</w:t>
      </w:r>
      <w:r>
        <w:t>АБОТКА ПРОГРАММНОГО ОБЕСПЕЧЕНИЯ</w:t>
      </w:r>
      <w:bookmarkEnd w:id="55"/>
    </w:p>
    <w:p w14:paraId="4A83D032" w14:textId="03C58E4F" w:rsidR="009D556B" w:rsidRDefault="009D556B" w:rsidP="009D556B"/>
    <w:p w14:paraId="7B9A36DA" w14:textId="77777777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DE1FD2">
        <w:rPr>
          <w:szCs w:val="28"/>
        </w:rPr>
        <w:t>В рамках разработки информационной системы «Управление заселением студентов в общежитие» был реализован программный продукт, направленный на автоматизацию процессов учёта, контроля и анализа баллов студентов. Основной целью разработки стало создание эффективного цифрового инструмента, обеспечивающего прозрачность, объективность и удобство взаимодействия между студентами и администрацией общежития.</w:t>
      </w:r>
    </w:p>
    <w:p w14:paraId="66375276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>Для реализации системы использовались технологии, соответствующие современным требованиям разработки мобильных приложений и серверной инфраструктуры. Основной упор был сделан на использование инструмен</w:t>
      </w:r>
      <w:r>
        <w:rPr>
          <w:szCs w:val="28"/>
        </w:rPr>
        <w:t>тов, предоставленных в проекте.</w:t>
      </w:r>
    </w:p>
    <w:p w14:paraId="73637013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 xml:space="preserve">Клиентская часть системы была реализована в виде мобильного приложения на языке </w:t>
      </w:r>
      <w:proofErr w:type="spellStart"/>
      <w:r w:rsidRPr="00920A8F">
        <w:rPr>
          <w:szCs w:val="28"/>
        </w:rPr>
        <w:t>Kotlin</w:t>
      </w:r>
      <w:proofErr w:type="spellEnd"/>
      <w:r w:rsidRPr="00920A8F">
        <w:rPr>
          <w:szCs w:val="28"/>
        </w:rPr>
        <w:t xml:space="preserve"> с использованием </w:t>
      </w:r>
      <w:proofErr w:type="spellStart"/>
      <w:r w:rsidRPr="00920A8F">
        <w:rPr>
          <w:szCs w:val="28"/>
        </w:rPr>
        <w:t>Android</w:t>
      </w:r>
      <w:proofErr w:type="spellEnd"/>
      <w:r w:rsidRPr="00920A8F">
        <w:rPr>
          <w:szCs w:val="28"/>
        </w:rPr>
        <w:t xml:space="preserve"> SDK. Это позволило обеспечить нативную производительность и удобство работы на устройствах Android. Исходный код приложения размещён в папке </w:t>
      </w:r>
      <w:proofErr w:type="spellStart"/>
      <w:r w:rsidRPr="00920A8F">
        <w:rPr>
          <w:szCs w:val="28"/>
        </w:rPr>
        <w:t>src</w:t>
      </w:r>
      <w:proofErr w:type="spellEnd"/>
      <w:r w:rsidRPr="00920A8F">
        <w:rPr>
          <w:szCs w:val="28"/>
        </w:rPr>
        <w:t>/</w:t>
      </w:r>
      <w:proofErr w:type="spellStart"/>
      <w:r w:rsidRPr="00920A8F">
        <w:rPr>
          <w:szCs w:val="28"/>
        </w:rPr>
        <w:t>main</w:t>
      </w:r>
      <w:proofErr w:type="spellEnd"/>
      <w:r w:rsidRPr="00920A8F">
        <w:rPr>
          <w:szCs w:val="28"/>
        </w:rPr>
        <w:t xml:space="preserve">/, где содержатся основные модули и ресурсы приложения. Для управления зависимостями и сборкой проекта использовался </w:t>
      </w:r>
      <w:proofErr w:type="spellStart"/>
      <w:r w:rsidRPr="00920A8F">
        <w:rPr>
          <w:szCs w:val="28"/>
        </w:rPr>
        <w:t>Gradle</w:t>
      </w:r>
      <w:proofErr w:type="spellEnd"/>
      <w:r w:rsidRPr="00920A8F">
        <w:rPr>
          <w:szCs w:val="28"/>
        </w:rPr>
        <w:t xml:space="preserve"> с конфигур</w:t>
      </w:r>
      <w:r>
        <w:rPr>
          <w:szCs w:val="28"/>
        </w:rPr>
        <w:t xml:space="preserve">ацией в файле </w:t>
      </w:r>
      <w:proofErr w:type="spellStart"/>
      <w:r>
        <w:rPr>
          <w:szCs w:val="28"/>
        </w:rPr>
        <w:t>build.gradle.kts</w:t>
      </w:r>
      <w:proofErr w:type="spellEnd"/>
      <w:r>
        <w:rPr>
          <w:szCs w:val="28"/>
        </w:rPr>
        <w:t>.</w:t>
      </w:r>
    </w:p>
    <w:p w14:paraId="48CF88BB" w14:textId="77777777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 xml:space="preserve">Серверная часть системы была интегрирована с </w:t>
      </w:r>
      <w:proofErr w:type="spellStart"/>
      <w:r w:rsidRPr="00920A8F">
        <w:rPr>
          <w:szCs w:val="28"/>
        </w:rPr>
        <w:t>Firebase</w:t>
      </w:r>
      <w:proofErr w:type="spellEnd"/>
      <w:r w:rsidRPr="00920A8F">
        <w:rPr>
          <w:szCs w:val="28"/>
        </w:rPr>
        <w:t xml:space="preserve">, что подтверждается наличием файла </w:t>
      </w:r>
      <w:proofErr w:type="spellStart"/>
      <w:r w:rsidRPr="00920A8F">
        <w:rPr>
          <w:szCs w:val="28"/>
        </w:rPr>
        <w:t>google-</w:t>
      </w:r>
      <w:proofErr w:type="gramStart"/>
      <w:r w:rsidRPr="00920A8F">
        <w:rPr>
          <w:szCs w:val="28"/>
        </w:rPr>
        <w:t>services.json</w:t>
      </w:r>
      <w:proofErr w:type="spellEnd"/>
      <w:proofErr w:type="gramEnd"/>
      <w:r w:rsidRPr="00920A8F">
        <w:rPr>
          <w:szCs w:val="28"/>
        </w:rPr>
        <w:t xml:space="preserve"> в проекте. </w:t>
      </w:r>
      <w:proofErr w:type="spellStart"/>
      <w:r w:rsidRPr="00920A8F">
        <w:rPr>
          <w:szCs w:val="28"/>
        </w:rPr>
        <w:t>Firebase</w:t>
      </w:r>
      <w:proofErr w:type="spellEnd"/>
      <w:r w:rsidRPr="00920A8F">
        <w:rPr>
          <w:szCs w:val="28"/>
        </w:rPr>
        <w:t xml:space="preserve"> предоставил такие возможности, как аутентификация пользователей, хранение данных в облаке и отправка уведомлений. Это позволило упростить реализацию серверной логики и обеспечить масштабируемость системы.</w:t>
      </w:r>
    </w:p>
    <w:p w14:paraId="5CBD4347" w14:textId="77777777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 xml:space="preserve">Для обеспечения безопасности и оптимизации работы приложения использовались правила </w:t>
      </w:r>
      <w:proofErr w:type="spellStart"/>
      <w:r w:rsidRPr="00920A8F">
        <w:rPr>
          <w:szCs w:val="28"/>
        </w:rPr>
        <w:t>ProGuard</w:t>
      </w:r>
      <w:proofErr w:type="spellEnd"/>
      <w:r w:rsidRPr="00920A8F">
        <w:rPr>
          <w:szCs w:val="28"/>
        </w:rPr>
        <w:t>, определённые в файле proguard-rules.pro. Это позволило минимизировать размер приложения и защитить его от обратной разработки.</w:t>
      </w:r>
    </w:p>
    <w:p w14:paraId="63CAD05C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1. </w:t>
      </w:r>
      <w:r w:rsidRPr="00920A8F">
        <w:rPr>
          <w:szCs w:val="28"/>
        </w:rPr>
        <w:t>Авторизация и доступ к системе</w:t>
      </w:r>
      <w:r>
        <w:rPr>
          <w:szCs w:val="28"/>
        </w:rPr>
        <w:t>.</w:t>
      </w:r>
    </w:p>
    <w:p w14:paraId="76A843E4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 xml:space="preserve">Пользователи (студенты, старосты, председатели и администрация) проходят авторизацию через мобильное приложение. Аутентификация </w:t>
      </w:r>
      <w:r w:rsidRPr="00920A8F">
        <w:rPr>
          <w:szCs w:val="28"/>
        </w:rPr>
        <w:lastRenderedPageBreak/>
        <w:t xml:space="preserve">реализована с использованием </w:t>
      </w:r>
      <w:proofErr w:type="spellStart"/>
      <w:r w:rsidRPr="00920A8F">
        <w:rPr>
          <w:szCs w:val="28"/>
        </w:rPr>
        <w:t>Firebase</w:t>
      </w:r>
      <w:proofErr w:type="spellEnd"/>
      <w:r w:rsidRPr="00920A8F">
        <w:rPr>
          <w:szCs w:val="28"/>
        </w:rPr>
        <w:t xml:space="preserve"> </w:t>
      </w:r>
      <w:proofErr w:type="spellStart"/>
      <w:r w:rsidRPr="00920A8F">
        <w:rPr>
          <w:szCs w:val="28"/>
        </w:rPr>
        <w:t>Authentication</w:t>
      </w:r>
      <w:proofErr w:type="spellEnd"/>
      <w:r w:rsidRPr="00920A8F">
        <w:rPr>
          <w:szCs w:val="28"/>
        </w:rPr>
        <w:t>, что обеспечивает</w:t>
      </w:r>
      <w:r>
        <w:rPr>
          <w:szCs w:val="28"/>
        </w:rPr>
        <w:t xml:space="preserve"> безопасность и удобство входа.</w:t>
      </w:r>
    </w:p>
    <w:p w14:paraId="3041864D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2. </w:t>
      </w:r>
      <w:r w:rsidRPr="00920A8F">
        <w:rPr>
          <w:szCs w:val="28"/>
        </w:rPr>
        <w:t>Ввод данных и взаимодействие с системой</w:t>
      </w:r>
      <w:r>
        <w:rPr>
          <w:szCs w:val="28"/>
        </w:rPr>
        <w:t>.</w:t>
      </w:r>
    </w:p>
    <w:p w14:paraId="5CCA1735" w14:textId="3A9F12DD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 xml:space="preserve">Студенты вводят данные о своих достижениях и загружают </w:t>
      </w:r>
      <w:proofErr w:type="spellStart"/>
      <w:r w:rsidRPr="00920A8F">
        <w:rPr>
          <w:szCs w:val="28"/>
        </w:rPr>
        <w:t>фотодоказательства</w:t>
      </w:r>
      <w:proofErr w:type="spellEnd"/>
      <w:r w:rsidRPr="00920A8F">
        <w:rPr>
          <w:szCs w:val="28"/>
        </w:rPr>
        <w:t xml:space="preserve"> через мобильное приложение. Эти данные отправляются на сервер </w:t>
      </w:r>
      <w:proofErr w:type="spellStart"/>
      <w:r w:rsidRPr="00920A8F">
        <w:rPr>
          <w:szCs w:val="28"/>
        </w:rPr>
        <w:t>Firebase</w:t>
      </w:r>
      <w:proofErr w:type="spellEnd"/>
      <w:r w:rsidRPr="00920A8F">
        <w:rPr>
          <w:szCs w:val="28"/>
        </w:rPr>
        <w:t>, где он</w:t>
      </w:r>
      <w:r>
        <w:rPr>
          <w:szCs w:val="28"/>
        </w:rPr>
        <w:t xml:space="preserve">и сохраняются и обрабатываются. Вход в </w:t>
      </w:r>
      <w:r w:rsidR="00DD577E">
        <w:rPr>
          <w:szCs w:val="28"/>
        </w:rPr>
        <w:t>систему представлен на рисунке 6</w:t>
      </w:r>
      <w:r>
        <w:rPr>
          <w:szCs w:val="28"/>
        </w:rPr>
        <w:t>.1.</w:t>
      </w:r>
    </w:p>
    <w:p w14:paraId="4FE920EC" w14:textId="77777777" w:rsidR="009D556B" w:rsidRPr="00E92687" w:rsidRDefault="009D556B" w:rsidP="009D556B">
      <w:pPr>
        <w:ind w:firstLine="709"/>
        <w:jc w:val="both"/>
        <w:rPr>
          <w:szCs w:val="28"/>
        </w:rPr>
      </w:pPr>
    </w:p>
    <w:p w14:paraId="3DA0E151" w14:textId="77777777" w:rsidR="009D556B" w:rsidRDefault="009D556B" w:rsidP="009D556B">
      <w:pPr>
        <w:spacing w:line="360" w:lineRule="auto"/>
        <w:ind w:firstLine="709"/>
        <w:jc w:val="center"/>
        <w:rPr>
          <w:szCs w:val="28"/>
        </w:rPr>
      </w:pPr>
      <w:r w:rsidRPr="007A3C11">
        <w:rPr>
          <w:noProof/>
          <w:szCs w:val="28"/>
          <w:lang w:eastAsia="ru-RU"/>
        </w:rPr>
        <w:drawing>
          <wp:inline distT="0" distB="0" distL="0" distR="0" wp14:anchorId="3E4C9C96" wp14:editId="1C1FFB04">
            <wp:extent cx="2186940" cy="4494503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4198" cy="45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A343" w14:textId="38B70206" w:rsidR="009D556B" w:rsidRPr="007A3C11" w:rsidRDefault="00DD577E" w:rsidP="009D556B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6</w:t>
      </w:r>
      <w:r w:rsidR="009D556B">
        <w:rPr>
          <w:sz w:val="24"/>
          <w:szCs w:val="28"/>
        </w:rPr>
        <w:t>.1 – Вход в систему</w:t>
      </w:r>
    </w:p>
    <w:p w14:paraId="2DB41C14" w14:textId="77777777" w:rsidR="009D556B" w:rsidRPr="00920A8F" w:rsidRDefault="009D556B" w:rsidP="009D556B">
      <w:pPr>
        <w:ind w:firstLine="709"/>
        <w:jc w:val="center"/>
        <w:rPr>
          <w:szCs w:val="28"/>
        </w:rPr>
      </w:pPr>
    </w:p>
    <w:p w14:paraId="71A603D4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3. </w:t>
      </w:r>
      <w:r w:rsidRPr="00920A8F">
        <w:rPr>
          <w:szCs w:val="28"/>
        </w:rPr>
        <w:t>Проверка данных и начисление баллов</w:t>
      </w:r>
      <w:r>
        <w:rPr>
          <w:szCs w:val="28"/>
        </w:rPr>
        <w:t>.</w:t>
      </w:r>
    </w:p>
    <w:p w14:paraId="08EDD0AF" w14:textId="2688BB6C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>Старосты и председатели проверяют загруженные доказательства через интерфейс приложения. После проверки баллы автом</w:t>
      </w:r>
      <w:r>
        <w:rPr>
          <w:szCs w:val="28"/>
        </w:rPr>
        <w:t>атически начисляются студентам.</w:t>
      </w:r>
      <w:r w:rsidRPr="00657FDE">
        <w:rPr>
          <w:szCs w:val="28"/>
        </w:rPr>
        <w:t xml:space="preserve"> </w:t>
      </w:r>
      <w:r>
        <w:rPr>
          <w:szCs w:val="28"/>
        </w:rPr>
        <w:t>Главно</w:t>
      </w:r>
      <w:r w:rsidR="00DD577E">
        <w:rPr>
          <w:szCs w:val="28"/>
        </w:rPr>
        <w:t>е меню представлено на рисунке 6</w:t>
      </w:r>
      <w:r>
        <w:rPr>
          <w:szCs w:val="28"/>
        </w:rPr>
        <w:t>.2.</w:t>
      </w:r>
    </w:p>
    <w:p w14:paraId="266B7602" w14:textId="77777777" w:rsidR="009D556B" w:rsidRDefault="009D556B" w:rsidP="009D556B">
      <w:pPr>
        <w:spacing w:line="360" w:lineRule="auto"/>
        <w:ind w:firstLine="709"/>
        <w:jc w:val="center"/>
        <w:rPr>
          <w:szCs w:val="28"/>
        </w:rPr>
      </w:pPr>
      <w:r w:rsidRPr="00657FDE">
        <w:rPr>
          <w:noProof/>
          <w:szCs w:val="28"/>
          <w:lang w:eastAsia="ru-RU"/>
        </w:rPr>
        <w:lastRenderedPageBreak/>
        <w:drawing>
          <wp:inline distT="0" distB="0" distL="0" distR="0" wp14:anchorId="11ED77BC" wp14:editId="5E173260">
            <wp:extent cx="2088312" cy="42672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063" cy="42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98E" w14:textId="24F8148D" w:rsidR="009D556B" w:rsidRPr="00657FDE" w:rsidRDefault="009D556B" w:rsidP="009D556B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Рисунок </w:t>
      </w:r>
      <w:r w:rsidR="00DD577E">
        <w:rPr>
          <w:sz w:val="24"/>
          <w:szCs w:val="28"/>
        </w:rPr>
        <w:t>6</w:t>
      </w:r>
      <w:r>
        <w:rPr>
          <w:sz w:val="24"/>
          <w:szCs w:val="28"/>
        </w:rPr>
        <w:t>.2 – Главное меню</w:t>
      </w:r>
    </w:p>
    <w:p w14:paraId="6B64735B" w14:textId="77777777" w:rsidR="009D556B" w:rsidRDefault="009D556B" w:rsidP="009D556B">
      <w:pPr>
        <w:ind w:firstLine="709"/>
        <w:jc w:val="center"/>
        <w:rPr>
          <w:szCs w:val="28"/>
        </w:rPr>
      </w:pPr>
    </w:p>
    <w:p w14:paraId="7723F764" w14:textId="23DE9F31" w:rsidR="00DD577E" w:rsidRDefault="00DD577E" w:rsidP="009D556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Страница с подтверждением баллов представлена на рисунке 6.3, а просмотр баллов продемонстрирован на рисунке 6.4. Страница с отправкой баллов представлена на рисунке 6.5.</w:t>
      </w:r>
    </w:p>
    <w:p w14:paraId="07AA61CC" w14:textId="43643A78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4. </w:t>
      </w:r>
      <w:r w:rsidRPr="00920A8F">
        <w:rPr>
          <w:szCs w:val="28"/>
        </w:rPr>
        <w:t>Формирование аналитических отчётов</w:t>
      </w:r>
      <w:r>
        <w:rPr>
          <w:szCs w:val="28"/>
        </w:rPr>
        <w:t>.</w:t>
      </w:r>
    </w:p>
    <w:p w14:paraId="2E768CC7" w14:textId="77777777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 xml:space="preserve">Администрация формирует отчёты о текущем состоянии балльной системы. Для этого используются данные, хранящиеся в </w:t>
      </w:r>
      <w:proofErr w:type="spellStart"/>
      <w:r w:rsidRPr="00920A8F">
        <w:rPr>
          <w:szCs w:val="28"/>
        </w:rPr>
        <w:t>Firebase</w:t>
      </w:r>
      <w:proofErr w:type="spellEnd"/>
      <w:r w:rsidRPr="00920A8F">
        <w:rPr>
          <w:szCs w:val="28"/>
        </w:rPr>
        <w:t>, которые могут быть эк</w:t>
      </w:r>
      <w:r>
        <w:rPr>
          <w:szCs w:val="28"/>
        </w:rPr>
        <w:t>спортированы в удобные форматы.</w:t>
      </w:r>
    </w:p>
    <w:p w14:paraId="15037494" w14:textId="77777777" w:rsidR="009D556B" w:rsidRPr="00920A8F" w:rsidRDefault="009D556B" w:rsidP="009D556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5. </w:t>
      </w:r>
      <w:r w:rsidRPr="00920A8F">
        <w:rPr>
          <w:szCs w:val="28"/>
        </w:rPr>
        <w:t>Управление доступом и настройками</w:t>
      </w:r>
      <w:r>
        <w:rPr>
          <w:szCs w:val="28"/>
        </w:rPr>
        <w:t>.</w:t>
      </w:r>
    </w:p>
    <w:p w14:paraId="409C13C7" w14:textId="77777777" w:rsidR="009D556B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920A8F">
        <w:rPr>
          <w:szCs w:val="28"/>
        </w:rPr>
        <w:t>Администраторы управляют правами пользователей и настраивают параметры системы через административный интерфейс.</w:t>
      </w:r>
    </w:p>
    <w:p w14:paraId="3EAF941B" w14:textId="77777777" w:rsidR="009D556B" w:rsidRDefault="009D556B" w:rsidP="009D556B">
      <w:pPr>
        <w:spacing w:line="360" w:lineRule="auto"/>
        <w:ind w:firstLine="709"/>
        <w:jc w:val="center"/>
        <w:rPr>
          <w:szCs w:val="28"/>
        </w:rPr>
      </w:pPr>
      <w:r w:rsidRPr="00E92687">
        <w:rPr>
          <w:noProof/>
          <w:szCs w:val="28"/>
          <w:lang w:eastAsia="ru-RU"/>
        </w:rPr>
        <w:lastRenderedPageBreak/>
        <w:drawing>
          <wp:inline distT="0" distB="0" distL="0" distR="0" wp14:anchorId="3AF466DD" wp14:editId="4D1B0BE5">
            <wp:extent cx="1873465" cy="3924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4059" cy="39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AF57" w14:textId="60C18172" w:rsidR="009D556B" w:rsidRPr="00E92687" w:rsidRDefault="009D556B" w:rsidP="009D556B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</w:t>
      </w:r>
      <w:r w:rsidR="00DD577E">
        <w:rPr>
          <w:sz w:val="24"/>
          <w:szCs w:val="28"/>
        </w:rPr>
        <w:t>исунок 6</w:t>
      </w:r>
      <w:r>
        <w:rPr>
          <w:sz w:val="24"/>
          <w:szCs w:val="28"/>
        </w:rPr>
        <w:t>.3 – Подтверждение баллов</w:t>
      </w:r>
    </w:p>
    <w:p w14:paraId="37408D26" w14:textId="77777777" w:rsidR="009D556B" w:rsidRPr="00920A8F" w:rsidRDefault="009D556B" w:rsidP="009D556B">
      <w:pPr>
        <w:ind w:firstLine="709"/>
        <w:jc w:val="center"/>
        <w:rPr>
          <w:szCs w:val="28"/>
        </w:rPr>
      </w:pPr>
    </w:p>
    <w:p w14:paraId="4273BE0D" w14:textId="77777777" w:rsidR="009D556B" w:rsidRDefault="009D556B" w:rsidP="009D556B">
      <w:pPr>
        <w:spacing w:line="360" w:lineRule="auto"/>
        <w:ind w:firstLine="709"/>
        <w:jc w:val="center"/>
        <w:rPr>
          <w:szCs w:val="28"/>
        </w:rPr>
      </w:pPr>
      <w:r w:rsidRPr="00F95293">
        <w:rPr>
          <w:noProof/>
          <w:szCs w:val="28"/>
          <w:lang w:eastAsia="ru-RU"/>
        </w:rPr>
        <w:drawing>
          <wp:inline distT="0" distB="0" distL="0" distR="0" wp14:anchorId="21A42157" wp14:editId="309FD595">
            <wp:extent cx="1954298" cy="42291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6309" cy="42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CAFE" w14:textId="3EE689AF" w:rsidR="009D556B" w:rsidRDefault="00DD577E" w:rsidP="009D556B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6</w:t>
      </w:r>
      <w:r w:rsidR="009D556B">
        <w:rPr>
          <w:sz w:val="24"/>
          <w:szCs w:val="28"/>
        </w:rPr>
        <w:t>.4 – Просмотр баллов</w:t>
      </w:r>
    </w:p>
    <w:p w14:paraId="02CE5D0D" w14:textId="77777777" w:rsidR="009D556B" w:rsidRDefault="009D556B" w:rsidP="009D556B">
      <w:pPr>
        <w:spacing w:line="360" w:lineRule="auto"/>
        <w:ind w:firstLine="709"/>
        <w:jc w:val="center"/>
        <w:rPr>
          <w:szCs w:val="28"/>
        </w:rPr>
      </w:pPr>
      <w:r w:rsidRPr="00F44DBA">
        <w:rPr>
          <w:noProof/>
          <w:szCs w:val="28"/>
          <w:lang w:eastAsia="ru-RU"/>
        </w:rPr>
        <w:lastRenderedPageBreak/>
        <w:drawing>
          <wp:inline distT="0" distB="0" distL="0" distR="0" wp14:anchorId="7ED179D6" wp14:editId="453BF63C">
            <wp:extent cx="2105319" cy="4563112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690E" w14:textId="69D11699" w:rsidR="009D556B" w:rsidRPr="00F44DBA" w:rsidRDefault="00DD577E" w:rsidP="009D556B">
      <w:pPr>
        <w:spacing w:line="360" w:lineRule="auto"/>
        <w:ind w:firstLine="709"/>
        <w:jc w:val="center"/>
        <w:rPr>
          <w:sz w:val="24"/>
          <w:szCs w:val="28"/>
        </w:rPr>
      </w:pPr>
      <w:r>
        <w:rPr>
          <w:sz w:val="24"/>
          <w:szCs w:val="28"/>
        </w:rPr>
        <w:t>Рисунок 6</w:t>
      </w:r>
      <w:r w:rsidR="009D556B">
        <w:rPr>
          <w:sz w:val="24"/>
          <w:szCs w:val="28"/>
        </w:rPr>
        <w:t>.5 – Отправка баллов</w:t>
      </w:r>
    </w:p>
    <w:p w14:paraId="0CCF13CF" w14:textId="77777777" w:rsidR="009D556B" w:rsidRPr="00657FDE" w:rsidRDefault="009D556B" w:rsidP="009D556B">
      <w:pPr>
        <w:ind w:firstLine="709"/>
        <w:jc w:val="center"/>
        <w:rPr>
          <w:szCs w:val="28"/>
        </w:rPr>
      </w:pPr>
    </w:p>
    <w:p w14:paraId="7F37AEE2" w14:textId="77777777" w:rsidR="009D556B" w:rsidRPr="00600A89" w:rsidRDefault="009D556B" w:rsidP="009D556B">
      <w:pPr>
        <w:spacing w:line="360" w:lineRule="auto"/>
        <w:ind w:firstLine="709"/>
        <w:jc w:val="both"/>
        <w:rPr>
          <w:szCs w:val="28"/>
        </w:rPr>
      </w:pPr>
      <w:r w:rsidRPr="00600A89">
        <w:rPr>
          <w:szCs w:val="28"/>
        </w:rPr>
        <w:t xml:space="preserve">Для проверки корректности работы системы было проведено комплексное тестирование. Модульное тестирование охватывало отдельные компоненты приложения, включая обработку данных и взаимодействие с </w:t>
      </w:r>
      <w:proofErr w:type="spellStart"/>
      <w:r w:rsidRPr="00600A89">
        <w:rPr>
          <w:szCs w:val="28"/>
        </w:rPr>
        <w:t>Firebase</w:t>
      </w:r>
      <w:proofErr w:type="spellEnd"/>
      <w:r w:rsidRPr="00600A89">
        <w:rPr>
          <w:szCs w:val="28"/>
        </w:rPr>
        <w:t>. Интеграционное тестирование проверяло корректность взаимодействия между клиентской частью и серверной инфраструктурой. Также было проведено функциональное тестирование, чтобы убедиться в правильной работ</w:t>
      </w:r>
      <w:r>
        <w:rPr>
          <w:szCs w:val="28"/>
        </w:rPr>
        <w:t>е всех сценариев использования.</w:t>
      </w:r>
    </w:p>
    <w:p w14:paraId="4CF10ECB" w14:textId="163D0745" w:rsidR="009D556B" w:rsidRPr="009D556B" w:rsidRDefault="009D556B" w:rsidP="009D556B">
      <w:pPr>
        <w:spacing w:line="360" w:lineRule="auto"/>
        <w:ind w:firstLine="709"/>
        <w:jc w:val="both"/>
        <w:sectPr w:rsidR="009D556B" w:rsidRPr="009D556B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00A89">
        <w:rPr>
          <w:szCs w:val="28"/>
        </w:rPr>
        <w:t>После успешного тестирования система была внедрена на сервере университета. Это позволило студентам и администрации оперативно и удобно взаимодействовать с балльной системой.</w:t>
      </w:r>
    </w:p>
    <w:p w14:paraId="43ACC091" w14:textId="77777777" w:rsidR="009D556B" w:rsidRDefault="009D556B" w:rsidP="009D556B">
      <w:pPr>
        <w:pStyle w:val="1"/>
        <w:ind w:firstLine="709"/>
        <w:jc w:val="both"/>
        <w:sectPr w:rsidR="009D556B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bookmarkStart w:id="56" w:name="_Toc199706226"/>
      <w:r>
        <w:lastRenderedPageBreak/>
        <w:t xml:space="preserve">7 </w:t>
      </w:r>
      <w:r w:rsidR="00C7676C" w:rsidRPr="00821C8B">
        <w:t>ПРОВЕДЕНИЕ ТЕХНИКО-ЭКОНОМИЧЕСКОГО ОБОСНОВАНИЯ ВНЕДРЕНИЯ ПРОГРАММНОГО ОБЕСПЕЧЕНИЯ</w:t>
      </w:r>
      <w:bookmarkEnd w:id="56"/>
    </w:p>
    <w:p w14:paraId="4F69577D" w14:textId="77777777" w:rsidR="009D556B" w:rsidRDefault="00C7676C" w:rsidP="009D556B">
      <w:pPr>
        <w:pStyle w:val="1"/>
        <w:jc w:val="center"/>
        <w:sectPr w:rsidR="009D556B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bookmarkStart w:id="57" w:name="_Toc199706227"/>
      <w:r w:rsidRPr="00821C8B">
        <w:lastRenderedPageBreak/>
        <w:t>ЗАКЛЮЧЕНИЕ</w:t>
      </w:r>
      <w:bookmarkEnd w:id="57"/>
    </w:p>
    <w:p w14:paraId="2C3470A8" w14:textId="77777777" w:rsidR="009D556B" w:rsidRDefault="00C7676C" w:rsidP="009D556B">
      <w:pPr>
        <w:pStyle w:val="1"/>
        <w:jc w:val="center"/>
        <w:sectPr w:rsidR="009D556B" w:rsidSect="00DC026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bookmarkStart w:id="58" w:name="_Toc199706228"/>
      <w:r w:rsidRPr="00821C8B">
        <w:lastRenderedPageBreak/>
        <w:t>СПИСОК ИСПОЛЬЗОВАННЫХ ИСТОЧНИКОВ</w:t>
      </w:r>
      <w:bookmarkEnd w:id="58"/>
    </w:p>
    <w:p w14:paraId="4B53CA79" w14:textId="63F9B5AF" w:rsidR="00C7676C" w:rsidRPr="00821C8B" w:rsidRDefault="00C7676C" w:rsidP="009D556B">
      <w:pPr>
        <w:pStyle w:val="1"/>
        <w:jc w:val="center"/>
      </w:pPr>
      <w:bookmarkStart w:id="59" w:name="_Toc199706229"/>
      <w:r w:rsidRPr="00821C8B">
        <w:lastRenderedPageBreak/>
        <w:t>ПРИЛОЖЕНИЯ</w:t>
      </w:r>
      <w:bookmarkEnd w:id="59"/>
    </w:p>
    <w:sectPr w:rsidR="00C7676C" w:rsidRPr="00821C8B" w:rsidSect="00DC026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5FC404" w14:textId="77777777" w:rsidR="00415B69" w:rsidRDefault="00415B69" w:rsidP="00D53AAD">
      <w:r>
        <w:separator/>
      </w:r>
    </w:p>
  </w:endnote>
  <w:endnote w:type="continuationSeparator" w:id="0">
    <w:p w14:paraId="55F394E1" w14:textId="77777777" w:rsidR="00415B69" w:rsidRDefault="00415B69" w:rsidP="00D53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45961340"/>
      <w:docPartObj>
        <w:docPartGallery w:val="Page Numbers (Bottom of Page)"/>
        <w:docPartUnique/>
      </w:docPartObj>
    </w:sdtPr>
    <w:sdtContent>
      <w:p w14:paraId="597CE02A" w14:textId="2FD2330D" w:rsidR="0093416F" w:rsidRDefault="0093416F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E8B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AFBFAE" w14:textId="77777777" w:rsidR="00415B69" w:rsidRDefault="00415B69" w:rsidP="00D53AAD">
      <w:r>
        <w:separator/>
      </w:r>
    </w:p>
  </w:footnote>
  <w:footnote w:type="continuationSeparator" w:id="0">
    <w:p w14:paraId="3B9D88B3" w14:textId="77777777" w:rsidR="00415B69" w:rsidRDefault="00415B69" w:rsidP="00D53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B0C6F"/>
    <w:multiLevelType w:val="multilevel"/>
    <w:tmpl w:val="A2DC6292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14BB724D"/>
    <w:multiLevelType w:val="multilevel"/>
    <w:tmpl w:val="A2DC6292"/>
    <w:numStyleLink w:val="a"/>
  </w:abstractNum>
  <w:abstractNum w:abstractNumId="2" w15:restartNumberingAfterBreak="0">
    <w:nsid w:val="1717796D"/>
    <w:multiLevelType w:val="hybridMultilevel"/>
    <w:tmpl w:val="9C8C43BE"/>
    <w:lvl w:ilvl="0" w:tplc="92CAC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EC59DC"/>
    <w:multiLevelType w:val="multilevel"/>
    <w:tmpl w:val="A2DC6292"/>
    <w:numStyleLink w:val="a"/>
  </w:abstractNum>
  <w:abstractNum w:abstractNumId="4" w15:restartNumberingAfterBreak="0">
    <w:nsid w:val="1F7C179A"/>
    <w:multiLevelType w:val="hybridMultilevel"/>
    <w:tmpl w:val="4A121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71DED"/>
    <w:multiLevelType w:val="multilevel"/>
    <w:tmpl w:val="A2DC6292"/>
    <w:numStyleLink w:val="a"/>
  </w:abstractNum>
  <w:abstractNum w:abstractNumId="6" w15:restartNumberingAfterBreak="0">
    <w:nsid w:val="3BC24E72"/>
    <w:multiLevelType w:val="multilevel"/>
    <w:tmpl w:val="5B846B18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486213D4"/>
    <w:multiLevelType w:val="multilevel"/>
    <w:tmpl w:val="271CBE00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8" w15:restartNumberingAfterBreak="0">
    <w:nsid w:val="514D4303"/>
    <w:multiLevelType w:val="multilevel"/>
    <w:tmpl w:val="A2DC6292"/>
    <w:numStyleLink w:val="a"/>
  </w:abstractNum>
  <w:abstractNum w:abstractNumId="9" w15:restartNumberingAfterBreak="0">
    <w:nsid w:val="5552716B"/>
    <w:multiLevelType w:val="hybridMultilevel"/>
    <w:tmpl w:val="B6464E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688721E"/>
    <w:multiLevelType w:val="multilevel"/>
    <w:tmpl w:val="A2DC6292"/>
    <w:numStyleLink w:val="a"/>
  </w:abstractNum>
  <w:abstractNum w:abstractNumId="11" w15:restartNumberingAfterBreak="0">
    <w:nsid w:val="6D05250B"/>
    <w:multiLevelType w:val="multilevel"/>
    <w:tmpl w:val="A2DC6292"/>
    <w:numStyleLink w:val="a"/>
  </w:abstractNum>
  <w:abstractNum w:abstractNumId="12" w15:restartNumberingAfterBreak="0">
    <w:nsid w:val="6E9C1E8B"/>
    <w:multiLevelType w:val="hybridMultilevel"/>
    <w:tmpl w:val="2A80E2BE"/>
    <w:lvl w:ilvl="0" w:tplc="0854B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15A4B0D"/>
    <w:multiLevelType w:val="hybridMultilevel"/>
    <w:tmpl w:val="F49CD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F85C02"/>
    <w:multiLevelType w:val="multilevel"/>
    <w:tmpl w:val="A2DC6292"/>
    <w:numStyleLink w:val="a"/>
  </w:abstractNum>
  <w:abstractNum w:abstractNumId="15" w15:restartNumberingAfterBreak="0">
    <w:nsid w:val="791C0878"/>
    <w:multiLevelType w:val="multilevel"/>
    <w:tmpl w:val="A2DC6292"/>
    <w:numStyleLink w:val="a"/>
  </w:abstractNum>
  <w:num w:numId="1" w16cid:durableId="1078599703">
    <w:abstractNumId w:val="7"/>
  </w:num>
  <w:num w:numId="2" w16cid:durableId="1897281442">
    <w:abstractNumId w:val="0"/>
  </w:num>
  <w:num w:numId="3" w16cid:durableId="1929264548">
    <w:abstractNumId w:val="11"/>
  </w:num>
  <w:num w:numId="4" w16cid:durableId="1730611032">
    <w:abstractNumId w:val="8"/>
  </w:num>
  <w:num w:numId="5" w16cid:durableId="1297905885">
    <w:abstractNumId w:val="15"/>
  </w:num>
  <w:num w:numId="6" w16cid:durableId="614558957">
    <w:abstractNumId w:val="5"/>
  </w:num>
  <w:num w:numId="7" w16cid:durableId="900797003">
    <w:abstractNumId w:val="1"/>
  </w:num>
  <w:num w:numId="8" w16cid:durableId="1814788748">
    <w:abstractNumId w:val="10"/>
  </w:num>
  <w:num w:numId="9" w16cid:durableId="314841155">
    <w:abstractNumId w:val="3"/>
  </w:num>
  <w:num w:numId="10" w16cid:durableId="409273176">
    <w:abstractNumId w:val="14"/>
  </w:num>
  <w:num w:numId="11" w16cid:durableId="1827743036">
    <w:abstractNumId w:val="4"/>
  </w:num>
  <w:num w:numId="12" w16cid:durableId="2144885392">
    <w:abstractNumId w:val="6"/>
  </w:num>
  <w:num w:numId="13" w16cid:durableId="11128180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40232986">
    <w:abstractNumId w:val="13"/>
  </w:num>
  <w:num w:numId="15" w16cid:durableId="1937398790">
    <w:abstractNumId w:val="9"/>
  </w:num>
  <w:num w:numId="16" w16cid:durableId="76168980">
    <w:abstractNumId w:val="2"/>
  </w:num>
  <w:num w:numId="17" w16cid:durableId="4539098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92"/>
    <w:rsid w:val="000172DF"/>
    <w:rsid w:val="00052042"/>
    <w:rsid w:val="000A2980"/>
    <w:rsid w:val="000F3916"/>
    <w:rsid w:val="0012296C"/>
    <w:rsid w:val="00122CEA"/>
    <w:rsid w:val="00145102"/>
    <w:rsid w:val="001461B5"/>
    <w:rsid w:val="001B6AEF"/>
    <w:rsid w:val="001C2D12"/>
    <w:rsid w:val="001E3A0B"/>
    <w:rsid w:val="002315FF"/>
    <w:rsid w:val="002B0938"/>
    <w:rsid w:val="00314068"/>
    <w:rsid w:val="00333337"/>
    <w:rsid w:val="003836FD"/>
    <w:rsid w:val="003A46D0"/>
    <w:rsid w:val="003A58DF"/>
    <w:rsid w:val="003D0C8C"/>
    <w:rsid w:val="003E1EEB"/>
    <w:rsid w:val="00415B69"/>
    <w:rsid w:val="004A76F8"/>
    <w:rsid w:val="004C5078"/>
    <w:rsid w:val="004F29CF"/>
    <w:rsid w:val="00540A64"/>
    <w:rsid w:val="005614BE"/>
    <w:rsid w:val="00562575"/>
    <w:rsid w:val="005A4F07"/>
    <w:rsid w:val="005A702D"/>
    <w:rsid w:val="005B1CE6"/>
    <w:rsid w:val="005B262E"/>
    <w:rsid w:val="006016B0"/>
    <w:rsid w:val="0064705C"/>
    <w:rsid w:val="006A0503"/>
    <w:rsid w:val="006F4FD7"/>
    <w:rsid w:val="00712E3B"/>
    <w:rsid w:val="00714AD6"/>
    <w:rsid w:val="007D35F4"/>
    <w:rsid w:val="007D79E8"/>
    <w:rsid w:val="007F4D8D"/>
    <w:rsid w:val="007F4DAF"/>
    <w:rsid w:val="00821C8B"/>
    <w:rsid w:val="008556BA"/>
    <w:rsid w:val="0086284C"/>
    <w:rsid w:val="008C2E6C"/>
    <w:rsid w:val="008D3345"/>
    <w:rsid w:val="0092168F"/>
    <w:rsid w:val="0093416F"/>
    <w:rsid w:val="00955D77"/>
    <w:rsid w:val="009B44B4"/>
    <w:rsid w:val="009C3CC2"/>
    <w:rsid w:val="009C6410"/>
    <w:rsid w:val="009D4306"/>
    <w:rsid w:val="009D556B"/>
    <w:rsid w:val="009E1F9C"/>
    <w:rsid w:val="00A12A11"/>
    <w:rsid w:val="00A17CEB"/>
    <w:rsid w:val="00A2107B"/>
    <w:rsid w:val="00A62172"/>
    <w:rsid w:val="00A6431E"/>
    <w:rsid w:val="00A740BF"/>
    <w:rsid w:val="00AD0FF1"/>
    <w:rsid w:val="00AF5829"/>
    <w:rsid w:val="00B77219"/>
    <w:rsid w:val="00B94507"/>
    <w:rsid w:val="00BE30ED"/>
    <w:rsid w:val="00BF6352"/>
    <w:rsid w:val="00C428C0"/>
    <w:rsid w:val="00C65933"/>
    <w:rsid w:val="00C76605"/>
    <w:rsid w:val="00C7676C"/>
    <w:rsid w:val="00C76ADE"/>
    <w:rsid w:val="00C8313B"/>
    <w:rsid w:val="00CC6712"/>
    <w:rsid w:val="00CD75DE"/>
    <w:rsid w:val="00D14AAB"/>
    <w:rsid w:val="00D53AAD"/>
    <w:rsid w:val="00D67F33"/>
    <w:rsid w:val="00D70176"/>
    <w:rsid w:val="00D71971"/>
    <w:rsid w:val="00D85670"/>
    <w:rsid w:val="00DA23CE"/>
    <w:rsid w:val="00DC026A"/>
    <w:rsid w:val="00DC49B8"/>
    <w:rsid w:val="00DD2E4B"/>
    <w:rsid w:val="00DD577E"/>
    <w:rsid w:val="00DD5E77"/>
    <w:rsid w:val="00DE3CD5"/>
    <w:rsid w:val="00DF6816"/>
    <w:rsid w:val="00E03AC9"/>
    <w:rsid w:val="00E13FAD"/>
    <w:rsid w:val="00E15503"/>
    <w:rsid w:val="00E62862"/>
    <w:rsid w:val="00F50E8B"/>
    <w:rsid w:val="00F60B84"/>
    <w:rsid w:val="00F70092"/>
    <w:rsid w:val="00F818D5"/>
    <w:rsid w:val="00F9261B"/>
    <w:rsid w:val="00FA21F3"/>
    <w:rsid w:val="00FC16B1"/>
    <w:rsid w:val="00FE0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7650B"/>
  <w15:chartTrackingRefBased/>
  <w15:docId w15:val="{B4AC92A4-78B8-41C0-95D6-406E21B5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A21F3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9D556B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qFormat/>
    <w:rsid w:val="00DD577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qFormat/>
    <w:rsid w:val="00DC026A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ой ВКР"/>
    <w:basedOn w:val="a1"/>
    <w:qFormat/>
    <w:rsid w:val="00DC026A"/>
    <w:pPr>
      <w:spacing w:line="360" w:lineRule="auto"/>
      <w:ind w:firstLine="709"/>
      <w:jc w:val="both"/>
    </w:pPr>
  </w:style>
  <w:style w:type="character" w:customStyle="1" w:styleId="10">
    <w:name w:val="Заголовок 1 Знак"/>
    <w:basedOn w:val="a2"/>
    <w:link w:val="1"/>
    <w:uiPriority w:val="9"/>
    <w:rsid w:val="00DC026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DC026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DC026A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6">
    <w:name w:val="Титульник ВКР"/>
    <w:basedOn w:val="a1"/>
    <w:uiPriority w:val="99"/>
    <w:qFormat/>
    <w:rsid w:val="00DC026A"/>
    <w:rPr>
      <w:sz w:val="24"/>
    </w:rPr>
  </w:style>
  <w:style w:type="paragraph" w:customStyle="1" w:styleId="a7">
    <w:name w:val="Заголовок ВКР"/>
    <w:basedOn w:val="a1"/>
    <w:next w:val="a1"/>
    <w:link w:val="a8"/>
    <w:uiPriority w:val="8"/>
    <w:qFormat/>
    <w:rsid w:val="00DC026A"/>
    <w:pPr>
      <w:jc w:val="center"/>
      <w:outlineLvl w:val="0"/>
    </w:pPr>
    <w:rPr>
      <w:b/>
    </w:rPr>
  </w:style>
  <w:style w:type="numbering" w:customStyle="1" w:styleId="a0">
    <w:name w:val="Нумерация Заголовков"/>
    <w:uiPriority w:val="99"/>
    <w:rsid w:val="00DC026A"/>
    <w:pPr>
      <w:numPr>
        <w:numId w:val="1"/>
      </w:numPr>
    </w:pPr>
  </w:style>
  <w:style w:type="character" w:customStyle="1" w:styleId="a8">
    <w:name w:val="Заголовок ВКР Знак"/>
    <w:basedOn w:val="a2"/>
    <w:link w:val="a7"/>
    <w:uiPriority w:val="8"/>
    <w:rsid w:val="00DC026A"/>
    <w:rPr>
      <w:rFonts w:ascii="Times New Roman" w:hAnsi="Times New Roman"/>
      <w:b/>
      <w:sz w:val="28"/>
    </w:rPr>
  </w:style>
  <w:style w:type="paragraph" w:customStyle="1" w:styleId="a9">
    <w:name w:val="Рисунки ВКР"/>
    <w:basedOn w:val="a1"/>
    <w:qFormat/>
    <w:rsid w:val="00145102"/>
    <w:pPr>
      <w:jc w:val="center"/>
    </w:pPr>
    <w:rPr>
      <w:sz w:val="24"/>
    </w:rPr>
  </w:style>
  <w:style w:type="paragraph" w:customStyle="1" w:styleId="aa">
    <w:name w:val="Таблицы ВКР"/>
    <w:basedOn w:val="a1"/>
    <w:qFormat/>
    <w:rsid w:val="00145102"/>
  </w:style>
  <w:style w:type="numbering" w:customStyle="1" w:styleId="a">
    <w:name w:val="Нумерация Текста"/>
    <w:uiPriority w:val="99"/>
    <w:rsid w:val="009B44B4"/>
    <w:pPr>
      <w:numPr>
        <w:numId w:val="2"/>
      </w:numPr>
    </w:pPr>
  </w:style>
  <w:style w:type="paragraph" w:customStyle="1" w:styleId="ab">
    <w:name w:val="Листинг ВКР"/>
    <w:basedOn w:val="a1"/>
    <w:uiPriority w:val="99"/>
    <w:qFormat/>
    <w:rsid w:val="00FA21F3"/>
    <w:rPr>
      <w:rFonts w:ascii="Courier New" w:hAnsi="Courier New"/>
      <w:sz w:val="20"/>
    </w:rPr>
  </w:style>
  <w:style w:type="character" w:styleId="ac">
    <w:name w:val="Hyperlink"/>
    <w:basedOn w:val="a2"/>
    <w:uiPriority w:val="99"/>
    <w:unhideWhenUsed/>
    <w:rsid w:val="00540A64"/>
    <w:rPr>
      <w:color w:val="0563C1" w:themeColor="hyperlink"/>
      <w:u w:val="single"/>
    </w:rPr>
  </w:style>
  <w:style w:type="paragraph" w:styleId="11">
    <w:name w:val="toc 1"/>
    <w:basedOn w:val="a1"/>
    <w:next w:val="a1"/>
    <w:autoRedefine/>
    <w:uiPriority w:val="39"/>
    <w:unhideWhenUsed/>
    <w:rsid w:val="000172DF"/>
    <w:pPr>
      <w:tabs>
        <w:tab w:val="right" w:leader="dot" w:pos="9345"/>
      </w:tabs>
      <w:spacing w:line="360" w:lineRule="auto"/>
      <w:jc w:val="both"/>
    </w:pPr>
    <w:rPr>
      <w:b/>
    </w:rPr>
  </w:style>
  <w:style w:type="paragraph" w:styleId="21">
    <w:name w:val="toc 2"/>
    <w:basedOn w:val="a1"/>
    <w:next w:val="a1"/>
    <w:autoRedefine/>
    <w:uiPriority w:val="39"/>
    <w:unhideWhenUsed/>
    <w:rsid w:val="00540A64"/>
    <w:pPr>
      <w:spacing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540A64"/>
    <w:pPr>
      <w:spacing w:line="360" w:lineRule="auto"/>
    </w:pPr>
  </w:style>
  <w:style w:type="paragraph" w:styleId="ad">
    <w:name w:val="header"/>
    <w:basedOn w:val="a1"/>
    <w:link w:val="ae"/>
    <w:uiPriority w:val="99"/>
    <w:unhideWhenUsed/>
    <w:rsid w:val="00D53AAD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2"/>
    <w:link w:val="ad"/>
    <w:uiPriority w:val="99"/>
    <w:rsid w:val="00D53AAD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D53AAD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2"/>
    <w:link w:val="af"/>
    <w:uiPriority w:val="99"/>
    <w:rsid w:val="00D53AAD"/>
    <w:rPr>
      <w:rFonts w:ascii="Times New Roman" w:hAnsi="Times New Roman"/>
      <w:sz w:val="28"/>
    </w:rPr>
  </w:style>
  <w:style w:type="table" w:styleId="af1">
    <w:name w:val="Table Grid"/>
    <w:basedOn w:val="a3"/>
    <w:uiPriority w:val="39"/>
    <w:rsid w:val="00934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1"/>
    <w:uiPriority w:val="39"/>
    <w:unhideWhenUsed/>
    <w:qFormat/>
    <w:rsid w:val="009D556B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3">
    <w:name w:val="List Paragraph"/>
    <w:basedOn w:val="a1"/>
    <w:uiPriority w:val="34"/>
    <w:unhideWhenUsed/>
    <w:qFormat/>
    <w:rsid w:val="003140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BE378-8124-46A1-8336-4090F6C61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7518</Words>
  <Characters>42855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Столяров</dc:creator>
  <cp:keywords/>
  <dc:description/>
  <cp:lastModifiedBy>Artem Kunakbaew</cp:lastModifiedBy>
  <cp:revision>2</cp:revision>
  <dcterms:created xsi:type="dcterms:W3CDTF">2025-06-01T18:52:00Z</dcterms:created>
  <dcterms:modified xsi:type="dcterms:W3CDTF">2025-06-01T18:52:00Z</dcterms:modified>
</cp:coreProperties>
</file>