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2539" w14:textId="7D965F84" w:rsidR="00B00EC4" w:rsidRDefault="00B00EC4" w:rsidP="00B00EC4">
      <w:pPr>
        <w:jc w:val="center"/>
        <w:rPr>
          <w:b/>
          <w:bCs/>
          <w:sz w:val="44"/>
          <w:szCs w:val="44"/>
          <w:lang w:val="ru-RU"/>
        </w:rPr>
      </w:pPr>
      <w:proofErr w:type="spellStart"/>
      <w:r>
        <w:rPr>
          <w:b/>
          <w:bCs/>
          <w:sz w:val="44"/>
          <w:szCs w:val="44"/>
          <w:lang w:val="ru-RU"/>
        </w:rPr>
        <w:t>Мини_О</w:t>
      </w:r>
      <w:r w:rsidRPr="00B00EC4">
        <w:rPr>
          <w:b/>
          <w:bCs/>
          <w:sz w:val="44"/>
          <w:szCs w:val="44"/>
          <w:lang w:val="ru-RU"/>
        </w:rPr>
        <w:t>тчёт</w:t>
      </w:r>
      <w:proofErr w:type="spellEnd"/>
    </w:p>
    <w:p w14:paraId="4157E7D2" w14:textId="6F61D880" w:rsidR="00B00EC4" w:rsidRDefault="00B00EC4" w:rsidP="00B00EC4">
      <w:pPr>
        <w:rPr>
          <w:sz w:val="28"/>
          <w:szCs w:val="28"/>
          <w:lang w:val="en-GB"/>
        </w:rPr>
      </w:pPr>
      <w:r w:rsidRPr="00B00EC4">
        <w:rPr>
          <w:sz w:val="28"/>
          <w:szCs w:val="28"/>
          <w:lang w:val="en-US"/>
        </w:rPr>
        <w:t>1)</w:t>
      </w:r>
      <w:r>
        <w:rPr>
          <w:sz w:val="28"/>
          <w:szCs w:val="28"/>
          <w:lang w:val="ru-RU"/>
        </w:rPr>
        <w:t>Были</w:t>
      </w:r>
      <w:r w:rsidRPr="00B00E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созданы</w:t>
      </w:r>
      <w:r w:rsidRPr="00B00E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ветки</w:t>
      </w:r>
      <w:r w:rsidRPr="00B00EC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GB"/>
        </w:rPr>
        <w:t>develop</w:t>
      </w:r>
      <w:r w:rsidRPr="00B00EC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GB"/>
        </w:rPr>
        <w:t>feature</w:t>
      </w:r>
      <w:r w:rsidRPr="00B00EC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GB"/>
        </w:rPr>
        <w:t>release.</w:t>
      </w:r>
    </w:p>
    <w:p w14:paraId="17BB9014" w14:textId="77777777" w:rsidR="00B00EC4" w:rsidRDefault="00B00EC4" w:rsidP="00B00EC4">
      <w:pPr>
        <w:rPr>
          <w:sz w:val="28"/>
          <w:szCs w:val="28"/>
          <w:lang w:val="en-GB"/>
        </w:rPr>
      </w:pPr>
    </w:p>
    <w:p w14:paraId="577D1878" w14:textId="5F910809" w:rsidR="00B00EC4" w:rsidRDefault="00B00EC4" w:rsidP="00B00EC4">
      <w:pPr>
        <w:rPr>
          <w:sz w:val="28"/>
          <w:szCs w:val="28"/>
          <w:lang w:val="ru-RU"/>
        </w:rPr>
      </w:pPr>
      <w:r w:rsidRPr="00B00EC4">
        <w:rPr>
          <w:sz w:val="28"/>
          <w:szCs w:val="28"/>
          <w:lang w:val="ru-RU"/>
        </w:rPr>
        <w:t>2)</w:t>
      </w:r>
      <w:r>
        <w:rPr>
          <w:sz w:val="28"/>
          <w:szCs w:val="28"/>
          <w:lang w:val="ru-RU"/>
        </w:rPr>
        <w:t xml:space="preserve">В течение недели под постоянно обновлялся и каждый день делались </w:t>
      </w:r>
      <w:proofErr w:type="spellStart"/>
      <w:r>
        <w:rPr>
          <w:sz w:val="28"/>
          <w:szCs w:val="28"/>
          <w:lang w:val="ru-RU"/>
        </w:rPr>
        <w:t>коммиты</w:t>
      </w:r>
      <w:proofErr w:type="spellEnd"/>
      <w:r>
        <w:rPr>
          <w:sz w:val="28"/>
          <w:szCs w:val="28"/>
          <w:lang w:val="ru-RU"/>
        </w:rPr>
        <w:t xml:space="preserve">. </w:t>
      </w:r>
    </w:p>
    <w:p w14:paraId="59EE1F87" w14:textId="44D76345" w:rsidR="00B00EC4" w:rsidRDefault="00B00EC4" w:rsidP="00B00EC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3)Для проекта были написаны тесты и при каждом </w:t>
      </w:r>
      <w:r>
        <w:rPr>
          <w:sz w:val="28"/>
          <w:szCs w:val="28"/>
          <w:lang w:val="en-GB"/>
        </w:rPr>
        <w:t>push</w:t>
      </w:r>
      <w:r w:rsidRPr="00B00EC4">
        <w:rPr>
          <w:sz w:val="28"/>
          <w:szCs w:val="28"/>
          <w:lang w:val="ru-RU"/>
        </w:rPr>
        <w:t xml:space="preserve"> с</w:t>
      </w:r>
      <w:r>
        <w:rPr>
          <w:sz w:val="28"/>
          <w:szCs w:val="28"/>
          <w:lang w:val="ru-RU"/>
        </w:rPr>
        <w:t xml:space="preserve">истема проходила проверку. </w:t>
      </w:r>
    </w:p>
    <w:p w14:paraId="16082416" w14:textId="5818E88F" w:rsidR="00AF42A7" w:rsidRDefault="00AF42A7" w:rsidP="00B00EC4">
      <w:pPr>
        <w:rPr>
          <w:sz w:val="28"/>
          <w:szCs w:val="28"/>
          <w:lang w:val="ru-RU"/>
        </w:rPr>
      </w:pPr>
      <w:r w:rsidRPr="00AF42A7">
        <w:rPr>
          <w:sz w:val="28"/>
          <w:szCs w:val="28"/>
          <w:lang w:val="ru-RU"/>
        </w:rPr>
        <w:drawing>
          <wp:inline distT="0" distB="0" distL="0" distR="0" wp14:anchorId="4E9EAD29" wp14:editId="102BC143">
            <wp:extent cx="5731510" cy="335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7AF9" w14:textId="03FBD688" w:rsidR="00B00EC4" w:rsidRPr="00B00EC4" w:rsidRDefault="00B00EC4" w:rsidP="00B00EC4">
      <w:pPr>
        <w:rPr>
          <w:b/>
          <w:bCs/>
          <w:sz w:val="44"/>
          <w:szCs w:val="44"/>
          <w:lang w:val="ru-RU"/>
        </w:rPr>
      </w:pPr>
      <w:r>
        <w:rPr>
          <w:sz w:val="28"/>
          <w:szCs w:val="28"/>
          <w:lang w:val="ru-RU"/>
        </w:rPr>
        <w:t xml:space="preserve">4)Были сравнены все алгоритмы и в релиз прошли только оптимальные.  </w:t>
      </w:r>
    </w:p>
    <w:sectPr w:rsidR="00B00EC4" w:rsidRPr="00B0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C4"/>
    <w:rsid w:val="00516A91"/>
    <w:rsid w:val="00AF42A7"/>
    <w:rsid w:val="00B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09E6A"/>
  <w15:chartTrackingRefBased/>
  <w15:docId w15:val="{738F38EE-99AA-5449-8AF4-42BF7C05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2022-11-13T16:42:00Z</dcterms:created>
  <dcterms:modified xsi:type="dcterms:W3CDTF">2022-11-13T16:57:00Z</dcterms:modified>
</cp:coreProperties>
</file>