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egistro-de-cambios---proyecto-natursur"/>
    <w:p>
      <w:pPr>
        <w:pStyle w:val="Heading1"/>
      </w:pPr>
      <w:r>
        <w:t xml:space="preserve">REGISTRO DE CAMBIOS - Proyecto Natursur</w:t>
      </w:r>
    </w:p>
    <w:bookmarkStart w:id="9" w:name="control-de-cambios-del-proyecto"/>
    <w:p>
      <w:pPr>
        <w:pStyle w:val="Heading2"/>
      </w:pPr>
      <w:r>
        <w:t xml:space="preserve">Control de Cambios del Proyecto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"/>
        <w:gridCol w:w="655"/>
        <w:gridCol w:w="807"/>
        <w:gridCol w:w="756"/>
        <w:gridCol w:w="1059"/>
        <w:gridCol w:w="2169"/>
        <w:gridCol w:w="1059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SOLICITADO POR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  <w:tc>
          <w:tcPr/>
          <w:p>
            <w:pPr>
              <w:pStyle w:val="Compact"/>
            </w:pPr>
            <w:r>
              <w:t xml:space="preserve">ANÁLISIS COMPLETADO</w:t>
            </w:r>
          </w:p>
        </w:tc>
        <w:tc>
          <w:tcPr/>
          <w:p>
            <w:pPr>
              <w:pStyle w:val="Compact"/>
            </w:pPr>
            <w:r>
              <w:t xml:space="preserve">DECISIÓN DEL COMITÉ DE CONTROL DE CAMBIOS</w:t>
            </w:r>
          </w:p>
        </w:tc>
        <w:tc>
          <w:tcPr/>
          <w:p>
            <w:pPr>
              <w:pStyle w:val="Compact"/>
            </w:pPr>
            <w:r>
              <w:t xml:space="preserve">PLANES ACTUALIZADOS</w:t>
            </w:r>
          </w:p>
        </w:tc>
        <w:tc>
          <w:tcPr/>
          <w:p>
            <w:pPr>
              <w:pStyle w:val="Compact"/>
            </w:pPr>
            <w:r>
              <w:t xml:space="preserve">SOLICITANTE NOTIFICADO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C-001</w:t>
            </w:r>
          </w:p>
        </w:tc>
        <w:tc>
          <w:tcPr/>
          <w:p>
            <w:pPr>
              <w:pStyle w:val="Compact"/>
            </w:pPr>
            <w:r>
              <w:t xml:space="preserve">Implementación del sistema de autenticación dual (contraseña y pregunta de seguridad)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C-002</w:t>
            </w:r>
          </w:p>
        </w:tc>
        <w:tc>
          <w:tcPr/>
          <w:p>
            <w:pPr>
              <w:pStyle w:val="Compact"/>
            </w:pPr>
            <w:r>
              <w:t xml:space="preserve">Creación del modelo SecurityProfile para almacenar preguntas de seguridad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C-003</w:t>
            </w:r>
          </w:p>
        </w:tc>
        <w:tc>
          <w:tcPr/>
          <w:p>
            <w:pPr>
              <w:pStyle w:val="Compact"/>
            </w:pPr>
            <w:r>
              <w:t xml:space="preserve">Desarrollo del sistema de gestión de citas (Appointment)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C-004</w:t>
            </w:r>
          </w:p>
        </w:tc>
        <w:tc>
          <w:tcPr/>
          <w:p>
            <w:pPr>
              <w:pStyle w:val="Compact"/>
            </w:pPr>
            <w:r>
              <w:t xml:space="preserve">Implementación de decoradores</w:t>
            </w:r>
            <w:r>
              <w:t xml:space="preserve"> </w:t>
            </w:r>
            <w:r>
              <w:t xml:space="preserve">@login_required</w:t>
            </w:r>
            <w:r>
              <w:t xml:space="preserve"> </w:t>
            </w:r>
            <w:r>
              <w:t xml:space="preserve">en vistas protegidas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C-005</w:t>
            </w:r>
          </w:p>
        </w:tc>
        <w:tc>
          <w:tcPr/>
          <w:p>
            <w:pPr>
              <w:pStyle w:val="Compact"/>
            </w:pPr>
            <w:r>
              <w:t xml:space="preserve">Creación de landing page con información de productos Natursur</w:t>
            </w:r>
          </w:p>
        </w:tc>
        <w:tc>
          <w:tcPr/>
          <w:p>
            <w:pPr>
              <w:pStyle w:val="Compact"/>
            </w:pPr>
            <w:r>
              <w:t xml:space="preserve">Marketing Team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C-006</w:t>
            </w:r>
          </w:p>
        </w:tc>
        <w:tc>
          <w:tcPr/>
          <w:p>
            <w:pPr>
              <w:pStyle w:val="Compact"/>
            </w:pPr>
            <w:r>
              <w:t xml:space="preserve">Uso de email como username principal en lugar de username separado</w:t>
            </w:r>
          </w:p>
        </w:tc>
        <w:tc>
          <w:tcPr/>
          <w:p>
            <w:pPr>
              <w:pStyle w:val="Compact"/>
            </w:pPr>
            <w:r>
              <w:t xml:space="preserve">UX Team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C-007</w:t>
            </w:r>
          </w:p>
        </w:tc>
        <w:tc>
          <w:tcPr/>
          <w:p>
            <w:pPr>
              <w:pStyle w:val="Compact"/>
            </w:pPr>
            <w:r>
              <w:t xml:space="preserve">Implementación de 12 preguntas de seguridad predefinidas en registro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C-008</w:t>
            </w:r>
          </w:p>
        </w:tc>
        <w:tc>
          <w:tcPr/>
          <w:p>
            <w:pPr>
              <w:pStyle w:val="Compact"/>
            </w:pPr>
            <w:r>
              <w:t xml:space="preserve">Hash de respuestas de seguridad usando make_password de Django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C-009</w:t>
            </w:r>
          </w:p>
        </w:tc>
        <w:tc>
          <w:tcPr/>
          <w:p>
            <w:pPr>
              <w:pStyle w:val="Compact"/>
            </w:pPr>
            <w:r>
              <w:t xml:space="preserve">Auto-login después del registro exitoso</w:t>
            </w:r>
          </w:p>
        </w:tc>
        <w:tc>
          <w:tcPr/>
          <w:p>
            <w:pPr>
              <w:pStyle w:val="Compact"/>
            </w:pPr>
            <w:r>
              <w:t xml:space="preserve">UX Team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C-010</w:t>
            </w:r>
          </w:p>
        </w:tc>
        <w:tc>
          <w:tcPr/>
          <w:p>
            <w:pPr>
              <w:pStyle w:val="Compact"/>
            </w:pPr>
            <w:r>
              <w:t xml:space="preserve">Migración de base de datos para añadir SecurityProfile</w:t>
            </w:r>
          </w:p>
        </w:tc>
        <w:tc>
          <w:tcPr/>
          <w:p>
            <w:pPr>
              <w:pStyle w:val="Compact"/>
            </w:pPr>
            <w:r>
              <w:t xml:space="preserve">Database Admin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Aprobar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C-011</w:t>
            </w:r>
          </w:p>
        </w:tc>
        <w:tc>
          <w:tcPr/>
          <w:p>
            <w:pPr>
              <w:pStyle w:val="Compact"/>
            </w:pPr>
            <w:r>
              <w:t xml:space="preserve">Configuración de variables de entorno para producción</w:t>
            </w:r>
          </w:p>
        </w:tc>
        <w:tc>
          <w:tcPr/>
          <w:p>
            <w:pPr>
              <w:pStyle w:val="Compact"/>
            </w:pPr>
            <w:r>
              <w:t xml:space="preserve">DevOps Team</w:t>
            </w:r>
          </w:p>
        </w:tc>
        <w:tc>
          <w:tcPr/>
          <w:p>
            <w:pPr>
              <w:pStyle w:val="Compact"/>
            </w:pPr>
            <w:r>
              <w:t xml:space="preserve">Diferir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Diferir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C-012</w:t>
            </w:r>
          </w:p>
        </w:tc>
        <w:tc>
          <w:tcPr/>
          <w:p>
            <w:pPr>
              <w:pStyle w:val="Compact"/>
            </w:pPr>
            <w:r>
              <w:t xml:space="preserve">Migración de SQLite a PostgreSQL para producción</w:t>
            </w:r>
          </w:p>
        </w:tc>
        <w:tc>
          <w:tcPr/>
          <w:p>
            <w:pPr>
              <w:pStyle w:val="Compact"/>
            </w:pPr>
            <w:r>
              <w:t xml:space="preserve">Database Admin</w:t>
            </w:r>
          </w:p>
        </w:tc>
        <w:tc>
          <w:tcPr/>
          <w:p>
            <w:pPr>
              <w:pStyle w:val="Compact"/>
            </w:pPr>
            <w:r>
              <w:t xml:space="preserve">Diferir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Diferir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C-013</w:t>
            </w:r>
          </w:p>
        </w:tc>
        <w:tc>
          <w:tcPr/>
          <w:p>
            <w:pPr>
              <w:pStyle w:val="Compact"/>
            </w:pPr>
            <w:r>
              <w:t xml:space="preserve">Implementación de tests unitarios y de integración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  <w:tc>
          <w:tcPr/>
          <w:p>
            <w:pPr>
              <w:pStyle w:val="Compact"/>
            </w:pPr>
            <w:r>
              <w:t xml:space="preserve">Diferir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Diferir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C-014</w:t>
            </w:r>
          </w:p>
        </w:tc>
        <w:tc>
          <w:tcPr/>
          <w:p>
            <w:pPr>
              <w:pStyle w:val="Compact"/>
            </w:pPr>
            <w:r>
              <w:t xml:space="preserve">Implementación de recuperación de contraseña por email</w:t>
            </w:r>
          </w:p>
        </w:tc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Rechazar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Rechazar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C-015</w:t>
            </w:r>
          </w:p>
        </w:tc>
        <w:tc>
          <w:tcPr/>
          <w:p>
            <w:pPr>
              <w:pStyle w:val="Compact"/>
            </w:pPr>
            <w:r>
              <w:t xml:space="preserve">Configuración de CSRF y seguridad para producción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Diferir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  <w:tc>
          <w:tcPr/>
          <w:p>
            <w:pPr>
              <w:pStyle w:val="Compact"/>
            </w:pPr>
            <w:r>
              <w:t xml:space="preserve">Diferir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06/11/2025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leyenda-de-estados"/>
    <w:p>
      <w:pPr>
        <w:pStyle w:val="Heading2"/>
      </w:pPr>
      <w:r>
        <w:t xml:space="preserve">Leyenda de Estados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Aprobar</w:t>
      </w:r>
      <w:r>
        <w:t xml:space="preserve">: Cambio implementado y completado en la versión actual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Diferir</w:t>
      </w:r>
      <w:r>
        <w:t xml:space="preserve">: Cambio planificado para futuras iteraciones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Rechazar</w:t>
      </w:r>
      <w:r>
        <w:t xml:space="preserve">: Cambio descartado por el comité (fuera de alcance actual)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 de creación del registro:</w:t>
      </w:r>
      <w:r>
        <w:t xml:space="preserve"> </w:t>
      </w:r>
      <w:r>
        <w:t xml:space="preserve">06/11/2025</w:t>
      </w:r>
      <w:r>
        <w:br/>
      </w:r>
      <w:r>
        <w:rPr>
          <w:b/>
          <w:bCs/>
        </w:rPr>
        <w:t xml:space="preserve">Responsable del registro:</w:t>
      </w:r>
      <w:r>
        <w:t xml:space="preserve"> </w:t>
      </w:r>
      <w:r>
        <w:t xml:space="preserve">Change Control Board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06/11/2025</w:t>
      </w:r>
      <w:r>
        <w:br/>
      </w:r>
      <w:r>
        <w:rPr>
          <w:b/>
          <w:bCs/>
        </w:rPr>
        <w:t xml:space="preserve">Próxima revisión:</w:t>
      </w:r>
      <w:r>
        <w:t xml:space="preserve"> </w:t>
      </w:r>
      <w:r>
        <w:t xml:space="preserve">13/11/2025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2025-11-06T10:45:38Z</dcterms:created>
  <dcterms:modified xsi:type="dcterms:W3CDTF">2025-11-06T10:45:38Z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