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F" w:rsidRDefault="00880CAE">
      <w:pPr>
        <w:rPr>
          <w:rStyle w:val="a5"/>
        </w:rPr>
      </w:pPr>
      <w:r>
        <w:rPr>
          <w:rStyle w:val="a5"/>
        </w:rPr>
        <w:t>需求调研</w:t>
      </w:r>
      <w:r>
        <w:t>、</w:t>
      </w:r>
      <w:r>
        <w:rPr>
          <w:rStyle w:val="a5"/>
        </w:rPr>
        <w:t>数据挖掘阶段</w:t>
      </w:r>
      <w:r>
        <w:t>和</w:t>
      </w:r>
      <w:r>
        <w:rPr>
          <w:rStyle w:val="a5"/>
        </w:rPr>
        <w:t>模型发布</w:t>
      </w:r>
    </w:p>
    <w:p w:rsidR="00880CAE" w:rsidRPr="00880CAE" w:rsidRDefault="00880CAE">
      <w:pPr>
        <w:rPr>
          <w:rFonts w:hint="eastAsia"/>
        </w:rPr>
      </w:pPr>
      <w:r>
        <w:t>游戏内的数据挖掘主要是建立用户流失率分析模型</w:t>
      </w:r>
      <w:r w:rsidR="00DF02F6">
        <w:rPr>
          <w:rFonts w:hint="eastAsia"/>
        </w:rPr>
        <w:t>（找当前不合理的</w:t>
      </w:r>
      <w:bookmarkStart w:id="0" w:name="_GoBack"/>
      <w:bookmarkEnd w:id="0"/>
      <w:r w:rsidR="00DF02F6">
        <w:rPr>
          <w:rFonts w:hint="eastAsia"/>
        </w:rPr>
        <w:t>地方）</w:t>
      </w:r>
      <w:r>
        <w:t>，对未来可能出现的流失做一个预警，除此之外，还此分析过程可能对于游戏相关的运营活动提供临时性的指导意见。</w:t>
      </w:r>
      <w:r>
        <w:t>就是分析</w:t>
      </w:r>
      <w:r>
        <w:t>玩家的倾向，数值的平衡，系统和内容的合理性，销售的倾向性和推断出一些我们难以了解到的原因</w:t>
      </w:r>
      <w:r>
        <w:rPr>
          <w:rFonts w:hint="eastAsia"/>
        </w:rPr>
        <w:t>。</w:t>
      </w:r>
    </w:p>
    <w:sectPr w:rsidR="00880CAE" w:rsidRPr="0088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E1" w:rsidRDefault="009B67E1" w:rsidP="00880CAE">
      <w:r>
        <w:separator/>
      </w:r>
    </w:p>
  </w:endnote>
  <w:endnote w:type="continuationSeparator" w:id="0">
    <w:p w:rsidR="009B67E1" w:rsidRDefault="009B67E1" w:rsidP="0088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E1" w:rsidRDefault="009B67E1" w:rsidP="00880CAE">
      <w:r>
        <w:separator/>
      </w:r>
    </w:p>
  </w:footnote>
  <w:footnote w:type="continuationSeparator" w:id="0">
    <w:p w:rsidR="009B67E1" w:rsidRDefault="009B67E1" w:rsidP="00880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A"/>
    <w:rsid w:val="0015616A"/>
    <w:rsid w:val="00471F88"/>
    <w:rsid w:val="008128DF"/>
    <w:rsid w:val="00880CAE"/>
    <w:rsid w:val="009B67E1"/>
    <w:rsid w:val="00DA4948"/>
    <w:rsid w:val="00D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B08B9-0ABC-41D5-B8FC-173D56D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AE"/>
    <w:rPr>
      <w:sz w:val="18"/>
      <w:szCs w:val="18"/>
    </w:rPr>
  </w:style>
  <w:style w:type="character" w:styleId="a5">
    <w:name w:val="Strong"/>
    <w:basedOn w:val="a0"/>
    <w:uiPriority w:val="22"/>
    <w:qFormat/>
    <w:rsid w:val="00880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3</cp:revision>
  <dcterms:created xsi:type="dcterms:W3CDTF">2017-08-24T04:34:00Z</dcterms:created>
  <dcterms:modified xsi:type="dcterms:W3CDTF">2017-08-24T05:04:00Z</dcterms:modified>
</cp:coreProperties>
</file>