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比较window</w:t>
      </w:r>
      <w:r>
        <w:rPr>
          <w:rFonts w:hint="default"/>
        </w:rPr>
        <w:t xml:space="preserve"> </w:t>
      </w:r>
      <w:r>
        <w:rPr>
          <w:rFonts w:hint="default"/>
        </w:rPr>
        <w:t>s</w:t>
      </w:r>
      <w:r>
        <w:rPr>
          <w:rFonts w:hint="default"/>
        </w:rPr>
        <w:t>ubsystem</w:t>
      </w:r>
      <w:r>
        <w:rPr>
          <w:rFonts w:hint="default"/>
        </w:rPr>
        <w:t xml:space="preserve"> linux（WSL）与docker linux与linux与VMware Linux：</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https://www.phoronix.com/scan.php?page=article&amp;item=wsl-february-2018</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结论是总体来讲性能与docker差不多，但是I/O上处理能力差了一些。任何虚拟程序本身都是真机中的一个进程。</w:t>
      </w:r>
    </w:p>
    <w:p>
      <w:pPr>
        <w:ind w:firstLine="500" w:firstLineChars="0"/>
        <w:rPr>
          <w:rFonts w:hint="default"/>
        </w:rPr>
      </w:pPr>
      <w:r>
        <w:rPr>
          <w:lang w:val="en-US" w:eastAsia="zh-CN"/>
        </w:rPr>
        <w:t>硬件随着虚拟化技术而不断改变。新的处理器通过纳入高级指令来让来宾操作系统到 hypervisor 的过渡更加高效。此外，硬件也随着输入/输出（I/O）虚拟化而不断改变</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rPr>
      </w:pPr>
      <w:r>
        <w:rPr>
          <w:rFonts w:hint="eastAsia"/>
        </w:rPr>
        <w:drawing>
          <wp:inline distT="0" distB="0" distL="114300" distR="114300">
            <wp:extent cx="1290955" cy="1696720"/>
            <wp:effectExtent l="0" t="0" r="4445" b="17780"/>
            <wp:docPr id="1" name="Picture 1" descr="20151024102508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20151024102508660"/>
                    <pic:cNvPicPr>
                      <a:picLocks noChangeAspect="1"/>
                    </pic:cNvPicPr>
                  </pic:nvPicPr>
                  <pic:blipFill>
                    <a:blip r:embed="rId4"/>
                    <a:stretch>
                      <a:fillRect/>
                    </a:stretch>
                  </pic:blipFill>
                  <pic:spPr>
                    <a:xfrm>
                      <a:off x="0" y="0"/>
                      <a:ext cx="1290955" cy="1696720"/>
                    </a:xfrm>
                    <a:prstGeom prst="rect">
                      <a:avLst/>
                    </a:prstGeom>
                    <a:noFill/>
                    <a:ln w="9525">
                      <a:noFill/>
                      <a:miter/>
                    </a:ln>
                  </pic:spPr>
                </pic:pic>
              </a:graphicData>
            </a:graphic>
          </wp:inline>
        </w:drawing>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500" w:firstLineChars="0"/>
        <w:jc w:val="both"/>
        <w:textAlignment w:val="auto"/>
        <w:outlineLvl w:val="9"/>
        <w:rPr>
          <w:rFonts w:hint="default"/>
        </w:rPr>
      </w:pPr>
      <w:r>
        <w:rPr>
          <w:rFonts w:hint="default"/>
        </w:rPr>
        <w:t>Docke、Linux Container（LXC）都是都不是完全虚拟化，并且都是使用了linux下的命名空间。Linux系统比较接近的就是内核，内核能够有一些一样的接口，于是LXC只是对内核不进行虚拟，除此之外所有资源都通过</w:t>
      </w:r>
      <w:r>
        <w:rPr>
          <w:rFonts w:hint="default"/>
          <w:color w:val="0000FF"/>
        </w:rPr>
        <w:t>命名空间</w:t>
      </w:r>
      <w:r>
        <w:rPr>
          <w:rFonts w:hint="default"/>
        </w:rPr>
        <w:t xml:space="preserve">实现隔离与虚拟： </w:t>
      </w:r>
      <w:r>
        <w:rPr>
          <w:rFonts w:hint="default"/>
        </w:rPr>
        <w:fldChar w:fldCharType="begin"/>
      </w:r>
      <w:r>
        <w:rPr>
          <w:rFonts w:hint="default"/>
        </w:rPr>
        <w:instrText xml:space="preserve"> HYPERLINK "https://www.cnblogs.com/xidongyu/p/5767020.html" </w:instrText>
      </w:r>
      <w:r>
        <w:rPr>
          <w:rFonts w:hint="default"/>
        </w:rPr>
        <w:fldChar w:fldCharType="separate"/>
      </w:r>
      <w:r>
        <w:rPr>
          <w:rStyle w:val="5"/>
          <w:rFonts w:hint="default"/>
        </w:rPr>
        <w:t>https://www.cnblogs.com/xidongyu/p/5767020.html</w:t>
      </w:r>
      <w:r>
        <w:rPr>
          <w:rFonts w:hint="default"/>
        </w:rPr>
        <w:fldChar w:fldCharType="end"/>
      </w:r>
      <w:r>
        <w:rPr>
          <w:rFonts w:hint="default"/>
        </w:rPr>
        <w:t xml:space="preserve"> ，</w:t>
      </w:r>
      <w:r>
        <w:fldChar w:fldCharType="begin"/>
      </w:r>
      <w:r>
        <w:instrText xml:space="preserve"> HYPERLINK "https://blog.csdn.net/tongtest/article/details/53440437" </w:instrText>
      </w:r>
      <w:r>
        <w:fldChar w:fldCharType="separate"/>
      </w:r>
      <w:r>
        <w:rPr>
          <w:rStyle w:val="5"/>
        </w:rPr>
        <w:t>https://blog.csdn.net/tongtest/article/details/53440437</w:t>
      </w:r>
      <w:r>
        <w:rPr>
          <w:rStyle w:val="6"/>
        </w:rPr>
        <w:fldChar w:fldCharType="end"/>
      </w:r>
      <w:r>
        <w:t>。这时候资源的管理通过cgroup（control group），是内核提供的可以限制、记录、隔离进程组所使用的物理资源的机制。命名空间是为了进行隔离或者说是为了能够实现资源共享，cgroup是为了能够进行资源的限制。</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500" w:firstLineChars="0"/>
        <w:jc w:val="both"/>
        <w:textAlignment w:val="auto"/>
        <w:outlineLvl w:val="9"/>
        <w:rPr>
          <w:rFonts w:hint="default"/>
        </w:rPr>
      </w:pPr>
      <w:r>
        <w:rPr>
          <w:rFonts w:hint="default"/>
        </w:rPr>
        <w:t>虽然容器通过与真机直通一些东西</w:t>
      </w:r>
      <w:r>
        <w:rPr>
          <w:rFonts w:hint="default"/>
        </w:rPr>
        <w:t>（这里指的是内核，不是半虚拟化的指令直通）</w:t>
      </w:r>
      <w:r>
        <w:rPr>
          <w:rFonts w:hint="default"/>
        </w:rPr>
        <w:t>能够得到资源性能使用的提升，但是一旦操作坑爹，就要整个爆炸。</w:t>
      </w:r>
    </w:p>
    <w:p>
      <w:pPr>
        <w:keepNext w:val="0"/>
        <w:keepLines w:val="0"/>
        <w:pageBreakBefore w:val="0"/>
        <w:widowControl w:val="0"/>
        <w:kinsoku/>
        <w:wordWrap w:val="0"/>
        <w:overflowPunct/>
        <w:topLinePunct w:val="0"/>
        <w:autoSpaceDE/>
        <w:autoSpaceDN/>
        <w:bidi w:val="0"/>
        <w:adjustRightInd/>
        <w:snapToGrid/>
        <w:spacing w:line="240" w:lineRule="auto"/>
        <w:ind w:right="0" w:right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right="0" w:rightChars="0"/>
        <w:jc w:val="both"/>
        <w:textAlignment w:val="auto"/>
        <w:outlineLvl w:val="9"/>
        <w:rPr>
          <w:rFonts w:hint="default"/>
        </w:rPr>
      </w:pPr>
    </w:p>
    <w:p>
      <w:pPr/>
      <w:r>
        <w:t>我想过文件系统不使用namespace而使用路径欺骗</w:t>
      </w:r>
      <w:r>
        <w:rPr>
          <w:rFonts w:hint="eastAsia"/>
        </w:rPr>
        <w:t>（一个容器的文件系统对应一个真机文件夹），</w:t>
      </w:r>
      <w:r>
        <w:t>namespace就是做这样的一件事情。通过上面第二个URL的图片就明白了。</w:t>
      </w:r>
    </w:p>
    <w:tbl>
      <w:tblPr>
        <w:tblStyle w:val="7"/>
        <w:tblW w:w="6857" w:type="dxa"/>
        <w:tblCellSpacing w:w="15" w:type="dxa"/>
        <w:tblInd w:w="0" w:type="dxa"/>
        <w:tblLayout w:type="fixed"/>
        <w:tblCellMar>
          <w:top w:w="15" w:type="dxa"/>
          <w:left w:w="15" w:type="dxa"/>
          <w:bottom w:w="15" w:type="dxa"/>
          <w:right w:w="15" w:type="dxa"/>
        </w:tblCellMar>
      </w:tblPr>
      <w:tblGrid>
        <w:gridCol w:w="2494"/>
        <w:gridCol w:w="4363"/>
      </w:tblGrid>
      <w:tr>
        <w:trPr>
          <w:trHeight w:val="162" w:hRule="atLeast"/>
          <w:tblHeader/>
          <w:tblCellSpacing w:w="15" w:type="dxa"/>
        </w:trPr>
        <w:tc>
          <w:tcPr>
            <w:tcW w:w="2449" w:type="dxa"/>
            <w:vAlign w:val="center"/>
          </w:tcPr>
          <w:p>
            <w:pPr>
              <w:widowControl/>
              <w:jc w:val="center"/>
              <w:rPr>
                <w:rFonts w:ascii="SimSun" w:hAnsi="SimSun" w:cs="SimSun"/>
                <w:b/>
                <w:bCs/>
                <w:kern w:val="0"/>
                <w:sz w:val="24"/>
              </w:rPr>
            </w:pPr>
            <w:r>
              <w:rPr>
                <w:rFonts w:ascii="SimSun" w:hAnsi="SimSun" w:cs="SimSun"/>
                <w:b/>
                <w:bCs/>
                <w:kern w:val="0"/>
                <w:sz w:val="24"/>
              </w:rPr>
              <w:t>类型</w:t>
            </w:r>
          </w:p>
        </w:tc>
        <w:tc>
          <w:tcPr>
            <w:tcW w:w="4318" w:type="dxa"/>
            <w:vAlign w:val="center"/>
          </w:tcPr>
          <w:p>
            <w:pPr>
              <w:widowControl/>
              <w:jc w:val="center"/>
              <w:rPr>
                <w:rFonts w:ascii="SimSun" w:hAnsi="SimSun" w:cs="SimSun"/>
                <w:b/>
                <w:bCs/>
                <w:kern w:val="0"/>
                <w:sz w:val="24"/>
              </w:rPr>
            </w:pPr>
            <w:r>
              <w:rPr>
                <w:rFonts w:ascii="SimSun" w:hAnsi="SimSun" w:cs="SimSun"/>
                <w:b/>
                <w:bCs/>
                <w:kern w:val="0"/>
                <w:sz w:val="24"/>
              </w:rPr>
              <w:t>功能说明</w:t>
            </w:r>
          </w:p>
        </w:tc>
      </w:tr>
      <w:tr>
        <w:trPr>
          <w:trHeight w:val="290" w:hRule="atLeast"/>
          <w:tblCellSpacing w:w="15" w:type="dxa"/>
        </w:trPr>
        <w:tc>
          <w:tcPr>
            <w:tcW w:w="2449" w:type="dxa"/>
            <w:vAlign w:val="center"/>
          </w:tcPr>
          <w:p>
            <w:pPr>
              <w:widowControl/>
              <w:jc w:val="left"/>
              <w:rPr>
                <w:rFonts w:ascii="SimSun" w:hAnsi="SimSun" w:cs="SimSun"/>
                <w:kern w:val="0"/>
                <w:sz w:val="24"/>
              </w:rPr>
            </w:pPr>
            <w:r>
              <w:rPr>
                <w:rFonts w:ascii="SimSun" w:hAnsi="SimSun" w:cs="SimSun"/>
                <w:kern w:val="0"/>
                <w:sz w:val="24"/>
              </w:rPr>
              <w:t>MNT Namespace</w:t>
            </w:r>
          </w:p>
        </w:tc>
        <w:tc>
          <w:tcPr>
            <w:tcW w:w="4318" w:type="dxa"/>
            <w:vAlign w:val="center"/>
          </w:tcPr>
          <w:p>
            <w:pPr>
              <w:widowControl/>
              <w:jc w:val="left"/>
              <w:rPr>
                <w:rFonts w:ascii="SimSun" w:hAnsi="SimSun" w:cs="SimSun"/>
                <w:kern w:val="0"/>
                <w:sz w:val="24"/>
              </w:rPr>
            </w:pPr>
            <w:r>
              <w:rPr>
                <w:rFonts w:ascii="SimSun" w:hAnsi="SimSun" w:cs="SimSun"/>
                <w:kern w:val="0"/>
                <w:sz w:val="24"/>
              </w:rPr>
              <w:t>提供磁盘挂载点和文件系统的隔离能力</w:t>
            </w:r>
          </w:p>
        </w:tc>
      </w:tr>
      <w:tr>
        <w:trPr>
          <w:trHeight w:val="290" w:hRule="atLeast"/>
          <w:tblCellSpacing w:w="15" w:type="dxa"/>
        </w:trPr>
        <w:tc>
          <w:tcPr>
            <w:tcW w:w="2449" w:type="dxa"/>
            <w:vAlign w:val="center"/>
          </w:tcPr>
          <w:p>
            <w:pPr>
              <w:widowControl/>
              <w:jc w:val="left"/>
              <w:rPr>
                <w:rFonts w:ascii="SimSun" w:hAnsi="SimSun" w:cs="SimSun"/>
                <w:kern w:val="0"/>
                <w:sz w:val="24"/>
              </w:rPr>
            </w:pPr>
            <w:r>
              <w:rPr>
                <w:rFonts w:ascii="SimSun" w:hAnsi="SimSun" w:cs="SimSun"/>
                <w:kern w:val="0"/>
                <w:sz w:val="24"/>
              </w:rPr>
              <w:t>IPC Namespace</w:t>
            </w:r>
          </w:p>
        </w:tc>
        <w:tc>
          <w:tcPr>
            <w:tcW w:w="4318" w:type="dxa"/>
            <w:vAlign w:val="center"/>
          </w:tcPr>
          <w:p>
            <w:pPr>
              <w:widowControl/>
              <w:jc w:val="left"/>
              <w:rPr>
                <w:rFonts w:ascii="SimSun" w:hAnsi="SimSun" w:cs="SimSun"/>
                <w:kern w:val="0"/>
                <w:sz w:val="24"/>
              </w:rPr>
            </w:pPr>
            <w:r>
              <w:rPr>
                <w:rFonts w:ascii="SimSun" w:hAnsi="SimSun" w:cs="SimSun"/>
                <w:kern w:val="0"/>
                <w:sz w:val="24"/>
              </w:rPr>
              <w:t>提供进程间通信的隔离能力</w:t>
            </w:r>
          </w:p>
        </w:tc>
      </w:tr>
      <w:tr>
        <w:trPr>
          <w:trHeight w:val="358" w:hRule="atLeast"/>
          <w:tblCellSpacing w:w="15" w:type="dxa"/>
        </w:trPr>
        <w:tc>
          <w:tcPr>
            <w:tcW w:w="2449" w:type="dxa"/>
            <w:vAlign w:val="center"/>
          </w:tcPr>
          <w:p>
            <w:pPr>
              <w:widowControl/>
              <w:jc w:val="left"/>
              <w:rPr>
                <w:rFonts w:ascii="SimSun" w:hAnsi="SimSun" w:cs="SimSun"/>
                <w:kern w:val="0"/>
                <w:sz w:val="24"/>
              </w:rPr>
            </w:pPr>
            <w:r>
              <w:rPr>
                <w:rFonts w:ascii="SimSun" w:hAnsi="SimSun" w:cs="SimSun"/>
                <w:kern w:val="0"/>
                <w:sz w:val="24"/>
              </w:rPr>
              <w:t>Net Namespace</w:t>
            </w:r>
          </w:p>
        </w:tc>
        <w:tc>
          <w:tcPr>
            <w:tcW w:w="4318" w:type="dxa"/>
            <w:vAlign w:val="center"/>
          </w:tcPr>
          <w:p>
            <w:pPr>
              <w:widowControl/>
              <w:jc w:val="left"/>
              <w:rPr>
                <w:rFonts w:ascii="SimSun" w:hAnsi="SimSun" w:cs="SimSun"/>
                <w:kern w:val="0"/>
                <w:sz w:val="24"/>
              </w:rPr>
            </w:pPr>
            <w:r>
              <w:rPr>
                <w:rFonts w:ascii="SimSun" w:hAnsi="SimSun" w:cs="SimSun"/>
                <w:kern w:val="0"/>
                <w:sz w:val="24"/>
              </w:rPr>
              <w:t>提供网络隔离能力</w:t>
            </w:r>
          </w:p>
        </w:tc>
      </w:tr>
      <w:tr>
        <w:trPr>
          <w:trHeight w:val="290" w:hRule="atLeast"/>
          <w:tblCellSpacing w:w="15" w:type="dxa"/>
        </w:trPr>
        <w:tc>
          <w:tcPr>
            <w:tcW w:w="2449" w:type="dxa"/>
            <w:vAlign w:val="center"/>
          </w:tcPr>
          <w:p>
            <w:pPr>
              <w:widowControl/>
              <w:jc w:val="left"/>
              <w:rPr>
                <w:rFonts w:ascii="SimSun" w:hAnsi="SimSun" w:cs="SimSun"/>
                <w:kern w:val="0"/>
                <w:sz w:val="24"/>
              </w:rPr>
            </w:pPr>
            <w:r>
              <w:rPr>
                <w:rFonts w:ascii="SimSun" w:hAnsi="SimSun" w:cs="SimSun"/>
                <w:kern w:val="0"/>
                <w:sz w:val="24"/>
              </w:rPr>
              <w:t>UTS Namespace</w:t>
            </w:r>
          </w:p>
        </w:tc>
        <w:tc>
          <w:tcPr>
            <w:tcW w:w="4318" w:type="dxa"/>
            <w:vAlign w:val="center"/>
          </w:tcPr>
          <w:p>
            <w:pPr>
              <w:widowControl/>
              <w:jc w:val="left"/>
              <w:rPr>
                <w:rFonts w:ascii="SimSun" w:hAnsi="SimSun" w:cs="SimSun"/>
                <w:kern w:val="0"/>
                <w:sz w:val="24"/>
              </w:rPr>
            </w:pPr>
            <w:r>
              <w:rPr>
                <w:rFonts w:ascii="SimSun" w:hAnsi="SimSun" w:cs="SimSun"/>
                <w:kern w:val="0"/>
                <w:sz w:val="24"/>
              </w:rPr>
              <w:t>提供主机名隔离能力</w:t>
            </w:r>
          </w:p>
        </w:tc>
      </w:tr>
      <w:tr>
        <w:trPr>
          <w:trHeight w:val="156" w:hRule="atLeast"/>
          <w:tblCellSpacing w:w="15" w:type="dxa"/>
        </w:trPr>
        <w:tc>
          <w:tcPr>
            <w:tcW w:w="2449" w:type="dxa"/>
            <w:vAlign w:val="center"/>
          </w:tcPr>
          <w:p>
            <w:pPr>
              <w:widowControl/>
              <w:jc w:val="left"/>
              <w:rPr>
                <w:rFonts w:ascii="SimSun" w:hAnsi="SimSun" w:cs="SimSun"/>
                <w:kern w:val="0"/>
                <w:sz w:val="24"/>
              </w:rPr>
            </w:pPr>
            <w:r>
              <w:rPr>
                <w:rFonts w:ascii="SimSun" w:hAnsi="SimSun" w:cs="SimSun"/>
                <w:kern w:val="0"/>
                <w:sz w:val="24"/>
              </w:rPr>
              <w:t>PID Namespace</w:t>
            </w:r>
          </w:p>
        </w:tc>
        <w:tc>
          <w:tcPr>
            <w:tcW w:w="4318" w:type="dxa"/>
            <w:vAlign w:val="center"/>
          </w:tcPr>
          <w:p>
            <w:pPr>
              <w:widowControl/>
              <w:jc w:val="left"/>
              <w:rPr>
                <w:rFonts w:ascii="SimSun" w:hAnsi="SimSun" w:cs="SimSun"/>
                <w:kern w:val="0"/>
                <w:sz w:val="24"/>
              </w:rPr>
            </w:pPr>
            <w:r>
              <w:rPr>
                <w:rFonts w:ascii="SimSun" w:hAnsi="SimSun" w:cs="SimSun"/>
                <w:kern w:val="0"/>
                <w:sz w:val="24"/>
              </w:rPr>
              <w:t>提供进程隔离能力</w:t>
            </w:r>
          </w:p>
        </w:tc>
      </w:tr>
      <w:tr>
        <w:trPr>
          <w:trHeight w:val="296" w:hRule="atLeast"/>
          <w:tblCellSpacing w:w="15" w:type="dxa"/>
        </w:trPr>
        <w:tc>
          <w:tcPr>
            <w:tcW w:w="2449" w:type="dxa"/>
            <w:vAlign w:val="center"/>
          </w:tcPr>
          <w:p>
            <w:pPr>
              <w:widowControl/>
              <w:jc w:val="left"/>
              <w:rPr>
                <w:rFonts w:ascii="SimSun" w:hAnsi="SimSun" w:cs="SimSun"/>
                <w:kern w:val="0"/>
                <w:sz w:val="24"/>
              </w:rPr>
            </w:pPr>
            <w:r>
              <w:rPr>
                <w:rFonts w:ascii="SimSun" w:hAnsi="SimSun" w:cs="SimSun"/>
                <w:kern w:val="0"/>
                <w:sz w:val="24"/>
              </w:rPr>
              <w:t>User Namespace</w:t>
            </w:r>
          </w:p>
        </w:tc>
        <w:tc>
          <w:tcPr>
            <w:tcW w:w="4318" w:type="dxa"/>
            <w:vAlign w:val="center"/>
          </w:tcPr>
          <w:p>
            <w:pPr>
              <w:widowControl/>
              <w:jc w:val="left"/>
              <w:rPr>
                <w:rFonts w:ascii="SimSun" w:hAnsi="SimSun" w:cs="SimSun"/>
                <w:kern w:val="0"/>
                <w:sz w:val="24"/>
              </w:rPr>
            </w:pPr>
            <w:r>
              <w:rPr>
                <w:rFonts w:ascii="SimSun" w:hAnsi="SimSun" w:cs="SimSun"/>
                <w:kern w:val="0"/>
                <w:sz w:val="24"/>
              </w:rPr>
              <w:t>提供用户隔离能力</w:t>
            </w:r>
          </w:p>
        </w:tc>
      </w:tr>
    </w:tbl>
    <w:p>
      <w:pPr>
        <w:keepNext w:val="0"/>
        <w:keepLines w:val="0"/>
        <w:pageBreakBefore w:val="0"/>
        <w:widowControl w:val="0"/>
        <w:kinsoku/>
        <w:wordWrap w:val="0"/>
        <w:overflowPunct/>
        <w:topLinePunct w:val="0"/>
        <w:autoSpaceDE/>
        <w:autoSpaceDN/>
        <w:bidi w:val="0"/>
        <w:adjustRightInd/>
        <w:snapToGrid/>
        <w:spacing w:line="240" w:lineRule="auto"/>
        <w:ind w:right="0" w:right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right="0" w:rightChars="0"/>
        <w:jc w:val="both"/>
        <w:textAlignment w:val="auto"/>
        <w:outlineLvl w:val="9"/>
        <w:rPr>
          <w:rFonts w:hint="default"/>
        </w:rPr>
      </w:pPr>
    </w:p>
    <w:p>
      <w:pPr>
        <w:keepNext w:val="0"/>
        <w:keepLines w:val="0"/>
        <w:widowControl/>
        <w:suppressLineNumbers w:val="0"/>
        <w:ind w:firstLine="50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cgroup，其本身的作用只是</w:t>
      </w:r>
      <w:r>
        <w:rPr>
          <w:rFonts w:ascii="SimSun" w:hAnsi="SimSun" w:eastAsia="SimSun" w:cs="SimSun"/>
          <w:kern w:val="0"/>
          <w:sz w:val="24"/>
          <w:szCs w:val="24"/>
          <w:lang w:eastAsia="zh-CN" w:bidi="ar"/>
        </w:rPr>
        <w:t>将进程绑定在一个或者多个子系统上，并进行</w:t>
      </w:r>
      <w:r>
        <w:rPr>
          <w:rFonts w:ascii="SimSun" w:hAnsi="SimSun" w:eastAsia="SimSun" w:cs="SimSun"/>
          <w:kern w:val="0"/>
          <w:sz w:val="24"/>
          <w:szCs w:val="24"/>
          <w:lang w:val="en-US" w:eastAsia="zh-CN" w:bidi="ar"/>
        </w:rPr>
        <w:t>任务跟踪</w:t>
      </w:r>
      <w:r>
        <w:rPr>
          <w:rFonts w:ascii="SimSun" w:hAnsi="SimSun" w:eastAsia="SimSun" w:cs="SimSun"/>
          <w:kern w:val="0"/>
          <w:sz w:val="24"/>
          <w:szCs w:val="24"/>
          <w:lang w:eastAsia="zh-CN" w:bidi="ar"/>
        </w:rPr>
        <w:t>（</w:t>
      </w:r>
      <w:r>
        <w:rPr>
          <w:rFonts w:ascii="SimSun" w:hAnsi="SimSun" w:eastAsia="SimSun" w:cs="SimSun"/>
          <w:kern w:val="0"/>
          <w:sz w:val="24"/>
          <w:szCs w:val="24"/>
          <w:lang w:val="en-US" w:eastAsia="zh-CN" w:bidi="ar"/>
        </w:rPr>
        <w:t>限制、统计和分离</w:t>
      </w:r>
      <w:r>
        <w:rPr>
          <w:rFonts w:ascii="SimSun" w:hAnsi="SimSun" w:eastAsia="SimSun" w:cs="SimSun"/>
          <w:kern w:val="0"/>
          <w:sz w:val="24"/>
          <w:szCs w:val="24"/>
          <w:lang w:eastAsia="zh-CN" w:bidi="ar"/>
        </w:rPr>
        <w:t>）</w:t>
      </w:r>
      <w:r>
        <w:rPr>
          <w:rFonts w:ascii="SimSun" w:hAnsi="SimSun" w:eastAsia="SimSun" w:cs="SimSun"/>
          <w:kern w:val="0"/>
          <w:sz w:val="24"/>
          <w:szCs w:val="24"/>
          <w:lang w:val="en-US" w:eastAsia="zh-CN" w:bidi="ar"/>
        </w:rPr>
        <w:t>。但其它系统（比如cpusets，cpuacct），可以利用cgroup的这个功能实现一些新的属性，比如统计或者控制一个cgroup中进程可以访问的资源。</w:t>
      </w:r>
    </w:p>
    <w:p>
      <w:pPr>
        <w:keepNext w:val="0"/>
        <w:keepLines w:val="0"/>
        <w:widowControl/>
        <w:suppressLineNumbers w:val="0"/>
        <w:ind w:firstLine="50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subsystem，子系统，一个通过cgroup提供的工具和接口来管理进程集合的模块。一个子系统就是一个典型的“资源控制器”，用来调度资源或者控制资源使用的上限。其实每种资源就是一个子系统。子系统可以是以进程为单位的任何东西，比如虚拟化子系统、内存子系统。     </w:t>
      </w:r>
    </w:p>
    <w:p>
      <w:pPr>
        <w:keepNext w:val="0"/>
        <w:keepLines w:val="0"/>
        <w:widowControl/>
        <w:suppressLineNumbers w:val="0"/>
        <w:ind w:firstLine="50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hierarchy，层级树，多个cgroup的集合，这些集合构成的树叫hierarchy。可以认为这是一个资源树，附着在这上面的进程可以使用的资源上限必须受树上节点（cgroup）的控制。hierarchy上的层次关系通过cgroupfs虚拟文件系统显示。系统允许多个hierarchy同时存在，每个hierachy包含系统中的部分或者全部进程集合。</w:t>
      </w:r>
    </w:p>
    <w:p>
      <w:pPr>
        <w:keepNext w:val="0"/>
        <w:keepLines w:val="0"/>
        <w:widowControl/>
        <w:suppressLineNumbers w:val="0"/>
        <w:ind w:firstLine="500" w:firstLineChars="0"/>
        <w:jc w:val="left"/>
      </w:pPr>
      <w:r>
        <w:rPr>
          <w:rFonts w:ascii="SimSun" w:hAnsi="SimSun" w:eastAsia="SimSun" w:cs="SimSun"/>
          <w:kern w:val="0"/>
          <w:sz w:val="24"/>
          <w:szCs w:val="24"/>
          <w:lang w:val="en-US" w:eastAsia="zh-CN" w:bidi="ar"/>
        </w:rPr>
        <w:t>cgroupfs是用户管理操纵cgroup的主要接口：通过在cgroupfs文件系统中创建目录，实现cgroup的创建；通过向目录下的属性文件写入内容，设置cgroup对资源的控制；向task属性文件写入进程ID，可以将进程绑定到某个cgroup，以此达到控制进程资源使用的目的；也可以列出cgroup包含的进程pid。这些操作影响的是sysfs关联的hierarchy，对其它hierarchy没有影响。</w:t>
      </w:r>
    </w:p>
    <w:p>
      <w:pPr>
        <w:keepNext w:val="0"/>
        <w:keepLines w:val="0"/>
        <w:widowControl/>
        <w:suppressLineNumbers w:val="0"/>
        <w:ind w:firstLine="249"/>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1）mount -t tmpfs cgroup_root /sys/fs/cgroup      挂载cgroup根文件系统，类型为tmpfs     </w:t>
      </w:r>
    </w:p>
    <w:p>
      <w:pPr>
        <w:keepNext w:val="0"/>
        <w:keepLines w:val="0"/>
        <w:widowControl/>
        <w:suppressLineNumbers w:val="0"/>
        <w:ind w:firstLine="249"/>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2）mkdir /sys/fs/cgroup/cpuset     在cgroupfs根目录下创建子cgroup，名为cpuset     </w:t>
      </w:r>
    </w:p>
    <w:p>
      <w:pPr>
        <w:keepNext w:val="0"/>
        <w:keepLines w:val="0"/>
        <w:widowControl/>
        <w:suppressLineNumbers w:val="0"/>
        <w:ind w:firstLine="249"/>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3）mount -t cgroup -o cpuset cpuset /sys/fs/cgroup/cpuset     将名为cpuset的cgroup关联到cpuset子系统     </w:t>
      </w:r>
    </w:p>
    <w:p>
      <w:pPr>
        <w:keepNext w:val="0"/>
        <w:keepLines w:val="0"/>
        <w:widowControl/>
        <w:suppressLineNumbers w:val="0"/>
        <w:ind w:firstLine="249"/>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4）在cpuset目录下创建目录，生成一个子cgroup，属性文件中写入相应内容，设置属性。     </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cd Charlie     echo 2-3 &gt; cpuset.cpus     echo 1 &gt; cpuset.mems</w:t>
      </w:r>
    </w:p>
    <w:p>
      <w:pPr>
        <w:keepNext w:val="0"/>
        <w:keepLines w:val="0"/>
        <w:widowControl/>
        <w:suppressLineNumbers w:val="0"/>
        <w:ind w:firstLine="249"/>
        <w:jc w:val="left"/>
      </w:pPr>
      <w:r>
        <w:rPr>
          <w:rFonts w:ascii="SimSun" w:hAnsi="SimSun" w:eastAsia="SimSun" w:cs="SimSun"/>
          <w:kern w:val="0"/>
          <w:sz w:val="24"/>
          <w:szCs w:val="24"/>
          <w:lang w:val="en-US" w:eastAsia="zh-CN" w:bidi="ar"/>
        </w:rPr>
        <w:t xml:space="preserve">5）启动需要限制的进程，查找其对应的进程ID，将其写入对应的task文件中 </w:t>
      </w:r>
    </w:p>
    <w:p>
      <w:pPr>
        <w:keepNext w:val="0"/>
        <w:keepLines w:val="0"/>
        <w:widowControl/>
        <w:suppressLineNumbers w:val="0"/>
        <w:jc w:val="left"/>
      </w:pPr>
      <w:r>
        <w:rPr>
          <w:rFonts w:ascii="SimSun" w:hAnsi="SimSun" w:eastAsia="SimSun" w:cs="SimSun"/>
          <w:kern w:val="0"/>
          <w:sz w:val="24"/>
          <w:szCs w:val="24"/>
          <w:lang w:val="en-US" w:eastAsia="zh-CN" w:bidi="ar"/>
        </w:rPr>
        <w:t xml:space="preserve">    echo </w:t>
      </w:r>
      <w:r>
        <w:rPr>
          <w:rFonts w:ascii="SimSun" w:hAnsi="SimSun" w:eastAsia="SimSun" w:cs="SimSun"/>
          <w:kern w:val="0"/>
          <w:sz w:val="24"/>
          <w:szCs w:val="24"/>
          <w:lang w:eastAsia="zh-CN" w:bidi="ar"/>
        </w:rPr>
        <w:t>$$</w:t>
      </w:r>
      <w:r>
        <w:rPr>
          <w:rFonts w:ascii="SimSun" w:hAnsi="SimSun" w:eastAsia="SimSun" w:cs="SimSun"/>
          <w:kern w:val="0"/>
          <w:sz w:val="24"/>
          <w:szCs w:val="24"/>
          <w:lang w:val="en-US" w:eastAsia="zh-CN" w:bidi="ar"/>
        </w:rPr>
        <w:t xml:space="preserve">&gt; tasks </w:t>
      </w:r>
      <w:r>
        <w:rPr>
          <w:rFonts w:ascii="SimSun" w:hAnsi="SimSun" w:eastAsia="SimSun" w:cs="SimSun"/>
          <w:kern w:val="0"/>
          <w:sz w:val="24"/>
          <w:szCs w:val="24"/>
          <w:lang w:eastAsia="zh-CN" w:bidi="ar"/>
        </w:rPr>
        <w:t xml:space="preserve"> //$$是当前shell的pid</w:t>
      </w:r>
    </w:p>
    <w:p>
      <w:pPr>
        <w:keepNext w:val="0"/>
        <w:keepLines w:val="0"/>
        <w:pageBreakBefore w:val="0"/>
        <w:widowControl w:val="0"/>
        <w:kinsoku/>
        <w:wordWrap w:val="0"/>
        <w:overflowPunct/>
        <w:topLinePunct w:val="0"/>
        <w:autoSpaceDE/>
        <w:autoSpaceDN/>
        <w:bidi w:val="0"/>
        <w:adjustRightInd/>
        <w:snapToGrid/>
        <w:spacing w:line="240" w:lineRule="auto"/>
        <w:ind w:right="0" w:right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right="0" w:right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right="0" w:rightChars="0"/>
        <w:jc w:val="both"/>
        <w:textAlignment w:val="auto"/>
        <w:outlineLvl w:val="9"/>
        <w:rPr>
          <w:rFonts w:hint="default"/>
        </w:rPr>
      </w:pPr>
      <w:r>
        <w:rPr>
          <w:rFonts w:hint="default"/>
        </w:rPr>
        <w:t>容器的实时迁移：</w:t>
      </w:r>
    </w:p>
    <w:p>
      <w:pPr>
        <w:keepNext w:val="0"/>
        <w:keepLines w:val="0"/>
        <w:pageBreakBefore w:val="0"/>
        <w:widowControl w:val="0"/>
        <w:kinsoku/>
        <w:wordWrap w:val="0"/>
        <w:overflowPunct/>
        <w:topLinePunct w:val="0"/>
        <w:autoSpaceDE/>
        <w:autoSpaceDN/>
        <w:bidi w:val="0"/>
        <w:adjustRightInd/>
        <w:snapToGrid/>
        <w:spacing w:line="240" w:lineRule="auto"/>
        <w:ind w:right="0" w:rightChars="0" w:firstLine="500" w:firstLineChars="0"/>
        <w:jc w:val="both"/>
        <w:textAlignment w:val="auto"/>
        <w:outlineLvl w:val="9"/>
        <w:rPr>
          <w:rFonts w:hint="default"/>
        </w:rPr>
      </w:pPr>
      <w:r>
        <w:rPr>
          <w:rFonts w:hint="default"/>
        </w:rPr>
        <w:t>实时迁移：将运行中的容器迁移到其他的机器上并且不能中断服务</w:t>
      </w:r>
    </w:p>
    <w:p>
      <w:pPr>
        <w:keepNext w:val="0"/>
        <w:keepLines w:val="0"/>
        <w:pageBreakBefore w:val="0"/>
        <w:widowControl w:val="0"/>
        <w:kinsoku/>
        <w:wordWrap w:val="0"/>
        <w:overflowPunct/>
        <w:topLinePunct w:val="0"/>
        <w:autoSpaceDE/>
        <w:autoSpaceDN/>
        <w:bidi w:val="0"/>
        <w:adjustRightInd/>
        <w:snapToGrid/>
        <w:spacing w:line="240" w:lineRule="auto"/>
        <w:ind w:right="0" w:rightChars="0" w:firstLine="500" w:firstLineChars="0"/>
        <w:jc w:val="both"/>
        <w:textAlignment w:val="auto"/>
        <w:outlineLvl w:val="9"/>
        <w:rPr>
          <w:rStyle w:val="6"/>
          <w:rFonts w:ascii="Arial" w:hAnsi="Arial" w:eastAsia="SimSun" w:cs="Arial"/>
          <w:kern w:val="0"/>
          <w:sz w:val="24"/>
          <w:szCs w:val="24"/>
        </w:rPr>
      </w:pPr>
      <w:r>
        <w:rPr>
          <w:rFonts w:hint="default"/>
        </w:rPr>
        <w:t>迁移原因：</w:t>
      </w:r>
      <w:r>
        <w:fldChar w:fldCharType="begin"/>
      </w:r>
      <w:r>
        <w:instrText xml:space="preserve"> HYPERLINK "https://blog.csdn.net/karamos/article/details/80124834" </w:instrText>
      </w:r>
      <w:r>
        <w:fldChar w:fldCharType="separate"/>
      </w:r>
      <w:r>
        <w:rPr>
          <w:rStyle w:val="6"/>
          <w:rFonts w:ascii="Arial" w:hAnsi="Arial" w:eastAsia="SimSun" w:cs="Arial"/>
          <w:kern w:val="0"/>
          <w:sz w:val="24"/>
          <w:szCs w:val="24"/>
        </w:rPr>
        <w:t>https://blog.csdn.net/karamos/article/details/80124834</w:t>
      </w:r>
      <w:r>
        <w:rPr>
          <w:rStyle w:val="6"/>
          <w:rFonts w:ascii="Arial" w:hAnsi="Arial" w:eastAsia="SimSun" w:cs="Arial"/>
          <w:kern w:val="0"/>
          <w:sz w:val="24"/>
          <w:szCs w:val="24"/>
        </w:rPr>
        <w:fldChar w:fldCharType="end"/>
      </w:r>
    </w:p>
    <w:p>
      <w:pPr>
        <w:keepNext w:val="0"/>
        <w:keepLines w:val="0"/>
        <w:pageBreakBefore w:val="0"/>
        <w:widowControl w:val="0"/>
        <w:kinsoku/>
        <w:wordWrap w:val="0"/>
        <w:overflowPunct/>
        <w:topLinePunct w:val="0"/>
        <w:autoSpaceDE/>
        <w:autoSpaceDN/>
        <w:bidi w:val="0"/>
        <w:adjustRightInd/>
        <w:snapToGrid/>
        <w:spacing w:line="240" w:lineRule="auto"/>
        <w:ind w:right="0" w:rightChars="0" w:firstLine="500" w:firstLineChars="0"/>
        <w:jc w:val="both"/>
        <w:textAlignment w:val="auto"/>
        <w:outlineLvl w:val="9"/>
        <w:rPr>
          <w:rStyle w:val="6"/>
          <w:rFonts w:hint="default" w:ascii="Arial" w:hAnsi="Arial" w:eastAsia="SimSun" w:cs="Arial"/>
          <w:kern w:val="0"/>
          <w:sz w:val="24"/>
          <w:szCs w:val="24"/>
        </w:rPr>
      </w:pPr>
      <w:r>
        <w:t>我想到的办法：（1）先克隆进程与相关数据到目标机器上，在释放本机器上的内容。（2）使用其他的方式维持服务，比如缓存（如果仅仅使用缓存，容易出错，但是很快），比如分布式。</w:t>
      </w:r>
      <w:r>
        <w:tab/>
      </w:r>
      <w:r>
        <w:t>一般实时迁移都是web方面的事情，可以通过改变公司自己的DNS服务器来实现用户请求目标的改变。（</w:t>
      </w:r>
      <w:r>
        <w:t>3</w:t>
      </w:r>
      <w:r>
        <w:t>）如果已经实现负载均衡（或者请求引流），这时候可以一个个来移。</w:t>
      </w:r>
    </w:p>
    <w:p>
      <w:pPr>
        <w:keepNext w:val="0"/>
        <w:keepLines w:val="0"/>
        <w:pageBreakBefore w:val="0"/>
        <w:widowControl w:val="0"/>
        <w:kinsoku/>
        <w:wordWrap w:val="0"/>
        <w:overflowPunct/>
        <w:topLinePunct w:val="0"/>
        <w:autoSpaceDE/>
        <w:autoSpaceDN/>
        <w:bidi w:val="0"/>
        <w:adjustRightInd/>
        <w:snapToGrid/>
        <w:spacing w:line="240" w:lineRule="auto"/>
        <w:ind w:right="0" w:right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right="0" w:rightChars="0"/>
        <w:jc w:val="both"/>
        <w:textAlignment w:val="auto"/>
        <w:outlineLvl w:val="9"/>
        <w:rPr>
          <w:rFonts w:hint="default"/>
        </w:rPr>
      </w:pPr>
      <w:r>
        <w:rPr>
          <w:rFonts w:hint="default"/>
        </w:rPr>
        <w:t>虚拟化将应用整合到一台性能剩余的机器上，从而节约一定的成本</w:t>
      </w:r>
    </w:p>
    <w:p>
      <w:pPr>
        <w:keepNext w:val="0"/>
        <w:keepLines w:val="0"/>
        <w:pageBreakBefore w:val="0"/>
        <w:widowControl w:val="0"/>
        <w:kinsoku/>
        <w:wordWrap w:val="0"/>
        <w:overflowPunct/>
        <w:topLinePunct w:val="0"/>
        <w:autoSpaceDE/>
        <w:autoSpaceDN/>
        <w:bidi w:val="0"/>
        <w:adjustRightInd/>
        <w:snapToGrid/>
        <w:spacing w:line="240" w:lineRule="auto"/>
        <w:ind w:right="0" w:right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right="0" w:right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right="0" w:rightChars="0"/>
        <w:jc w:val="both"/>
        <w:textAlignment w:val="auto"/>
        <w:outlineLvl w:val="9"/>
        <w:rPr>
          <w:rFonts w:hint="default"/>
        </w:rPr>
      </w:pPr>
    </w:p>
    <w:p>
      <w:pPr>
        <w:rPr>
          <w:rFonts w:hint="default"/>
        </w:rPr>
      </w:pPr>
      <w:r>
        <w:t>windows中来宾账户是限制权限</w:t>
      </w:r>
      <w:r>
        <w:rPr>
          <w:rFonts w:hint="eastAsia"/>
        </w:rPr>
        <w:t>，</w:t>
      </w:r>
      <w:r>
        <w:t>Linux是无效修改</w:t>
      </w:r>
      <w:r>
        <w:rPr>
          <w:rFonts w:hint="eastAsia"/>
        </w:rPr>
        <w:t>。</w:t>
      </w:r>
    </w:p>
    <w:p>
      <w:pPr/>
      <w:r>
        <w:rPr>
          <w:rFonts w:hint="default"/>
        </w:rPr>
        <w:t>现在容器的文件系统都是用户态文件系统FUSE，因为容器与内核相比，这只是一个外部程序。传统文件系统完全实现在内核态，最终倒是内核维护上的麻烦，现在变成了一个内核的模块（fuse模块）+与内核通信的接口（libfuse）+用户态文件系统（fuse提供了</w:t>
      </w:r>
      <w:r>
        <w:t>挂载工具fusermount</w:t>
      </w:r>
      <w:r>
        <w:rPr>
          <w:rFonts w:hint="default"/>
        </w:rPr>
        <w:t xml:space="preserve">）。 </w:t>
      </w:r>
      <w:r>
        <w:t>fuse本质上（数据处理时）是处于现有文件系统之上的（具体实现是和现有文件系统处于同一个层次的），fuse不参与底层磁盘数据的存取，只负责处理对读取和写入的数据在逻辑上的操作而已。</w:t>
      </w:r>
    </w:p>
    <w:p>
      <w:pPr>
        <w:keepNext w:val="0"/>
        <w:keepLines w:val="0"/>
        <w:pageBreakBefore w:val="0"/>
        <w:widowControl w:val="0"/>
        <w:kinsoku/>
        <w:wordWrap w:val="0"/>
        <w:overflowPunct/>
        <w:topLinePunct w:val="0"/>
        <w:autoSpaceDE/>
        <w:autoSpaceDN/>
        <w:bidi w:val="0"/>
        <w:adjustRightInd/>
        <w:snapToGrid/>
        <w:spacing w:line="240" w:lineRule="auto"/>
        <w:ind w:right="0" w:right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right="0" w:right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right="0" w:rightChars="0"/>
        <w:jc w:val="both"/>
        <w:textAlignment w:val="auto"/>
        <w:outlineLvl w:val="9"/>
        <w:rPr>
          <w:rFonts w:hint="default"/>
        </w:rPr>
      </w:pPr>
    </w:p>
    <w:p>
      <w:pPr>
        <w:rPr>
          <w:rFonts w:hint="eastAsia"/>
        </w:rPr>
      </w:pPr>
      <w:r>
        <w:t>一个 24 核的物理机只能虚出 4 台 4 核的 VM</w:t>
      </w:r>
    </w:p>
    <w:p>
      <w:pPr/>
      <w:r>
        <w:t>阿里巴巴</w:t>
      </w:r>
      <w:r>
        <w:rPr>
          <w:rFonts w:hint="eastAsia"/>
        </w:rPr>
        <w:t xml:space="preserve"> 曾经不借助</w:t>
      </w:r>
      <w:r>
        <w:t>Hypervisor</w:t>
      </w:r>
      <w:r>
        <w:rPr>
          <w:rFonts w:hint="eastAsia"/>
        </w:rPr>
        <w:t>，</w:t>
      </w:r>
      <w:r>
        <w:t>通过cgroup以及定制的clib等实现类似于docker的技术</w:t>
      </w:r>
      <w:r>
        <w:t>。</w:t>
      </w:r>
    </w:p>
    <w:p>
      <w:pPr>
        <w:keepNext w:val="0"/>
        <w:keepLines w:val="0"/>
        <w:widowControl/>
        <w:suppressLineNumbers w:val="0"/>
        <w:jc w:val="left"/>
        <w:rPr>
          <w:rFonts w:hint="eastAsia"/>
          <w:lang w:eastAsia="zh-CN"/>
        </w:rPr>
      </w:pPr>
      <w:r>
        <w:rPr>
          <w:rFonts w:hint="eastAsia"/>
          <w:lang w:val="en-US" w:eastAsia="zh-CN"/>
        </w:rPr>
        <w:t>Hypervisor是一种运行在物理服务器和操作系统之间的中间软件层,可允许多个操作系统和应用共享一套基础物理硬件，因此也可以看作是虚拟环境中的“元”操作系统</w:t>
      </w:r>
      <w:r>
        <w:rPr>
          <w:rFonts w:hint="default"/>
          <w:lang w:eastAsia="zh-CN"/>
        </w:rPr>
        <w:t>。</w:t>
      </w:r>
    </w:p>
    <w:p>
      <w:pPr/>
      <w:r>
        <w:rPr>
          <w:lang w:eastAsia="zh-CN"/>
        </w:rPr>
        <w:t>1型虚拟化：</w:t>
      </w:r>
      <w:r>
        <w:rPr>
          <w:lang w:val="en-US" w:eastAsia="zh-CN"/>
        </w:rPr>
        <w:t xml:space="preserve">Hypervisor </w:t>
      </w:r>
      <w:r>
        <w:rPr>
          <w:color w:val="0000FF"/>
          <w:lang w:val="en-US" w:eastAsia="zh-CN"/>
        </w:rPr>
        <w:t>直接</w:t>
      </w:r>
      <w:r>
        <w:rPr>
          <w:lang w:val="en-US" w:eastAsia="zh-CN"/>
        </w:rPr>
        <w:t>安装在物理机上，多个虚拟机在 Hypervisor 上运行。Hypervisor 实现方式一般是一个特殊定制的 Linux 系统。Xen 和 VMWare 的 ESXi 都属于这个类型。</w:t>
      </w:r>
    </w:p>
    <w:p>
      <w:pPr>
        <w:keepNext w:val="0"/>
        <w:keepLines w:val="0"/>
        <w:pageBreakBefore w:val="0"/>
        <w:widowControl w:val="0"/>
        <w:kinsoku/>
        <w:wordWrap w:val="0"/>
        <w:overflowPunct/>
        <w:topLinePunct w:val="0"/>
        <w:autoSpaceDE/>
        <w:autoSpaceDN/>
        <w:bidi w:val="0"/>
        <w:adjustRightInd/>
        <w:snapToGrid/>
        <w:spacing w:line="240" w:lineRule="auto"/>
        <w:ind w:right="0" w:right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right="0" w:rightChars="0"/>
        <w:jc w:val="center"/>
        <w:textAlignment w:val="auto"/>
        <w:outlineLvl w:val="9"/>
        <w:rPr>
          <w:rFonts w:hint="default"/>
        </w:rPr>
      </w:pPr>
      <w:r>
        <w:rPr>
          <w:rFonts w:hint="default"/>
        </w:rPr>
        <w:drawing>
          <wp:inline distT="0" distB="0" distL="114300" distR="114300">
            <wp:extent cx="3733165" cy="2352675"/>
            <wp:effectExtent l="0" t="0" r="635" b="9525"/>
            <wp:docPr id="6" name="Picture 6" descr="upload-ueditor-image-20160302-1456872106534013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upload-ueditor-image-20160302-1456872106534013949"/>
                    <pic:cNvPicPr>
                      <a:picLocks noChangeAspect="1"/>
                    </pic:cNvPicPr>
                  </pic:nvPicPr>
                  <pic:blipFill>
                    <a:blip r:embed="rId5"/>
                    <a:stretch>
                      <a:fillRect/>
                    </a:stretch>
                  </pic:blipFill>
                  <pic:spPr>
                    <a:xfrm>
                      <a:off x="0" y="0"/>
                      <a:ext cx="3733165" cy="2352675"/>
                    </a:xfrm>
                    <a:prstGeom prst="rect">
                      <a:avLst/>
                    </a:prstGeom>
                  </pic:spPr>
                </pic:pic>
              </a:graphicData>
            </a:graphic>
          </wp:inline>
        </w:drawing>
      </w:r>
    </w:p>
    <w:p>
      <w:pPr/>
      <w:r>
        <w:rPr>
          <w:rFonts w:hint="default"/>
        </w:rPr>
        <w:t>2型虚拟化：物理机上首先安装常规的操作系统，比如 Redhat、Ubuntu 和 Windows。Hypervisor 作为 OS 上的一个</w:t>
      </w:r>
      <w:r>
        <w:rPr>
          <w:rFonts w:hint="default"/>
          <w:color w:val="0000FF"/>
        </w:rPr>
        <w:t>程序模块</w:t>
      </w:r>
      <w:r>
        <w:rPr>
          <w:rFonts w:hint="default"/>
        </w:rPr>
        <w:t>运行，并对管理虚拟机进行管理。KVM、VirtualBox 和 VMWare Workstation</w:t>
      </w:r>
      <w:r>
        <w:rPr>
          <w:rFonts w:hint="default"/>
        </w:rPr>
        <w:t>、</w:t>
      </w:r>
      <w:r>
        <w:t>Hyper-V</w:t>
      </w:r>
      <w:r>
        <w:rPr>
          <w:rFonts w:hint="default"/>
        </w:rPr>
        <w:t xml:space="preserve"> 都属于这个类型。</w:t>
      </w:r>
    </w:p>
    <w:p>
      <w:pPr>
        <w:keepNext w:val="0"/>
        <w:keepLines w:val="0"/>
        <w:widowControl/>
        <w:suppressLineNumbers w:val="0"/>
        <w:jc w:val="left"/>
      </w:pPr>
    </w:p>
    <w:p>
      <w:pPr>
        <w:keepNext w:val="0"/>
        <w:keepLines w:val="0"/>
        <w:pageBreakBefore w:val="0"/>
        <w:widowControl w:val="0"/>
        <w:kinsoku/>
        <w:wordWrap w:val="0"/>
        <w:overflowPunct/>
        <w:topLinePunct w:val="0"/>
        <w:autoSpaceDE/>
        <w:autoSpaceDN/>
        <w:bidi w:val="0"/>
        <w:adjustRightInd/>
        <w:snapToGrid/>
        <w:spacing w:line="240" w:lineRule="auto"/>
        <w:ind w:right="0" w:right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right="0" w:rightChars="0"/>
        <w:jc w:val="center"/>
        <w:textAlignment w:val="auto"/>
        <w:outlineLvl w:val="9"/>
        <w:rPr>
          <w:rFonts w:hint="default"/>
        </w:rPr>
      </w:pPr>
      <w:r>
        <w:rPr>
          <w:rFonts w:hint="default"/>
        </w:rPr>
        <w:drawing>
          <wp:inline distT="0" distB="0" distL="114300" distR="114300">
            <wp:extent cx="3752215" cy="2362200"/>
            <wp:effectExtent l="0" t="0" r="635" b="0"/>
            <wp:docPr id="7" name="Picture 7" descr="upload-ueditor-image-20160302-1456872106745005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upload-ueditor-image-20160302-1456872106745005788"/>
                    <pic:cNvPicPr>
                      <a:picLocks noChangeAspect="1"/>
                    </pic:cNvPicPr>
                  </pic:nvPicPr>
                  <pic:blipFill>
                    <a:blip r:embed="rId6"/>
                    <a:stretch>
                      <a:fillRect/>
                    </a:stretch>
                  </pic:blipFill>
                  <pic:spPr>
                    <a:xfrm>
                      <a:off x="0" y="0"/>
                      <a:ext cx="3752215" cy="2362200"/>
                    </a:xfrm>
                    <a:prstGeom prst="rect">
                      <a:avLst/>
                    </a:prstGeom>
                  </pic:spPr>
                </pic:pic>
              </a:graphicData>
            </a:graphic>
          </wp:inline>
        </w:drawing>
      </w:r>
    </w:p>
    <w:p>
      <w:pPr>
        <w:keepNext w:val="0"/>
        <w:keepLines w:val="0"/>
        <w:pageBreakBefore w:val="0"/>
        <w:widowControl w:val="0"/>
        <w:kinsoku/>
        <w:wordWrap w:val="0"/>
        <w:overflowPunct/>
        <w:topLinePunct w:val="0"/>
        <w:autoSpaceDE/>
        <w:autoSpaceDN/>
        <w:bidi w:val="0"/>
        <w:adjustRightInd/>
        <w:snapToGrid/>
        <w:spacing w:line="240" w:lineRule="auto"/>
        <w:ind w:right="0" w:rightChars="0"/>
        <w:jc w:val="left"/>
        <w:textAlignment w:val="auto"/>
        <w:outlineLvl w:val="9"/>
        <w:rPr>
          <w:rFonts w:hint="default"/>
        </w:rPr>
      </w:pPr>
    </w:p>
    <w:p>
      <w:pPr/>
      <w:r>
        <w:rPr>
          <w:rFonts w:hint="default"/>
        </w:rPr>
        <w:t>理论上讲：</w:t>
      </w:r>
    </w:p>
    <w:p>
      <w:pPr>
        <w:rPr>
          <w:rFonts w:hint="default"/>
        </w:rPr>
      </w:pPr>
      <w:r>
        <w:rPr>
          <w:rFonts w:hint="default"/>
        </w:rPr>
        <w:t>1型虚拟化一般对硬件虚拟化功能进行了特别优化，性能上比2型要高；</w:t>
      </w:r>
    </w:p>
    <w:p>
      <w:pPr>
        <w:rPr>
          <w:rFonts w:hint="default"/>
        </w:rPr>
      </w:pPr>
      <w:r>
        <w:rPr>
          <w:rFonts w:hint="default"/>
        </w:rPr>
        <w:t>2型虚拟化因为基于普通的操作系统，会比较灵活，比如支持虚拟机嵌套。嵌套意味着可以在KVM虚拟机中再运行KVM。</w:t>
      </w:r>
    </w:p>
    <w:p>
      <w:pPr>
        <w:keepNext w:val="0"/>
        <w:keepLines w:val="0"/>
        <w:pageBreakBefore w:val="0"/>
        <w:widowControl w:val="0"/>
        <w:kinsoku/>
        <w:wordWrap w:val="0"/>
        <w:overflowPunct/>
        <w:topLinePunct w:val="0"/>
        <w:autoSpaceDE/>
        <w:autoSpaceDN/>
        <w:bidi w:val="0"/>
        <w:adjustRightInd/>
        <w:snapToGrid/>
        <w:spacing w:line="240" w:lineRule="auto"/>
        <w:ind w:right="0" w:right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right="0" w:rightChars="0"/>
        <w:jc w:val="both"/>
        <w:textAlignment w:val="auto"/>
        <w:outlineLvl w:val="9"/>
        <w:rPr>
          <w:rFonts w:hint="default"/>
        </w:rPr>
      </w:pPr>
    </w:p>
    <w:p>
      <w:pPr/>
    </w:p>
    <w:p>
      <w:pPr/>
    </w:p>
    <w:p>
      <w:pPr/>
    </w:p>
    <w:p>
      <w:pPr/>
      <w:r>
        <w:t>Hyper-V底层的Hypervisor运行在最高的特权级别下，</w:t>
      </w:r>
      <w:r>
        <w:fldChar w:fldCharType="begin"/>
      </w:r>
      <w:r>
        <w:instrText xml:space="preserve"> HYPERLINK "https://baike.baidu.com/item/%E5%BE%AE%E8%BD%AF" \t "_blank" </w:instrText>
      </w:r>
      <w:r>
        <w:fldChar w:fldCharType="separate"/>
      </w:r>
      <w:r>
        <w:t>微软</w:t>
      </w:r>
      <w:r>
        <w:fldChar w:fldCharType="end"/>
      </w:r>
      <w:r>
        <w:t>将其称为ring -1（而Intel则将其称为root mode），而</w:t>
      </w:r>
      <w:r>
        <w:fldChar w:fldCharType="begin"/>
      </w:r>
      <w:r>
        <w:instrText xml:space="preserve"> HYPERLINK "https://baike.baidu.com/item/%E8%99%9A%E6%8B%9F%E6%9C%BA" \t "_blank" </w:instrText>
      </w:r>
      <w:r>
        <w:fldChar w:fldCharType="separate"/>
      </w:r>
      <w:r>
        <w:t>虚拟机</w:t>
      </w:r>
      <w:r>
        <w:fldChar w:fldCharType="end"/>
      </w:r>
      <w:r>
        <w:t>的OS内核和驱动运行在ring 0，</w:t>
      </w:r>
      <w:r>
        <w:fldChar w:fldCharType="begin"/>
      </w:r>
      <w:r>
        <w:instrText xml:space="preserve"> HYPERLINK "https://baike.baidu.com/item/%E5%BA%94%E7%94%A8%E7%A8%8B%E5%BA%8F" \t "_blank" </w:instrText>
      </w:r>
      <w:r>
        <w:fldChar w:fldCharType="separate"/>
      </w:r>
      <w:r>
        <w:t>应用程序</w:t>
      </w:r>
      <w:r>
        <w:fldChar w:fldCharType="end"/>
      </w:r>
      <w:r>
        <w:t>运行在ring 3下，这种架构就不需要采用复杂的BT（二进制</w:t>
      </w:r>
      <w:r>
        <w:fldChar w:fldCharType="begin"/>
      </w:r>
      <w:r>
        <w:instrText xml:space="preserve"> HYPERLINK "https://baike.baidu.com/item/%E7%89%B9%E6%9D%83%E6%8C%87%E4%BB%A4" \t "_blank" </w:instrText>
      </w:r>
      <w:r>
        <w:fldChar w:fldCharType="separate"/>
      </w:r>
      <w:r>
        <w:t>特权指令</w:t>
      </w:r>
      <w:r>
        <w:fldChar w:fldCharType="end"/>
      </w:r>
      <w:r>
        <w:t>翻译）技术，可以进一步提高安全性。</w:t>
      </w:r>
      <w:r>
        <w:rPr>
          <w:rFonts w:hint="eastAsia"/>
          <w:color w:val="0000FF"/>
        </w:rPr>
        <w:t>hyperV上跑linux的图形性能没vmware workstation好，但是windows几乎是物理机水平。</w:t>
      </w:r>
    </w:p>
    <w:p>
      <w:pPr>
        <w:rPr>
          <w:rFonts w:hint="eastAsia"/>
        </w:rPr>
      </w:pPr>
      <w:r>
        <w:rPr>
          <w:rFonts w:hint="eastAsia"/>
        </w:rPr>
        <w:t>hyper-v建立出来的vhd可以直接mount成虚拟硬盘，也可以直接引导系统变成多启动</w:t>
      </w:r>
    </w:p>
    <w:p>
      <w:pPr>
        <w:rPr>
          <w:rFonts w:hint="default"/>
        </w:rPr>
      </w:pPr>
    </w:p>
    <w:p>
      <w:pPr>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right="0" w:rightChars="0"/>
        <w:jc w:val="both"/>
        <w:textAlignment w:val="auto"/>
        <w:outlineLvl w:val="9"/>
        <w:rPr>
          <w:rFonts w:hint="default"/>
        </w:rPr>
      </w:pPr>
      <w:r>
        <w:rPr>
          <w:rFonts w:hint="default"/>
        </w:rPr>
        <w:t>LXC 是对大部分操作系统内容都进行了虚拟，共用内核，所以相比较还是比VMware轻量。LXC本身操作起来不是很友好，为了向下兼容默认的一些机制都没有开启，而且只有一套操作工具没有daemon进程，即没有办法提供REST api。于是有了升级后的LXD。他们的文件系统是LXCFS。</w:t>
      </w:r>
    </w:p>
    <w:p>
      <w:pPr>
        <w:keepNext w:val="0"/>
        <w:keepLines w:val="0"/>
        <w:pageBreakBefore w:val="0"/>
        <w:widowControl w:val="0"/>
        <w:kinsoku/>
        <w:wordWrap w:val="0"/>
        <w:overflowPunct/>
        <w:topLinePunct w:val="0"/>
        <w:autoSpaceDE/>
        <w:autoSpaceDN/>
        <w:bidi w:val="0"/>
        <w:adjustRightInd/>
        <w:snapToGrid/>
        <w:spacing w:line="240" w:lineRule="auto"/>
        <w:ind w:right="0" w:rightChars="0"/>
        <w:jc w:val="both"/>
        <w:textAlignment w:val="auto"/>
        <w:outlineLvl w:val="9"/>
        <w:rPr>
          <w:rFonts w:hint="default"/>
        </w:rPr>
      </w:pPr>
    </w:p>
    <w:p>
      <w:pPr/>
      <w:r>
        <w:t>docker只能在linux系统下运行，Windows下运行必要要支持Hyper-v( 注：windows专业版本才有这个功能)。安装docker的时候会自动创建一个虚拟的linux系统，后续的其他操作实际上是间接使用这个虚拟系统进行的。</w:t>
      </w:r>
    </w:p>
    <w:p>
      <w:pPr/>
    </w:p>
    <w:p>
      <w:pPr/>
    </w:p>
    <w:p>
      <w:pPr>
        <w:keepNext w:val="0"/>
        <w:keepLines w:val="0"/>
        <w:widowControl/>
        <w:suppressLineNumbers w:val="0"/>
        <w:jc w:val="left"/>
        <w:rPr>
          <w:rFonts w:ascii="-apple-system" w:hAnsi="-apple-system" w:eastAsia="-apple-system" w:cs="-apple-system"/>
          <w:i w:val="0"/>
          <w:caps w:val="0"/>
          <w:color w:val="333333"/>
          <w:spacing w:val="0"/>
          <w:kern w:val="0"/>
          <w:sz w:val="21"/>
          <w:szCs w:val="21"/>
          <w:shd w:val="clear" w:fill="FFFFFF"/>
          <w:lang w:eastAsia="zh-CN" w:bidi="ar"/>
        </w:rPr>
      </w:pPr>
      <w:r>
        <w:rPr>
          <w:lang w:eastAsia="zh-CN"/>
        </w:rPr>
        <w:t>QEMU： 纯软件实现的虚拟化模拟器</w:t>
      </w:r>
    </w:p>
    <w:p>
      <w:pPr>
        <w:keepNext w:val="0"/>
        <w:keepLines w:val="0"/>
        <w:widowControl/>
        <w:suppressLineNumbers w:val="0"/>
        <w:jc w:val="left"/>
        <w:rPr>
          <w:rFonts w:ascii="-apple-system" w:hAnsi="-apple-system" w:eastAsia="-apple-system" w:cs="-apple-system"/>
          <w:i w:val="0"/>
          <w:caps w:val="0"/>
          <w:color w:val="333333"/>
          <w:spacing w:val="0"/>
          <w:kern w:val="0"/>
          <w:sz w:val="21"/>
          <w:szCs w:val="21"/>
          <w:shd w:val="clear" w:fill="FFFFFF"/>
          <w:lang w:eastAsia="zh-CN" w:bidi="ar"/>
        </w:rPr>
      </w:pPr>
      <w:r>
        <w:rPr>
          <w:rFonts w:ascii="-apple-system" w:hAnsi="-apple-system" w:eastAsia="-apple-system" w:cs="-apple-system"/>
          <w:i w:val="0"/>
          <w:caps w:val="0"/>
          <w:color w:val="333333"/>
          <w:spacing w:val="0"/>
          <w:kern w:val="0"/>
          <w:sz w:val="21"/>
          <w:szCs w:val="21"/>
          <w:shd w:val="clear" w:fill="FFFFFF"/>
          <w:lang w:eastAsia="zh-CN" w:bidi="ar"/>
        </w:rPr>
        <w:drawing>
          <wp:inline distT="0" distB="0" distL="114300" distR="114300">
            <wp:extent cx="5478780" cy="2820035"/>
            <wp:effectExtent l="0" t="0" r="7620" b="18415"/>
            <wp:docPr id="2" name="Picture 2" descr="431521-20171118213522843-322721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431521-20171118213522843-322721697"/>
                    <pic:cNvPicPr>
                      <a:picLocks noChangeAspect="1"/>
                    </pic:cNvPicPr>
                  </pic:nvPicPr>
                  <pic:blipFill>
                    <a:blip r:embed="rId7"/>
                    <a:stretch>
                      <a:fillRect/>
                    </a:stretch>
                  </pic:blipFill>
                  <pic:spPr>
                    <a:xfrm>
                      <a:off x="0" y="0"/>
                      <a:ext cx="5478780" cy="2820035"/>
                    </a:xfrm>
                    <a:prstGeom prst="rect">
                      <a:avLst/>
                    </a:prstGeom>
                  </pic:spPr>
                </pic:pic>
              </a:graphicData>
            </a:graphic>
          </wp:inline>
        </w:drawing>
      </w:r>
    </w:p>
    <w:p>
      <w:pPr>
        <w:rPr>
          <w:rFonts w:hint="eastAsia"/>
        </w:rPr>
      </w:pPr>
      <w:r>
        <w:rPr>
          <w:lang w:eastAsia="zh-CN"/>
        </w:rPr>
        <w:t>QEMU因为是纯软件实现，所以如果仅仅使用它的话性能并不是很好，一般会配合KVM使用，</w:t>
      </w:r>
      <w:r>
        <w:rPr>
          <w:lang w:val="en-US" w:eastAsia="zh-CN"/>
        </w:rPr>
        <w:t>因为 KVM 是硬件辅助的虚拟化技术，主要负责 比较繁琐的 CPU 和内存虚拟化，而 Qemu 则负责 I/O 虚拟化，两者合作各自发挥自身的优势，相得益彰。</w:t>
      </w:r>
      <w:r>
        <w:rPr>
          <w:lang w:eastAsia="zh-CN"/>
        </w:rPr>
        <w:t>闭源的</w:t>
      </w:r>
      <w:r>
        <w:rPr>
          <w:rFonts w:hint="default"/>
        </w:rPr>
        <w:t>KQemu 在性能上提升不少，百度百科中说接近真机。</w:t>
      </w:r>
    </w:p>
    <w:p>
      <w:pPr>
        <w:rPr>
          <w:lang w:val="en-US" w:eastAsia="zh-CN"/>
        </w:rPr>
      </w:pPr>
    </w:p>
    <w:p>
      <w:pPr>
        <w:rPr>
          <w:rFonts w:hint="default"/>
        </w:rPr>
      </w:pPr>
    </w:p>
    <w:p>
      <w:pPr>
        <w:rPr>
          <w:rFonts w:hint="default"/>
        </w:rPr>
      </w:pPr>
    </w:p>
    <w:p>
      <w:pPr/>
      <w:r>
        <w:rPr>
          <w:lang w:val="en-US" w:eastAsia="zh-CN"/>
        </w:rPr>
        <w:t>virtio 是</w:t>
      </w:r>
      <w:r>
        <w:rPr>
          <w:lang w:eastAsia="zh-CN"/>
        </w:rPr>
        <w:t>解决虚拟机前后端通信的方案。</w:t>
      </w:r>
      <w:r>
        <w:rPr>
          <w:lang w:val="en-US" w:eastAsia="zh-CN"/>
        </w:rPr>
        <w:t>由于不同 guest 前端设备其工作逻辑大同小异（如块设备、网络设备、PCI设备、balloon驱动等），单独为每个设备定义一套接口实属没有必要，而且还要考虑扩平台的兼容性问题，另外，不同后端 Hypervisor 的实现方式也大同小异（如KVM、Xen等），这个时候，就需要一套通用框架和标准接口（协议）来完成两者之间的交互过程，virtio 就是这样一套标准，它极大地解决了这些不通用的问题。</w:t>
      </w:r>
    </w:p>
    <w:p>
      <w:pPr>
        <w:rPr>
          <w:rFonts w:hint="default"/>
        </w:rPr>
      </w:pPr>
      <w:r>
        <w:rPr>
          <w:rFonts w:hint="default"/>
        </w:rPr>
        <w:drawing>
          <wp:inline distT="0" distB="0" distL="114300" distR="114300">
            <wp:extent cx="5028565" cy="2171700"/>
            <wp:effectExtent l="0" t="0" r="635" b="0"/>
            <wp:docPr id="3" name="Picture 3" descr="431521-20180118130716959-184344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431521-20180118130716959-184344513"/>
                    <pic:cNvPicPr>
                      <a:picLocks noChangeAspect="1"/>
                    </pic:cNvPicPr>
                  </pic:nvPicPr>
                  <pic:blipFill>
                    <a:blip r:embed="rId8"/>
                    <a:stretch>
                      <a:fillRect/>
                    </a:stretch>
                  </pic:blipFill>
                  <pic:spPr>
                    <a:xfrm>
                      <a:off x="0" y="0"/>
                      <a:ext cx="5028565" cy="2171700"/>
                    </a:xfrm>
                    <a:prstGeom prst="rect">
                      <a:avLst/>
                    </a:prstGeom>
                  </pic:spPr>
                </pic:pic>
              </a:graphicData>
            </a:graphic>
          </wp:inline>
        </w:drawing>
      </w:r>
    </w:p>
    <w:p>
      <w:pPr>
        <w:rPr>
          <w:rFonts w:hint="default"/>
        </w:rPr>
      </w:pPr>
      <w:r>
        <w:rPr>
          <w:rFonts w:hint="default"/>
        </w:rPr>
        <w:t>从下面的图中看出KVM使用virtio的IO性能比直通还要好</w:t>
      </w:r>
      <w:r>
        <w:rPr>
          <w:rFonts w:hint="default"/>
        </w:rPr>
        <w:t>（应该因为缓冲区的实现）</w:t>
      </w:r>
    </w:p>
    <w:p>
      <w:pPr>
        <w:rPr>
          <w:rFonts w:hint="default"/>
        </w:rPr>
      </w:pPr>
      <w:r>
        <w:rPr>
          <w:rFonts w:hint="default"/>
        </w:rPr>
        <w:drawing>
          <wp:inline distT="0" distB="0" distL="114300" distR="114300">
            <wp:extent cx="5484495" cy="3513455"/>
            <wp:effectExtent l="0" t="0" r="1905" b="10795"/>
            <wp:docPr id="4" name="Picture 4" descr="20940095_13796719271tJ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20940095_13796719271tJ1"/>
                    <pic:cNvPicPr>
                      <a:picLocks noChangeAspect="1"/>
                    </pic:cNvPicPr>
                  </pic:nvPicPr>
                  <pic:blipFill>
                    <a:blip r:embed="rId9"/>
                    <a:stretch>
                      <a:fillRect/>
                    </a:stretch>
                  </pic:blipFill>
                  <pic:spPr>
                    <a:xfrm>
                      <a:off x="0" y="0"/>
                      <a:ext cx="5484495" cy="3513455"/>
                    </a:xfrm>
                    <a:prstGeom prst="rect">
                      <a:avLst/>
                    </a:prstGeom>
                  </pic:spPr>
                </pic:pic>
              </a:graphicData>
            </a:graphic>
          </wp:inline>
        </w:drawing>
      </w:r>
    </w:p>
    <w:p>
      <w:pPr>
        <w:rPr>
          <w:rFonts w:hint="default"/>
        </w:rPr>
      </w:pPr>
      <w:r>
        <w:rPr>
          <w:rFonts w:hint="default"/>
        </w:rPr>
        <w:t>virtio按照前后端的思想，在KVM-QEMU中，客户机为前端，QEMU为后端，中间是virtio的两层： 通过批处理思想，减少QEMU的工作量，提升IO性能</w:t>
      </w:r>
    </w:p>
    <w:p>
      <w:pPr>
        <w:rPr>
          <w:rFonts w:hint="default"/>
        </w:rPr>
      </w:pPr>
      <w:r>
        <w:rPr>
          <w:rFonts w:hint="default"/>
        </w:rPr>
        <w:drawing>
          <wp:inline distT="0" distB="0" distL="114300" distR="114300">
            <wp:extent cx="5481320" cy="3587115"/>
            <wp:effectExtent l="0" t="0" r="5080" b="13335"/>
            <wp:docPr id="5" name="Picture 5" descr="DeepinScreenshot_select-area_20180716174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eepinScreenshot_select-area_20180716174219"/>
                    <pic:cNvPicPr>
                      <a:picLocks noChangeAspect="1"/>
                    </pic:cNvPicPr>
                  </pic:nvPicPr>
                  <pic:blipFill>
                    <a:blip r:embed="rId10"/>
                    <a:stretch>
                      <a:fillRect/>
                    </a:stretch>
                  </pic:blipFill>
                  <pic:spPr>
                    <a:xfrm>
                      <a:off x="0" y="0"/>
                      <a:ext cx="5481320" cy="3587115"/>
                    </a:xfrm>
                    <a:prstGeom prst="rect">
                      <a:avLst/>
                    </a:prstGeom>
                  </pic:spPr>
                </pic:pic>
              </a:graphicData>
            </a:graphic>
          </wp:inline>
        </w:drawing>
      </w:r>
    </w:p>
    <w:p>
      <w:pPr>
        <w:rPr>
          <w:rFonts w:hint="default"/>
        </w:rPr>
      </w:pPr>
    </w:p>
    <w:p>
      <w:pPr>
        <w:rPr>
          <w:rFonts w:hint="default"/>
        </w:rPr>
      </w:pPr>
    </w:p>
    <w:p>
      <w:pPr>
        <w:rPr>
          <w:rFonts w:hint="default"/>
        </w:rPr>
      </w:pPr>
    </w:p>
    <w:p>
      <w:pPr>
        <w:rPr>
          <w:rFonts w:hint="default"/>
        </w:rPr>
      </w:pPr>
    </w:p>
    <w:p>
      <w:pPr>
        <w:rPr>
          <w:rFonts w:hint="default"/>
        </w:rPr>
      </w:pPr>
      <w:r>
        <w:rPr>
          <w:rFonts w:hint="default"/>
        </w:rPr>
        <w:t>KVM，</w:t>
      </w:r>
      <w:r>
        <w:rPr>
          <w:lang w:val="en-US" w:eastAsia="zh-CN"/>
        </w:rPr>
        <w:t>Xen, VMware vSphere，Huawei FusionSphere</w:t>
      </w:r>
      <w:r>
        <w:rPr>
          <w:lang w:eastAsia="zh-CN"/>
        </w:rPr>
        <w:t xml:space="preserve"> 都是半虚拟化。</w:t>
      </w:r>
      <w:r>
        <w:rPr>
          <w:lang w:val="en-US" w:eastAsia="zh-CN"/>
        </w:rPr>
        <w:t>半虚拟化通过底层硬件辅助的方式，将部分没必要虚拟化的指令通过硬件来完成</w:t>
      </w:r>
      <w:r>
        <w:rPr>
          <w:lang w:eastAsia="zh-CN"/>
        </w:rPr>
        <w:t>。KVM要求CPU必须支持硬件虚拟化，Intel即VT-x，AMD即AMD-V。</w:t>
      </w:r>
      <w:r>
        <w:rPr>
          <w:rFonts w:hint="eastAsia"/>
        </w:rPr>
        <w:t>kvm和</w:t>
      </w:r>
      <w:r>
        <w:rPr>
          <w:lang w:val="en-US" w:eastAsia="zh-CN"/>
        </w:rPr>
        <w:t>VMware vSphere</w:t>
      </w:r>
      <w:r>
        <w:rPr>
          <w:lang w:eastAsia="zh-CN"/>
        </w:rPr>
        <w:t xml:space="preserve"> </w:t>
      </w:r>
      <w:r>
        <w:rPr>
          <w:rFonts w:hint="eastAsia"/>
        </w:rPr>
        <w:t>esxi在直通方面灵活性很高优势很大</w:t>
      </w:r>
      <w:r>
        <w:rPr>
          <w:rFonts w:hint="default"/>
        </w:rPr>
        <w:t>。</w:t>
      </w:r>
    </w:p>
    <w:p>
      <w:pPr/>
      <w:r>
        <w:rPr>
          <w:lang w:eastAsia="zh-CN"/>
        </w:rPr>
        <w:t>KVM（</w:t>
      </w:r>
      <w:r>
        <w:rPr>
          <w:rFonts w:hint="eastAsia"/>
          <w:lang w:val="en-US" w:eastAsia="zh-CN"/>
        </w:rPr>
        <w:t>Kernel-based Virtual Machine</w:t>
      </w:r>
      <w:r>
        <w:rPr>
          <w:lang w:eastAsia="zh-CN"/>
        </w:rPr>
        <w:t>）</w:t>
      </w:r>
      <w:r>
        <w:rPr>
          <w:lang w:val="en-US" w:eastAsia="zh-CN"/>
        </w:rPr>
        <w:t>有一个内核模块叫 kvm.ko，只用于管理虚拟 CPU 和内存。IO 外设的任务交给 Linux 内核和 Qemu。</w:t>
      </w:r>
    </w:p>
    <w:p>
      <w:pPr/>
    </w:p>
    <w:p>
      <w:pPr>
        <w:keepNext w:val="0"/>
        <w:keepLines w:val="0"/>
        <w:widowControl/>
        <w:suppressLineNumbers w:val="0"/>
        <w:jc w:val="left"/>
        <w:rPr>
          <w:rFonts w:ascii="-apple-system" w:hAnsi="-apple-system" w:eastAsia="-apple-system" w:cs="-apple-system"/>
          <w:i w:val="0"/>
          <w:caps w:val="0"/>
          <w:color w:val="333333"/>
          <w:spacing w:val="0"/>
          <w:kern w:val="0"/>
          <w:sz w:val="21"/>
          <w:szCs w:val="21"/>
          <w:shd w:val="clear" w:fill="FFFFFF"/>
          <w:lang w:eastAsia="zh-CN" w:bidi="ar"/>
        </w:rPr>
      </w:pPr>
    </w:p>
    <w:p>
      <w:pPr>
        <w:rPr>
          <w:rFonts w:hint="eastAsia"/>
        </w:rPr>
      </w:pPr>
      <w:r>
        <w:rPr>
          <w:rFonts w:hint="eastAsia"/>
          <w:lang w:val="en-US" w:eastAsia="zh-CN"/>
        </w:rPr>
        <w:t>RemoteFX可以将</w:t>
      </w:r>
      <w:r>
        <w:rPr>
          <w:rFonts w:hint="default"/>
          <w:lang w:val="en-US" w:eastAsia="zh-CN"/>
        </w:rPr>
        <w:fldChar w:fldCharType="begin"/>
      </w:r>
      <w:r>
        <w:rPr>
          <w:rFonts w:hint="default"/>
          <w:lang w:val="en-US" w:eastAsia="zh-CN"/>
        </w:rPr>
        <w:instrText xml:space="preserve"> HYPERLINK "https://baike.baidu.com/item/GPU" \t "/home/vega/Documents\\x/_blank" </w:instrText>
      </w:r>
      <w:r>
        <w:rPr>
          <w:rFonts w:hint="default"/>
          <w:lang w:val="en-US" w:eastAsia="zh-CN"/>
        </w:rPr>
        <w:fldChar w:fldCharType="separate"/>
      </w:r>
      <w:r>
        <w:rPr>
          <w:rFonts w:hint="default"/>
        </w:rPr>
        <w:t>GPU</w:t>
      </w:r>
      <w:r>
        <w:rPr>
          <w:rFonts w:hint="default"/>
          <w:lang w:val="en-US" w:eastAsia="zh-CN"/>
        </w:rPr>
        <w:fldChar w:fldCharType="end"/>
      </w:r>
      <w:r>
        <w:rPr>
          <w:rFonts w:hint="default"/>
          <w:lang w:val="en-US" w:eastAsia="zh-CN"/>
        </w:rPr>
        <w:t>虚拟化提供给每一个</w:t>
      </w:r>
      <w:r>
        <w:rPr>
          <w:rFonts w:hint="default"/>
          <w:lang w:val="en-US" w:eastAsia="zh-CN"/>
        </w:rPr>
        <w:fldChar w:fldCharType="begin"/>
      </w:r>
      <w:r>
        <w:rPr>
          <w:rFonts w:hint="default"/>
          <w:lang w:val="en-US" w:eastAsia="zh-CN"/>
        </w:rPr>
        <w:instrText xml:space="preserve"> HYPERLINK "https://baike.baidu.com/item/%E8%99%9A%E6%8B%9F%E6%A1%8C%E9%9D%A2" \t "/home/vega/Documents\\x/_blank" </w:instrText>
      </w:r>
      <w:r>
        <w:rPr>
          <w:rFonts w:hint="default"/>
          <w:lang w:val="en-US" w:eastAsia="zh-CN"/>
        </w:rPr>
        <w:fldChar w:fldCharType="separate"/>
      </w:r>
      <w:r>
        <w:rPr>
          <w:rFonts w:hint="default"/>
        </w:rPr>
        <w:t>虚拟桌面</w:t>
      </w:r>
      <w:r>
        <w:rPr>
          <w:rFonts w:hint="default"/>
          <w:lang w:val="en-US" w:eastAsia="zh-CN"/>
        </w:rPr>
        <w:fldChar w:fldCharType="end"/>
      </w:r>
      <w:r>
        <w:rPr>
          <w:rFonts w:hint="default"/>
          <w:lang w:val="en-US" w:eastAsia="zh-CN"/>
        </w:rPr>
        <w:t>，也就是说每个</w:t>
      </w:r>
      <w:r>
        <w:rPr>
          <w:rFonts w:hint="default"/>
          <w:lang w:val="en-US" w:eastAsia="zh-CN"/>
        </w:rPr>
        <w:fldChar w:fldCharType="begin"/>
      </w:r>
      <w:r>
        <w:rPr>
          <w:rFonts w:hint="default"/>
          <w:lang w:val="en-US" w:eastAsia="zh-CN"/>
        </w:rPr>
        <w:instrText xml:space="preserve"> HYPERLINK "https://baike.baidu.com/item/%E8%99%9A%E6%8B%9F%E6%9C%BA/104440" \t "/home/vega/Documents\\x/_blank" </w:instrText>
      </w:r>
      <w:r>
        <w:rPr>
          <w:rFonts w:hint="default"/>
          <w:lang w:val="en-US" w:eastAsia="zh-CN"/>
        </w:rPr>
        <w:fldChar w:fldCharType="separate"/>
      </w:r>
      <w:r>
        <w:rPr>
          <w:rFonts w:hint="default"/>
        </w:rPr>
        <w:t>虚拟机</w:t>
      </w:r>
      <w:r>
        <w:rPr>
          <w:rFonts w:hint="default"/>
          <w:lang w:val="en-US" w:eastAsia="zh-CN"/>
        </w:rPr>
        <w:fldChar w:fldCharType="end"/>
      </w:r>
      <w:r>
        <w:rPr>
          <w:rFonts w:hint="default"/>
          <w:lang w:val="en-US" w:eastAsia="zh-CN"/>
        </w:rPr>
        <w:t>都可以获得独立的虚拟GPU</w:t>
      </w:r>
      <w:r>
        <w:rPr>
          <w:rFonts w:hint="default"/>
          <w:lang w:eastAsia="zh-CN"/>
        </w:rPr>
        <w:t>。</w:t>
      </w:r>
      <w:r>
        <w:rPr>
          <w:rFonts w:hint="eastAsia"/>
        </w:rPr>
        <w:t>hyperV通常是不会把N/A卡直接用于remotefx的，这是N/A两家的问题，N家只有grid支持gpu虚拟化</w:t>
      </w:r>
      <w:r>
        <w:rPr>
          <w:rFonts w:hint="default"/>
        </w:rPr>
        <w:t>。虚拟化——资源隔离，可以并行。</w:t>
      </w:r>
    </w:p>
    <w:p>
      <w:pPr/>
    </w:p>
    <w:p>
      <w:pPr/>
    </w:p>
    <w:p>
      <w:pPr/>
      <w:r>
        <w:t>VMM 虚拟机监控器，当虚拟机中发生“陷阱”的时候，就是它捕获。</w:t>
      </w:r>
    </w:p>
    <w:p>
      <w:pPr>
        <w:keepNext w:val="0"/>
        <w:keepLines w:val="0"/>
        <w:widowControl/>
        <w:suppressLineNumbers w:val="0"/>
        <w:jc w:val="left"/>
        <w:rPr>
          <w:rFonts w:ascii="-apple-system" w:hAnsi="-apple-system" w:eastAsia="-apple-system" w:cs="-apple-system"/>
          <w:i w:val="0"/>
          <w:caps w:val="0"/>
          <w:color w:val="333333"/>
          <w:spacing w:val="0"/>
          <w:kern w:val="0"/>
          <w:sz w:val="21"/>
          <w:szCs w:val="21"/>
          <w:shd w:val="clear" w:fill="FFFFFF"/>
          <w:lang w:eastAsia="zh-CN" w:bidi="ar"/>
        </w:rPr>
      </w:pPr>
    </w:p>
    <w:p>
      <w:pPr/>
      <w:r>
        <w:rPr>
          <w:rFonts w:hint="default"/>
        </w:rPr>
        <w:t>虚拟机</w:t>
      </w:r>
      <w:r>
        <w:rPr>
          <w:rFonts w:hint="default"/>
        </w:rPr>
        <w:t>可能</w:t>
      </w:r>
      <w:r>
        <w:rPr>
          <w:rFonts w:hint="default"/>
        </w:rPr>
        <w:t>会对各方面性能都降低，因为是对所有硬件进行虚拟。</w:t>
      </w:r>
    </w:p>
    <w:p>
      <w:r>
        <w:t>半虚拟化：</w:t>
      </w:r>
      <w:r>
        <w:rPr>
          <w:lang w:val="en-US" w:eastAsia="zh-CN"/>
        </w:rPr>
        <w:t>在全虚拟化的基础上，把客户操作系统进行了修改，增加了一个专门的API，这个API可以将客户操作系统发出的指令进行最优化，即不需要Hypervisor耗费一定的资源进行翻译操作，因此Hypervisor的工作负担变得非常的小</w:t>
      </w:r>
    </w:p>
    <w:p>
      <w:pPr>
        <w:keepNext w:val="0"/>
        <w:keepLines w:val="0"/>
        <w:pageBreakBefore w:val="0"/>
        <w:widowControl w:val="0"/>
        <w:kinsoku/>
        <w:wordWrap w:val="0"/>
        <w:overflowPunct/>
        <w:topLinePunct w:val="0"/>
        <w:autoSpaceDE/>
        <w:autoSpaceDN/>
        <w:bidi w:val="0"/>
        <w:adjustRightInd/>
        <w:snapToGrid/>
        <w:spacing w:line="240" w:lineRule="auto"/>
        <w:ind w:right="0" w:rightChars="0"/>
        <w:jc w:val="both"/>
        <w:textAlignment w:val="auto"/>
        <w:outlineLvl w:val="9"/>
        <w:rPr>
          <w:rFonts w:hint="default"/>
        </w:rPr>
      </w:pPr>
    </w:p>
    <w:p>
      <w:pPr>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right="0" w:rightChars="0"/>
        <w:jc w:val="both"/>
        <w:textAlignment w:val="auto"/>
        <w:outlineLvl w:val="9"/>
        <w:rPr>
          <w:rFonts w:hint="default"/>
          <w:sz w:val="22"/>
          <w:szCs w:val="28"/>
        </w:rPr>
      </w:pPr>
      <w:r>
        <w:rPr>
          <w:rFonts w:hint="default"/>
          <w:b/>
          <w:bCs/>
          <w:sz w:val="24"/>
          <w:szCs w:val="32"/>
        </w:rPr>
        <w:t>目标：</w:t>
      </w:r>
    </w:p>
    <w:p>
      <w:pPr>
        <w:ind w:firstLine="500" w:firstLineChars="0"/>
        <w:rPr>
          <w:rFonts w:hint="default"/>
        </w:rPr>
      </w:pPr>
      <w:r>
        <w:t>Docker 关注于短期的、无状态的、最小化的容器，</w:t>
      </w:r>
      <w:r>
        <w:rPr>
          <w:color w:val="0000FF"/>
        </w:rPr>
        <w:t>这些容器通常并不会升级或者重新配置，而是作为一个整体被替换掉</w:t>
      </w:r>
      <w:r>
        <w:t>。这就使得 Docker 及类似项目更像是一种软件发布机制，而不是一个机器管理工具。docker是软件的</w:t>
      </w:r>
      <w:r>
        <w:rPr>
          <w:color w:val="0000FF"/>
        </w:rPr>
        <w:t>快速部署</w:t>
      </w:r>
      <w:r>
        <w:rPr>
          <w:rFonts w:hint="eastAsia"/>
        </w:rPr>
        <w:t>、</w:t>
      </w:r>
      <w:r>
        <w:t>复杂软件跨平台的方式</w:t>
      </w:r>
      <w:r>
        <w:rPr>
          <w:rFonts w:hint="eastAsia"/>
        </w:rPr>
        <w:t>，一般的小软件应该通过特殊的打包方式比如flatpak、AppImage等。</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b/>
          <w:bCs/>
          <w:sz w:val="22"/>
          <w:szCs w:val="28"/>
        </w:rPr>
      </w:pPr>
      <w:r>
        <w:rPr>
          <w:rFonts w:hint="default"/>
          <w:b/>
          <w:bCs/>
          <w:sz w:val="22"/>
          <w:szCs w:val="28"/>
        </w:rPr>
        <w:t>安装相关：</w:t>
      </w:r>
      <w:r>
        <w:rPr>
          <w:rFonts w:hint="default"/>
          <w:b/>
          <w:bCs/>
          <w:sz w:val="22"/>
          <w:szCs w:val="28"/>
        </w:rPr>
        <w:tab/>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docker-io 是以前早期的版本，版本号是 1.*，最新版是 1.13，而 docker-ce 是新的版本，分为社区版 docker-ce 和企业版 docker-ee，版本号是 17.* ，最新版是 17.12。</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深度基于 sid 版本开发，通过 $(lsb_release -cs) 获取的版本信息为 unstable，而docker官方源并没提供 sid 这种unstable版本的docker，所以使用官方教程是安装不成功的。</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具体：https://bbs.deepin.org/forum.php?mod=viewthread&amp;tid=139514&amp;highlight=%E5%AE%89%E8%A3%85docker</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我使用：wget -qO- https://get.docker.com/ | sh</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cat /etc/debian_version 可以知道deepin是基于哪一个debian版本。</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容器只运行一个进程（HTTP 守护进程、应用程序服务器、数据库）时效果最佳，但如果运行一个以上进程，在管理和检索日志以及单独更新进程时就会遇到很多麻烦。不过实际上一个docker容器扮演的是一个单独的服务器角色，比如一个节点上会安装spark与zookeeper。</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配置文件中镜像存储位置设置：（也可以通过自动挂载来改变镜像存储位置）（默认位置/var/lib/docker）</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在 Ubuntu/Debian 系统下:</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/etc/default/docker 中 DOCKER_OPTS="-dns 8.8.8.8 -dns 8.8.4.4 -g /mnt"</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在 Fedora/Centos 系统下:</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/etc/sysconfig/docker中 other_args="-g /mnt"</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If you would like to use Docker as a non-root user, you should now consider</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adding your user to the "docker" group with something like: sudo usermod -aG docker vega</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right="0" w:rightChars="0"/>
        <w:jc w:val="both"/>
        <w:textAlignment w:val="auto"/>
        <w:outlineLvl w:val="9"/>
        <w:rPr>
          <w:rFonts w:hint="default"/>
          <w:b/>
          <w:bCs/>
          <w:sz w:val="24"/>
          <w:szCs w:val="32"/>
        </w:rPr>
      </w:pPr>
      <w:r>
        <w:rPr>
          <w:rFonts w:hint="default"/>
          <w:b/>
          <w:bCs/>
          <w:sz w:val="24"/>
          <w:szCs w:val="32"/>
        </w:rPr>
        <w:t>安装原因：</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污染了本机的开发环境。比如编译安装内核的时候需要安装编译过程中的依赖，但是这些依赖只是过程中需要。</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软件一般安装在/下，但是如果使用docker可以将软件及需要的依赖包装存放到其他地方。减少了我一键备份的体积。比如数据库、服务器软件。kali的镜像。</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公司使用Docker，是因为Dockerfile或者docker pull就是环境的一键安装包，而且几乎没有性能损耗。</w:t>
      </w:r>
    </w:p>
    <w:p>
      <w:pPr>
        <w:keepNext w:val="0"/>
        <w:keepLines w:val="0"/>
        <w:pageBreakBefore w:val="0"/>
        <w:widowControl w:val="0"/>
        <w:kinsoku/>
        <w:wordWrap w:val="0"/>
        <w:overflowPunct/>
        <w:topLinePunct w:val="0"/>
        <w:autoSpaceDE/>
        <w:autoSpaceDN/>
        <w:bidi w:val="0"/>
        <w:adjustRightInd/>
        <w:snapToGrid/>
        <w:spacing w:line="240" w:lineRule="auto"/>
        <w:ind w:right="0" w:rightChars="0"/>
        <w:jc w:val="both"/>
        <w:textAlignment w:val="auto"/>
        <w:outlineLvl w:val="9"/>
        <w:rPr>
          <w:rFonts w:hint="default"/>
          <w:b/>
          <w:bCs/>
          <w:sz w:val="24"/>
          <w:szCs w:val="32"/>
        </w:rPr>
      </w:pPr>
      <w:r>
        <w:rPr>
          <w:rFonts w:hint="default"/>
          <w:b/>
          <w:bCs/>
          <w:sz w:val="24"/>
          <w:szCs w:val="32"/>
        </w:rPr>
        <w:t>原理相关：</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主要基于Go语言编写</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如果是在 docker 里面的话 ，关闭了操作系统层面的地址随机化保护 ， 物理机也会关闭 ， 感觉还是比较危险的</w:t>
      </w:r>
    </w:p>
    <w:p>
      <w:pPr/>
      <w:r>
        <w:rPr>
          <w:rFonts w:hint="default"/>
        </w:rPr>
        <w:tab/>
      </w:r>
      <w:r>
        <w:rPr>
          <w:rFonts w:hint="eastAsia"/>
        </w:rPr>
        <w:t>运行</w:t>
      </w:r>
      <w:r>
        <w:t>docker run</w:t>
      </w:r>
      <w:r>
        <w:rPr>
          <w:rFonts w:hint="eastAsia"/>
        </w:rPr>
        <w:t>命令时，</w:t>
      </w:r>
      <w:r>
        <w:t>Docker</w:t>
      </w:r>
      <w:r>
        <w:rPr>
          <w:rFonts w:hint="eastAsia"/>
        </w:rPr>
        <w:t>会启动一个进程，并为这个进程分配其独占的文件系统、网络资源和以此进程为根进程的进程组（进程树）。处于</w:t>
      </w:r>
      <w:r>
        <w:rPr>
          <w:rFonts w:hint="default"/>
        </w:rPr>
        <w:t>几个</w:t>
      </w:r>
      <w:r>
        <w:rPr>
          <w:rFonts w:hint="eastAsia"/>
        </w:rPr>
        <w:t>单独的Linux</w:t>
      </w:r>
      <w:r>
        <w:rPr>
          <w:rFonts w:hint="default"/>
        </w:rPr>
        <w:t>资源</w:t>
      </w:r>
      <w:r>
        <w:rPr>
          <w:rFonts w:hint="eastAsia"/>
        </w:rPr>
        <w:t xml:space="preserve"> 命名空间中。</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500" w:firstLineChars="0"/>
        <w:jc w:val="both"/>
        <w:textAlignment w:val="auto"/>
        <w:outlineLvl w:val="9"/>
        <w:rPr>
          <w:rFonts w:hint="default"/>
        </w:rPr>
      </w:pPr>
      <w:r>
        <w:rPr>
          <w:rFonts w:hint="default"/>
        </w:rPr>
        <w:t>shell中打出docker，使用tab按键或者执行docker命令的时候都会触发docker daemon的启动，deepin右上角存在消息提示。</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镜像缓存机制:   docker build过程中每执行一步RUN命令，就生成一个镜像，另外镜像之间有血缘关系，是否需要重新编译两个小时取决于你的修改影响的第一个镜像有多早。简单理解当你修改dockerfile时,当你修改了第N行的RUN命令, N+1之后的命令都要重跑.docker image --tree #查看镜像的依赖关系,名字为none的便是每一步执行了RUN的缓存。对于ADD和COPY命令而言，还需要检查文件的校验和（不考虑文件的最后访问时间与修改时间）。</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只读层与读写层：  image的所有层都是默认只读的,当你启动一个image当做container运行的时候,docker会在image的只读层上加一层薄薄的可写层.你在container里面做的所有操作都是反映在可写层，使用commit命令会再次产生一层叠在上面。docker和没有persistence分区的live系统很像。docker使用的storage driver有https://blog.csdn.net/vchy_zhao/article/details/70238690。</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docker并不是足够安全的。 Docker命令没有内置的审计和日志功能，但是sudo有。</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如果网卡切换了wifi，那么需要关闭容器重新systemctl restart docker</w:t>
      </w:r>
      <w:r>
        <w:rPr>
          <w:rFonts w:hint="default"/>
        </w:rPr>
        <w:t>才能让容器有网</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国内加速：</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https://www.daocloud.io/mirror#accelerator-doc</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有可能下到一半就0Kb了，并且重新下载与proxychains4都不能解决这个问题</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缩小镜像：</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当然对于公司，功能型与易用型才是重点。对于我的个人笔记本要考虑自己的能力以及磁盘的存储空间。</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开发 Dockerfile 时分别 RUN 每条命令，目的是分层减少重新 build 的时间，开发好了合并 RUN 为一条，减少分层。</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Alpine Linux 是一个社区开发的面向安全应用的轻量级 Linux 发行版。基于这种Linux的Docker会小上很多。使用alpine,我构建的symfony＋nginx＋php-fpm的开发环境，只需要60MB。这个在ubuntu的image上，你会不知不觉update到大概600MB左右。alpine 最蛋疼的地方是太精简了 连 tzdata 都没，想要用 TZ env 设时区。alpine使用的是musl libc而其他发行版是glibc。推荐alpine，golang 可以用 scratch。而一般的发行版中debian比较轻量。</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在 Dockerfile 中， 每一条指令都会创建一个镜像层因为commit，继而会增加整体镜像的大小,注意是镜像不是容器，容器stop之后不会丢失。如果通过&amp;&amp;将指令一条条连接起来，减少镜像层的创建从而减小体积。如果是创建文件100M的指令，比如RUN dd if=/dev/zero of=/tmp/foo/bar bs=1048576 count=100，即便后来将文件删除了（不在同一层中操作），docker的大小就还是增大了100M。推荐对于一些需要通过 COPY 命令的方式拷贝到镜像里面的文件，可以使用 wget xx -O xxx(或者不使用-O参数,那就要配合cd或者mv来确保文件的位置)(curl -fSL xx -o xx) 的方式，用完之后在同一层中删除</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删除不必要的内容：编译后的依赖，/var/cache（apt clean &amp;&amp; apt clean all），/var/tmp，/tmp</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Alpine中先apk add --virtual .build-deps将本次安装的所有包封装成一个名为.build-deps的虚拟包。这样做的好处是可以通过apk del .build-deps一键清除这些包</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压缩镜像：使用docker自带的命令 export 和 import来压缩会导致会丢失镜像原有的一些信息，比如：导出端口，环境变量，默认指令。推荐使用https://github.com/jwilder/docker-squash  ，但是很可能最终的效果不是很大。</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mysql               5.6                          298MB</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Mariadb</w:t>
      </w:r>
      <w:r>
        <w:rPr>
          <w:rFonts w:hint="default"/>
        </w:rPr>
        <w:tab/>
      </w:r>
      <w:r>
        <w:rPr>
          <w:rFonts w:hint="default"/>
        </w:rPr>
        <w:tab/>
      </w:r>
      <w:r>
        <w:rPr>
          <w:rFonts w:hint="default"/>
        </w:rPr>
        <w:t xml:space="preserve">    xxxxxx</w:t>
      </w:r>
      <w:r>
        <w:rPr>
          <w:rFonts w:hint="default"/>
        </w:rPr>
        <w:tab/>
      </w:r>
      <w:r>
        <w:rPr>
          <w:rFonts w:hint="default"/>
        </w:rPr>
        <w:tab/>
      </w:r>
      <w:r>
        <w:rPr>
          <w:rFonts w:hint="default"/>
        </w:rPr>
        <w:tab/>
      </w:r>
      <w:r>
        <w:rPr>
          <w:rFonts w:hint="default"/>
        </w:rPr>
        <w:t>198MB</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redis               4.0-alpine                 27.5MB</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php                 5.6.31-fpm-alpine     53.9MB</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nginx               1.12-alpine               15.5MB</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我已经将使用的Dockerfile上传到自己的github/docker</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使用别人的Dockerfile： https://docs.docker.com/samples/library https://github.com/docker-library</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nginx:https://github.com/nginxinc/docker-nginx/blob/master/stable/alpine</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tomcat:Apache Tomcat 8.5.x 旨在替换 8.0.x，并包含从 9.0.x 分支中提取的新特性。</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php:需要增加pdo_mysql，mysqli</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hadoop:https://github.com/kiwenlau/hadoop-cluster-docker</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不追求最小化可以直接使用：阿里云镜像、网易蜂巢等</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构建一个php7-alpine： https://segmentfault.com/a/1190000011876870</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即便是MAINTAINER指令也会有一层</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创建镜像：</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tar命令配合一个xxbootxxx可以以当前环境为主创建镜像，但是不如Dockerfile</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连接容器：</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同一个宿主机上的多个docker容器之间如果想进行通信，可以通过使用容器的ip地址来通信，也可以通过宿主机的ip加上容器暴露出的端口号来通信，前者会导致ip地址的硬编码，不方便迁移，并且容器重启后ip地址会改变，除非使用静态ip，后者的通信方式比较单一，只能依靠监听在暴露出的端口的进程来进行有限的通信。通过docker的link机制可以通过一个name来和另一个容器通信，link机制方便了容器去发现其它的容器并且可以安全的传递一些连接信息给其它的容器。所以容器间连接推荐使用的是--link参数，而不是通过IP，也不是通过-p映射端口</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例子：已经有一个nginx容器，并配置期配置文件php为php-fpm:9000。有一个php-fpm容器，并删除配置文件中监听端口前的127.0.0.1。</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sudo docker run -itd --name php-fpm -d &lt;php-fpm-images-name&gt;  --name与-d选项顺序不能反</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sudo docker run --name nginx -p 80:80 -v /path/nginx/www:/var/www  -d --link php-fpm:php-fpm &lt;nginx-images-name&gt;</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例子：https://www.jianshu.com/p/fcd0e542a6b2</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 xml:space="preserve">Cloudinsight </w:t>
      </w:r>
      <w:r>
        <w:rPr>
          <w:rFonts w:hint="default"/>
        </w:rPr>
        <w:t>是可以用于</w:t>
      </w:r>
      <w:r>
        <w:rPr>
          <w:rFonts w:hint="default"/>
        </w:rPr>
        <w:t>docker</w:t>
      </w:r>
      <w:r>
        <w:rPr>
          <w:rFonts w:hint="default"/>
        </w:rPr>
        <w:t>的一种系统监测工具</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会创建一个虚拟网卡，为docker container提供网络</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命令:</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IMAGEID &lt;=&gt; REPOSITORY:TAG 不过多个REPOSITORY:TAG可能对应一个TAG</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latest tag其实在使用中不是最新的意思，而是默认值(defalut)的意思。也就是说，如果在tag为可选的命令中，我们没有写上tag，如 docker pull entel_zmc_images:zmc_base vs docker pull entel_zmc_images ，前者有确定的tag，而后者没有，这时系统会自动添加一个:latest标签，然后去匹配。</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sudo docker info 查看完整的docker信息</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sudo docker build -t nginx ./  按照当期目录下的Dockerfile创建一个nginx:latest镜像，dockerfile创建方式其实就是创建一个容器以后不停commit来改变镜像</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创建的container hostname是随机的，这一点可以通过hostname命令或者查看/etc/hosts文件，如果有需求固定成为自己指定的hostname，例如搭建hadoop环境的时候，应该使用--hostname=xxx。</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你可以运行下面的命令来启动docker：</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start首先运行下面的命令确保 Docker 服务运行正常：</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sudo docker ps -a</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sudo docker stats -a 持续性查看ps(没有-a就会只显示正在运行的container)</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docker logs xxxx  查看xxx的标准输出</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下载以后使用一下命令找出本地想要的docker镜像ID</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docker images</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docker images ls -a看到一堆&lt;none&gt;:&lt;none&gt;中间镜像，他们不会造成硬盘空间占用的问题（因为这是镜像的父层，必须存在的），这些中间镜像不能被删除</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sudo docker tag 466a0faa305d php-fpm:7.2</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为指定image_id镜像增加一个tag</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docker run --help 可以看到对多种cpu、memory的限制选项，基于cgroup</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docker run -i -t 镜像ID/bin/bash 然后就会创建一个新的容器并进入可以交互的tty</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color w:val="0000FF"/>
        </w:rPr>
        <w:t>-d 后台运行</w:t>
      </w:r>
      <w:r>
        <w:rPr>
          <w:rFonts w:hint="default"/>
        </w:rPr>
        <w:t>docker容器并打印容器ID。如果不加-d参数，那么容器运行会和终端绑定，如果终端关闭，那么容器也会关闭，但是容器不会被删除。</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-p 80:80 docker容器和外侧的端口映射</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-v 指定一个path进行持久化存储&lt;=&gt;Dockerfile中的VOLUME</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sudo docker run -i -t alpine:3.7 /bin/sh</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sudo docker run --name alpine-spark -it alpine:3.7  /bin/sh #正确</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sudo docker run -itd --name alpine-spark -d alpine:3.7 #如果没有-itd，能创建容器，但是进不去</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sudo docker run --name nginx -p 80:80 -v $PWD/www:/var/www  -d nginx</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sudo docker inspect -f {{.Volumes}} test</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sudo docker attach &lt;container_id&gt; 进入容器</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vega@vega-Laptop:/path/nginx$ sudo docker start f0d45af2262e</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f0d45af2262e</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vega@vega-Laptop:/path/nginx$ sudo docker attach f0d45af2262e</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 # exit</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vega@vega-Laptop:/path/nginx$ sudo docker attach f0d45af2262e</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You cannot attach to a stopped container, start it first</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上面相当于直接sudo docker start f0d45af2262e -ai</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sudo docker exec -it &lt;container_id or container_name&gt; /bin/sh 不要用attach进入，使用此命令来进入就不会因为exit而关闭容器运行线程</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docker ps 在容器外面执行可以验证所进入的容器镜像</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sudo docker container ls -a</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docker stop &lt;container_id&gt; 退出当前container再尝试删除.</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docker rm &lt;container_id&gt;删除容器</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sudo docker rm $(sudo docker container ls -aq) 删除所有容器</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docker rmi &lt;image name&gt;删除镜像。这是使用的是image name。删除镜像前需要删除掉相关container，如果直接-f会删除镜像与相关容器。</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sudo docker rmi -f $(sudo docker images -aq) 删除所有镜像</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删除latest tag:用rmi REPOSITORY:TAG的办法来指定删除即可，latest即默认TAG</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vega@vega-Laptop:/path/nginx/git$ sudo docker images</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REPOSITORY          TAG                 IMAGE ID            CREATED             SIZE</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alpine              3.7                 3fd9065eaf02        3 months ago        4.15MB</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alpine              latest              3fd9065eaf02        3 months ago        4.15MB</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vega@vega-Laptop:/path/nginx/git$ sudo docker rmi alpine</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Untagged: alpine:latest</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vega@vega-Laptop:/path/nginx/git$ sudo docker images</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REPOSITORY          TAG                 IMAGE ID            CREATED             SIZE</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alpine              3.7                 3fd9065eaf02        3 months ago        4.15MB</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docker cp &lt;containerId&gt;:/file/path/within/container /host/path/target 从Docker容器内拷贝文件到主机上</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docker commit alpine-spark alpine-test:0.0</w:t>
      </w:r>
      <w:r>
        <w:rPr>
          <w:rFonts w:hint="default"/>
        </w:rPr>
        <w:t xml:space="preserve"> #如果没有修改，则等效于docker </w:t>
      </w:r>
      <w:bookmarkStart w:id="0" w:name="_GoBack"/>
      <w:bookmarkEnd w:id="0"/>
      <w:r>
        <w:rPr>
          <w:rFonts w:hint="default"/>
        </w:rPr>
        <w:t>tag</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docker stop $(docker ps -a -q) #关闭所有容器</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rPr>
          <w:lang w:val="en-US" w:eastAsia="zh-CN"/>
        </w:rPr>
      </w:pPr>
      <w:r>
        <w:rPr>
          <w:lang w:val="en-US" w:eastAsia="zh-CN"/>
        </w:rPr>
        <w:t>docker export 7691a814370e &gt; ubuntu.tar</w:t>
      </w:r>
    </w:p>
    <w:p>
      <w:pPr>
        <w:rPr>
          <w:lang w:val="en-US" w:eastAsia="zh-CN"/>
        </w:rPr>
      </w:pPr>
      <w:r>
        <w:rPr>
          <w:lang w:val="en-US" w:eastAsia="zh-CN"/>
        </w:rPr>
        <w:t>docker import</w:t>
      </w:r>
      <w:r>
        <w:rPr>
          <w:lang w:eastAsia="zh-CN"/>
        </w:rPr>
        <w:t xml:space="preserve"> xxx.tar</w:t>
      </w:r>
      <w:r>
        <w:rPr>
          <w:lang w:val="en-US" w:eastAsia="zh-CN"/>
        </w:rPr>
        <w:t xml:space="preserve"> test/ubuntu:v1.0</w:t>
      </w:r>
    </w:p>
    <w:p>
      <w:pPr/>
      <w:r>
        <w:rPr>
          <w:lang w:val="en-US" w:eastAsia="zh-CN"/>
        </w:rPr>
        <w:t xml:space="preserve">cat ubuntu.tar | </w:t>
      </w:r>
      <w:r>
        <w:rPr>
          <w:lang w:eastAsia="zh-CN"/>
        </w:rPr>
        <w:t>d</w:t>
      </w:r>
      <w:r>
        <w:rPr>
          <w:lang w:val="en-US" w:eastAsia="zh-CN"/>
        </w:rPr>
        <w:t>ocker import - test/ubuntu:v1.0</w:t>
      </w:r>
    </w:p>
    <w:p>
      <w:pPr>
        <w:rPr>
          <w:rFonts w:hint="default"/>
          <w:lang w:val="en-US" w:eastAsia="zh-CN"/>
        </w:rPr>
      </w:pPr>
      <w:r>
        <w:rPr>
          <w:lang w:val="en-US" w:eastAsia="zh-CN"/>
        </w:rPr>
        <w:t>docker import http://example.com/exampleimage.tgz example/imagerepo</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export是将容器导出为一个tar包，checkpoint还处于试验状态，感觉两者都算是vmware里面的快照，但是checkpoint肯定是不能移植的，因为docker是一层一层，设置checkpoint可以很简单，直接去掉后面增加的几层就好。这么说export接近vmware中的快照，checkpoint倒是docker中的快照。</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docker export 通过--help可以查看到作用：a container's filesystem as a tar archive</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vega@vega-Laptop:~$ docker checkpoint</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docker checkpoint is only supported on a Docker daemon with experimental features enabled</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Dockerfile的编写：见php-fpm的dockerfile</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Kubernetes（k8s）是自动化容器操作的开源平台，这些操作包括部署，调度和节点集群间扩展。分布式架构方案。</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t>docker-</w:t>
      </w:r>
      <w:r>
        <w:t>compose</w:t>
      </w:r>
      <w:r>
        <w:t xml:space="preserve"> ,一个使用容器的架构或者应用可能需要多个容器（比如hadoop的多个节点）组成，使用dockerfile配置不同的容器，docker-compose.yml最后组合在一起。</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WenQuanYi Micro Hei">
    <w:panose1 w:val="020B0606030804020204"/>
    <w:charset w:val="86"/>
    <w:family w:val="auto"/>
    <w:pitch w:val="default"/>
    <w:sig w:usb0="E10002EF" w:usb1="6BDFFCFB" w:usb2="00800036" w:usb3="00000000" w:csb0="603E019F" w:csb1="DFD70000"/>
  </w:font>
  <w:font w:name="Noto Sans Syriac Eastern">
    <w:panose1 w:val="02040503050306020203"/>
    <w:charset w:val="86"/>
    <w:family w:val="auto"/>
    <w:pitch w:val="default"/>
    <w:sig w:usb0="00000000" w:usb1="00000000" w:usb2="00000080" w:usb3="00000000" w:csb0="203E0161" w:csb1="D7FF0000"/>
  </w:font>
  <w:font w:name="SimSun">
    <w:altName w:val="WenQuanYi Micro Hei"/>
    <w:panose1 w:val="00000000000000000000"/>
    <w:charset w:val="86"/>
    <w:family w:val="auto"/>
    <w:pitch w:val="default"/>
    <w:sig w:usb0="00000000" w:usb1="00000000" w:usb2="00000000" w:usb3="00000000" w:csb0="00000000" w:csb1="00000000"/>
  </w:font>
  <w:font w:name="Symbol">
    <w:panose1 w:val="02000609000000000000"/>
    <w:charset w:val="02"/>
    <w:family w:val="modern"/>
    <w:pitch w:val="default"/>
    <w:sig w:usb0="800000AF" w:usb1="4000204A" w:usb2="00000000" w:usb3="00000000" w:csb0="20000000" w:csb1="00000000"/>
  </w:font>
  <w:font w:name="Tahoma">
    <w:altName w:val="Ubuntu"/>
    <w:panose1 w:val="020B0604030504040204"/>
    <w:charset w:val="00"/>
    <w:family w:val="decorative"/>
    <w:pitch w:val="default"/>
    <w:sig w:usb0="00000000" w:usb1="00000000" w:usb2="00000029" w:usb3="00000000" w:csb0="000101FF" w:csb1="00000000"/>
  </w:font>
  <w:font w:name="Segoe UI">
    <w:altName w:val="Noto Naskh Arabic"/>
    <w:panose1 w:val="020B0502040204020203"/>
    <w:charset w:val="00"/>
    <w:family w:val="decorative"/>
    <w:pitch w:val="default"/>
    <w:sig w:usb0="00000000" w:usb1="00000000" w:usb2="00000009" w:usb3="00000000" w:csb0="000001FF" w:csb1="00000000"/>
  </w:font>
  <w:font w:name="Calibri Light">
    <w:altName w:val="DejaVu Sans"/>
    <w:panose1 w:val="020F0302020204030204"/>
    <w:charset w:val="00"/>
    <w:family w:val="decorative"/>
    <w:pitch w:val="default"/>
    <w:sig w:usb0="00000000" w:usb1="00000000" w:usb2="00000009" w:usb3="00000000" w:csb0="000001FF" w:csb1="00000000"/>
  </w:font>
  <w:font w:name="Ubuntu">
    <w:panose1 w:val="020B0504030602030204"/>
    <w:charset w:val="00"/>
    <w:family w:val="auto"/>
    <w:pitch w:val="default"/>
    <w:sig w:usb0="E00002FF" w:usb1="5000205B" w:usb2="00000000" w:usb3="00000000" w:csb0="2000009F" w:csb1="56010000"/>
  </w:font>
  <w:font w:name="Noto Naskh Arabic">
    <w:panose1 w:val="020B0502040504020204"/>
    <w:charset w:val="00"/>
    <w:family w:val="auto"/>
    <w:pitch w:val="default"/>
    <w:sig w:usb0="00002000" w:usb1="80000000" w:usb2="00000008" w:usb3="00000000" w:csb0="00000041" w:csb1="00080000"/>
  </w:font>
  <w:font w:name="WenQuanYi Zen Hei">
    <w:panose1 w:val="02000603000000000000"/>
    <w:charset w:val="86"/>
    <w:family w:val="auto"/>
    <w:pitch w:val="default"/>
    <w:sig w:usb0="900002BF" w:usb1="2BDF7DFB" w:usb2="00000036" w:usb3="00000000" w:csb0="603E000D" w:csb1="D2D70000"/>
  </w:font>
  <w:font w:name="monospace">
    <w:altName w:val="AvantGarde LT Medium"/>
    <w:panose1 w:val="00000000000000000000"/>
    <w:charset w:val="00"/>
    <w:family w:val="auto"/>
    <w:pitch w:val="default"/>
    <w:sig w:usb0="00000000" w:usb1="00000000" w:usb2="00000000" w:usb3="00000000" w:csb0="00000000" w:csb1="00000000"/>
  </w:font>
  <w:font w:name="AvantGarde LT Medium">
    <w:panose1 w:val="02000603030000020004"/>
    <w:charset w:val="00"/>
    <w:family w:val="auto"/>
    <w:pitch w:val="default"/>
    <w:sig w:usb0="800000A7" w:usb1="00000040" w:usb2="00000000" w:usb3="00000000" w:csb0="00000000" w:csb1="00000000"/>
  </w:font>
  <w:font w:name="-apple-system">
    <w:altName w:val="AvantGarde LT Medium"/>
    <w:panose1 w:val="00000000000000000000"/>
    <w:charset w:val="00"/>
    <w:family w:val="auto"/>
    <w:pitch w:val="default"/>
    <w:sig w:usb0="00000000" w:usb1="00000000" w:usb2="00000000" w:usb3="00000000" w:csb0="00000000" w:csb1="00000000"/>
  </w:font>
  <w:font w:name="Verdana">
    <w:altName w:val="AvantGarde LT Medium"/>
    <w:panose1 w:val="00000000000000000000"/>
    <w:charset w:val="00"/>
    <w:family w:val="auto"/>
    <w:pitch w:val="default"/>
    <w:sig w:usb0="00000000" w:usb1="00000000" w:usb2="00000000" w:usb3="00000000" w:csb0="00000000" w:csb1="00000000"/>
  </w:font>
  <w:font w:name="ibm-plex-sans">
    <w:altName w:val="AvantGarde LT Medium"/>
    <w:panose1 w:val="00000000000000000000"/>
    <w:charset w:val="00"/>
    <w:family w:val="auto"/>
    <w:pitch w:val="default"/>
    <w:sig w:usb0="00000000" w:usb1="00000000" w:usb2="00000000" w:usb3="00000000" w:csb0="00000000" w:csb1="00000000"/>
  </w:font>
  <w:font w:name="PingFang SC">
    <w:altName w:val="AvantGarde LT Medium"/>
    <w:panose1 w:val="00000000000000000000"/>
    <w:charset w:val="00"/>
    <w:family w:val="auto"/>
    <w:pitch w:val="default"/>
    <w:sig w:usb0="00000000" w:usb1="00000000" w:usb2="00000000" w:usb3="00000000" w:csb0="00000000" w:csb1="00000000"/>
  </w:font>
  <w:font w:name="微软雅黑">
    <w:altName w:val="WenQuanYi Micro Hei"/>
    <w:panose1 w:val="020B0503020204020204"/>
    <w:charset w:val="86"/>
    <w:family w:val="roman"/>
    <w:pitch w:val="default"/>
    <w:sig w:usb0="00000000" w:usb1="0000000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0"/>
  <w:bordersDoNotSurroundFooter w:val="0"/>
  <w:documentProtection w:enforcement="0"/>
  <w:displayHorizontalDrawingGridEvery w:val="1"/>
  <w:displayVerticalDrawingGridEvery w:val="1"/>
  <w:noPunctuationKerning w:val="1"/>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E3B0AD"/>
    <w:rsid w:val="1DEF02DF"/>
    <w:rsid w:val="1FF7440A"/>
    <w:rsid w:val="20FD2539"/>
    <w:rsid w:val="2DFFE1E2"/>
    <w:rsid w:val="33256A20"/>
    <w:rsid w:val="39FED298"/>
    <w:rsid w:val="3BEF2C0C"/>
    <w:rsid w:val="3DCDD1E4"/>
    <w:rsid w:val="3DFEFEB8"/>
    <w:rsid w:val="3EFF2966"/>
    <w:rsid w:val="3F9FBD84"/>
    <w:rsid w:val="3FB19AF1"/>
    <w:rsid w:val="3FBFA91D"/>
    <w:rsid w:val="3FFE5E7F"/>
    <w:rsid w:val="47F754E1"/>
    <w:rsid w:val="47FEB29D"/>
    <w:rsid w:val="48B72F71"/>
    <w:rsid w:val="48EF7B79"/>
    <w:rsid w:val="4DEF94D1"/>
    <w:rsid w:val="4EFF2A79"/>
    <w:rsid w:val="4FBDC549"/>
    <w:rsid w:val="4FF13790"/>
    <w:rsid w:val="53FB93A0"/>
    <w:rsid w:val="57FD5676"/>
    <w:rsid w:val="57FF9D7B"/>
    <w:rsid w:val="5AADB718"/>
    <w:rsid w:val="5AB172DC"/>
    <w:rsid w:val="5AE7F72A"/>
    <w:rsid w:val="5EFD65A6"/>
    <w:rsid w:val="5F2908B7"/>
    <w:rsid w:val="5F3908D8"/>
    <w:rsid w:val="5F779806"/>
    <w:rsid w:val="5FFF4D6C"/>
    <w:rsid w:val="6773B563"/>
    <w:rsid w:val="67BFB257"/>
    <w:rsid w:val="67FFAF64"/>
    <w:rsid w:val="6CB7A417"/>
    <w:rsid w:val="6D171E44"/>
    <w:rsid w:val="6EFFD968"/>
    <w:rsid w:val="6FEBD969"/>
    <w:rsid w:val="6FEF9D5A"/>
    <w:rsid w:val="752C7ACE"/>
    <w:rsid w:val="75BF966E"/>
    <w:rsid w:val="75F0CF31"/>
    <w:rsid w:val="769F73E9"/>
    <w:rsid w:val="76EFFB32"/>
    <w:rsid w:val="779FDBDC"/>
    <w:rsid w:val="795E5D5F"/>
    <w:rsid w:val="7AD7930C"/>
    <w:rsid w:val="7B1F871C"/>
    <w:rsid w:val="7B76FA55"/>
    <w:rsid w:val="7BD9C615"/>
    <w:rsid w:val="7BF9AF53"/>
    <w:rsid w:val="7BFBAD23"/>
    <w:rsid w:val="7C77CC7A"/>
    <w:rsid w:val="7CF55005"/>
    <w:rsid w:val="7CFFBF54"/>
    <w:rsid w:val="7D7B7EA0"/>
    <w:rsid w:val="7DBFDFA8"/>
    <w:rsid w:val="7DF70111"/>
    <w:rsid w:val="7E1B9042"/>
    <w:rsid w:val="7E6FD964"/>
    <w:rsid w:val="7EFA0B8C"/>
    <w:rsid w:val="7F397D7B"/>
    <w:rsid w:val="7F60CC80"/>
    <w:rsid w:val="7F77485E"/>
    <w:rsid w:val="7F7BC886"/>
    <w:rsid w:val="7F7D0E16"/>
    <w:rsid w:val="7FAEB96E"/>
    <w:rsid w:val="7FB3B88D"/>
    <w:rsid w:val="7FD5CB5B"/>
    <w:rsid w:val="7FD7A695"/>
    <w:rsid w:val="7FDF60C9"/>
    <w:rsid w:val="7FE6906D"/>
    <w:rsid w:val="7FEB04B6"/>
    <w:rsid w:val="7FEDB722"/>
    <w:rsid w:val="7FEFFCCE"/>
    <w:rsid w:val="7FF7B6A6"/>
    <w:rsid w:val="7FFD2E03"/>
    <w:rsid w:val="7FFD96F3"/>
    <w:rsid w:val="8DFFEBB7"/>
    <w:rsid w:val="9F7B4A2C"/>
    <w:rsid w:val="9F950618"/>
    <w:rsid w:val="AEFE7991"/>
    <w:rsid w:val="B27F25E8"/>
    <w:rsid w:val="B5FF8D7E"/>
    <w:rsid w:val="BD1F9193"/>
    <w:rsid w:val="BDDB0C84"/>
    <w:rsid w:val="BFEE6751"/>
    <w:rsid w:val="BFF70BD7"/>
    <w:rsid w:val="BFF7E9C9"/>
    <w:rsid w:val="C7FFEE92"/>
    <w:rsid w:val="C97FA91C"/>
    <w:rsid w:val="CDFF11D5"/>
    <w:rsid w:val="D7E273BA"/>
    <w:rsid w:val="D7F8F134"/>
    <w:rsid w:val="D8FDBA26"/>
    <w:rsid w:val="DBFD8433"/>
    <w:rsid w:val="DDCB263A"/>
    <w:rsid w:val="DE7F915C"/>
    <w:rsid w:val="DEF8CA8B"/>
    <w:rsid w:val="DEFEC462"/>
    <w:rsid w:val="DF1D6AD6"/>
    <w:rsid w:val="E3066470"/>
    <w:rsid w:val="E4DFE4FF"/>
    <w:rsid w:val="E5D7241E"/>
    <w:rsid w:val="EBFF1D8E"/>
    <w:rsid w:val="ECECFAC8"/>
    <w:rsid w:val="EEF7EA2C"/>
    <w:rsid w:val="EF9EAAD7"/>
    <w:rsid w:val="EFA65341"/>
    <w:rsid w:val="EFDF23B4"/>
    <w:rsid w:val="EFDFE082"/>
    <w:rsid w:val="F15F3AC3"/>
    <w:rsid w:val="F24F53A7"/>
    <w:rsid w:val="F372E8E7"/>
    <w:rsid w:val="F37DEC1C"/>
    <w:rsid w:val="F53DB1E5"/>
    <w:rsid w:val="F77BCC25"/>
    <w:rsid w:val="FAFB02D9"/>
    <w:rsid w:val="FB6E98F0"/>
    <w:rsid w:val="FB7F02AD"/>
    <w:rsid w:val="FCFF7AD3"/>
    <w:rsid w:val="FD373E99"/>
    <w:rsid w:val="FD6FD8DA"/>
    <w:rsid w:val="FD9B7D10"/>
    <w:rsid w:val="FDD85A67"/>
    <w:rsid w:val="FE7E9754"/>
    <w:rsid w:val="FE7F164F"/>
    <w:rsid w:val="FFBF2682"/>
    <w:rsid w:val="FFDF9C3B"/>
    <w:rsid w:val="FFEB8487"/>
    <w:rsid w:val="FFEDB634"/>
    <w:rsid w:val="FFF1F48D"/>
    <w:rsid w:val="FFFC7821"/>
    <w:rsid w:val="FFFF00F6"/>
    <w:rsid w:val="FFFF9A0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SimSun" w:cs="Times New Roman"/>
      <w:kern w:val="2"/>
      <w:sz w:val="21"/>
      <w:szCs w:val="24"/>
      <w:lang w:val="en-US" w:eastAsia="zh-CN" w:bidi="ar-SA"/>
    </w:rPr>
  </w:style>
  <w:style w:type="character" w:default="1" w:styleId="4">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3">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FollowedHyperlink"/>
    <w:basedOn w:val="4"/>
    <w:uiPriority w:val="0"/>
    <w:rPr>
      <w:color w:val="800080"/>
      <w:u w:val="single"/>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30303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2018-07-17T16:29:00Z</dcterms:created>
  <dc:creator>vega</dc:creator>
  <cp:lastModifiedBy>vega</cp:lastModifiedBy>
  <dcterms:modified xsi:type="dcterms:W3CDTF">2018-09-23T20:41:37Z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