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A54" w:rsidRPr="005F0A54" w:rsidRDefault="005F0A54" w:rsidP="005F0A54">
      <w:pPr>
        <w:pStyle w:val="a3"/>
        <w:rPr>
          <w:rFonts w:hAnsi="宋体" w:cs="宋体"/>
        </w:rPr>
      </w:pPr>
      <w:r w:rsidRPr="005F0A54">
        <w:rPr>
          <w:rFonts w:hAnsi="宋体" w:cs="宋体" w:hint="eastAsia"/>
        </w:rPr>
        <w:t>公众帐号：是平台唯一的帐号，只能用于登录公众平台，而不能登录手机微信。</w:t>
      </w:r>
    </w:p>
    <w:p w:rsidR="005F0A54" w:rsidRPr="005F0A54" w:rsidRDefault="005F0A54" w:rsidP="005F0A54">
      <w:pPr>
        <w:pStyle w:val="a3"/>
        <w:rPr>
          <w:rFonts w:hAnsi="宋体" w:cs="宋体"/>
        </w:rPr>
      </w:pPr>
      <w:r w:rsidRPr="005F0A54">
        <w:rPr>
          <w:rFonts w:hAnsi="宋体" w:cs="宋体" w:hint="eastAsia"/>
        </w:rPr>
        <w:t>管理员微信号：是属于个人微信号，不能用于登录公众平台。但绑定后，其在平台的权限是最大的，可以操作所有功能。</w:t>
      </w:r>
    </w:p>
    <w:p w:rsidR="005F0A54" w:rsidRPr="005F0A54" w:rsidRDefault="005F0A54" w:rsidP="005F0A54">
      <w:pPr>
        <w:pStyle w:val="a3"/>
        <w:rPr>
          <w:rFonts w:hAnsi="宋体" w:cs="宋体"/>
        </w:rPr>
      </w:pPr>
      <w:r w:rsidRPr="005F0A54">
        <w:rPr>
          <w:rFonts w:hAnsi="宋体" w:cs="宋体" w:hint="eastAsia"/>
        </w:rPr>
        <w:t>运营者微信号：也是属于个人微信号，也不能用于登录公众平台。运营者微信号权限相对少，算是是管理员的下属吧。</w:t>
      </w:r>
    </w:p>
    <w:p w:rsidR="005F0A54" w:rsidRPr="005F0A54" w:rsidRDefault="005F0A54" w:rsidP="005F0A54">
      <w:pPr>
        <w:pStyle w:val="a3"/>
        <w:rPr>
          <w:rFonts w:hAnsi="宋体" w:cs="宋体"/>
        </w:rPr>
      </w:pPr>
      <w:r w:rsidRPr="005F0A54">
        <w:rPr>
          <w:rFonts w:hAnsi="宋体" w:cs="宋体" w:hint="eastAsia"/>
        </w:rPr>
        <w:t>运营者的授权来自管理员，要求运营者先关注微信公众号。</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计算机学院不止一个公众号，“川大计算机2015级”需要准备材料，然后去学院盖章。</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在微信里面，一个公众号的用户都会对应的存在一个openid。同一个用户在不同的公众号下面的openid都不一样，但是对于某个指定的公众号，这个用户的openid是固定的。openid本身不携带任何用户的个人信息，但是可以用来确认用户个体的唯一性。使用snsapi_base为scope的授权方式可以在不打扰用户的情况下获取到用户的openid，详细需要见开发文档。你可以简单的理解为</w:t>
      </w:r>
    </w:p>
    <w:p w:rsidR="005F0A54" w:rsidRPr="005F0A54" w:rsidRDefault="005F0A54" w:rsidP="005F0A54">
      <w:pPr>
        <w:pStyle w:val="a3"/>
        <w:rPr>
          <w:rFonts w:hAnsi="宋体" w:cs="宋体"/>
        </w:rPr>
      </w:pPr>
      <w:r w:rsidRPr="005F0A54">
        <w:rPr>
          <w:rFonts w:hAnsi="宋体" w:cs="宋体" w:hint="eastAsia"/>
        </w:rPr>
        <w:t>openid = hash(uid + app_id)也就是说，对每个app可以做到用户id唯一，但是这个id又不是通用的，你在其它app上同样的用户，openid会完全不同，反正你无法通过这个id获取用户的任何信息。用户关注公众号前后openid不会改变。</w:t>
      </w:r>
    </w:p>
    <w:p w:rsidR="005F0A54" w:rsidRPr="005F0A54" w:rsidRDefault="005F0A54" w:rsidP="005F0A54">
      <w:pPr>
        <w:pStyle w:val="a3"/>
        <w:rPr>
          <w:rFonts w:hAnsi="宋体" w:cs="宋体"/>
        </w:rPr>
      </w:pPr>
      <w:r w:rsidRPr="005F0A54">
        <w:rPr>
          <w:rFonts w:hAnsi="宋体" w:cs="宋体" w:hint="eastAsia"/>
        </w:rPr>
        <w:t>获取openid，要么是网页OAuth2授权，要么就是在关注或者与公众号发生交互的时候。所以如果因为公众号过期导致不能用网页授权的方式来获取openid，就需要配合公众号了！与公众号进行交互返回wwww.xxx.cn?openid=xxxx当然不要叫openid也好，免得被发现什么。一旦引发公众号交互并借此在数据库中插入openid，网页访问的时候先检验openid是否存在，体育理论考试的15次就可以这么做与openid捆绑。</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用户管理类接口中的“获取用户基本信息接口”，是在用户和公众号产生消息交互或关注后事件推送后，才能根据用户OpenID来获取用户基本信息。这个接口，包括其他微信接口，都是需要该用户（即openid）关注了公众号后，才能调用成功的。</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微信web：</w:t>
      </w:r>
    </w:p>
    <w:p w:rsidR="005F0A54" w:rsidRPr="005F0A54" w:rsidRDefault="005F0A54" w:rsidP="005F0A54">
      <w:pPr>
        <w:pStyle w:val="a3"/>
        <w:rPr>
          <w:rFonts w:hAnsi="宋体" w:cs="宋体"/>
        </w:rPr>
      </w:pPr>
      <w:r w:rsidRPr="005F0A54">
        <w:rPr>
          <w:rFonts w:hAnsi="宋体" w:cs="宋体" w:hint="eastAsia"/>
        </w:rPr>
        <w:t>请使用微信扫描二维码登录“微信web开发者工具”</w:t>
      </w:r>
    </w:p>
    <w:p w:rsidR="005F0A54" w:rsidRPr="005F0A54" w:rsidRDefault="005F0A54" w:rsidP="005F0A54">
      <w:pPr>
        <w:pStyle w:val="a3"/>
        <w:rPr>
          <w:rFonts w:hAnsi="宋体" w:cs="宋体"/>
        </w:rPr>
      </w:pPr>
      <w:r w:rsidRPr="005F0A54">
        <w:rPr>
          <w:rFonts w:hAnsi="宋体" w:cs="宋体" w:hint="eastAsia"/>
        </w:rPr>
        <w:t>1. 你可以使用自己的微信号来调试微信网页授权;</w:t>
      </w:r>
    </w:p>
    <w:p w:rsidR="005F0A54" w:rsidRPr="005F0A54" w:rsidRDefault="005F0A54" w:rsidP="005F0A54">
      <w:pPr>
        <w:pStyle w:val="a3"/>
        <w:rPr>
          <w:rFonts w:hAnsi="宋体" w:cs="宋体"/>
        </w:rPr>
      </w:pPr>
      <w:r w:rsidRPr="005F0A54">
        <w:rPr>
          <w:rFonts w:hAnsi="宋体" w:cs="宋体" w:hint="eastAsia"/>
        </w:rPr>
        <w:t>2. 你可以调试、检验页面的JS-SDK相关功能与权限，模拟大部分 SDK 的输入和输出;</w:t>
      </w:r>
    </w:p>
    <w:p w:rsidR="005F0A54" w:rsidRPr="005F0A54" w:rsidRDefault="005F0A54" w:rsidP="005F0A54">
      <w:pPr>
        <w:pStyle w:val="a3"/>
        <w:rPr>
          <w:rFonts w:hAnsi="宋体" w:cs="宋体"/>
        </w:rPr>
      </w:pPr>
      <w:r w:rsidRPr="005F0A54">
        <w:rPr>
          <w:rFonts w:hAnsi="宋体" w:cs="宋体" w:hint="eastAsia"/>
        </w:rPr>
        <w:t>3. 你可以使用 X5 Blink 调试，或者是基于 weinre 的移动调试功能;</w:t>
      </w:r>
    </w:p>
    <w:p w:rsidR="005F0A54" w:rsidRPr="005F0A54" w:rsidRDefault="005F0A54" w:rsidP="005F0A54">
      <w:pPr>
        <w:pStyle w:val="a3"/>
        <w:rPr>
          <w:rFonts w:hAnsi="宋体" w:cs="宋体"/>
        </w:rPr>
      </w:pPr>
      <w:r w:rsidRPr="005F0A54">
        <w:rPr>
          <w:rFonts w:hAnsi="宋体" w:cs="宋体" w:hint="eastAsia"/>
        </w:rPr>
        <w:t>4. 你可以利用集成的Chrome DevTools协助开发（chrome的F12）。</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这个工具有一个缺点，内置的浏览器只能访问http或者https协议，不能访问本机html文件也就是file:///，所以我做完以后还要上传到自己的服务器才能查看到效果。</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为了保证开发者身份信息的安全，对于希望调试的公众号，我们要求开发者微信号与之建立绑定关系。具体操作为：公众号登录管理后台，启用开发者中心，在开发者工具——web 开发者工具页面，向开发者微信号发送绑定邀请。每个公众号最多可同时绑定10个开发者微信号。完成登录和绑定后，开发者就可以开始调试微信网页授权和群发操作了，注意只能调试自己绑定过的公众号。我没有设定自己的微信号，但是可以用手机号来代替。</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在右侧的 JS-SDK Tab 中看到当前页面 wx.config 的校验情况和 JSSDK 的调用 log。如果校验未通过的话在config那里type就会使error。</w:t>
      </w:r>
    </w:p>
    <w:p w:rsidR="005F0A54" w:rsidRPr="005F0A54" w:rsidRDefault="005F0A54" w:rsidP="005F0A54">
      <w:pPr>
        <w:pStyle w:val="a3"/>
        <w:rPr>
          <w:rFonts w:hAnsi="宋体" w:cs="宋体"/>
        </w:rPr>
      </w:pPr>
      <w:r w:rsidRPr="005F0A54">
        <w:rPr>
          <w:rFonts w:hAnsi="宋体" w:cs="宋体" w:hint="eastAsia"/>
        </w:rPr>
        <w:t>在右侧的权限列表，可以查看到通过 wx.config 获取到的权限。</w:t>
      </w:r>
    </w:p>
    <w:p w:rsidR="005F0A54" w:rsidRPr="005F0A54" w:rsidRDefault="005F0A54" w:rsidP="005F0A54">
      <w:pPr>
        <w:pStyle w:val="a3"/>
        <w:rPr>
          <w:rFonts w:hAnsi="宋体" w:cs="宋体"/>
        </w:rPr>
      </w:pPr>
      <w:r w:rsidRPr="005F0A54">
        <w:rPr>
          <w:rFonts w:hAnsi="宋体" w:cs="宋体" w:hint="eastAsia"/>
        </w:rPr>
        <w:t>移动调试功能是基于 weinre 的，并且做了一些改进，相比直接使用 weinre 有两个优点：</w:t>
      </w:r>
    </w:p>
    <w:p w:rsidR="005F0A54" w:rsidRPr="005F0A54" w:rsidRDefault="005F0A54" w:rsidP="005F0A54">
      <w:pPr>
        <w:pStyle w:val="a3"/>
        <w:rPr>
          <w:rFonts w:hAnsi="宋体" w:cs="宋体"/>
        </w:rPr>
      </w:pPr>
      <w:r w:rsidRPr="005F0A54">
        <w:rPr>
          <w:rFonts w:hAnsi="宋体" w:cs="宋体" w:hint="eastAsia"/>
        </w:rPr>
        <w:t xml:space="preserve">    无须手工在页面中加入 weinre 调试脚本</w:t>
      </w:r>
    </w:p>
    <w:p w:rsidR="005F0A54" w:rsidRPr="005F0A54" w:rsidRDefault="005F0A54" w:rsidP="005F0A54">
      <w:pPr>
        <w:pStyle w:val="a3"/>
        <w:rPr>
          <w:rFonts w:hAnsi="宋体" w:cs="宋体"/>
        </w:rPr>
      </w:pPr>
      <w:r w:rsidRPr="005F0A54">
        <w:rPr>
          <w:rFonts w:hAnsi="宋体" w:cs="宋体" w:hint="eastAsia"/>
        </w:rPr>
        <w:t xml:space="preserve">    可以在 weinre 的网络请求页卡中，看到完整的 http 请求 log，非局限于 ajax 请求 </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OAuth : 目前协议最新的版本是2.0，协议的存在是为了第三方应用来服务器上获取资源的同时保证用户的账户密码得到保障</w:t>
      </w:r>
    </w:p>
    <w:p w:rsidR="005F0A54" w:rsidRPr="005F0A54" w:rsidRDefault="005F0A54" w:rsidP="005F0A54">
      <w:pPr>
        <w:pStyle w:val="a3"/>
        <w:rPr>
          <w:rFonts w:hAnsi="宋体" w:cs="宋体"/>
        </w:rPr>
      </w:pPr>
      <w:r w:rsidRPr="005F0A54">
        <w:rPr>
          <w:rFonts w:hAnsi="宋体" w:cs="宋体" w:hint="eastAsia"/>
        </w:rPr>
        <w:t>Resource Owner：资源所有者，本文中又称"用户"（user）。</w:t>
      </w:r>
    </w:p>
    <w:p w:rsidR="005F0A54" w:rsidRPr="005F0A54" w:rsidRDefault="005F0A54" w:rsidP="005F0A54">
      <w:pPr>
        <w:pStyle w:val="a3"/>
        <w:rPr>
          <w:rFonts w:hAnsi="宋体" w:cs="宋体"/>
        </w:rPr>
      </w:pPr>
      <w:r w:rsidRPr="005F0A54">
        <w:rPr>
          <w:rFonts w:hAnsi="宋体" w:cs="宋体" w:hint="eastAsia"/>
        </w:rPr>
        <w:t>Resource server：资源服务器，即服务提供商存放用户生成的资源的服务器。它与认证服务器，可以是同一台服务器，也可以是不同的服务器。</w:t>
      </w:r>
    </w:p>
    <w:p w:rsidR="005F0A54" w:rsidRPr="005F0A54" w:rsidRDefault="005F0A54" w:rsidP="005F0A54">
      <w:pPr>
        <w:pStyle w:val="a3"/>
        <w:rPr>
          <w:rFonts w:hAnsi="宋体" w:cs="宋体"/>
        </w:rPr>
      </w:pPr>
      <w:r w:rsidRPr="005F0A54">
        <w:rPr>
          <w:rFonts w:hAnsi="宋体" w:cs="宋体" w:hint="eastAsia"/>
        </w:rPr>
        <w:t>OAuth在"客户端"与"服务提供商"之间，设置了一个授权层（authorization layer）。"客户端"不能直接登录"服务提供商"，只能登录授权层，以此将用户与客户端区分开来。"客户端"登录授权层所用的令牌（token），与用户的密码不同。用户可以在登录的时候，指定授权层令牌的权限范围和有效期。</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 xml:space="preserve">    （A）用户打开客户端以后，客户端要求用户给予授权。</w:t>
      </w:r>
    </w:p>
    <w:p w:rsidR="005F0A54" w:rsidRPr="005F0A54" w:rsidRDefault="005F0A54" w:rsidP="005F0A54">
      <w:pPr>
        <w:pStyle w:val="a3"/>
        <w:rPr>
          <w:rFonts w:hAnsi="宋体" w:cs="宋体"/>
        </w:rPr>
      </w:pPr>
      <w:r w:rsidRPr="005F0A54">
        <w:rPr>
          <w:rFonts w:hAnsi="宋体" w:cs="宋体" w:hint="eastAsia"/>
        </w:rPr>
        <w:t xml:space="preserve">    （B）用户同意给予客户端授权。</w:t>
      </w:r>
    </w:p>
    <w:p w:rsidR="005F0A54" w:rsidRPr="005F0A54" w:rsidRDefault="005F0A54" w:rsidP="005F0A54">
      <w:pPr>
        <w:pStyle w:val="a3"/>
        <w:rPr>
          <w:rFonts w:hAnsi="宋体" w:cs="宋体"/>
        </w:rPr>
      </w:pPr>
      <w:r w:rsidRPr="005F0A54">
        <w:rPr>
          <w:rFonts w:hAnsi="宋体" w:cs="宋体" w:hint="eastAsia"/>
        </w:rPr>
        <w:t xml:space="preserve">    （C）客户端使用上一步获得的授权，向认证服务器申请令牌。</w:t>
      </w:r>
    </w:p>
    <w:p w:rsidR="005F0A54" w:rsidRPr="005F0A54" w:rsidRDefault="005F0A54" w:rsidP="005F0A54">
      <w:pPr>
        <w:pStyle w:val="a3"/>
        <w:rPr>
          <w:rFonts w:hAnsi="宋体" w:cs="宋体"/>
        </w:rPr>
      </w:pPr>
      <w:r w:rsidRPr="005F0A54">
        <w:rPr>
          <w:rFonts w:hAnsi="宋体" w:cs="宋体" w:hint="eastAsia"/>
        </w:rPr>
        <w:t xml:space="preserve">    （D）认证服务器对客户端进行认证以后，确认无误，同意发放令牌。</w:t>
      </w:r>
    </w:p>
    <w:p w:rsidR="005F0A54" w:rsidRPr="005F0A54" w:rsidRDefault="005F0A54" w:rsidP="005F0A54">
      <w:pPr>
        <w:pStyle w:val="a3"/>
        <w:rPr>
          <w:rFonts w:hAnsi="宋体" w:cs="宋体"/>
        </w:rPr>
      </w:pPr>
      <w:r w:rsidRPr="005F0A54">
        <w:rPr>
          <w:rFonts w:hAnsi="宋体" w:cs="宋体" w:hint="eastAsia"/>
        </w:rPr>
        <w:t xml:space="preserve">    （E）客户端使用令牌，向资源服务器申请获取资源。</w:t>
      </w:r>
    </w:p>
    <w:p w:rsidR="005F0A54" w:rsidRPr="005F0A54" w:rsidRDefault="005F0A54" w:rsidP="005F0A54">
      <w:pPr>
        <w:pStyle w:val="a3"/>
        <w:rPr>
          <w:rFonts w:hAnsi="宋体" w:cs="宋体"/>
        </w:rPr>
      </w:pPr>
      <w:r w:rsidRPr="005F0A54">
        <w:rPr>
          <w:rFonts w:hAnsi="宋体" w:cs="宋体" w:hint="eastAsia"/>
        </w:rPr>
        <w:t xml:space="preserve">    （F）资源服务器确认令牌无误，同意向客户端开放资源。</w:t>
      </w:r>
    </w:p>
    <w:p w:rsidR="005F0A54" w:rsidRPr="005F0A54" w:rsidRDefault="005F0A54" w:rsidP="005F0A54">
      <w:pPr>
        <w:pStyle w:val="a3"/>
        <w:rPr>
          <w:rFonts w:hAnsi="宋体" w:cs="宋体"/>
        </w:rPr>
      </w:pPr>
      <w:r w:rsidRPr="005F0A54">
        <w:rPr>
          <w:rFonts w:hAnsi="宋体" w:cs="宋体" w:hint="eastAsia"/>
        </w:rPr>
        <w:t>（B）是最难的。客户端必须得到用户的授权（authorization grant），才能获得令牌（access token）。OAuth 2.0定义了四种授权方式。</w:t>
      </w:r>
    </w:p>
    <w:p w:rsidR="005F0A54" w:rsidRPr="005F0A54" w:rsidRDefault="005F0A54" w:rsidP="005F0A54">
      <w:pPr>
        <w:pStyle w:val="a3"/>
        <w:rPr>
          <w:rFonts w:hAnsi="宋体" w:cs="宋体"/>
        </w:rPr>
      </w:pPr>
      <w:r w:rsidRPr="005F0A54">
        <w:rPr>
          <w:rFonts w:hAnsi="宋体" w:cs="宋体" w:hint="eastAsia"/>
        </w:rPr>
        <w:t xml:space="preserve">    授权码模式（authorization code）</w:t>
      </w:r>
    </w:p>
    <w:p w:rsidR="005F0A54" w:rsidRPr="005F0A54" w:rsidRDefault="005F0A54" w:rsidP="005F0A54">
      <w:pPr>
        <w:pStyle w:val="a3"/>
        <w:rPr>
          <w:rFonts w:hAnsi="宋体" w:cs="宋体"/>
        </w:rPr>
      </w:pPr>
      <w:r w:rsidRPr="005F0A54">
        <w:rPr>
          <w:rFonts w:hAnsi="宋体" w:cs="宋体" w:hint="eastAsia"/>
        </w:rPr>
        <w:t xml:space="preserve">    简化模式（implicit）</w:t>
      </w:r>
    </w:p>
    <w:p w:rsidR="005F0A54" w:rsidRPr="005F0A54" w:rsidRDefault="005F0A54" w:rsidP="005F0A54">
      <w:pPr>
        <w:pStyle w:val="a3"/>
        <w:rPr>
          <w:rFonts w:hAnsi="宋体" w:cs="宋体"/>
        </w:rPr>
      </w:pPr>
      <w:r w:rsidRPr="005F0A54">
        <w:rPr>
          <w:rFonts w:hAnsi="宋体" w:cs="宋体" w:hint="eastAsia"/>
        </w:rPr>
        <w:t xml:space="preserve">    密码模式（resource owner password credentials）</w:t>
      </w:r>
    </w:p>
    <w:p w:rsidR="005F0A54" w:rsidRPr="005F0A54" w:rsidRDefault="005F0A54" w:rsidP="005F0A54">
      <w:pPr>
        <w:pStyle w:val="a3"/>
        <w:rPr>
          <w:rFonts w:hAnsi="宋体" w:cs="宋体"/>
        </w:rPr>
      </w:pPr>
      <w:r w:rsidRPr="005F0A54">
        <w:rPr>
          <w:rFonts w:hAnsi="宋体" w:cs="宋体" w:hint="eastAsia"/>
        </w:rPr>
        <w:t xml:space="preserve">    客户端模式（client credentials）</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授权码模式（authorization code）是功能最完整、流程最严密的授权模式。它的特点就是通过客户端的后台服务器，与"服务提供商"的认证服务器进行互动。</w:t>
      </w:r>
    </w:p>
    <w:p w:rsidR="005F0A54" w:rsidRPr="005F0A54" w:rsidRDefault="005F0A54" w:rsidP="005F0A54">
      <w:pPr>
        <w:pStyle w:val="a3"/>
        <w:rPr>
          <w:rFonts w:hAnsi="宋体" w:cs="宋体"/>
        </w:rPr>
      </w:pPr>
      <w:r w:rsidRPr="005F0A54">
        <w:rPr>
          <w:rFonts w:hAnsi="宋体" w:cs="宋体" w:hint="eastAsia"/>
        </w:rPr>
        <w:t xml:space="preserve">    （A）用户访问客户端，后者将前者导向认证服务器。</w:t>
      </w:r>
    </w:p>
    <w:p w:rsidR="005F0A54" w:rsidRPr="005F0A54" w:rsidRDefault="005F0A54" w:rsidP="005F0A54">
      <w:pPr>
        <w:pStyle w:val="a3"/>
        <w:rPr>
          <w:rFonts w:hAnsi="宋体" w:cs="宋体"/>
        </w:rPr>
      </w:pPr>
      <w:r w:rsidRPr="005F0A54">
        <w:rPr>
          <w:rFonts w:hAnsi="宋体" w:cs="宋体" w:hint="eastAsia"/>
        </w:rPr>
        <w:t xml:space="preserve">    （B）用户选择是否给予客户端授权。</w:t>
      </w:r>
    </w:p>
    <w:p w:rsidR="005F0A54" w:rsidRPr="005F0A54" w:rsidRDefault="005F0A54" w:rsidP="005F0A54">
      <w:pPr>
        <w:pStyle w:val="a3"/>
        <w:rPr>
          <w:rFonts w:hAnsi="宋体" w:cs="宋体"/>
        </w:rPr>
      </w:pPr>
      <w:r w:rsidRPr="005F0A54">
        <w:rPr>
          <w:rFonts w:hAnsi="宋体" w:cs="宋体" w:hint="eastAsia"/>
        </w:rPr>
        <w:t xml:space="preserve">    （C）假设用户给予授权，认证服务器将用户导向客户端事先指定的"重定向URI"（redirection URI），同时附上一个授权码。</w:t>
      </w:r>
    </w:p>
    <w:p w:rsidR="005F0A54" w:rsidRPr="005F0A54" w:rsidRDefault="005F0A54" w:rsidP="005F0A54">
      <w:pPr>
        <w:pStyle w:val="a3"/>
        <w:rPr>
          <w:rFonts w:hAnsi="宋体" w:cs="宋体"/>
        </w:rPr>
      </w:pPr>
      <w:r w:rsidRPr="005F0A54">
        <w:rPr>
          <w:rFonts w:hAnsi="宋体" w:cs="宋体" w:hint="eastAsia"/>
        </w:rPr>
        <w:t xml:space="preserve">    （D）客户端收到授权码，附上早先的"重定向URI"，向认证服务器申请令牌。这一步是在客户端的后台的服务器上完成的，对用户不可见。用户可见授权码，但是见不到令牌。</w:t>
      </w:r>
    </w:p>
    <w:p w:rsidR="005F0A54" w:rsidRPr="005F0A54" w:rsidRDefault="005F0A54" w:rsidP="005F0A54">
      <w:pPr>
        <w:pStyle w:val="a3"/>
        <w:rPr>
          <w:rFonts w:hAnsi="宋体" w:cs="宋体"/>
        </w:rPr>
      </w:pPr>
      <w:r w:rsidRPr="005F0A54">
        <w:rPr>
          <w:rFonts w:hAnsi="宋体" w:cs="宋体" w:hint="eastAsia"/>
        </w:rPr>
        <w:t xml:space="preserve">    （E）认证服务器核对了授权码和重定向URI，确认无误后，向客户端发送访问令牌（access token）和更新令牌（refresh token）。</w:t>
      </w:r>
    </w:p>
    <w:p w:rsidR="005F0A54" w:rsidRPr="005F0A54" w:rsidRDefault="005F0A54" w:rsidP="005F0A54">
      <w:pPr>
        <w:pStyle w:val="a3"/>
        <w:rPr>
          <w:rFonts w:hAnsi="宋体" w:cs="宋体"/>
        </w:rPr>
      </w:pPr>
      <w:r w:rsidRPr="005F0A54">
        <w:rPr>
          <w:rFonts w:hAnsi="宋体" w:cs="宋体" w:hint="eastAsia"/>
        </w:rPr>
        <w:t>A步骤中，客户端申请认证的URI，包含以下参数：（在微信里面就是授权回调网址）</w:t>
      </w:r>
    </w:p>
    <w:p w:rsidR="005F0A54" w:rsidRPr="005F0A54" w:rsidRDefault="005F0A54" w:rsidP="005F0A54">
      <w:pPr>
        <w:pStyle w:val="a3"/>
        <w:rPr>
          <w:rFonts w:hAnsi="宋体" w:cs="宋体"/>
        </w:rPr>
      </w:pPr>
      <w:r w:rsidRPr="005F0A54">
        <w:rPr>
          <w:rFonts w:hAnsi="宋体" w:cs="宋体" w:hint="eastAsia"/>
        </w:rPr>
        <w:t xml:space="preserve">    response_type：表示授权类型，必选项，此处的值固定为"code"</w:t>
      </w:r>
    </w:p>
    <w:p w:rsidR="005F0A54" w:rsidRPr="005F0A54" w:rsidRDefault="005F0A54" w:rsidP="005F0A54">
      <w:pPr>
        <w:pStyle w:val="a3"/>
        <w:rPr>
          <w:rFonts w:hAnsi="宋体" w:cs="宋体"/>
        </w:rPr>
      </w:pPr>
      <w:r w:rsidRPr="005F0A54">
        <w:rPr>
          <w:rFonts w:hAnsi="宋体" w:cs="宋体" w:hint="eastAsia"/>
        </w:rPr>
        <w:t xml:space="preserve">    client_id：表示客户端的ID，必选项</w:t>
      </w:r>
    </w:p>
    <w:p w:rsidR="005F0A54" w:rsidRPr="005F0A54" w:rsidRDefault="005F0A54" w:rsidP="005F0A54">
      <w:pPr>
        <w:pStyle w:val="a3"/>
        <w:rPr>
          <w:rFonts w:hAnsi="宋体" w:cs="宋体"/>
        </w:rPr>
      </w:pPr>
      <w:r w:rsidRPr="005F0A54">
        <w:rPr>
          <w:rFonts w:hAnsi="宋体" w:cs="宋体" w:hint="eastAsia"/>
        </w:rPr>
        <w:lastRenderedPageBreak/>
        <w:t xml:space="preserve">    redirect_uri：表示重定向URI，可选项</w:t>
      </w:r>
    </w:p>
    <w:p w:rsidR="005F0A54" w:rsidRPr="005F0A54" w:rsidRDefault="005F0A54" w:rsidP="005F0A54">
      <w:pPr>
        <w:pStyle w:val="a3"/>
        <w:rPr>
          <w:rFonts w:hAnsi="宋体" w:cs="宋体"/>
        </w:rPr>
      </w:pPr>
      <w:r w:rsidRPr="005F0A54">
        <w:rPr>
          <w:rFonts w:hAnsi="宋体" w:cs="宋体" w:hint="eastAsia"/>
        </w:rPr>
        <w:t xml:space="preserve">    scope：表示申请的权限范围，可选项</w:t>
      </w:r>
    </w:p>
    <w:p w:rsidR="005F0A54" w:rsidRPr="005F0A54" w:rsidRDefault="005F0A54" w:rsidP="005F0A54">
      <w:pPr>
        <w:pStyle w:val="a3"/>
        <w:rPr>
          <w:rFonts w:hAnsi="宋体" w:cs="宋体"/>
        </w:rPr>
      </w:pPr>
      <w:r w:rsidRPr="005F0A54">
        <w:rPr>
          <w:rFonts w:hAnsi="宋体" w:cs="宋体" w:hint="eastAsia"/>
        </w:rPr>
        <w:t xml:space="preserve">    state：表示客户端的当前状态，可以指定任意值，认证服务器会原封不动地返回这个值。</w:t>
      </w:r>
    </w:p>
    <w:p w:rsidR="005F0A54" w:rsidRPr="005F0A54" w:rsidRDefault="005F0A54" w:rsidP="005F0A54">
      <w:pPr>
        <w:pStyle w:val="a3"/>
        <w:rPr>
          <w:rFonts w:hAnsi="宋体" w:cs="宋体"/>
        </w:rPr>
      </w:pPr>
      <w:r w:rsidRPr="005F0A54">
        <w:rPr>
          <w:rFonts w:hAnsi="宋体" w:cs="宋体" w:hint="eastAsia"/>
        </w:rPr>
        <w:t>C步骤中，服务器回应客户端的URI，包含以下参数：</w:t>
      </w:r>
    </w:p>
    <w:p w:rsidR="005F0A54" w:rsidRPr="005F0A54" w:rsidRDefault="005F0A54" w:rsidP="005F0A54">
      <w:pPr>
        <w:pStyle w:val="a3"/>
        <w:rPr>
          <w:rFonts w:hAnsi="宋体" w:cs="宋体"/>
        </w:rPr>
      </w:pPr>
      <w:r w:rsidRPr="005F0A54">
        <w:rPr>
          <w:rFonts w:hAnsi="宋体" w:cs="宋体" w:hint="eastAsia"/>
        </w:rPr>
        <w:t xml:space="preserve">    code：表示授权码，必选项。该码的有效期应该很短，通常设为10分钟，客户端只能使用该码一次，否则会被授权服务器拒绝。该码与客户端ID和重定向URI，是一一对应关系。</w:t>
      </w:r>
    </w:p>
    <w:p w:rsidR="005F0A54" w:rsidRPr="005F0A54" w:rsidRDefault="005F0A54" w:rsidP="005F0A54">
      <w:pPr>
        <w:pStyle w:val="a3"/>
        <w:rPr>
          <w:rFonts w:hAnsi="宋体" w:cs="宋体"/>
        </w:rPr>
      </w:pPr>
      <w:r w:rsidRPr="005F0A54">
        <w:rPr>
          <w:rFonts w:hAnsi="宋体" w:cs="宋体" w:hint="eastAsia"/>
        </w:rPr>
        <w:t xml:space="preserve">    state：如果客户端的请求中包含这个参数，认证服务器的回应也必须一模一样包含这个参数。</w:t>
      </w:r>
    </w:p>
    <w:p w:rsidR="005F0A54" w:rsidRPr="005F0A54" w:rsidRDefault="005F0A54" w:rsidP="005F0A54">
      <w:pPr>
        <w:pStyle w:val="a3"/>
        <w:rPr>
          <w:rFonts w:hAnsi="宋体" w:cs="宋体"/>
        </w:rPr>
      </w:pPr>
      <w:r w:rsidRPr="005F0A54">
        <w:rPr>
          <w:rFonts w:hAnsi="宋体" w:cs="宋体" w:hint="eastAsia"/>
        </w:rPr>
        <w:t>D步骤中，客户端向认证服务器申请令牌的HTTP请求，包含以下参数：</w:t>
      </w:r>
    </w:p>
    <w:p w:rsidR="005F0A54" w:rsidRPr="005F0A54" w:rsidRDefault="005F0A54" w:rsidP="005F0A54">
      <w:pPr>
        <w:pStyle w:val="a3"/>
        <w:rPr>
          <w:rFonts w:hAnsi="宋体" w:cs="宋体"/>
        </w:rPr>
      </w:pPr>
      <w:r w:rsidRPr="005F0A54">
        <w:rPr>
          <w:rFonts w:hAnsi="宋体" w:cs="宋体" w:hint="eastAsia"/>
        </w:rPr>
        <w:t xml:space="preserve">    grant_type：表示使用的授权模式，必选项，此处的值固定为"authorization_code"。</w:t>
      </w:r>
    </w:p>
    <w:p w:rsidR="005F0A54" w:rsidRPr="005F0A54" w:rsidRDefault="005F0A54" w:rsidP="005F0A54">
      <w:pPr>
        <w:pStyle w:val="a3"/>
        <w:rPr>
          <w:rFonts w:hAnsi="宋体" w:cs="宋体"/>
        </w:rPr>
      </w:pPr>
      <w:r w:rsidRPr="005F0A54">
        <w:rPr>
          <w:rFonts w:hAnsi="宋体" w:cs="宋体" w:hint="eastAsia"/>
        </w:rPr>
        <w:t xml:space="preserve">    code：表示上一步获得的授权码，必选项。</w:t>
      </w:r>
    </w:p>
    <w:p w:rsidR="005F0A54" w:rsidRPr="005F0A54" w:rsidRDefault="005F0A54" w:rsidP="005F0A54">
      <w:pPr>
        <w:pStyle w:val="a3"/>
        <w:rPr>
          <w:rFonts w:hAnsi="宋体" w:cs="宋体"/>
        </w:rPr>
      </w:pPr>
      <w:r w:rsidRPr="005F0A54">
        <w:rPr>
          <w:rFonts w:hAnsi="宋体" w:cs="宋体" w:hint="eastAsia"/>
        </w:rPr>
        <w:t xml:space="preserve">    redirect_uri：表示重定向URI，必选项，且必须与A步骤中的该参数值保持一致。</w:t>
      </w:r>
    </w:p>
    <w:p w:rsidR="005F0A54" w:rsidRPr="005F0A54" w:rsidRDefault="005F0A54" w:rsidP="005F0A54">
      <w:pPr>
        <w:pStyle w:val="a3"/>
        <w:rPr>
          <w:rFonts w:hAnsi="宋体" w:cs="宋体"/>
        </w:rPr>
      </w:pPr>
      <w:r w:rsidRPr="005F0A54">
        <w:rPr>
          <w:rFonts w:hAnsi="宋体" w:cs="宋体" w:hint="eastAsia"/>
        </w:rPr>
        <w:t xml:space="preserve">    client_id：表示客户端ID，必选项。</w:t>
      </w:r>
    </w:p>
    <w:p w:rsidR="005F0A54" w:rsidRPr="005F0A54" w:rsidRDefault="005F0A54" w:rsidP="005F0A54">
      <w:pPr>
        <w:pStyle w:val="a3"/>
        <w:rPr>
          <w:rFonts w:hAnsi="宋体" w:cs="宋体"/>
        </w:rPr>
      </w:pPr>
      <w:r w:rsidRPr="005F0A54">
        <w:rPr>
          <w:rFonts w:hAnsi="宋体" w:cs="宋体" w:hint="eastAsia"/>
        </w:rPr>
        <w:t>E步骤中，认证服务器发送的HTTP回复，包含以下参数：</w:t>
      </w:r>
    </w:p>
    <w:p w:rsidR="005F0A54" w:rsidRPr="005F0A54" w:rsidRDefault="005F0A54" w:rsidP="005F0A54">
      <w:pPr>
        <w:pStyle w:val="a3"/>
        <w:rPr>
          <w:rFonts w:hAnsi="宋体" w:cs="宋体"/>
        </w:rPr>
      </w:pPr>
      <w:r w:rsidRPr="005F0A54">
        <w:rPr>
          <w:rFonts w:hAnsi="宋体" w:cs="宋体" w:hint="eastAsia"/>
        </w:rPr>
        <w:t xml:space="preserve">    access_token：表示访问令牌，必选项。</w:t>
      </w:r>
    </w:p>
    <w:p w:rsidR="005F0A54" w:rsidRPr="005F0A54" w:rsidRDefault="005F0A54" w:rsidP="005F0A54">
      <w:pPr>
        <w:pStyle w:val="a3"/>
        <w:rPr>
          <w:rFonts w:hAnsi="宋体" w:cs="宋体"/>
        </w:rPr>
      </w:pPr>
      <w:r w:rsidRPr="005F0A54">
        <w:rPr>
          <w:rFonts w:hAnsi="宋体" w:cs="宋体" w:hint="eastAsia"/>
        </w:rPr>
        <w:t xml:space="preserve">    token_type：表示令牌类型，该值大小写不敏感，必选项，可以是bearer类型或mac类型。</w:t>
      </w:r>
    </w:p>
    <w:p w:rsidR="005F0A54" w:rsidRPr="005F0A54" w:rsidRDefault="005F0A54" w:rsidP="005F0A54">
      <w:pPr>
        <w:pStyle w:val="a3"/>
        <w:rPr>
          <w:rFonts w:hAnsi="宋体" w:cs="宋体"/>
        </w:rPr>
      </w:pPr>
      <w:r w:rsidRPr="005F0A54">
        <w:rPr>
          <w:rFonts w:hAnsi="宋体" w:cs="宋体" w:hint="eastAsia"/>
        </w:rPr>
        <w:t xml:space="preserve">    expires_in：表示过期时间，单位为秒。如果省略该参数，必须其他方式设置过期时间。</w:t>
      </w:r>
    </w:p>
    <w:p w:rsidR="005F0A54" w:rsidRPr="005F0A54" w:rsidRDefault="005F0A54" w:rsidP="005F0A54">
      <w:pPr>
        <w:pStyle w:val="a3"/>
        <w:rPr>
          <w:rFonts w:hAnsi="宋体" w:cs="宋体"/>
        </w:rPr>
      </w:pPr>
      <w:r w:rsidRPr="005F0A54">
        <w:rPr>
          <w:rFonts w:hAnsi="宋体" w:cs="宋体" w:hint="eastAsia"/>
        </w:rPr>
        <w:t xml:space="preserve">    refresh_token：表示更新令牌，用来获取下一次的访问令牌，可选项。</w:t>
      </w:r>
    </w:p>
    <w:p w:rsidR="005F0A54" w:rsidRPr="005F0A54" w:rsidRDefault="005F0A54" w:rsidP="005F0A54">
      <w:pPr>
        <w:pStyle w:val="a3"/>
        <w:rPr>
          <w:rFonts w:hAnsi="宋体" w:cs="宋体"/>
        </w:rPr>
      </w:pPr>
      <w:r w:rsidRPr="005F0A54">
        <w:rPr>
          <w:rFonts w:hAnsi="宋体" w:cs="宋体" w:hint="eastAsia"/>
        </w:rPr>
        <w:t xml:space="preserve">    scope：表示权限范围，如果与客户端申请的范围一致，此项可省略。</w:t>
      </w:r>
    </w:p>
    <w:p w:rsidR="005F0A54" w:rsidRPr="005F0A54" w:rsidRDefault="005F0A54" w:rsidP="005F0A54">
      <w:pPr>
        <w:pStyle w:val="a3"/>
        <w:rPr>
          <w:rFonts w:hAnsi="宋体" w:cs="宋体"/>
        </w:rPr>
      </w:pPr>
      <w:r w:rsidRPr="005F0A54">
        <w:rPr>
          <w:rFonts w:hAnsi="宋体" w:cs="宋体" w:hint="eastAsia"/>
        </w:rPr>
        <w:t>其实E步骤可能存在DDOS漏洞。</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简化模式就是取消了授权码，用户浏览器直接向认证服务器申请令牌，那么令牌也就是用户可见的。</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 xml:space="preserve">如果用户在微信客户端中访问第三方的网页，公众号可以通过微信网页授权机制，来获取用户基本信息，进而实现业务逻辑。 </w:t>
      </w:r>
    </w:p>
    <w:p w:rsidR="005F0A54" w:rsidRPr="005F0A54" w:rsidRDefault="005F0A54" w:rsidP="005F0A54">
      <w:pPr>
        <w:pStyle w:val="a3"/>
        <w:rPr>
          <w:rFonts w:hAnsi="宋体" w:cs="宋体"/>
        </w:rPr>
      </w:pPr>
      <w:r w:rsidRPr="005F0A54">
        <w:rPr>
          <w:rFonts w:hAnsi="宋体" w:cs="宋体" w:hint="eastAsia"/>
        </w:rPr>
        <w:t>OAuth2.0(Open Authorization, OAUTH协议为用户资源的授权提供了一个安全的、开放而又简易的标准。)，在使用中需要配置指定的链接：https://open.weixin.qq.com/connect/oauth2/authorize?appid=APPID&amp;redirect_uri=REDIRECT_URI&amp;response_type=code&amp;scope=SCOPE&amp;state=STATE#wechat_redirect</w:t>
      </w:r>
    </w:p>
    <w:p w:rsidR="005F0A54" w:rsidRPr="005F0A54" w:rsidRDefault="005F0A54" w:rsidP="005F0A54">
      <w:pPr>
        <w:pStyle w:val="a3"/>
        <w:rPr>
          <w:rFonts w:hAnsi="宋体" w:cs="宋体"/>
        </w:rPr>
      </w:pPr>
      <w:r w:rsidRPr="005F0A54">
        <w:rPr>
          <w:rFonts w:hAnsi="宋体" w:cs="宋体" w:hint="eastAsia"/>
        </w:rPr>
        <w:t>在这边链接中的REDIRECT_URI必须是我们填在微信公众号中的回调域名，我们在打开的时候才不会报错，否则会报redirect_uri不对的错误，这样就很不方便。</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两种网页授权方式：</w:t>
      </w:r>
    </w:p>
    <w:p w:rsidR="005F0A54" w:rsidRPr="005F0A54" w:rsidRDefault="005F0A54" w:rsidP="005F0A54">
      <w:pPr>
        <w:pStyle w:val="a3"/>
        <w:rPr>
          <w:rFonts w:hAnsi="宋体" w:cs="宋体"/>
        </w:rPr>
      </w:pPr>
      <w:r w:rsidRPr="005F0A54">
        <w:rPr>
          <w:rFonts w:hAnsi="宋体" w:cs="宋体" w:hint="eastAsia"/>
        </w:rPr>
        <w:t>以snsapi_base为scope发起的网页授权，是用来获取进入页面的用户的openid的，并且是静默授权并自动跳转到回调页的。用户感知的就是直接进入了回调页（往往是业务页面）</w:t>
      </w:r>
    </w:p>
    <w:p w:rsidR="005F0A54" w:rsidRPr="005F0A54" w:rsidRDefault="005F0A54" w:rsidP="005F0A54">
      <w:pPr>
        <w:pStyle w:val="a3"/>
        <w:rPr>
          <w:rFonts w:hAnsi="宋体" w:cs="宋体"/>
        </w:rPr>
      </w:pPr>
      <w:r w:rsidRPr="005F0A54">
        <w:rPr>
          <w:rFonts w:hAnsi="宋体" w:cs="宋体" w:hint="eastAsia"/>
        </w:rPr>
        <w:t>以snsapi_userinfo为scope发起的网页授权，是用来获取用户的基本信息的。但这种授权需要用户手动同意，并且由于用户同意过，所以无须关注，就可在授权后获取该用户的基本信息。</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关于网页授权access_token和普通access_token的区别（也就是获取的方式不同）</w:t>
      </w:r>
    </w:p>
    <w:p w:rsidR="005F0A54" w:rsidRPr="005F0A54" w:rsidRDefault="005F0A54" w:rsidP="005F0A54">
      <w:pPr>
        <w:pStyle w:val="a3"/>
        <w:rPr>
          <w:rFonts w:hAnsi="宋体" w:cs="宋体"/>
        </w:rPr>
      </w:pPr>
      <w:r w:rsidRPr="005F0A54">
        <w:rPr>
          <w:rFonts w:hAnsi="宋体" w:cs="宋体" w:hint="eastAsia"/>
        </w:rPr>
        <w:t>1、微信网页授权是通过OAuth2.0机制实现的，在用户授权给公众号后，公众号可以获取到</w:t>
      </w:r>
      <w:r w:rsidRPr="005F0A54">
        <w:rPr>
          <w:rFonts w:hAnsi="宋体" w:cs="宋体" w:hint="eastAsia"/>
        </w:rPr>
        <w:lastRenderedPageBreak/>
        <w:t>一个网页授权特有的接口调用凭证（网页授权access_token），通过网页授权access_token可以进行授权后接口调用，如获取用户基本信息；</w:t>
      </w:r>
    </w:p>
    <w:p w:rsidR="005F0A54" w:rsidRPr="005F0A54" w:rsidRDefault="005F0A54" w:rsidP="005F0A54">
      <w:pPr>
        <w:pStyle w:val="a3"/>
        <w:rPr>
          <w:rFonts w:hAnsi="宋体" w:cs="宋体"/>
        </w:rPr>
      </w:pPr>
      <w:r w:rsidRPr="005F0A54">
        <w:rPr>
          <w:rFonts w:hAnsi="宋体" w:cs="宋体" w:hint="eastAsia"/>
        </w:rPr>
        <w:t>2、其他微信接口，需要通过基础支持中的“获取access_token”接口来获取到的普通access_token调用。</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微信推出的网页开发工具包-微信JS-SDK，这js包里面封装着微信提供的接口。你使用js来进行调用。</w:t>
      </w:r>
    </w:p>
    <w:p w:rsidR="005F0A54" w:rsidRPr="005F0A54" w:rsidRDefault="005F0A54" w:rsidP="005F0A54">
      <w:pPr>
        <w:pStyle w:val="a3"/>
        <w:rPr>
          <w:rFonts w:hAnsi="宋体" w:cs="宋体"/>
        </w:rPr>
      </w:pPr>
      <w:r w:rsidRPr="005F0A54">
        <w:rPr>
          <w:rFonts w:hAnsi="宋体" w:cs="宋体" w:hint="eastAsia"/>
        </w:rPr>
        <w:t>http://203.195.235.76/jssdk/ 是一个已经写了的示例。</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模拟谷歌Android：</w:t>
      </w:r>
    </w:p>
    <w:p w:rsidR="005F0A54" w:rsidRPr="005F0A54" w:rsidRDefault="005F0A54" w:rsidP="005F0A54">
      <w:pPr>
        <w:pStyle w:val="a3"/>
        <w:rPr>
          <w:rFonts w:hAnsi="宋体" w:cs="宋体"/>
        </w:rPr>
      </w:pPr>
      <w:r w:rsidRPr="005F0A54">
        <w:rPr>
          <w:rFonts w:hAnsi="宋体" w:cs="宋体" w:hint="eastAsia"/>
        </w:rPr>
        <w:t>chrome.exe –user-agent=”Mozilla/5.0 (Linux; U; Android 2.2; en-us; Nexus One Build/FRF91) AppleWebKit/533.1 (KHTML, like Gecko) Version/4.0 Mobile Safari/533.1″</w:t>
      </w:r>
    </w:p>
    <w:p w:rsidR="005F0A54" w:rsidRPr="005F0A54" w:rsidRDefault="005F0A54" w:rsidP="005F0A54">
      <w:pPr>
        <w:pStyle w:val="a3"/>
        <w:rPr>
          <w:rFonts w:hAnsi="宋体" w:cs="宋体"/>
        </w:rPr>
      </w:pPr>
      <w:r w:rsidRPr="005F0A54">
        <w:rPr>
          <w:rFonts w:hAnsi="宋体" w:cs="宋体" w:hint="eastAsia"/>
        </w:rPr>
        <w:t>模拟苹果iPhone：</w:t>
      </w:r>
    </w:p>
    <w:p w:rsidR="005F0A54" w:rsidRPr="005F0A54" w:rsidRDefault="005F0A54" w:rsidP="005F0A54">
      <w:pPr>
        <w:pStyle w:val="a3"/>
        <w:rPr>
          <w:rFonts w:hAnsi="宋体" w:cs="宋体"/>
        </w:rPr>
      </w:pPr>
      <w:r w:rsidRPr="005F0A54">
        <w:rPr>
          <w:rFonts w:hAnsi="宋体" w:cs="宋体" w:hint="eastAsia"/>
        </w:rPr>
        <w:t>chrome.exe –user-agent=”Mozilla/5.0 (iPhone; CPU iPhone OS 5_0_1 like Mac OS X) AppleWebKit/534.46 (KHTML, like Gecko) Mobile/9A405″</w:t>
      </w:r>
    </w:p>
    <w:p w:rsidR="005F0A54" w:rsidRPr="005F0A54" w:rsidRDefault="005F0A54" w:rsidP="005F0A54">
      <w:pPr>
        <w:pStyle w:val="a3"/>
        <w:rPr>
          <w:rFonts w:hAnsi="宋体" w:cs="宋体"/>
        </w:rPr>
      </w:pPr>
      <w:r w:rsidRPr="005F0A54">
        <w:rPr>
          <w:rFonts w:hAnsi="宋体" w:cs="宋体" w:hint="eastAsia"/>
        </w:rPr>
        <w:t>对公众号中的网页进行检测，只允许Tecent内置的qq浏览器的访问：</w:t>
      </w:r>
    </w:p>
    <w:p w:rsidR="005F0A54" w:rsidRPr="005F0A54" w:rsidRDefault="005F0A54" w:rsidP="005F0A54">
      <w:pPr>
        <w:pStyle w:val="a3"/>
        <w:rPr>
          <w:rFonts w:hAnsi="宋体" w:cs="宋体"/>
        </w:rPr>
      </w:pPr>
      <w:r w:rsidRPr="005F0A54">
        <w:rPr>
          <w:rFonts w:hAnsi="宋体" w:cs="宋体" w:hint="eastAsia"/>
        </w:rPr>
        <w:t>1.使用js来检测UserAgent，但是可以借助防跳转然后删除这段js就好</w:t>
      </w:r>
    </w:p>
    <w:p w:rsidR="005F0A54" w:rsidRPr="005F0A54" w:rsidRDefault="005F0A54" w:rsidP="005F0A54">
      <w:pPr>
        <w:pStyle w:val="a3"/>
        <w:rPr>
          <w:rFonts w:hAnsi="宋体" w:cs="宋体"/>
        </w:rPr>
      </w:pPr>
      <w:r w:rsidRPr="005F0A54">
        <w:rPr>
          <w:rFonts w:hAnsi="宋体" w:cs="宋体" w:hint="eastAsia"/>
        </w:rPr>
        <w:t>&lt;script type="text/javascript"&gt;</w:t>
      </w:r>
    </w:p>
    <w:p w:rsidR="005F0A54" w:rsidRPr="005F0A54" w:rsidRDefault="005F0A54" w:rsidP="005F0A54">
      <w:pPr>
        <w:pStyle w:val="a3"/>
        <w:rPr>
          <w:rFonts w:hAnsi="宋体" w:cs="宋体"/>
        </w:rPr>
      </w:pPr>
      <w:r w:rsidRPr="005F0A54">
        <w:rPr>
          <w:rFonts w:hAnsi="宋体" w:cs="宋体" w:hint="eastAsia"/>
        </w:rPr>
        <w:t xml:space="preserve">    // 对浏览器的UserAgent进行正则匹配，不含有微信独有标识的则为其他浏览器</w:t>
      </w:r>
    </w:p>
    <w:p w:rsidR="005F0A54" w:rsidRPr="005F0A54" w:rsidRDefault="005F0A54" w:rsidP="005F0A54">
      <w:pPr>
        <w:pStyle w:val="a3"/>
        <w:rPr>
          <w:rFonts w:hAnsi="宋体" w:cs="宋体"/>
        </w:rPr>
      </w:pPr>
      <w:r w:rsidRPr="005F0A54">
        <w:rPr>
          <w:rFonts w:hAnsi="宋体" w:cs="宋体" w:hint="eastAsia"/>
        </w:rPr>
        <w:t xml:space="preserve">    var useragent = navigator.userAgent;</w:t>
      </w:r>
    </w:p>
    <w:p w:rsidR="005F0A54" w:rsidRPr="005F0A54" w:rsidRDefault="005F0A54" w:rsidP="005F0A54">
      <w:pPr>
        <w:pStyle w:val="a3"/>
        <w:rPr>
          <w:rFonts w:hAnsi="宋体" w:cs="宋体"/>
        </w:rPr>
      </w:pPr>
      <w:r w:rsidRPr="005F0A54">
        <w:rPr>
          <w:rFonts w:hAnsi="宋体" w:cs="宋体" w:hint="eastAsia"/>
        </w:rPr>
        <w:t xml:space="preserve">    if (useragent.match(/MicroMessenger/i) != 'MicroMessenger') {</w:t>
      </w:r>
    </w:p>
    <w:p w:rsidR="005F0A54" w:rsidRPr="005F0A54" w:rsidRDefault="005F0A54" w:rsidP="005F0A54">
      <w:pPr>
        <w:pStyle w:val="a3"/>
        <w:rPr>
          <w:rFonts w:hAnsi="宋体" w:cs="宋体"/>
        </w:rPr>
      </w:pPr>
      <w:r w:rsidRPr="005F0A54">
        <w:rPr>
          <w:rFonts w:hAnsi="宋体" w:cs="宋体" w:hint="eastAsia"/>
        </w:rPr>
        <w:t xml:space="preserve">        // 这里警告框会阻塞当前页面继续加载</w:t>
      </w:r>
    </w:p>
    <w:p w:rsidR="005F0A54" w:rsidRPr="005F0A54" w:rsidRDefault="005F0A54" w:rsidP="005F0A54">
      <w:pPr>
        <w:pStyle w:val="a3"/>
        <w:rPr>
          <w:rFonts w:hAnsi="宋体" w:cs="宋体"/>
        </w:rPr>
      </w:pPr>
      <w:r w:rsidRPr="005F0A54">
        <w:rPr>
          <w:rFonts w:hAnsi="宋体" w:cs="宋体" w:hint="eastAsia"/>
        </w:rPr>
        <w:t xml:space="preserve">        alert('已禁止本次访问：您必须使用微信内置浏览器访问本页面！');</w:t>
      </w:r>
    </w:p>
    <w:p w:rsidR="005F0A54" w:rsidRPr="005F0A54" w:rsidRDefault="005F0A54" w:rsidP="005F0A54">
      <w:pPr>
        <w:pStyle w:val="a3"/>
        <w:rPr>
          <w:rFonts w:hAnsi="宋体" w:cs="宋体"/>
        </w:rPr>
      </w:pPr>
      <w:r w:rsidRPr="005F0A54">
        <w:rPr>
          <w:rFonts w:hAnsi="宋体" w:cs="宋体" w:hint="eastAsia"/>
        </w:rPr>
        <w:t xml:space="preserve">        // 以下代码是用javascript强行关闭当前页面</w:t>
      </w:r>
    </w:p>
    <w:p w:rsidR="005F0A54" w:rsidRPr="005F0A54" w:rsidRDefault="005F0A54" w:rsidP="005F0A54">
      <w:pPr>
        <w:pStyle w:val="a3"/>
        <w:rPr>
          <w:rFonts w:hAnsi="宋体" w:cs="宋体"/>
        </w:rPr>
      </w:pPr>
      <w:r w:rsidRPr="005F0A54">
        <w:rPr>
          <w:rFonts w:hAnsi="宋体" w:cs="宋体" w:hint="eastAsia"/>
        </w:rPr>
        <w:t xml:space="preserve">        var opened = window.open('about:blank', '_self');</w:t>
      </w:r>
    </w:p>
    <w:p w:rsidR="005F0A54" w:rsidRPr="005F0A54" w:rsidRDefault="005F0A54" w:rsidP="005F0A54">
      <w:pPr>
        <w:pStyle w:val="a3"/>
        <w:rPr>
          <w:rFonts w:hAnsi="宋体" w:cs="宋体"/>
        </w:rPr>
      </w:pPr>
      <w:r w:rsidRPr="005F0A54">
        <w:rPr>
          <w:rFonts w:hAnsi="宋体" w:cs="宋体" w:hint="eastAsia"/>
        </w:rPr>
        <w:t xml:space="preserve">        opened.opener = null;</w:t>
      </w:r>
    </w:p>
    <w:p w:rsidR="005F0A54" w:rsidRPr="005F0A54" w:rsidRDefault="005F0A54" w:rsidP="005F0A54">
      <w:pPr>
        <w:pStyle w:val="a3"/>
        <w:rPr>
          <w:rFonts w:hAnsi="宋体" w:cs="宋体"/>
        </w:rPr>
      </w:pPr>
      <w:r w:rsidRPr="005F0A54">
        <w:rPr>
          <w:rFonts w:hAnsi="宋体" w:cs="宋体" w:hint="eastAsia"/>
        </w:rPr>
        <w:t xml:space="preserve">        opened.close();</w:t>
      </w:r>
    </w:p>
    <w:p w:rsidR="005F0A54" w:rsidRPr="005F0A54" w:rsidRDefault="005F0A54" w:rsidP="005F0A54">
      <w:pPr>
        <w:pStyle w:val="a3"/>
        <w:rPr>
          <w:rFonts w:hAnsi="宋体" w:cs="宋体"/>
        </w:rPr>
      </w:pPr>
      <w:r w:rsidRPr="005F0A54">
        <w:rPr>
          <w:rFonts w:hAnsi="宋体" w:cs="宋体" w:hint="eastAsia"/>
        </w:rPr>
        <w:t xml:space="preserve">    }</w:t>
      </w:r>
    </w:p>
    <w:p w:rsidR="005F0A54" w:rsidRPr="005F0A54" w:rsidRDefault="005F0A54" w:rsidP="005F0A54">
      <w:pPr>
        <w:pStyle w:val="a3"/>
        <w:rPr>
          <w:rFonts w:hAnsi="宋体" w:cs="宋体"/>
        </w:rPr>
      </w:pPr>
      <w:r w:rsidRPr="005F0A54">
        <w:rPr>
          <w:rFonts w:hAnsi="宋体" w:cs="宋体" w:hint="eastAsia"/>
        </w:rPr>
        <w:t>&lt;/script&gt;</w:t>
      </w:r>
    </w:p>
    <w:p w:rsidR="005F0A54" w:rsidRPr="005F0A54" w:rsidRDefault="005F0A54" w:rsidP="005F0A54">
      <w:pPr>
        <w:pStyle w:val="a3"/>
        <w:rPr>
          <w:rFonts w:hAnsi="宋体" w:cs="宋体"/>
        </w:rPr>
      </w:pPr>
      <w:r w:rsidRPr="005F0A54">
        <w:rPr>
          <w:rFonts w:hAnsi="宋体" w:cs="宋体" w:hint="eastAsia"/>
        </w:rPr>
        <w:t>2.要求访问网页的人进行只有微信客户端才能进行的用户验证，比如说cookie/session，用户openid等</w:t>
      </w:r>
    </w:p>
    <w:p w:rsidR="005F0A54" w:rsidRPr="005F0A54" w:rsidRDefault="005F0A54" w:rsidP="005F0A54">
      <w:pPr>
        <w:pStyle w:val="a3"/>
        <w:rPr>
          <w:rFonts w:hAnsi="宋体" w:cs="宋体"/>
        </w:rPr>
      </w:pPr>
      <w:r w:rsidRPr="005F0A54">
        <w:rPr>
          <w:rFonts w:hAnsi="宋体" w:cs="宋体" w:hint="eastAsia"/>
        </w:rPr>
        <w:t>&lt;!DOCTYPE html&gt;</w:t>
      </w:r>
    </w:p>
    <w:p w:rsidR="005F0A54" w:rsidRPr="005F0A54" w:rsidRDefault="005F0A54" w:rsidP="005F0A54">
      <w:pPr>
        <w:pStyle w:val="a3"/>
        <w:rPr>
          <w:rFonts w:hAnsi="宋体" w:cs="宋体"/>
        </w:rPr>
      </w:pPr>
      <w:r w:rsidRPr="005F0A54">
        <w:rPr>
          <w:rFonts w:hAnsi="宋体" w:cs="宋体" w:hint="eastAsia"/>
        </w:rPr>
        <w:t>&lt;html lang="en"&gt;</w:t>
      </w:r>
    </w:p>
    <w:p w:rsidR="005F0A54" w:rsidRPr="005F0A54" w:rsidRDefault="005F0A54" w:rsidP="005F0A54">
      <w:pPr>
        <w:pStyle w:val="a3"/>
        <w:rPr>
          <w:rFonts w:hAnsi="宋体" w:cs="宋体"/>
        </w:rPr>
      </w:pPr>
      <w:r w:rsidRPr="005F0A54">
        <w:rPr>
          <w:rFonts w:hAnsi="宋体" w:cs="宋体" w:hint="eastAsia"/>
        </w:rPr>
        <w:t xml:space="preserve">    &lt;head&gt;</w:t>
      </w:r>
    </w:p>
    <w:p w:rsidR="005F0A54" w:rsidRPr="005F0A54" w:rsidRDefault="005F0A54" w:rsidP="005F0A54">
      <w:pPr>
        <w:pStyle w:val="a3"/>
        <w:rPr>
          <w:rFonts w:hAnsi="宋体" w:cs="宋体"/>
        </w:rPr>
      </w:pPr>
      <w:r w:rsidRPr="005F0A54">
        <w:rPr>
          <w:rFonts w:hAnsi="宋体" w:cs="宋体" w:hint="eastAsia"/>
        </w:rPr>
        <w:t xml:space="preserve">        &lt;meta charset="UTF-8"&gt;</w:t>
      </w:r>
    </w:p>
    <w:p w:rsidR="005F0A54" w:rsidRPr="005F0A54" w:rsidRDefault="005F0A54" w:rsidP="005F0A54">
      <w:pPr>
        <w:pStyle w:val="a3"/>
        <w:rPr>
          <w:rFonts w:hAnsi="宋体" w:cs="宋体"/>
        </w:rPr>
      </w:pPr>
      <w:r w:rsidRPr="005F0A54">
        <w:rPr>
          <w:rFonts w:hAnsi="宋体" w:cs="宋体" w:hint="eastAsia"/>
        </w:rPr>
        <w:t xml:space="preserve">        &lt;meta name="viewport" content="width=device-width,initial-scale=1,user-scalable=0"&gt;</w:t>
      </w:r>
    </w:p>
    <w:p w:rsidR="005F0A54" w:rsidRPr="005F0A54" w:rsidRDefault="005F0A54" w:rsidP="005F0A54">
      <w:pPr>
        <w:pStyle w:val="a3"/>
        <w:rPr>
          <w:rFonts w:hAnsi="宋体" w:cs="宋体"/>
        </w:rPr>
      </w:pPr>
      <w:r w:rsidRPr="005F0A54">
        <w:rPr>
          <w:rFonts w:hAnsi="宋体" w:cs="宋体" w:hint="eastAsia"/>
        </w:rPr>
        <w:t xml:space="preserve">        &lt;title&gt;xxx&lt;/title&gt;</w:t>
      </w:r>
    </w:p>
    <w:p w:rsidR="005F0A54" w:rsidRPr="005F0A54" w:rsidRDefault="005F0A54" w:rsidP="005F0A54">
      <w:pPr>
        <w:pStyle w:val="a3"/>
        <w:rPr>
          <w:rFonts w:hAnsi="宋体" w:cs="宋体"/>
        </w:rPr>
      </w:pPr>
      <w:r w:rsidRPr="005F0A54">
        <w:rPr>
          <w:rFonts w:hAnsi="宋体" w:cs="宋体" w:hint="eastAsia"/>
        </w:rPr>
        <w:t xml:space="preserve">        &lt;link rel="stylesheet" href="path/to/weui/dist/style/xxx.min.css"/&gt;</w:t>
      </w:r>
    </w:p>
    <w:p w:rsidR="005F0A54" w:rsidRPr="005F0A54" w:rsidRDefault="005F0A54" w:rsidP="005F0A54">
      <w:pPr>
        <w:pStyle w:val="a3"/>
        <w:rPr>
          <w:rFonts w:hAnsi="宋体" w:cs="宋体"/>
        </w:rPr>
      </w:pPr>
      <w:r w:rsidRPr="005F0A54">
        <w:rPr>
          <w:rFonts w:hAnsi="宋体" w:cs="宋体" w:hint="eastAsia"/>
        </w:rPr>
        <w:t xml:space="preserve">    &lt;/head&gt;</w:t>
      </w:r>
    </w:p>
    <w:p w:rsidR="005F0A54" w:rsidRPr="005F0A54" w:rsidRDefault="005F0A54" w:rsidP="005F0A54">
      <w:pPr>
        <w:pStyle w:val="a3"/>
        <w:rPr>
          <w:rFonts w:hAnsi="宋体" w:cs="宋体"/>
        </w:rPr>
      </w:pPr>
      <w:r w:rsidRPr="005F0A54">
        <w:rPr>
          <w:rFonts w:hAnsi="宋体" w:cs="宋体" w:hint="eastAsia"/>
        </w:rPr>
        <w:t xml:space="preserve">    &lt;body&gt;</w:t>
      </w:r>
    </w:p>
    <w:p w:rsidR="005F0A54" w:rsidRPr="005F0A54" w:rsidRDefault="005F0A54" w:rsidP="005F0A54">
      <w:pPr>
        <w:pStyle w:val="a3"/>
        <w:rPr>
          <w:rFonts w:hAnsi="宋体" w:cs="宋体"/>
        </w:rPr>
      </w:pPr>
      <w:r w:rsidRPr="005F0A54">
        <w:rPr>
          <w:rFonts w:hAnsi="宋体" w:cs="宋体" w:hint="eastAsia"/>
        </w:rPr>
        <w:t xml:space="preserve">  </w:t>
      </w:r>
    </w:p>
    <w:p w:rsidR="005F0A54" w:rsidRPr="005F0A54" w:rsidRDefault="005F0A54" w:rsidP="005F0A54">
      <w:pPr>
        <w:pStyle w:val="a3"/>
        <w:rPr>
          <w:rFonts w:hAnsi="宋体" w:cs="宋体"/>
        </w:rPr>
      </w:pPr>
      <w:r w:rsidRPr="005F0A54">
        <w:rPr>
          <w:rFonts w:hAnsi="宋体" w:cs="宋体" w:hint="eastAsia"/>
        </w:rPr>
        <w:t xml:space="preserve">    &lt;/body&gt;</w:t>
      </w:r>
    </w:p>
    <w:p w:rsidR="005F0A54" w:rsidRPr="005F0A54" w:rsidRDefault="005F0A54" w:rsidP="005F0A54">
      <w:pPr>
        <w:pStyle w:val="a3"/>
        <w:rPr>
          <w:rFonts w:hAnsi="宋体" w:cs="宋体"/>
        </w:rPr>
      </w:pPr>
      <w:r w:rsidRPr="005F0A54">
        <w:rPr>
          <w:rFonts w:hAnsi="宋体" w:cs="宋体" w:hint="eastAsia"/>
        </w:rPr>
        <w:lastRenderedPageBreak/>
        <w:t>&lt;/html&gt;</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微信应用程序：</w:t>
      </w:r>
    </w:p>
    <w:p w:rsidR="005F0A54" w:rsidRPr="005F0A54" w:rsidRDefault="005F0A54" w:rsidP="005F0A54">
      <w:pPr>
        <w:pStyle w:val="a3"/>
        <w:rPr>
          <w:rFonts w:hAnsi="宋体" w:cs="宋体"/>
        </w:rPr>
      </w:pPr>
      <w:r w:rsidRPr="005F0A54">
        <w:rPr>
          <w:rFonts w:hAnsi="宋体" w:cs="宋体" w:hint="eastAsia"/>
        </w:rPr>
        <w:t>在我们在开发微信第三方应用的时候也使用到了发起网页授权，即代公众号发起网页授权，在文档里也是有一个固定的链接</w:t>
      </w:r>
    </w:p>
    <w:p w:rsidR="005F0A54" w:rsidRPr="005F0A54" w:rsidRDefault="005F0A54" w:rsidP="005F0A54">
      <w:pPr>
        <w:pStyle w:val="a3"/>
        <w:rPr>
          <w:rFonts w:hAnsi="宋体" w:cs="宋体"/>
        </w:rPr>
      </w:pPr>
      <w:r w:rsidRPr="005F0A54">
        <w:rPr>
          <w:rFonts w:hAnsi="宋体" w:cs="宋体" w:hint="eastAsia"/>
        </w:rPr>
        <w:t>https://open.weixin.qq.com/connect/oauth2/authorize?appid=APPID&amp;redirect_uri=REDIRECT_URI&amp;response_type=code&amp;scope=SCOPE&amp;state=STATE&amp;component_appid=component_appid#wechat_redirect</w:t>
      </w:r>
    </w:p>
    <w:p w:rsidR="005F0A54" w:rsidRPr="005F0A54" w:rsidRDefault="005F0A54" w:rsidP="005F0A54">
      <w:pPr>
        <w:pStyle w:val="a3"/>
        <w:rPr>
          <w:rFonts w:hAnsi="宋体" w:cs="宋体"/>
        </w:rPr>
      </w:pPr>
      <w:r w:rsidRPr="005F0A54">
        <w:rPr>
          <w:rFonts w:hAnsi="宋体" w:cs="宋体" w:hint="eastAsia"/>
        </w:rPr>
        <w:t>在这个链接中我们可以看到在结尾多了一个component_appid（第三方应用的app_id），当我们使用这个链接时是不需要在微信公众号里配置回调域名的，这样也是能够拿到code，再根据code拿到用户的opendId，这样当我们在点击菜单的时候就能够一步到位拿到用户信息了。</w:t>
      </w:r>
    </w:p>
    <w:p w:rsidR="005F0A54" w:rsidRPr="005F0A54" w:rsidRDefault="005F0A54" w:rsidP="005F0A54">
      <w:pPr>
        <w:pStyle w:val="a3"/>
        <w:rPr>
          <w:rFonts w:hAnsi="宋体" w:cs="宋体"/>
        </w:rPr>
      </w:pPr>
    </w:p>
    <w:p w:rsidR="005F0A54" w:rsidRPr="005F0A54" w:rsidRDefault="005F0A54" w:rsidP="005F0A54">
      <w:pPr>
        <w:pStyle w:val="a3"/>
        <w:rPr>
          <w:rFonts w:hAnsi="宋体" w:cs="宋体"/>
        </w:rPr>
      </w:pPr>
      <w:r w:rsidRPr="005F0A54">
        <w:rPr>
          <w:rFonts w:hAnsi="宋体" w:cs="宋体" w:hint="eastAsia"/>
        </w:rPr>
        <w:t>weui.io对weui这个开源js组件库的使用举例</w:t>
      </w:r>
    </w:p>
    <w:p w:rsidR="005F0A54" w:rsidRDefault="005F0A54" w:rsidP="005F0A54">
      <w:pPr>
        <w:pStyle w:val="a3"/>
        <w:rPr>
          <w:rFonts w:hAnsi="宋体" w:cs="宋体"/>
        </w:rPr>
      </w:pPr>
    </w:p>
    <w:p w:rsidR="003E0A7E" w:rsidRDefault="003E0A7E" w:rsidP="005F0A54">
      <w:pPr>
        <w:pStyle w:val="a3"/>
        <w:rPr>
          <w:rFonts w:hAnsi="宋体" w:cs="宋体"/>
        </w:rPr>
      </w:pPr>
    </w:p>
    <w:p w:rsidR="003E0A7E" w:rsidRDefault="003E0A7E" w:rsidP="005F0A54">
      <w:pPr>
        <w:pStyle w:val="a3"/>
        <w:rPr>
          <w:rFonts w:hAnsi="宋体" w:cs="宋体"/>
        </w:rPr>
      </w:pPr>
    </w:p>
    <w:p w:rsidR="003E0A7E" w:rsidRDefault="003E0A7E" w:rsidP="005F0A54">
      <w:pPr>
        <w:pStyle w:val="a3"/>
        <w:rPr>
          <w:rFonts w:hAnsi="宋体" w:cs="宋体"/>
        </w:rPr>
      </w:pPr>
    </w:p>
    <w:p w:rsidR="003E0A7E" w:rsidRDefault="003E0A7E" w:rsidP="005F0A54">
      <w:pPr>
        <w:pStyle w:val="a3"/>
        <w:rPr>
          <w:rFonts w:hAnsi="宋体" w:cs="宋体"/>
        </w:rPr>
      </w:pPr>
    </w:p>
    <w:p w:rsidR="003E0A7E" w:rsidRDefault="003E0A7E" w:rsidP="005F0A54">
      <w:pPr>
        <w:pStyle w:val="a3"/>
        <w:rPr>
          <w:rFonts w:hAnsi="宋体" w:cs="宋体"/>
        </w:rPr>
      </w:pPr>
      <w:r>
        <w:rPr>
          <w:rFonts w:hAnsi="宋体" w:cs="宋体"/>
        </w:rPr>
        <w:t>微信Android SDK开发</w:t>
      </w:r>
      <w:r>
        <w:rPr>
          <w:rFonts w:hAnsi="宋体" w:cs="宋体" w:hint="eastAsia"/>
        </w:rPr>
        <w:t>：</w:t>
      </w:r>
    </w:p>
    <w:p w:rsidR="003E0A7E" w:rsidRDefault="003E0A7E" w:rsidP="005F0A54">
      <w:pPr>
        <w:pStyle w:val="a3"/>
        <w:rPr>
          <w:rFonts w:hAnsi="宋体" w:cs="宋体"/>
        </w:rPr>
      </w:pPr>
      <w:r>
        <w:rPr>
          <w:rFonts w:hAnsi="宋体" w:cs="宋体"/>
        </w:rPr>
        <w:t>在下面流程图中</w:t>
      </w:r>
      <w:r>
        <w:rPr>
          <w:rFonts w:hAnsi="宋体" w:cs="宋体" w:hint="eastAsia"/>
        </w:rPr>
        <w:t>，</w:t>
      </w:r>
      <w:r>
        <w:rPr>
          <w:rFonts w:hAnsi="宋体" w:cs="宋体"/>
        </w:rPr>
        <w:t>每一步关键步骤都是</w:t>
      </w:r>
      <w:r>
        <w:rPr>
          <w:rFonts w:hAnsi="宋体" w:cs="宋体" w:hint="eastAsia"/>
        </w:rPr>
        <w:t>“自己”去做的</w:t>
      </w:r>
    </w:p>
    <w:p w:rsidR="003E0A7E" w:rsidRDefault="003E0A7E" w:rsidP="005F0A54">
      <w:pPr>
        <w:pStyle w:val="a3"/>
        <w:rPr>
          <w:rFonts w:hAnsi="宋体" w:cs="宋体"/>
        </w:rPr>
      </w:pPr>
      <w:r>
        <w:rPr>
          <w:noProof/>
        </w:rPr>
        <w:drawing>
          <wp:inline distT="0" distB="0" distL="0" distR="0">
            <wp:extent cx="5334000" cy="2341876"/>
            <wp:effectExtent l="0" t="0" r="0" b="1905"/>
            <wp:docPr id="1" name="图片 1" descr="https://res.wx.qq.com/open/zh_CN/htmledition/res/img/pic/app-wxlogin/1216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wx.qq.com/open/zh_CN/htmledition/res/img/pic/app-wxlogin/12168b9.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34000" cy="2341876"/>
                    </a:xfrm>
                    <a:prstGeom prst="rect">
                      <a:avLst/>
                    </a:prstGeom>
                    <a:noFill/>
                    <a:ln>
                      <a:noFill/>
                    </a:ln>
                  </pic:spPr>
                </pic:pic>
              </a:graphicData>
            </a:graphic>
          </wp:inline>
        </w:drawing>
      </w:r>
    </w:p>
    <w:p w:rsidR="00EB1772" w:rsidRDefault="00EB1772" w:rsidP="005F0A54">
      <w:pPr>
        <w:pStyle w:val="a3"/>
      </w:pPr>
      <w:r>
        <w:t>snsapi_base可以让移动端网页授权绕过跳转授权登录页请求用户授权的动作，直接跳转第三方网页带上授权临时票据（code），但会使得用户已授权作用域（scope）仅为snsapi_base，从而导致无法获取到需要用户授权才允许获得的数据和基础功能。</w:t>
      </w:r>
      <w:r>
        <w:t>这种作用域应该就是打开以下微信客户端知道该返回一个怎么样的code回来</w:t>
      </w:r>
      <w:r>
        <w:rPr>
          <w:rFonts w:hint="eastAsia"/>
        </w:rPr>
        <w:t>，</w:t>
      </w:r>
      <w:r>
        <w:t>因为除了能登录以外没有然后去权限</w:t>
      </w:r>
      <w:r w:rsidR="00A50CEC">
        <w:rPr>
          <w:rFonts w:hint="eastAsia"/>
        </w:rPr>
        <w:t>，</w:t>
      </w:r>
      <w:r w:rsidR="00A50CEC">
        <w:t>不会泄露任何用户信息</w:t>
      </w:r>
      <w:r w:rsidR="00405EF6">
        <w:rPr>
          <w:rFonts w:hint="eastAsia"/>
        </w:rPr>
        <w:t>，</w:t>
      </w:r>
      <w:r w:rsidR="00405EF6">
        <w:t>所以也就没有用户授权</w:t>
      </w:r>
      <w:r w:rsidR="005A0D67">
        <w:t>界面</w:t>
      </w:r>
      <w:r>
        <w:rPr>
          <w:rFonts w:hint="eastAsia"/>
        </w:rPr>
        <w:t>。</w:t>
      </w:r>
    </w:p>
    <w:p w:rsidR="00C405DE" w:rsidRPr="00C405DE" w:rsidRDefault="00C405DE" w:rsidP="00C405DE">
      <w:pPr>
        <w:rPr>
          <w:rFonts w:hint="eastAsia"/>
        </w:rPr>
      </w:pPr>
      <w:r w:rsidRPr="00C405DE">
        <w:rPr>
          <w:rFonts w:hint="eastAsia"/>
        </w:rPr>
        <w:t>sendResp</w:t>
      </w:r>
      <w:r>
        <w:t xml:space="preserve">  </w:t>
      </w:r>
      <w:r>
        <w:t>这个函数是第三方应用调用的</w:t>
      </w:r>
      <w:r>
        <w:rPr>
          <w:rFonts w:hint="eastAsia"/>
        </w:rPr>
        <w:t>，</w:t>
      </w:r>
      <w:r>
        <w:t>结果会让微信来请求</w:t>
      </w:r>
      <w:r>
        <w:rPr>
          <w:rFonts w:hint="eastAsia"/>
        </w:rPr>
        <w:t>，</w:t>
      </w:r>
      <w:r>
        <w:t>自己</w:t>
      </w:r>
      <w:r>
        <w:rPr>
          <w:rFonts w:hint="eastAsia"/>
        </w:rPr>
        <w:t>成</w:t>
      </w:r>
      <w:r>
        <w:t>为响应端</w:t>
      </w:r>
      <w:r>
        <w:rPr>
          <w:rFonts w:hint="eastAsia"/>
        </w:rPr>
        <w:t>。</w:t>
      </w:r>
      <w:bookmarkStart w:id="0" w:name="_GoBack"/>
      <w:bookmarkEnd w:id="0"/>
    </w:p>
    <w:sectPr w:rsidR="00C405DE" w:rsidRPr="00C405DE" w:rsidSect="0080084B">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DF"/>
    <w:rsid w:val="003E0A7E"/>
    <w:rsid w:val="00402A92"/>
    <w:rsid w:val="00405EF6"/>
    <w:rsid w:val="00422549"/>
    <w:rsid w:val="005A0D67"/>
    <w:rsid w:val="005F0A54"/>
    <w:rsid w:val="008128DF"/>
    <w:rsid w:val="00A50CEC"/>
    <w:rsid w:val="00C405DE"/>
    <w:rsid w:val="00DA4948"/>
    <w:rsid w:val="00EB1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853F8-9363-45FC-B6F8-17F29BA7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0084B"/>
    <w:rPr>
      <w:rFonts w:ascii="宋体" w:eastAsia="宋体" w:hAnsi="Courier New" w:cs="Courier New"/>
      <w:szCs w:val="21"/>
    </w:rPr>
  </w:style>
  <w:style w:type="character" w:customStyle="1" w:styleId="Char">
    <w:name w:val="纯文本 Char"/>
    <w:basedOn w:val="a0"/>
    <w:link w:val="a3"/>
    <w:uiPriority w:val="99"/>
    <w:rsid w:val="0080084B"/>
    <w:rPr>
      <w:rFonts w:ascii="宋体" w:eastAsia="宋体" w:hAnsi="Courier New" w:cs="Courier New"/>
      <w:szCs w:val="21"/>
    </w:rPr>
  </w:style>
  <w:style w:type="character" w:styleId="HTML">
    <w:name w:val="HTML Code"/>
    <w:basedOn w:val="a0"/>
    <w:uiPriority w:val="99"/>
    <w:semiHidden/>
    <w:unhideWhenUsed/>
    <w:rsid w:val="00C405D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Battery</dc:creator>
  <cp:keywords/>
  <dc:description/>
  <cp:lastModifiedBy>Battery</cp:lastModifiedBy>
  <cp:revision>8</cp:revision>
  <dcterms:created xsi:type="dcterms:W3CDTF">2017-08-26T00:57:00Z</dcterms:created>
  <dcterms:modified xsi:type="dcterms:W3CDTF">2017-08-26T01:22:00Z</dcterms:modified>
</cp:coreProperties>
</file>