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37" w:rsidRDefault="000E28EF">
      <w:r>
        <w:tab/>
      </w:r>
      <w:r w:rsidR="007730CC">
        <w:t>0.</w:t>
      </w:r>
      <w:r>
        <w:t>编写关键是获取</w:t>
      </w:r>
      <w:r>
        <w:t>API</w:t>
      </w:r>
      <w:r>
        <w:t>地址并使用</w:t>
      </w:r>
      <w:r>
        <w:rPr>
          <w:rFonts w:hint="eastAsia"/>
        </w:rPr>
        <w:t>。</w:t>
      </w:r>
    </w:p>
    <w:p w:rsidR="00D50CBC" w:rsidRDefault="00D50CBC" w:rsidP="00D50CBC">
      <w:pPr>
        <w:rPr>
          <w:rFonts w:hint="eastAsia"/>
        </w:rPr>
      </w:pPr>
    </w:p>
    <w:p w:rsidR="00B954A5" w:rsidRDefault="00B954A5" w:rsidP="00B954A5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>导出</w:t>
      </w:r>
      <w:r>
        <w:rPr>
          <w:rFonts w:ascii="微软雅黑" w:eastAsia="微软雅黑" w:hAnsi="微软雅黑"/>
          <w:b/>
        </w:rPr>
        <w:t>表中的API：</w:t>
      </w:r>
    </w:p>
    <w:p w:rsidR="00626B65" w:rsidRDefault="00626B65">
      <w:r>
        <w:rPr>
          <w:noProof/>
        </w:rPr>
        <w:drawing>
          <wp:inline distT="0" distB="0" distL="0" distR="0">
            <wp:extent cx="5060315" cy="3204845"/>
            <wp:effectExtent l="0" t="0" r="6985" b="0"/>
            <wp:docPr id="1" name="图片 1" descr="http://p6.qhimg.com/t01953751a77dfa3f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6.qhimg.com/t01953751a77dfa3f0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637" w:rsidRPr="007730CC" w:rsidRDefault="00362637" w:rsidP="007730CC">
      <w:pPr>
        <w:rPr>
          <w:rFonts w:ascii="微软雅黑" w:eastAsia="微软雅黑" w:hAnsi="微软雅黑"/>
          <w:b/>
        </w:rPr>
      </w:pPr>
      <w:r w:rsidRPr="007730CC">
        <w:rPr>
          <w:rFonts w:ascii="微软雅黑" w:eastAsia="微软雅黑" w:hAnsi="微软雅黑" w:hint="eastAsia"/>
          <w:b/>
        </w:rPr>
        <w:t>Name</w:t>
      </w:r>
    </w:p>
    <w:p w:rsidR="00362637" w:rsidRPr="007730CC" w:rsidRDefault="00362637" w:rsidP="007730CC">
      <w:pPr>
        <w:rPr>
          <w:rFonts w:ascii="微软雅黑" w:eastAsia="微软雅黑" w:hAnsi="微软雅黑"/>
        </w:rPr>
      </w:pPr>
      <w:r w:rsidRPr="007730CC">
        <w:rPr>
          <w:rFonts w:ascii="微软雅黑" w:eastAsia="微软雅黑" w:hAnsi="微软雅黑" w:hint="eastAsia"/>
        </w:rPr>
        <w:t>DLL名字字符串的相对虚拟地址</w:t>
      </w:r>
    </w:p>
    <w:p w:rsidR="00362637" w:rsidRPr="007730CC" w:rsidRDefault="00362637" w:rsidP="007730CC">
      <w:pPr>
        <w:rPr>
          <w:rFonts w:ascii="微软雅黑" w:eastAsia="微软雅黑" w:hAnsi="微软雅黑"/>
          <w:b/>
        </w:rPr>
      </w:pPr>
      <w:r w:rsidRPr="007730CC">
        <w:rPr>
          <w:rFonts w:ascii="微软雅黑" w:eastAsia="微软雅黑" w:hAnsi="微软雅黑" w:hint="eastAsia"/>
          <w:b/>
        </w:rPr>
        <w:t>NumberOfNames</w:t>
      </w:r>
    </w:p>
    <w:p w:rsidR="00362637" w:rsidRPr="007730CC" w:rsidRDefault="00362637" w:rsidP="007730CC">
      <w:pPr>
        <w:rPr>
          <w:rFonts w:ascii="微软雅黑" w:eastAsia="微软雅黑" w:hAnsi="微软雅黑"/>
        </w:rPr>
      </w:pPr>
      <w:r w:rsidRPr="007730CC">
        <w:rPr>
          <w:rFonts w:ascii="微软雅黑" w:eastAsia="微软雅黑" w:hAnsi="微软雅黑" w:hint="eastAsia"/>
        </w:rPr>
        <w:t>通过名字导出的API的个数</w:t>
      </w:r>
    </w:p>
    <w:p w:rsidR="00362637" w:rsidRPr="007730CC" w:rsidRDefault="00362637" w:rsidP="007730CC">
      <w:pPr>
        <w:rPr>
          <w:rFonts w:ascii="微软雅黑" w:eastAsia="微软雅黑" w:hAnsi="微软雅黑"/>
          <w:b/>
        </w:rPr>
      </w:pPr>
      <w:r w:rsidRPr="007730CC">
        <w:rPr>
          <w:rFonts w:ascii="微软雅黑" w:eastAsia="微软雅黑" w:hAnsi="微软雅黑" w:hint="eastAsia"/>
          <w:b/>
        </w:rPr>
        <w:t>AddressOfFunctions</w:t>
      </w:r>
    </w:p>
    <w:p w:rsidR="00362637" w:rsidRPr="007730CC" w:rsidRDefault="00362637" w:rsidP="007730CC">
      <w:pPr>
        <w:rPr>
          <w:rFonts w:ascii="微软雅黑" w:eastAsia="微软雅黑" w:hAnsi="微软雅黑"/>
        </w:rPr>
      </w:pPr>
      <w:r w:rsidRPr="007730CC">
        <w:rPr>
          <w:rFonts w:ascii="微软雅黑" w:eastAsia="微软雅黑" w:hAnsi="微软雅黑" w:hint="eastAsia"/>
        </w:rPr>
        <w:t>指向所有函数的VA数组的相对虚拟机地址。每个VA加上模块基址，能得到一个导出函数的地址。</w:t>
      </w:r>
    </w:p>
    <w:p w:rsidR="00362637" w:rsidRPr="007730CC" w:rsidRDefault="00362637" w:rsidP="007730CC">
      <w:pPr>
        <w:rPr>
          <w:rFonts w:ascii="微软雅黑" w:eastAsia="微软雅黑" w:hAnsi="微软雅黑"/>
          <w:b/>
        </w:rPr>
      </w:pPr>
      <w:r w:rsidRPr="007730CC">
        <w:rPr>
          <w:rFonts w:ascii="微软雅黑" w:eastAsia="微软雅黑" w:hAnsi="微软雅黑" w:hint="eastAsia"/>
          <w:b/>
        </w:rPr>
        <w:t>AddressOfNames</w:t>
      </w:r>
    </w:p>
    <w:p w:rsidR="00362637" w:rsidRPr="007730CC" w:rsidRDefault="00362637" w:rsidP="007730CC">
      <w:pPr>
        <w:rPr>
          <w:rFonts w:ascii="微软雅黑" w:eastAsia="微软雅黑" w:hAnsi="微软雅黑"/>
        </w:rPr>
      </w:pPr>
      <w:r w:rsidRPr="007730CC">
        <w:rPr>
          <w:rFonts w:ascii="微软雅黑" w:eastAsia="微软雅黑" w:hAnsi="微软雅黑" w:hint="eastAsia"/>
        </w:rPr>
        <w:t>指向所有函数名的VA数组的相对虚拟机地址。每个VA加上模块基址，能得到表示API的非0结尾的字符串的地址。</w:t>
      </w:r>
    </w:p>
    <w:p w:rsidR="00362637" w:rsidRPr="007730CC" w:rsidRDefault="00362637" w:rsidP="007730CC">
      <w:pPr>
        <w:rPr>
          <w:rFonts w:ascii="微软雅黑" w:eastAsia="微软雅黑" w:hAnsi="微软雅黑"/>
          <w:b/>
        </w:rPr>
      </w:pPr>
      <w:r w:rsidRPr="007730CC">
        <w:rPr>
          <w:rFonts w:ascii="微软雅黑" w:eastAsia="微软雅黑" w:hAnsi="微软雅黑" w:hint="eastAsia"/>
          <w:b/>
        </w:rPr>
        <w:t>AddressOfNameOrdinals</w:t>
      </w:r>
    </w:p>
    <w:p w:rsidR="00362637" w:rsidRPr="007730CC" w:rsidRDefault="00362637" w:rsidP="007730CC">
      <w:pPr>
        <w:rPr>
          <w:rFonts w:ascii="微软雅黑" w:eastAsia="微软雅黑" w:hAnsi="微软雅黑"/>
        </w:rPr>
      </w:pPr>
      <w:r w:rsidRPr="007730CC">
        <w:rPr>
          <w:rFonts w:ascii="微软雅黑" w:eastAsia="微软雅黑" w:hAnsi="微软雅黑" w:hint="eastAsia"/>
        </w:rPr>
        <w:t>序号数组的相对虚拟地址。每个序号表示一个AddressOfFunctions数组的索引。</w:t>
      </w:r>
    </w:p>
    <w:p w:rsidR="00362637" w:rsidRDefault="007730CC" w:rsidP="007730CC">
      <w:pPr>
        <w:rPr>
          <w:rFonts w:ascii="微软雅黑" w:eastAsia="微软雅黑" w:hAnsi="微软雅黑"/>
          <w:b/>
        </w:rPr>
      </w:pPr>
      <w:r w:rsidRPr="007730CC">
        <w:rPr>
          <w:rFonts w:ascii="微软雅黑" w:eastAsia="微软雅黑" w:hAnsi="微软雅黑" w:hint="eastAsia"/>
          <w:b/>
        </w:rPr>
        <w:lastRenderedPageBreak/>
        <w:t>Base是dll的基址，hash是2个CRC-32C的哈希值</w:t>
      </w:r>
      <w:r w:rsidR="00D26A48">
        <w:rPr>
          <w:rFonts w:ascii="微软雅黑" w:eastAsia="微软雅黑" w:hAnsi="微软雅黑" w:hint="eastAsia"/>
          <w:b/>
        </w:rPr>
        <w:t>=</w:t>
      </w:r>
      <w:r w:rsidR="00F672AA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crc32c(API字符串)</w:t>
      </w:r>
      <w:r w:rsidR="00F672AA">
        <w:rPr>
          <w:rFonts w:ascii="微软雅黑" w:eastAsia="微软雅黑" w:hAnsi="微软雅黑" w:hint="eastAsia"/>
        </w:rPr>
        <w:t>+</w:t>
      </w:r>
      <w:r w:rsidR="00F672AA" w:rsidRPr="00F672AA">
        <w:rPr>
          <w:rFonts w:ascii="微软雅黑" w:eastAsia="微软雅黑" w:hAnsi="微软雅黑" w:hint="eastAsia"/>
        </w:rPr>
        <w:t xml:space="preserve"> </w:t>
      </w:r>
      <w:r w:rsidR="00F672AA">
        <w:rPr>
          <w:rFonts w:ascii="微软雅黑" w:eastAsia="微软雅黑" w:hAnsi="微软雅黑" w:hint="eastAsia"/>
        </w:rPr>
        <w:t>crc32c(DLL字符串</w:t>
      </w:r>
      <w:r w:rsidR="00F672AA">
        <w:rPr>
          <w:rFonts w:ascii="微软雅黑" w:eastAsia="微软雅黑" w:hAnsi="微软雅黑" w:hint="eastAsia"/>
        </w:rPr>
        <w:t>)</w:t>
      </w:r>
      <w:bookmarkStart w:id="0" w:name="_GoBack"/>
      <w:bookmarkEnd w:id="0"/>
      <w:r w:rsidR="00D26A48">
        <w:rPr>
          <w:rFonts w:ascii="微软雅黑" w:eastAsia="微软雅黑" w:hAnsi="微软雅黑" w:hint="eastAsia"/>
          <w:b/>
        </w:rPr>
        <w:t>。</w:t>
      </w:r>
    </w:p>
    <w:p w:rsidR="00D26A48" w:rsidRDefault="00D26A48" w:rsidP="007730CC">
      <w:pPr>
        <w:rPr>
          <w:rFonts w:ascii="微软雅黑" w:eastAsia="微软雅黑" w:hAnsi="微软雅黑"/>
          <w:b/>
        </w:rPr>
      </w:pPr>
    </w:p>
    <w:p w:rsidR="00FB6563" w:rsidRDefault="00FB6563" w:rsidP="007730CC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</w:rPr>
        <w:t>下面这个函数能得到api address</w:t>
      </w:r>
      <w:r>
        <w:rPr>
          <w:rFonts w:ascii="微软雅黑" w:eastAsia="微软雅黑" w:hAnsi="微软雅黑" w:hint="eastAsia"/>
          <w:b/>
        </w:rPr>
        <w:t>，</w:t>
      </w:r>
      <w:r>
        <w:rPr>
          <w:rFonts w:ascii="微软雅黑" w:eastAsia="微软雅黑" w:hAnsi="微软雅黑"/>
          <w:b/>
        </w:rPr>
        <w:t>但是不能解析</w:t>
      </w:r>
      <w:r w:rsidR="001D55F0">
        <w:rPr>
          <w:rFonts w:ascii="微软雅黑" w:eastAsia="微软雅黑" w:hAnsi="微软雅黑" w:hint="eastAsia"/>
          <w:b/>
        </w:rPr>
        <w:t>：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LPVOID search_exp(LPVOID base, DWORD hash)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PIMAGE_DOS_HEADER       dos;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PIMAGE_NT_HEADERS       nt;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DWORD                   cnt, rva, dll_h;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PIMAGE_DATA_DIRECTORY   dir;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PIMAGE_EXPORT_DIRECTORY exp;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PDWORD                  adr;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PDWORD                  sym;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PWORD                   ord;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PCHAR                   api, dll;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LPVOID                  api_adr=NULL;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dos = (PIMAGE_DOS_HEADER)base;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nt  = RVA2VA(PIMAGE_NT_HEADERS, base, dos-&gt;e_lfanew);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dir = (PIMAGE_DATA_DIRECTORY)nt-&gt;OptionalHeader.DataDirectory;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rva = dir[IMAGE_DIRECTORY_ENTRY_EXPORT].VirtualAddress;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// if no export table, return NULL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if (rva==0) return NULL;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exp = (PIMAGE_EXPORT_DIRECTORY) RVA2VA(ULONG_PTR, base, rva);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cnt = exp-&gt;NumberOfNames;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// if no api, return NULL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if (cnt==0) return NULL;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adr = RVA2VA(PDWORD,base, exp-&gt;AddressOfFunctions);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sym = RVA2VA(PDWORD,base, exp-&gt;AddressOfNames);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ord = RVA2VA(PWORD, base, exp-&gt;AddressOfNameOrdinals);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dll = RVA2VA(PCHAR, base, exp-&gt;Name);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// calculate hash of DLL string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</w:t>
      </w:r>
      <w:r w:rsidRPr="00F672AA">
        <w:rPr>
          <w:rFonts w:ascii="宋体" w:eastAsia="宋体" w:hAnsi="宋体" w:cs="宋体"/>
          <w:color w:val="FF0000"/>
          <w:kern w:val="0"/>
          <w:sz w:val="24"/>
          <w:szCs w:val="24"/>
        </w:rPr>
        <w:t>dll_h = crc32c(dll);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 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do {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  // calculate hash of api string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  api = RVA2VA(PCHAR, base, sym[cnt-1]);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lastRenderedPageBreak/>
        <w:t>    // add to DLL hash and compare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  if (</w:t>
      </w:r>
      <w:r w:rsidRPr="00F672AA">
        <w:rPr>
          <w:rFonts w:ascii="宋体" w:eastAsia="宋体" w:hAnsi="宋体" w:cs="宋体"/>
          <w:color w:val="FF0000"/>
          <w:kern w:val="0"/>
          <w:sz w:val="24"/>
          <w:szCs w:val="24"/>
        </w:rPr>
        <w:t>crc32c(api) + dll_h == hash</w:t>
      </w:r>
      <w:r w:rsidRPr="00FB6563">
        <w:rPr>
          <w:rFonts w:ascii="宋体" w:eastAsia="宋体" w:hAnsi="宋体" w:cs="宋体"/>
          <w:kern w:val="0"/>
          <w:sz w:val="24"/>
          <w:szCs w:val="24"/>
        </w:rPr>
        <w:t>) {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    // return address of function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    api_adr = RVA2VA(LPVOID, base, adr[ord[cnt-1]]);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    return api_adr;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} while (--cnt &amp;&amp; api_adr==0);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  return api_adr;</w:t>
      </w:r>
    </w:p>
    <w:p w:rsidR="00FB6563" w:rsidRPr="00FB6563" w:rsidRDefault="00FB6563" w:rsidP="00FB656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56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6A48" w:rsidRDefault="00D26A48" w:rsidP="007730CC">
      <w:pPr>
        <w:rPr>
          <w:rFonts w:ascii="微软雅黑" w:eastAsia="微软雅黑" w:hAnsi="微软雅黑"/>
          <w:b/>
        </w:rPr>
      </w:pPr>
    </w:p>
    <w:p w:rsidR="00655338" w:rsidRDefault="00655338" w:rsidP="007730CC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</w:rPr>
        <w:tab/>
        <w:t>导入表中的API：</w:t>
      </w:r>
    </w:p>
    <w:p w:rsidR="00B41367" w:rsidRDefault="00B41367" w:rsidP="00BB699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如果PE文件从其他模块导入API，这个导入目录将包含导入描述符的数组，每个代表一个模块。</w:t>
      </w:r>
      <w:r w:rsidR="001A6657">
        <w:rPr>
          <w:rFonts w:ascii="微软雅黑" w:eastAsia="微软雅黑" w:hAnsi="微软雅黑" w:hint="eastAsia"/>
        </w:rPr>
        <w:t>每个描述符包含了指向Image Thunk Data结构数组的指针。每个入口表示了导入的API的信息。</w:t>
      </w:r>
    </w:p>
    <w:p w:rsidR="00E56BCE" w:rsidRDefault="00E56BCE" w:rsidP="00BB6992">
      <w:pPr>
        <w:ind w:firstLine="420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>
            <wp:extent cx="4660900" cy="1136650"/>
            <wp:effectExtent l="0" t="0" r="6350" b="6350"/>
            <wp:docPr id="3" name="图片 3" descr="http://p6.qhimg.com/t0128293975be8cb4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6.qhimg.com/t0128293975be8cb44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4B" w:rsidRDefault="00D51A4B" w:rsidP="00D51A4B">
      <w:pPr>
        <w:pStyle w:val="a5"/>
        <w:ind w:firstLine="480"/>
      </w:pPr>
      <w:r>
        <w:rPr>
          <w:rStyle w:val="a6"/>
          <w:rFonts w:ascii="微软雅黑" w:eastAsia="微软雅黑" w:hAnsi="微软雅黑" w:hint="eastAsia"/>
        </w:rPr>
        <w:t>Hint</w:t>
      </w:r>
    </w:p>
    <w:p w:rsidR="00D51A4B" w:rsidRDefault="00D51A4B" w:rsidP="00D51A4B">
      <w:pPr>
        <w:pStyle w:val="a5"/>
        <w:ind w:firstLine="480"/>
      </w:pPr>
      <w:r>
        <w:rPr>
          <w:rFonts w:ascii="微软雅黑" w:eastAsia="微软雅黑" w:hAnsi="微软雅黑" w:hint="eastAsia"/>
        </w:rPr>
        <w:t>包含索引到DLL函数导出表的位置。这个字段被PE加载器使用，因此它能够在DLL导出表中快速的查找函数。这个值不是必须的，有些链接器将这个字段设置为0。</w:t>
      </w:r>
    </w:p>
    <w:p w:rsidR="00D51A4B" w:rsidRDefault="00D51A4B" w:rsidP="00D51A4B">
      <w:pPr>
        <w:pStyle w:val="a5"/>
        <w:ind w:firstLine="480"/>
      </w:pPr>
      <w:r>
        <w:rPr>
          <w:rStyle w:val="a6"/>
          <w:rFonts w:ascii="微软雅黑" w:eastAsia="微软雅黑" w:hAnsi="微软雅黑" w:hint="eastAsia"/>
        </w:rPr>
        <w:t>Name</w:t>
      </w:r>
    </w:p>
    <w:p w:rsidR="00D51A4B" w:rsidRDefault="00D51A4B" w:rsidP="00D51A4B">
      <w:pPr>
        <w:pStyle w:val="a5"/>
        <w:ind w:firstLine="480"/>
      </w:pPr>
      <w:r>
        <w:rPr>
          <w:rFonts w:ascii="微软雅黑" w:eastAsia="微软雅黑" w:hAnsi="微软雅黑" w:hint="eastAsia"/>
        </w:rPr>
        <w:t>包含导入函数的名字。是一个ASCIIZ字符串。注意Name字段的大小是可变的。提供的结构方便使您可以使用描述性名称引用数据结构。</w:t>
      </w:r>
    </w:p>
    <w:p w:rsidR="00A04D3F" w:rsidRDefault="00A04D3F" w:rsidP="00A04D3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因为我们不处理从序号导入的情况，所以我们不关心hint字段，只需要非0结尾字符串表示的API名。</w:t>
      </w:r>
    </w:p>
    <w:p w:rsidR="00D51A4B" w:rsidRPr="00A04D3F" w:rsidRDefault="00D51A4B" w:rsidP="00BB6992">
      <w:pPr>
        <w:ind w:firstLine="420"/>
        <w:rPr>
          <w:rFonts w:ascii="微软雅黑" w:eastAsia="微软雅黑" w:hAnsi="微软雅黑" w:hint="eastAsia"/>
          <w:b/>
        </w:rPr>
      </w:pPr>
    </w:p>
    <w:sectPr w:rsidR="00D51A4B" w:rsidRPr="00A04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F0B" w:rsidRDefault="002D5F0B" w:rsidP="000E28EF">
      <w:r>
        <w:separator/>
      </w:r>
    </w:p>
  </w:endnote>
  <w:endnote w:type="continuationSeparator" w:id="0">
    <w:p w:rsidR="002D5F0B" w:rsidRDefault="002D5F0B" w:rsidP="000E2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F0B" w:rsidRDefault="002D5F0B" w:rsidP="000E28EF">
      <w:r>
        <w:separator/>
      </w:r>
    </w:p>
  </w:footnote>
  <w:footnote w:type="continuationSeparator" w:id="0">
    <w:p w:rsidR="002D5F0B" w:rsidRDefault="002D5F0B" w:rsidP="000E2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47"/>
    <w:rsid w:val="000E28EF"/>
    <w:rsid w:val="000F3389"/>
    <w:rsid w:val="001A6657"/>
    <w:rsid w:val="001D55F0"/>
    <w:rsid w:val="002D5F0B"/>
    <w:rsid w:val="00362637"/>
    <w:rsid w:val="00626B65"/>
    <w:rsid w:val="00655338"/>
    <w:rsid w:val="007730CC"/>
    <w:rsid w:val="008128DF"/>
    <w:rsid w:val="00866E47"/>
    <w:rsid w:val="00A04D3F"/>
    <w:rsid w:val="00B41367"/>
    <w:rsid w:val="00B954A5"/>
    <w:rsid w:val="00BB6992"/>
    <w:rsid w:val="00D26A48"/>
    <w:rsid w:val="00D50CBC"/>
    <w:rsid w:val="00D51A4B"/>
    <w:rsid w:val="00DA4948"/>
    <w:rsid w:val="00E276C7"/>
    <w:rsid w:val="00E56BCE"/>
    <w:rsid w:val="00F672AA"/>
    <w:rsid w:val="00FB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40BFB3-952F-48EF-963B-71BE6A90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8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8E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6263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62637"/>
    <w:rPr>
      <w:b/>
      <w:bCs/>
    </w:rPr>
  </w:style>
  <w:style w:type="character" w:styleId="HTML">
    <w:name w:val="HTML Code"/>
    <w:basedOn w:val="a0"/>
    <w:uiPriority w:val="99"/>
    <w:semiHidden/>
    <w:unhideWhenUsed/>
    <w:rsid w:val="00D26A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19</cp:revision>
  <dcterms:created xsi:type="dcterms:W3CDTF">2017-09-08T14:46:00Z</dcterms:created>
  <dcterms:modified xsi:type="dcterms:W3CDTF">2017-09-08T17:08:00Z</dcterms:modified>
</cp:coreProperties>
</file>