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E5BB" w14:textId="58E00D82" w:rsidR="00906257" w:rsidRDefault="00906257">
      <w:r>
        <w:t>Lab questions</w:t>
      </w:r>
    </w:p>
    <w:p w14:paraId="74CB163B" w14:textId="03F97457" w:rsidR="000E29CF" w:rsidRDefault="00906257">
      <w:r>
        <w:t>Problem 1</w:t>
      </w:r>
    </w:p>
    <w:p w14:paraId="734CD164" w14:textId="578AAE0E" w:rsidR="00906257" w:rsidRDefault="00906257">
      <w:r>
        <w:t xml:space="preserve">Standard deviations? </w:t>
      </w:r>
      <w:r w:rsidR="00DC744C">
        <w:t>E</w:t>
      </w:r>
      <w:r>
        <w:t>rror</w:t>
      </w:r>
    </w:p>
    <w:p w14:paraId="4D6518A4" w14:textId="1BBA36C4" w:rsidR="00DC744C" w:rsidRDefault="00DC744C">
      <w:pPr>
        <w:rPr>
          <w:rFonts w:hint="eastAsia"/>
        </w:rPr>
      </w:pPr>
      <w:r>
        <w:t xml:space="preserve">Se or ci: </w:t>
      </w:r>
      <w:r w:rsidR="00502CD2">
        <w:t xml:space="preserve">used for </w:t>
      </w:r>
      <w:r>
        <w:t xml:space="preserve">group difference </w:t>
      </w:r>
      <w:proofErr w:type="gramStart"/>
      <w:r>
        <w:t>comparison</w:t>
      </w:r>
      <w:proofErr w:type="gramEnd"/>
    </w:p>
    <w:p w14:paraId="0E54B589" w14:textId="62C4FA85" w:rsidR="00906257" w:rsidRDefault="00906257"/>
    <w:p w14:paraId="39CBB189" w14:textId="03343A12" w:rsidR="00906257" w:rsidRDefault="00906257">
      <w:r>
        <w:t>Problem 2</w:t>
      </w:r>
    </w:p>
    <w:p w14:paraId="05A46E47" w14:textId="1B85B856" w:rsidR="00906257" w:rsidRDefault="00906257">
      <w:r>
        <w:t>Interaction term: not parallel / no good results for H</w:t>
      </w:r>
    </w:p>
    <w:p w14:paraId="73FD7D7A" w14:textId="76A197E1" w:rsidR="00913A9F" w:rsidRDefault="00913A9F">
      <w:r>
        <w:t xml:space="preserve">Do not </w:t>
      </w:r>
      <w:r w:rsidR="00502CD2">
        <w:t xml:space="preserve">consider the interaction is because in this case we do not </w:t>
      </w:r>
      <w:r>
        <w:t xml:space="preserve">care about the </w:t>
      </w:r>
      <w:r w:rsidR="00502CD2">
        <w:t>block</w:t>
      </w:r>
      <w:r>
        <w:t>s</w:t>
      </w:r>
      <w:r w:rsidR="00502CD2">
        <w:t xml:space="preserve">. Our interested </w:t>
      </w:r>
      <w:r w:rsidR="00EE16A8">
        <w:t xml:space="preserve">factor is the salt only. The blocks are just a part of the </w:t>
      </w:r>
      <w:r>
        <w:t>experi</w:t>
      </w:r>
      <w:r w:rsidR="00EE16A8">
        <w:t>ment</w:t>
      </w:r>
      <w:r>
        <w:t xml:space="preserve"> design</w:t>
      </w:r>
      <w:r w:rsidR="00EE16A8">
        <w:t xml:space="preserve"> and should not consider to be interacted with the treatments.</w:t>
      </w:r>
    </w:p>
    <w:p w14:paraId="504A03FB" w14:textId="0FC13F48" w:rsidR="00913A9F" w:rsidRDefault="00EE16A8">
      <w:r>
        <w:t>The block effects c</w:t>
      </w:r>
      <w:r w:rsidR="00913A9F">
        <w:t>an</w:t>
      </w:r>
      <w:r>
        <w:t xml:space="preserve"> be</w:t>
      </w:r>
      <w:r w:rsidR="00913A9F">
        <w:t xml:space="preserve"> treated as </w:t>
      </w:r>
      <w:r>
        <w:t>random effect,</w:t>
      </w:r>
      <w:r w:rsidR="00913A9F">
        <w:t xml:space="preserve"> but </w:t>
      </w:r>
      <w:r>
        <w:t xml:space="preserve">the </w:t>
      </w:r>
      <w:r w:rsidR="00407237">
        <w:t xml:space="preserve">subjects are </w:t>
      </w:r>
      <w:r w:rsidR="00913A9F">
        <w:t xml:space="preserve">less than </w:t>
      </w:r>
      <w:proofErr w:type="gramStart"/>
      <w:r w:rsidR="00913A9F">
        <w:t>6</w:t>
      </w:r>
      <w:proofErr w:type="gramEnd"/>
    </w:p>
    <w:p w14:paraId="7D309939" w14:textId="77777777" w:rsidR="00407237" w:rsidRDefault="00407237"/>
    <w:p w14:paraId="231E8575" w14:textId="4A551B1B" w:rsidR="005D57DD" w:rsidRDefault="005D57DD">
      <w:r>
        <w:t>How to adjust the labels of HSD test for better illustration?</w:t>
      </w:r>
      <w:r w:rsidR="00407237">
        <w:t xml:space="preserve"> (</w:t>
      </w:r>
      <w:proofErr w:type="spellStart"/>
      <w:proofErr w:type="gramStart"/>
      <w:r w:rsidR="00407237" w:rsidRPr="00407237">
        <w:t>cex.axis</w:t>
      </w:r>
      <w:proofErr w:type="spellEnd"/>
      <w:proofErr w:type="gramEnd"/>
      <w:r w:rsidR="00407237" w:rsidRPr="00407237">
        <w:t>=0.5, las = 1</w:t>
      </w:r>
      <w:r w:rsidR="00407237">
        <w:t>)</w:t>
      </w:r>
    </w:p>
    <w:p w14:paraId="4B1EBDEC" w14:textId="77777777" w:rsidR="00407237" w:rsidRDefault="00407237"/>
    <w:p w14:paraId="6CD83DC0" w14:textId="3DFDC296" w:rsidR="007B63B5" w:rsidRDefault="00AE62E0">
      <w:r>
        <w:t xml:space="preserve">How to evaluate the </w:t>
      </w:r>
      <w:r w:rsidR="005045C3">
        <w:t>degree of coincidence of the model assumption??</w:t>
      </w:r>
    </w:p>
    <w:p w14:paraId="3E9DC384" w14:textId="52F5A15D" w:rsidR="005045C3" w:rsidRDefault="005045C3" w:rsidP="005045C3">
      <w:pPr>
        <w:pStyle w:val="ListParagraph"/>
        <w:numPr>
          <w:ilvl w:val="0"/>
          <w:numId w:val="1"/>
        </w:numPr>
      </w:pPr>
      <w:r>
        <w:t>The diagnosis plot is vague</w:t>
      </w:r>
    </w:p>
    <w:p w14:paraId="343C3F35" w14:textId="2DE74E0E" w:rsidR="005045C3" w:rsidRDefault="005045C3" w:rsidP="005045C3">
      <w:pPr>
        <w:pStyle w:val="ListParagraph"/>
        <w:numPr>
          <w:ilvl w:val="0"/>
          <w:numId w:val="1"/>
        </w:numPr>
      </w:pPr>
      <w:r>
        <w:t>Whether log-transform or not</w:t>
      </w:r>
      <w:r>
        <w:rPr>
          <w:rFonts w:hint="eastAsia"/>
        </w:rPr>
        <w:t>?</w:t>
      </w:r>
      <w:r>
        <w:t xml:space="preserve"> How to tell which is better</w:t>
      </w:r>
    </w:p>
    <w:p w14:paraId="1DAA48B4" w14:textId="6BBFFAF2" w:rsidR="00BB2A19" w:rsidRDefault="00BB2A19" w:rsidP="00BB2A19">
      <w:pPr>
        <w:pStyle w:val="ListParagraph"/>
        <w:numPr>
          <w:ilvl w:val="1"/>
          <w:numId w:val="1"/>
        </w:numPr>
      </w:pPr>
      <w:r>
        <w:t xml:space="preserve">Both tried, </w:t>
      </w:r>
      <w:r w:rsidR="007B6A62">
        <w:t xml:space="preserve">the log-transformed ones are </w:t>
      </w:r>
      <w:r>
        <w:t>not much better</w:t>
      </w:r>
      <w:r w:rsidR="007B6A62">
        <w:t xml:space="preserve">. So, I just keep the original model </w:t>
      </w:r>
      <w:proofErr w:type="gramStart"/>
      <w:r w:rsidR="007B6A62">
        <w:t>setting</w:t>
      </w:r>
      <w:proofErr w:type="gramEnd"/>
    </w:p>
    <w:p w14:paraId="2BE6C1BD" w14:textId="40581900" w:rsidR="005045C3" w:rsidRDefault="005045C3" w:rsidP="005045C3">
      <w:pPr>
        <w:pStyle w:val="ListParagraph"/>
        <w:numPr>
          <w:ilvl w:val="0"/>
          <w:numId w:val="1"/>
        </w:numPr>
      </w:pPr>
      <w:r>
        <w:t>Any indicators of normality (</w:t>
      </w:r>
      <w:proofErr w:type="spellStart"/>
      <w:r>
        <w:rPr>
          <w:rFonts w:ascii="LMMono10-Regular" w:hAnsi="LMMono10-Regular" w:cs="LMMono10-Regular"/>
          <w:sz w:val="20"/>
          <w:szCs w:val="20"/>
        </w:rPr>
        <w:t>shapiro.test</w:t>
      </w:r>
      <w:proofErr w:type="spellEnd"/>
      <w:r>
        <w:t>) and equal variance (</w:t>
      </w:r>
      <w:proofErr w:type="spellStart"/>
      <w:r>
        <w:rPr>
          <w:rFonts w:ascii="LMMono10-Regular" w:hAnsi="LMMono10-Regular" w:cs="LMMono10-Regular"/>
          <w:sz w:val="20"/>
          <w:szCs w:val="20"/>
        </w:rPr>
        <w:t>var.test</w:t>
      </w:r>
      <w:proofErr w:type="spellEnd"/>
      <w:r>
        <w:t>) for factorial design?</w:t>
      </w:r>
    </w:p>
    <w:p w14:paraId="0EC3F489" w14:textId="01C248C5" w:rsidR="005045C3" w:rsidRDefault="0044039B" w:rsidP="005045C3">
      <w:pPr>
        <w:pStyle w:val="ListParagraph"/>
        <w:numPr>
          <w:ilvl w:val="1"/>
          <w:numId w:val="1"/>
        </w:numPr>
      </w:pPr>
      <w:r>
        <w:t>Multilevel comparison</w:t>
      </w:r>
      <w:r w:rsidR="007B6A62">
        <w:t xml:space="preserve">: </w:t>
      </w:r>
      <w:proofErr w:type="spellStart"/>
      <w:r w:rsidR="006E375B" w:rsidRPr="006E375B">
        <w:t>bartlett.test</w:t>
      </w:r>
      <w:proofErr w:type="spellEnd"/>
      <w:r w:rsidR="006E375B" w:rsidRPr="006E375B">
        <w:t>(</w:t>
      </w:r>
      <w:proofErr w:type="spellStart"/>
      <w:r w:rsidR="006E375B" w:rsidRPr="006E375B">
        <w:t>biomass~factor</w:t>
      </w:r>
      <w:proofErr w:type="spellEnd"/>
      <w:r w:rsidR="006E375B" w:rsidRPr="006E375B">
        <w:t>(salt), data = salt)</w:t>
      </w:r>
    </w:p>
    <w:p w14:paraId="156E5D4C" w14:textId="1C18CAF6" w:rsidR="006E375B" w:rsidRDefault="006E375B" w:rsidP="005045C3">
      <w:pPr>
        <w:pStyle w:val="ListParagraph"/>
        <w:numPr>
          <w:ilvl w:val="1"/>
          <w:numId w:val="1"/>
        </w:numPr>
      </w:pPr>
      <w:r>
        <w:t>It can only tell the overall difference. No exact differences among each group</w:t>
      </w:r>
    </w:p>
    <w:p w14:paraId="3A28A66E" w14:textId="731F406E" w:rsidR="005045C3" w:rsidRDefault="005045C3" w:rsidP="002A4A42">
      <w:r>
        <w:t>Why place testing the assumption fitness at the end of the analysis?</w:t>
      </w:r>
      <w:r w:rsidR="002A4A42">
        <w:rPr>
          <w:rFonts w:hint="eastAsia"/>
        </w:rPr>
        <w:t xml:space="preserve"> </w:t>
      </w:r>
      <w:r>
        <w:t xml:space="preserve">If </w:t>
      </w:r>
      <w:r w:rsidR="002A4A42">
        <w:t xml:space="preserve">the assumptions are </w:t>
      </w:r>
      <w:r>
        <w:t>not</w:t>
      </w:r>
      <w:r w:rsidR="002A4A42">
        <w:t xml:space="preserve"> hold</w:t>
      </w:r>
      <w:r>
        <w:t>, all the previous work will be wasted?</w:t>
      </w:r>
    </w:p>
    <w:p w14:paraId="1554F4AC" w14:textId="128B71CF" w:rsidR="002A4A42" w:rsidRDefault="003D4696" w:rsidP="005045C3">
      <w:pPr>
        <w:pStyle w:val="ListParagraph"/>
        <w:numPr>
          <w:ilvl w:val="0"/>
          <w:numId w:val="2"/>
        </w:numPr>
      </w:pPr>
      <w:r>
        <w:t xml:space="preserve">Because </w:t>
      </w:r>
      <w:r w:rsidR="002A4A42">
        <w:t xml:space="preserve">the residuals after the model fitting are </w:t>
      </w:r>
      <w:r w:rsidR="006B5337">
        <w:t>rather important</w:t>
      </w:r>
    </w:p>
    <w:p w14:paraId="462F5770" w14:textId="4361B725" w:rsidR="002A4A42" w:rsidRDefault="002A4A42" w:rsidP="005045C3">
      <w:pPr>
        <w:pStyle w:val="ListParagraph"/>
        <w:numPr>
          <w:ilvl w:val="0"/>
          <w:numId w:val="2"/>
        </w:numPr>
      </w:pPr>
      <w:r>
        <w:t xml:space="preserve">We can check the dependent variables before the model, but that is not as important as the </w:t>
      </w:r>
      <w:r w:rsidR="006B5337">
        <w:t>residuals.</w:t>
      </w:r>
    </w:p>
    <w:p w14:paraId="1BB828C8" w14:textId="5ECFE5C9" w:rsidR="003D4696" w:rsidRDefault="006B5337" w:rsidP="005045C3">
      <w:pPr>
        <w:pStyle w:val="ListParagraph"/>
        <w:numPr>
          <w:ilvl w:val="0"/>
          <w:numId w:val="2"/>
        </w:numPr>
      </w:pPr>
      <w:r>
        <w:t xml:space="preserve">Thus, we </w:t>
      </w:r>
      <w:r w:rsidR="003D4696">
        <w:t xml:space="preserve">need to check the residuals </w:t>
      </w:r>
      <w:r>
        <w:t xml:space="preserve">via diagnosis plots </w:t>
      </w:r>
      <w:r w:rsidR="003D4696">
        <w:t xml:space="preserve">to </w:t>
      </w:r>
      <w:r>
        <w:t>make</w:t>
      </w:r>
      <w:r w:rsidR="003D4696">
        <w:t xml:space="preserve"> evaluations</w:t>
      </w:r>
    </w:p>
    <w:p w14:paraId="0697D162" w14:textId="0D9A3F3D" w:rsidR="005045C3" w:rsidRDefault="005045C3">
      <w:r>
        <w:t xml:space="preserve">           </w:t>
      </w:r>
    </w:p>
    <w:p w14:paraId="07483A15" w14:textId="382E8A80" w:rsidR="00C05D55" w:rsidRDefault="00C05D55">
      <w:r>
        <w:t>Problem 3</w:t>
      </w:r>
    </w:p>
    <w:p w14:paraId="6C842E15" w14:textId="28ACC08F" w:rsidR="00C05D55" w:rsidRDefault="00C05D55">
      <w:r>
        <w:t>Effect of di</w:t>
      </w:r>
      <w:r>
        <w:rPr>
          <w:rFonts w:hint="eastAsia"/>
        </w:rPr>
        <w:t>et</w:t>
      </w:r>
      <w:r>
        <w:t xml:space="preserve">? </w:t>
      </w:r>
    </w:p>
    <w:p w14:paraId="0663FC8E" w14:textId="5FB3C2E8" w:rsidR="00C05D55" w:rsidRDefault="00C05D55" w:rsidP="00C05D55">
      <w:pPr>
        <w:pStyle w:val="ListParagraph"/>
        <w:numPr>
          <w:ilvl w:val="0"/>
          <w:numId w:val="2"/>
        </w:numPr>
      </w:pPr>
      <w:r w:rsidRPr="00C05D55">
        <w:t>with identical diets, but different doses (0.5, 1, 2 milligrams) of supplements</w:t>
      </w:r>
    </w:p>
    <w:p w14:paraId="0E493ABE" w14:textId="11D252AF" w:rsidR="00C05D55" w:rsidRDefault="00C05D55" w:rsidP="00C05D55">
      <w:pPr>
        <w:pStyle w:val="ListParagraph"/>
        <w:numPr>
          <w:ilvl w:val="0"/>
          <w:numId w:val="2"/>
        </w:numPr>
      </w:pPr>
      <w:bookmarkStart w:id="0" w:name="OLE_LINK1"/>
      <w:r>
        <w:t>factorial design of two supplements (equal position)</w:t>
      </w:r>
    </w:p>
    <w:bookmarkEnd w:id="0"/>
    <w:p w14:paraId="4CBAC9DC" w14:textId="2FA993F1" w:rsidR="001A0140" w:rsidRDefault="003243BD" w:rsidP="001A0140">
      <w:r>
        <w:lastRenderedPageBreak/>
        <w:t>Why the coefficient of interaction term is negative?</w:t>
      </w:r>
    </w:p>
    <w:p w14:paraId="0F09B364" w14:textId="2EC7724E" w:rsidR="001A0140" w:rsidRDefault="000474D5" w:rsidP="001A0140">
      <w:r>
        <w:t xml:space="preserve">It reflects that one unit change in dose 2 (from level 1 to level 2) will cause the impact of </w:t>
      </w:r>
      <w:r w:rsidR="000915B4">
        <w:t>chang</w:t>
      </w:r>
      <w:r w:rsidR="00B8335D">
        <w:t>ing</w:t>
      </w:r>
      <w:r w:rsidR="000915B4">
        <w:t xml:space="preserve"> supplement </w:t>
      </w:r>
      <w:proofErr w:type="spellStart"/>
      <w:r w:rsidR="000915B4">
        <w:t>VitB</w:t>
      </w:r>
      <w:proofErr w:type="spellEnd"/>
      <w:r w:rsidR="000915B4">
        <w:t xml:space="preserve"> to </w:t>
      </w:r>
      <w:proofErr w:type="spellStart"/>
      <w:r w:rsidR="000915B4">
        <w:t>ZinC</w:t>
      </w:r>
      <w:proofErr w:type="spellEnd"/>
      <w:r w:rsidR="00B8335D">
        <w:t xml:space="preserve"> </w:t>
      </w:r>
      <w:r w:rsidR="00C51B5C">
        <w:t xml:space="preserve">on the mean thickness to decrease by 5.33, and </w:t>
      </w:r>
      <w:r w:rsidR="006E6433">
        <w:t>vice</w:t>
      </w:r>
      <w:r w:rsidR="00C51B5C">
        <w:t xml:space="preserve"> versa.</w:t>
      </w:r>
      <w:r w:rsidR="006E6433">
        <w:t xml:space="preserve"> </w:t>
      </w:r>
      <w:r w:rsidR="00BD6A75">
        <w:t xml:space="preserve">It </w:t>
      </w:r>
      <w:proofErr w:type="gramStart"/>
      <w:r w:rsidR="00BD6A75">
        <w:t>actually reports</w:t>
      </w:r>
      <w:proofErr w:type="gramEnd"/>
      <w:r w:rsidR="00BD6A75">
        <w:t xml:space="preserve"> how change in one variable</w:t>
      </w:r>
      <w:r w:rsidR="00435806">
        <w:t xml:space="preserve"> impacts the interacted variable’s effect on the dependent variable.</w:t>
      </w:r>
    </w:p>
    <w:p w14:paraId="54A34F11" w14:textId="77777777" w:rsidR="00C51B5C" w:rsidRDefault="00C51B5C" w:rsidP="001A0140"/>
    <w:p w14:paraId="4A3EDA75" w14:textId="7D0071D6" w:rsidR="007B63B5" w:rsidRDefault="007B63B5">
      <w:r>
        <w:t xml:space="preserve">How to only keep the graph outputs in text rather than the </w:t>
      </w:r>
      <w:r w:rsidR="00FE1A5E">
        <w:t>reports</w:t>
      </w:r>
    </w:p>
    <w:p w14:paraId="151C2996" w14:textId="02820366" w:rsidR="007C7E78" w:rsidRDefault="000474D5">
      <w:r>
        <w:t xml:space="preserve">{r, </w:t>
      </w:r>
      <w:r>
        <w:rPr>
          <w:rFonts w:hint="eastAsia"/>
        </w:rPr>
        <w:t>r</w:t>
      </w:r>
      <w:r>
        <w:t>esults = F}</w:t>
      </w:r>
    </w:p>
    <w:p w14:paraId="107A96C0" w14:textId="77777777" w:rsidR="000474D5" w:rsidRDefault="000474D5">
      <w:pPr>
        <w:rPr>
          <w:rFonts w:hint="eastAsia"/>
        </w:rPr>
      </w:pPr>
    </w:p>
    <w:p w14:paraId="27611F3A" w14:textId="56A3278A" w:rsidR="007C7E78" w:rsidRDefault="007C7E78">
      <w:r>
        <w:rPr>
          <w:rFonts w:hint="eastAsia"/>
        </w:rPr>
        <w:t>Lab</w:t>
      </w:r>
      <w:r>
        <w:t xml:space="preserve"> 7 pdf</w:t>
      </w:r>
    </w:p>
    <w:p w14:paraId="4C30B5D2" w14:textId="70A0568E" w:rsidR="008D4C53" w:rsidRDefault="008D4C53">
      <w:pPr>
        <w:rPr>
          <w:rFonts w:ascii="Tahoma" w:hAnsi="Tahoma" w:cs="Tahoma"/>
          <w:color w:val="000000"/>
          <w:sz w:val="21"/>
          <w:szCs w:val="21"/>
          <w:lang w:val="en-GB"/>
        </w:rPr>
      </w:pPr>
      <w:r w:rsidRPr="008D4C53">
        <w:rPr>
          <w:rFonts w:ascii="Tahoma" w:hAnsi="Tahoma" w:cs="Tahoma"/>
          <w:color w:val="000000"/>
          <w:sz w:val="21"/>
          <w:szCs w:val="21"/>
          <w:lang w:val="en-GB"/>
        </w:rPr>
        <w:t xml:space="preserve">difference between </w:t>
      </w:r>
      <w:proofErr w:type="gramStart"/>
      <w:r w:rsidRPr="008D4C53">
        <w:rPr>
          <w:rFonts w:ascii="Tahoma" w:hAnsi="Tahoma" w:cs="Tahoma"/>
          <w:color w:val="000000"/>
          <w:sz w:val="21"/>
          <w:szCs w:val="21"/>
          <w:lang w:val="en-GB"/>
        </w:rPr>
        <w:t>factor(</w:t>
      </w:r>
      <w:proofErr w:type="gramEnd"/>
      <w:r w:rsidRPr="008D4C53">
        <w:rPr>
          <w:rFonts w:ascii="Tahoma" w:hAnsi="Tahoma" w:cs="Tahoma"/>
          <w:color w:val="000000"/>
          <w:sz w:val="21"/>
          <w:szCs w:val="21"/>
          <w:lang w:val="en-GB"/>
        </w:rPr>
        <w:t xml:space="preserve">) and </w:t>
      </w:r>
      <w:proofErr w:type="spellStart"/>
      <w:r w:rsidRPr="008D4C53">
        <w:rPr>
          <w:rFonts w:ascii="Tahoma" w:hAnsi="Tahoma" w:cs="Tahoma"/>
          <w:color w:val="000000"/>
          <w:sz w:val="21"/>
          <w:szCs w:val="21"/>
          <w:lang w:val="en-GB"/>
        </w:rPr>
        <w:t>as.factor</w:t>
      </w:r>
      <w:proofErr w:type="spellEnd"/>
      <w:r w:rsidRPr="008D4C53">
        <w:rPr>
          <w:rFonts w:ascii="Tahoma" w:hAnsi="Tahoma" w:cs="Tahoma"/>
          <w:color w:val="000000"/>
          <w:sz w:val="21"/>
          <w:szCs w:val="21"/>
          <w:lang w:val="en-GB"/>
        </w:rPr>
        <w:t>()?</w:t>
      </w:r>
    </w:p>
    <w:p w14:paraId="52258ABC" w14:textId="24C6A08B" w:rsidR="008D4C53" w:rsidRPr="008D4C53" w:rsidRDefault="0015410E">
      <w:pPr>
        <w:rPr>
          <w:lang w:val="en-GB"/>
        </w:rPr>
      </w:pPr>
      <w:r>
        <w:rPr>
          <w:lang w:val="en-GB"/>
        </w:rPr>
        <w:t xml:space="preserve">Interaction plots: why are they continuous among </w:t>
      </w:r>
      <w:proofErr w:type="gramStart"/>
      <w:r>
        <w:rPr>
          <w:lang w:val="en-GB"/>
        </w:rPr>
        <w:t>groups</w:t>
      </w:r>
      <w:proofErr w:type="gramEnd"/>
    </w:p>
    <w:p w14:paraId="7B461662" w14:textId="4AD5A1D1" w:rsidR="007C7E78" w:rsidRDefault="007C7E78"/>
    <w:p w14:paraId="00AD9E47" w14:textId="5F61C57F" w:rsidR="007C7E78" w:rsidRDefault="007C7E78">
      <w:r>
        <w:rPr>
          <w:rFonts w:hint="eastAsia"/>
        </w:rPr>
        <w:t>Q</w:t>
      </w:r>
      <w:r>
        <w:t>uiz questions</w:t>
      </w:r>
    </w:p>
    <w:p w14:paraId="44E2937F" w14:textId="5F8FD52F" w:rsidR="007C7E78" w:rsidRDefault="009B4DDA">
      <w:r>
        <w:t>S</w:t>
      </w:r>
      <w:r>
        <w:rPr>
          <w:rFonts w:hint="eastAsia"/>
        </w:rPr>
        <w:t>ome</w:t>
      </w:r>
      <w:r>
        <w:t xml:space="preserve"> of them not mentioned in the </w:t>
      </w:r>
      <w:proofErr w:type="gramStart"/>
      <w:r>
        <w:t>recording?</w:t>
      </w:r>
      <w:proofErr w:type="gramEnd"/>
    </w:p>
    <w:p w14:paraId="11CBAA89" w14:textId="77777777" w:rsidR="009B4DDA" w:rsidRDefault="009B4DDA">
      <w:pPr>
        <w:rPr>
          <w:rFonts w:hint="eastAsia"/>
        </w:rPr>
      </w:pPr>
    </w:p>
    <w:p w14:paraId="3868E9B6" w14:textId="728E97BD" w:rsidR="007C7E78" w:rsidRDefault="007C7E78">
      <w:r>
        <w:t xml:space="preserve">Slides </w:t>
      </w:r>
      <w:proofErr w:type="gramStart"/>
      <w:r>
        <w:t>question</w:t>
      </w:r>
      <w:proofErr w:type="gramEnd"/>
    </w:p>
    <w:p w14:paraId="63602432" w14:textId="6F6BD31F" w:rsidR="009B4DDA" w:rsidRPr="007C7E78" w:rsidRDefault="009B4DDA">
      <w:pPr>
        <w:rPr>
          <w:rFonts w:hint="eastAsia"/>
        </w:rPr>
      </w:pPr>
      <w:r>
        <w:t xml:space="preserve">Centering makes the regression results more </w:t>
      </w:r>
      <w:proofErr w:type="gramStart"/>
      <w:r>
        <w:t>significant?</w:t>
      </w:r>
      <w:proofErr w:type="gramEnd"/>
    </w:p>
    <w:sectPr w:rsidR="009B4DDA" w:rsidRPr="007C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559"/>
    <w:multiLevelType w:val="hybridMultilevel"/>
    <w:tmpl w:val="AC12B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855576"/>
    <w:multiLevelType w:val="hybridMultilevel"/>
    <w:tmpl w:val="89B6B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381259">
    <w:abstractNumId w:val="0"/>
  </w:num>
  <w:num w:numId="2" w16cid:durableId="140125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DB"/>
    <w:rsid w:val="000474D5"/>
    <w:rsid w:val="000915B4"/>
    <w:rsid w:val="000E29CF"/>
    <w:rsid w:val="0015410E"/>
    <w:rsid w:val="001A0140"/>
    <w:rsid w:val="00203DDB"/>
    <w:rsid w:val="002A4A42"/>
    <w:rsid w:val="003243BD"/>
    <w:rsid w:val="003D4696"/>
    <w:rsid w:val="00407237"/>
    <w:rsid w:val="00435806"/>
    <w:rsid w:val="0044039B"/>
    <w:rsid w:val="00502CD2"/>
    <w:rsid w:val="005045C3"/>
    <w:rsid w:val="005D57DD"/>
    <w:rsid w:val="006B5337"/>
    <w:rsid w:val="006E375B"/>
    <w:rsid w:val="006E6433"/>
    <w:rsid w:val="007B63B5"/>
    <w:rsid w:val="007B6A62"/>
    <w:rsid w:val="007C7E78"/>
    <w:rsid w:val="008D4C53"/>
    <w:rsid w:val="00906257"/>
    <w:rsid w:val="00913A9F"/>
    <w:rsid w:val="009B4DDA"/>
    <w:rsid w:val="00AE62E0"/>
    <w:rsid w:val="00B8335D"/>
    <w:rsid w:val="00BB2A19"/>
    <w:rsid w:val="00BD6A75"/>
    <w:rsid w:val="00BF7973"/>
    <w:rsid w:val="00C05D55"/>
    <w:rsid w:val="00C51B5C"/>
    <w:rsid w:val="00D96B13"/>
    <w:rsid w:val="00DC744C"/>
    <w:rsid w:val="00EE16A8"/>
    <w:rsid w:val="00F167C3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C5B"/>
  <w15:chartTrackingRefBased/>
  <w15:docId w15:val="{8D697AB8-3240-4330-9B74-0F3F48FA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Li</dc:creator>
  <cp:keywords/>
  <dc:description/>
  <cp:lastModifiedBy>Jiahuan Li</cp:lastModifiedBy>
  <cp:revision>8</cp:revision>
  <dcterms:created xsi:type="dcterms:W3CDTF">2023-03-28T18:23:00Z</dcterms:created>
  <dcterms:modified xsi:type="dcterms:W3CDTF">2023-03-29T00:38:00Z</dcterms:modified>
</cp:coreProperties>
</file>