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D6662" w14:textId="39C3AEF0" w:rsidR="001500FA" w:rsidRDefault="00464748">
      <w:pPr>
        <w:spacing w:after="0" w:line="259" w:lineRule="auto"/>
        <w:ind w:left="0" w:right="0" w:firstLine="0"/>
        <w:jc w:val="left"/>
      </w:pPr>
      <w:r>
        <w:rPr>
          <w:b/>
          <w:sz w:val="32"/>
        </w:rPr>
        <w:t xml:space="preserve">Assignment 1:  </w:t>
      </w:r>
    </w:p>
    <w:p w14:paraId="1E5C9E13" w14:textId="2154EDA5" w:rsidR="001500FA" w:rsidRDefault="00464748" w:rsidP="001977DC">
      <w:pPr>
        <w:spacing w:after="131" w:line="259" w:lineRule="auto"/>
        <w:ind w:left="-5" w:right="0"/>
        <w:jc w:val="left"/>
      </w:pPr>
      <w:r>
        <w:rPr>
          <w:rFonts w:ascii="Arial" w:eastAsia="Arial" w:hAnsi="Arial" w:cs="Arial"/>
          <w:sz w:val="22"/>
        </w:rPr>
        <w:t xml:space="preserve">Weight: 30% </w:t>
      </w:r>
    </w:p>
    <w:p w14:paraId="522D9541" w14:textId="77777777" w:rsidR="001977DC" w:rsidRDefault="001977DC" w:rsidP="001977DC">
      <w:pPr>
        <w:spacing w:after="131" w:line="259" w:lineRule="auto"/>
        <w:ind w:left="-5" w:right="0"/>
        <w:jc w:val="left"/>
      </w:pPr>
    </w:p>
    <w:p w14:paraId="6228F599" w14:textId="7B1FB746" w:rsidR="001500FA" w:rsidRDefault="00464748">
      <w:pPr>
        <w:ind w:left="-5" w:right="0"/>
      </w:pPr>
      <w:r>
        <w:t>In this assignment you will extend the minimalistic HTTP server (server3.py</w:t>
      </w:r>
      <w:r>
        <w:t xml:space="preserve">) to serve a password protected website which enables the user to </w:t>
      </w:r>
      <w:r>
        <w:t xml:space="preserve">manage their investment portfolio. </w:t>
      </w:r>
    </w:p>
    <w:p w14:paraId="5862EAD9" w14:textId="77777777" w:rsidR="001500FA" w:rsidRDefault="00464748">
      <w:pPr>
        <w:spacing w:after="103" w:line="259" w:lineRule="auto"/>
        <w:ind w:left="0" w:right="0" w:firstLine="0"/>
        <w:jc w:val="left"/>
      </w:pPr>
      <w:r>
        <w:t xml:space="preserve"> </w:t>
      </w:r>
    </w:p>
    <w:p w14:paraId="65D87D84" w14:textId="77777777" w:rsidR="001500FA" w:rsidRDefault="00464748">
      <w:pPr>
        <w:ind w:left="-5" w:right="0"/>
      </w:pPr>
      <w:r>
        <w:t>The conceptual framework of this web application is shown in Fig. 1. Your HTTP server will run in docker container hosted on Heroku (PaaS cloud). To service client requests, your server will use REST API to access data</w:t>
      </w:r>
      <w:r>
        <w:t xml:space="preserve"> from the Investor Exchange (IEX) cloud. </w:t>
      </w:r>
    </w:p>
    <w:p w14:paraId="3D54265E" w14:textId="77777777" w:rsidR="001500FA" w:rsidRDefault="00464748">
      <w:pPr>
        <w:tabs>
          <w:tab w:val="center" w:pos="883"/>
          <w:tab w:val="center" w:pos="1603"/>
          <w:tab w:val="center" w:pos="2230"/>
          <w:tab w:val="center" w:pos="2831"/>
          <w:tab w:val="center" w:pos="3458"/>
          <w:tab w:val="center" w:pos="4025"/>
          <w:tab w:val="center" w:pos="4658"/>
          <w:tab w:val="center" w:pos="5624"/>
          <w:tab w:val="center" w:pos="6824"/>
          <w:tab w:val="center" w:pos="7671"/>
          <w:tab w:val="right" w:pos="8507"/>
        </w:tabs>
        <w:spacing w:after="98" w:line="259" w:lineRule="auto"/>
        <w:ind w:left="-15" w:right="0" w:firstLine="0"/>
        <w:jc w:val="left"/>
      </w:pPr>
      <w:r>
        <w:t xml:space="preserve">You </w:t>
      </w:r>
      <w:r>
        <w:tab/>
        <w:t xml:space="preserve">will </w:t>
      </w:r>
      <w:r>
        <w:tab/>
        <w:t xml:space="preserve">need </w:t>
      </w:r>
      <w:r>
        <w:tab/>
        <w:t xml:space="preserve">to </w:t>
      </w:r>
      <w:r>
        <w:tab/>
        <w:t xml:space="preserve">sign </w:t>
      </w:r>
      <w:r>
        <w:tab/>
        <w:t xml:space="preserve">up </w:t>
      </w:r>
      <w:r>
        <w:tab/>
        <w:t xml:space="preserve">for </w:t>
      </w:r>
      <w:r>
        <w:tab/>
        <w:t xml:space="preserve">free </w:t>
      </w:r>
      <w:r>
        <w:tab/>
        <w:t xml:space="preserve">developer </w:t>
      </w:r>
      <w:r>
        <w:tab/>
        <w:t xml:space="preserve">accounts </w:t>
      </w:r>
      <w:r>
        <w:tab/>
        <w:t xml:space="preserve">on </w:t>
      </w:r>
      <w:r>
        <w:tab/>
        <w:t xml:space="preserve">IEX </w:t>
      </w:r>
    </w:p>
    <w:p w14:paraId="6050AFD3" w14:textId="77777777" w:rsidR="001500FA" w:rsidRDefault="00464748">
      <w:pPr>
        <w:spacing w:after="98" w:line="259" w:lineRule="auto"/>
        <w:ind w:left="-5" w:right="0"/>
      </w:pPr>
      <w:r>
        <w:t xml:space="preserve">(https://iextrading.com/developers/) and Heroku (https://www.heroku.com). </w:t>
      </w:r>
    </w:p>
    <w:p w14:paraId="12761D07" w14:textId="77777777" w:rsidR="001500FA" w:rsidRDefault="00464748">
      <w:pPr>
        <w:spacing w:after="146" w:line="259" w:lineRule="auto"/>
        <w:ind w:left="51" w:right="0" w:firstLine="0"/>
        <w:jc w:val="center"/>
      </w:pPr>
      <w:r>
        <w:t xml:space="preserve"> </w:t>
      </w:r>
    </w:p>
    <w:p w14:paraId="5844542F" w14:textId="77777777" w:rsidR="001500FA" w:rsidRDefault="00464748">
      <w:pPr>
        <w:spacing w:after="117" w:line="259" w:lineRule="auto"/>
        <w:ind w:left="0" w:right="209" w:firstLine="0"/>
        <w:jc w:val="right"/>
      </w:pPr>
      <w:r>
        <w:rPr>
          <w:noProof/>
        </w:rPr>
        <w:drawing>
          <wp:inline distT="0" distB="0" distL="0" distR="0" wp14:anchorId="06DCD825" wp14:editId="615CA53B">
            <wp:extent cx="5066665" cy="3629025"/>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5"/>
                    <a:stretch>
                      <a:fillRect/>
                    </a:stretch>
                  </pic:blipFill>
                  <pic:spPr>
                    <a:xfrm>
                      <a:off x="0" y="0"/>
                      <a:ext cx="5066665" cy="3629025"/>
                    </a:xfrm>
                    <a:prstGeom prst="rect">
                      <a:avLst/>
                    </a:prstGeom>
                  </pic:spPr>
                </pic:pic>
              </a:graphicData>
            </a:graphic>
          </wp:inline>
        </w:drawing>
      </w:r>
      <w:r>
        <w:t xml:space="preserve"> </w:t>
      </w:r>
    </w:p>
    <w:p w14:paraId="505E6338" w14:textId="77777777" w:rsidR="001500FA" w:rsidRDefault="00464748">
      <w:pPr>
        <w:spacing w:after="98" w:line="259" w:lineRule="auto"/>
        <w:ind w:left="-5" w:right="0"/>
      </w:pPr>
      <w:r>
        <w:t xml:space="preserve">Fig. 1 Conceptual framework </w:t>
      </w:r>
    </w:p>
    <w:p w14:paraId="50113482" w14:textId="77777777" w:rsidR="001500FA" w:rsidRDefault="00464748">
      <w:pPr>
        <w:spacing w:after="98" w:line="259" w:lineRule="auto"/>
        <w:ind w:left="0" w:right="0" w:firstLine="0"/>
        <w:jc w:val="left"/>
      </w:pPr>
      <w:r>
        <w:t xml:space="preserve"> </w:t>
      </w:r>
    </w:p>
    <w:p w14:paraId="3F183EE9" w14:textId="77777777" w:rsidR="001500FA" w:rsidRDefault="00464748">
      <w:pPr>
        <w:ind w:left="-5" w:right="0"/>
      </w:pPr>
      <w:r>
        <w:t xml:space="preserve">The objective of this assignment is to gain hands on experience with HTTP fundamentals, so strictly do not use any high-level frameworks (e.g. Servlets, flask, node.js, Django etc.,) since they abstract the low level HTTP functionality.   </w:t>
      </w:r>
    </w:p>
    <w:p w14:paraId="203248C3" w14:textId="77777777" w:rsidR="001500FA" w:rsidRDefault="00464748">
      <w:pPr>
        <w:spacing w:after="0" w:line="259" w:lineRule="auto"/>
        <w:ind w:left="0" w:right="0" w:firstLine="0"/>
        <w:jc w:val="left"/>
      </w:pPr>
      <w:r>
        <w:t xml:space="preserve"> </w:t>
      </w:r>
    </w:p>
    <w:p w14:paraId="441E2BB1" w14:textId="77777777" w:rsidR="001500FA" w:rsidRDefault="00464748">
      <w:pPr>
        <w:spacing w:after="103" w:line="259" w:lineRule="auto"/>
        <w:ind w:left="0" w:right="0" w:firstLine="0"/>
        <w:jc w:val="left"/>
      </w:pPr>
      <w:r>
        <w:t xml:space="preserve"> </w:t>
      </w:r>
    </w:p>
    <w:p w14:paraId="547F10BF" w14:textId="77777777" w:rsidR="001500FA" w:rsidRDefault="00464748">
      <w:pPr>
        <w:spacing w:after="108" w:line="259" w:lineRule="auto"/>
        <w:ind w:left="0" w:right="0" w:firstLine="0"/>
        <w:jc w:val="left"/>
      </w:pPr>
      <w:r>
        <w:t xml:space="preserve"> </w:t>
      </w:r>
    </w:p>
    <w:p w14:paraId="29B25B5C" w14:textId="0E2351D7" w:rsidR="001500FA" w:rsidRDefault="00464748">
      <w:pPr>
        <w:pStyle w:val="Heading1"/>
        <w:ind w:left="265" w:hanging="280"/>
      </w:pPr>
      <w:r>
        <w:lastRenderedPageBreak/>
        <w:t>Authentica</w:t>
      </w:r>
      <w:r>
        <w:t>tion</w:t>
      </w:r>
    </w:p>
    <w:p w14:paraId="3A67A872" w14:textId="77777777" w:rsidR="001500FA" w:rsidRDefault="00464748">
      <w:pPr>
        <w:spacing w:after="96" w:line="259" w:lineRule="auto"/>
        <w:ind w:left="0" w:right="0" w:firstLine="0"/>
        <w:jc w:val="left"/>
      </w:pPr>
      <w:r>
        <w:rPr>
          <w:rFonts w:ascii="Arial" w:eastAsia="Arial" w:hAnsi="Arial" w:cs="Arial"/>
          <w:b/>
        </w:rPr>
        <w:t xml:space="preserve"> </w:t>
      </w:r>
    </w:p>
    <w:p w14:paraId="35B5F6F4" w14:textId="77777777" w:rsidR="001500FA" w:rsidRDefault="00464748">
      <w:pPr>
        <w:ind w:left="-5" w:right="0"/>
      </w:pPr>
      <w:r>
        <w:t xml:space="preserve">Implement </w:t>
      </w:r>
      <w:r>
        <w:rPr>
          <w:b/>
        </w:rPr>
        <w:t>basic access authentication</w:t>
      </w:r>
      <w:r>
        <w:t xml:space="preserve"> scheme in your python HTTP server such that without the correct login credentials none of the resources on the server should be accessible.    </w:t>
      </w:r>
    </w:p>
    <w:p w14:paraId="20CFCACE" w14:textId="77777777" w:rsidR="001500FA" w:rsidRDefault="00464748">
      <w:pPr>
        <w:spacing w:after="98" w:line="259" w:lineRule="auto"/>
        <w:ind w:left="0" w:right="0" w:firstLine="0"/>
        <w:jc w:val="left"/>
      </w:pPr>
      <w:r>
        <w:t xml:space="preserve"> </w:t>
      </w:r>
    </w:p>
    <w:p w14:paraId="5EA40458" w14:textId="77777777" w:rsidR="001500FA" w:rsidRDefault="00464748">
      <w:pPr>
        <w:ind w:left="-5" w:right="0"/>
      </w:pPr>
      <w:r>
        <w:t xml:space="preserve">When the browser sends the initial GET request, the server should check for authentication credentials in the headers and respond with a suitable HTTP status code requesting for authentication credentials using the basic access authentication.  </w:t>
      </w:r>
    </w:p>
    <w:p w14:paraId="5547970F" w14:textId="77777777" w:rsidR="001500FA" w:rsidRDefault="00464748">
      <w:pPr>
        <w:spacing w:after="98" w:line="259" w:lineRule="auto"/>
        <w:ind w:left="0" w:right="0" w:firstLine="0"/>
        <w:jc w:val="left"/>
      </w:pPr>
      <w:r>
        <w:t xml:space="preserve"> </w:t>
      </w:r>
    </w:p>
    <w:p w14:paraId="367AF44A" w14:textId="77777777" w:rsidR="001500FA" w:rsidRDefault="00464748">
      <w:pPr>
        <w:spacing w:after="103" w:line="259" w:lineRule="auto"/>
        <w:ind w:left="-5" w:right="0"/>
      </w:pPr>
      <w:r>
        <w:t xml:space="preserve">At this </w:t>
      </w:r>
      <w:r>
        <w:t xml:space="preserve">stage the browser would prompt the user to enter username and password  </w:t>
      </w:r>
    </w:p>
    <w:p w14:paraId="25FA8C8E" w14:textId="77777777" w:rsidR="001500FA" w:rsidRDefault="00464748">
      <w:pPr>
        <w:spacing w:after="73" w:line="259" w:lineRule="auto"/>
        <w:ind w:left="0" w:right="0" w:firstLine="0"/>
        <w:jc w:val="left"/>
      </w:pPr>
      <w:r>
        <w:t xml:space="preserve"> </w:t>
      </w:r>
    </w:p>
    <w:p w14:paraId="17EEFCFA" w14:textId="77777777" w:rsidR="001500FA" w:rsidRDefault="00464748">
      <w:pPr>
        <w:spacing w:after="50" w:line="259" w:lineRule="auto"/>
        <w:ind w:left="0" w:right="2358" w:firstLine="0"/>
        <w:jc w:val="center"/>
      </w:pPr>
      <w:r>
        <w:rPr>
          <w:noProof/>
        </w:rPr>
        <w:drawing>
          <wp:inline distT="0" distB="0" distL="0" distR="0" wp14:anchorId="3A3BC591" wp14:editId="22170C31">
            <wp:extent cx="3865245" cy="923925"/>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6"/>
                    <a:stretch>
                      <a:fillRect/>
                    </a:stretch>
                  </pic:blipFill>
                  <pic:spPr>
                    <a:xfrm>
                      <a:off x="0" y="0"/>
                      <a:ext cx="3865245" cy="923925"/>
                    </a:xfrm>
                    <a:prstGeom prst="rect">
                      <a:avLst/>
                    </a:prstGeom>
                  </pic:spPr>
                </pic:pic>
              </a:graphicData>
            </a:graphic>
          </wp:inline>
        </w:drawing>
      </w:r>
      <w:r>
        <w:t xml:space="preserve"> </w:t>
      </w:r>
    </w:p>
    <w:p w14:paraId="466BD10C" w14:textId="77777777" w:rsidR="001500FA" w:rsidRDefault="00464748">
      <w:pPr>
        <w:spacing w:after="103" w:line="259" w:lineRule="auto"/>
        <w:ind w:left="0" w:right="0" w:firstLine="0"/>
        <w:jc w:val="left"/>
      </w:pPr>
      <w:r>
        <w:t xml:space="preserve"> </w:t>
      </w:r>
    </w:p>
    <w:p w14:paraId="313F851D" w14:textId="77777777" w:rsidR="001500FA" w:rsidRDefault="00464748">
      <w:pPr>
        <w:ind w:left="-5" w:right="0"/>
      </w:pPr>
      <w:r>
        <w:t>When the browser sends the authentication credentials, the server checks the headers and serves the requested content if the authentication credentials match. Set the authentic</w:t>
      </w:r>
      <w:r>
        <w:t xml:space="preserve">ation credentials for your website to be your student ID number: </w:t>
      </w:r>
    </w:p>
    <w:p w14:paraId="6CE27583" w14:textId="77777777" w:rsidR="001500FA" w:rsidRDefault="00464748">
      <w:pPr>
        <w:spacing w:after="98" w:line="259" w:lineRule="auto"/>
        <w:ind w:left="0" w:right="0" w:firstLine="0"/>
        <w:jc w:val="left"/>
      </w:pPr>
      <w:r>
        <w:t xml:space="preserve"> </w:t>
      </w:r>
    </w:p>
    <w:p w14:paraId="46C30379" w14:textId="77777777" w:rsidR="001500FA" w:rsidRDefault="00464748">
      <w:pPr>
        <w:spacing w:after="5" w:line="344" w:lineRule="auto"/>
        <w:ind w:left="-5" w:right="3803"/>
        <w:jc w:val="left"/>
      </w:pPr>
      <w:r>
        <w:t xml:space="preserve">username: </w:t>
      </w:r>
      <w:r>
        <w:rPr>
          <w:i/>
        </w:rPr>
        <w:t>&lt;your student ID number&gt;</w:t>
      </w:r>
      <w:r>
        <w:t xml:space="preserve"> password: </w:t>
      </w:r>
      <w:r>
        <w:rPr>
          <w:i/>
        </w:rPr>
        <w:t>&lt;your student ID number&gt;</w:t>
      </w:r>
      <w:r>
        <w:t xml:space="preserve"> </w:t>
      </w:r>
    </w:p>
    <w:p w14:paraId="42690D8D" w14:textId="77777777" w:rsidR="001500FA" w:rsidRDefault="00464748">
      <w:pPr>
        <w:spacing w:after="135" w:line="259" w:lineRule="auto"/>
        <w:ind w:left="0" w:right="0" w:firstLine="0"/>
        <w:jc w:val="left"/>
      </w:pPr>
      <w:r>
        <w:t xml:space="preserve"> </w:t>
      </w:r>
    </w:p>
    <w:p w14:paraId="5339B6D5" w14:textId="77777777" w:rsidR="001500FA" w:rsidRDefault="00464748">
      <w:pPr>
        <w:spacing w:after="108" w:line="259" w:lineRule="auto"/>
        <w:ind w:left="-5" w:right="0"/>
      </w:pPr>
      <w:r>
        <w:t xml:space="preserve">Assume your website is dedicated for only one user, that is you. </w:t>
      </w:r>
      <w:r>
        <w:rPr>
          <w:rFonts w:ascii="Arial" w:eastAsia="Arial" w:hAnsi="Arial" w:cs="Arial"/>
          <w:b/>
        </w:rPr>
        <w:t xml:space="preserve"> </w:t>
      </w:r>
    </w:p>
    <w:p w14:paraId="6827F6B2" w14:textId="77777777" w:rsidR="001500FA" w:rsidRDefault="00464748">
      <w:pPr>
        <w:spacing w:after="105" w:line="259" w:lineRule="auto"/>
        <w:ind w:left="0" w:right="0" w:firstLine="0"/>
        <w:jc w:val="left"/>
      </w:pPr>
      <w:r>
        <w:rPr>
          <w:rFonts w:ascii="Arial" w:eastAsia="Arial" w:hAnsi="Arial" w:cs="Arial"/>
          <w:b/>
        </w:rPr>
        <w:t xml:space="preserve"> </w:t>
      </w:r>
    </w:p>
    <w:p w14:paraId="60300B64" w14:textId="77777777" w:rsidR="001500FA" w:rsidRDefault="00464748">
      <w:pPr>
        <w:spacing w:after="100" w:line="259" w:lineRule="auto"/>
        <w:ind w:left="0" w:right="0" w:firstLine="0"/>
        <w:jc w:val="left"/>
      </w:pPr>
      <w:r>
        <w:rPr>
          <w:rFonts w:ascii="Arial" w:eastAsia="Arial" w:hAnsi="Arial" w:cs="Arial"/>
          <w:b/>
        </w:rPr>
        <w:t xml:space="preserve"> </w:t>
      </w:r>
    </w:p>
    <w:p w14:paraId="2E31D76B" w14:textId="77777777" w:rsidR="001500FA" w:rsidRDefault="00464748">
      <w:pPr>
        <w:spacing w:after="100" w:line="259" w:lineRule="auto"/>
        <w:ind w:left="0" w:right="0" w:firstLine="0"/>
        <w:jc w:val="left"/>
      </w:pPr>
      <w:r>
        <w:rPr>
          <w:rFonts w:ascii="Arial" w:eastAsia="Arial" w:hAnsi="Arial" w:cs="Arial"/>
          <w:b/>
        </w:rPr>
        <w:t xml:space="preserve"> </w:t>
      </w:r>
    </w:p>
    <w:p w14:paraId="4921E06A" w14:textId="77777777" w:rsidR="001500FA" w:rsidRDefault="00464748">
      <w:pPr>
        <w:spacing w:after="105" w:line="259" w:lineRule="auto"/>
        <w:ind w:left="0" w:right="0" w:firstLine="0"/>
        <w:jc w:val="left"/>
      </w:pPr>
      <w:r>
        <w:rPr>
          <w:rFonts w:ascii="Arial" w:eastAsia="Arial" w:hAnsi="Arial" w:cs="Arial"/>
          <w:b/>
        </w:rPr>
        <w:t xml:space="preserve"> </w:t>
      </w:r>
    </w:p>
    <w:p w14:paraId="33AB135B" w14:textId="77777777" w:rsidR="001500FA" w:rsidRDefault="00464748">
      <w:pPr>
        <w:spacing w:after="100" w:line="259" w:lineRule="auto"/>
        <w:ind w:left="0" w:right="0" w:firstLine="0"/>
        <w:jc w:val="left"/>
      </w:pPr>
      <w:r>
        <w:rPr>
          <w:rFonts w:ascii="Arial" w:eastAsia="Arial" w:hAnsi="Arial" w:cs="Arial"/>
          <w:b/>
        </w:rPr>
        <w:t xml:space="preserve"> </w:t>
      </w:r>
    </w:p>
    <w:p w14:paraId="45126386" w14:textId="77777777" w:rsidR="001500FA" w:rsidRDefault="00464748">
      <w:pPr>
        <w:spacing w:after="100" w:line="259" w:lineRule="auto"/>
        <w:ind w:left="0" w:right="0" w:firstLine="0"/>
        <w:jc w:val="left"/>
      </w:pPr>
      <w:r>
        <w:rPr>
          <w:rFonts w:ascii="Arial" w:eastAsia="Arial" w:hAnsi="Arial" w:cs="Arial"/>
          <w:b/>
        </w:rPr>
        <w:t xml:space="preserve"> </w:t>
      </w:r>
    </w:p>
    <w:p w14:paraId="6D80E0DF" w14:textId="77777777" w:rsidR="001500FA" w:rsidRDefault="00464748">
      <w:pPr>
        <w:spacing w:after="105" w:line="259" w:lineRule="auto"/>
        <w:ind w:left="0" w:right="0" w:firstLine="0"/>
        <w:jc w:val="left"/>
      </w:pPr>
      <w:r>
        <w:rPr>
          <w:rFonts w:ascii="Arial" w:eastAsia="Arial" w:hAnsi="Arial" w:cs="Arial"/>
          <w:b/>
        </w:rPr>
        <w:t xml:space="preserve"> </w:t>
      </w:r>
    </w:p>
    <w:p w14:paraId="043FB903" w14:textId="77777777" w:rsidR="001500FA" w:rsidRDefault="00464748">
      <w:pPr>
        <w:spacing w:after="108" w:line="259" w:lineRule="auto"/>
        <w:ind w:left="0" w:right="0" w:firstLine="0"/>
        <w:jc w:val="left"/>
      </w:pPr>
      <w:r>
        <w:rPr>
          <w:rFonts w:ascii="Arial" w:eastAsia="Arial" w:hAnsi="Arial" w:cs="Arial"/>
          <w:b/>
        </w:rPr>
        <w:t xml:space="preserve"> </w:t>
      </w:r>
      <w:r>
        <w:rPr>
          <w:rFonts w:ascii="Arial" w:eastAsia="Arial" w:hAnsi="Arial" w:cs="Arial"/>
          <w:b/>
        </w:rPr>
        <w:tab/>
        <w:t xml:space="preserve"> </w:t>
      </w:r>
    </w:p>
    <w:p w14:paraId="1BA94E15" w14:textId="77777777" w:rsidR="001500FA" w:rsidRDefault="00464748">
      <w:pPr>
        <w:spacing w:after="0" w:line="259" w:lineRule="auto"/>
        <w:ind w:left="0" w:right="0" w:firstLine="0"/>
        <w:jc w:val="left"/>
      </w:pPr>
      <w:r>
        <w:rPr>
          <w:rFonts w:ascii="Arial" w:eastAsia="Arial" w:hAnsi="Arial" w:cs="Arial"/>
          <w:b/>
        </w:rPr>
        <w:t xml:space="preserve"> </w:t>
      </w:r>
    </w:p>
    <w:p w14:paraId="492532A0" w14:textId="42B2A8B9" w:rsidR="001500FA" w:rsidRDefault="00464748">
      <w:pPr>
        <w:pStyle w:val="Heading1"/>
        <w:ind w:left="265" w:hanging="280"/>
      </w:pPr>
      <w:r>
        <w:lastRenderedPageBreak/>
        <w:t>Portfolio</w:t>
      </w:r>
    </w:p>
    <w:p w14:paraId="66183651" w14:textId="6586B82B" w:rsidR="001500FA" w:rsidRDefault="00464748" w:rsidP="00DA6708">
      <w:pPr>
        <w:ind w:left="-5" w:right="0"/>
      </w:pPr>
      <w:r>
        <w:t xml:space="preserve">When the user visits the url </w:t>
      </w:r>
      <w:r>
        <w:rPr>
          <w:b/>
        </w:rPr>
        <w:t>/portfolio</w:t>
      </w:r>
      <w:r>
        <w:t xml:space="preserve"> your HTTP server should respond with a html page showing the user’s investment portfolio, along with input boxes and command buttons to update the portfolio.  </w:t>
      </w:r>
      <w:r>
        <w:t xml:space="preserve"> </w:t>
      </w:r>
    </w:p>
    <w:p w14:paraId="52C71E61" w14:textId="77777777" w:rsidR="00DA6708" w:rsidRDefault="00DA6708">
      <w:pPr>
        <w:ind w:left="-5" w:right="0"/>
      </w:pPr>
    </w:p>
    <w:p w14:paraId="66C3EF57" w14:textId="7C544493" w:rsidR="00DA6708" w:rsidRDefault="00DA6708">
      <w:pPr>
        <w:ind w:left="-5" w:right="0"/>
      </w:pPr>
      <w:r>
        <w:rPr>
          <w:noProof/>
        </w:rPr>
        <w:drawing>
          <wp:inline distT="0" distB="0" distL="0" distR="0" wp14:anchorId="786E6E0A" wp14:editId="72DDB144">
            <wp:extent cx="5401310" cy="21412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1310" cy="2141220"/>
                    </a:xfrm>
                    <a:prstGeom prst="rect">
                      <a:avLst/>
                    </a:prstGeom>
                  </pic:spPr>
                </pic:pic>
              </a:graphicData>
            </a:graphic>
          </wp:inline>
        </w:drawing>
      </w:r>
    </w:p>
    <w:p w14:paraId="47D7BE60" w14:textId="77777777" w:rsidR="00DA6708" w:rsidRDefault="00DA6708">
      <w:pPr>
        <w:ind w:left="-5" w:right="0"/>
      </w:pPr>
    </w:p>
    <w:p w14:paraId="38351FFF" w14:textId="3BE54CE6" w:rsidR="001500FA" w:rsidRDefault="00464748">
      <w:pPr>
        <w:ind w:left="-5" w:right="0"/>
      </w:pPr>
      <w:r>
        <w:t xml:space="preserve">The portfolio will be stored on your HTTP server as either XML or JSON file. For our assignment, the portfolio is made up of stocks only. </w:t>
      </w:r>
      <w:r>
        <w:t>For each stock the server needs to store the ticker symbol, the quantity of shares purchased (i.e. owned by the user), and the purchase price of a share. Work out a suitable data representation to store the portfolio information. You can choose either to w</w:t>
      </w:r>
      <w:r>
        <w:t xml:space="preserve">ork with XML or JSON. Name the file as portfolio.xml or portfolio.json. </w:t>
      </w:r>
    </w:p>
    <w:p w14:paraId="6919435D" w14:textId="77777777" w:rsidR="001500FA" w:rsidRDefault="00464748">
      <w:pPr>
        <w:ind w:left="-5" w:right="0"/>
      </w:pPr>
      <w:r>
        <w:t>In updating the portfolio file, the user can add a new stock, or reduce/remove an existing stock using negative quantity. You must validate the user inputs on the server side when upd</w:t>
      </w:r>
      <w:r>
        <w:t xml:space="preserve">ating portfolio file. Use HTTP POST method for updating the portfolio file.   </w:t>
      </w:r>
    </w:p>
    <w:p w14:paraId="093A3CCD" w14:textId="77777777" w:rsidR="001500FA" w:rsidRDefault="00464748">
      <w:pPr>
        <w:ind w:left="-5" w:right="0"/>
      </w:pPr>
      <w:r>
        <w:t xml:space="preserve">To help the user input the correct symbol, use the following API endpoint to get the list of symbols. Note the JSON response from this API call contain all types of securities, </w:t>
      </w:r>
      <w:r>
        <w:t xml:space="preserve">so you will need to filter symbols for common stock (cs) type.    </w:t>
      </w:r>
    </w:p>
    <w:p w14:paraId="1A3B3B2C" w14:textId="77777777" w:rsidR="001500FA" w:rsidRDefault="00464748">
      <w:pPr>
        <w:spacing w:after="56" w:line="344" w:lineRule="auto"/>
        <w:ind w:left="0" w:right="975" w:firstLine="0"/>
        <w:jc w:val="left"/>
      </w:pPr>
      <w:r>
        <w:rPr>
          <w:color w:val="0000FF"/>
          <w:u w:val="single" w:color="0000FF"/>
        </w:rPr>
        <w:t>https://cloud.iexapis.com/stable/ref-data/symbols?token=</w:t>
      </w:r>
      <w:r>
        <w:rPr>
          <w:b/>
          <w:i/>
          <w:color w:val="0000FF"/>
          <w:u w:val="single" w:color="0000FF"/>
        </w:rPr>
        <w:t>YourAPIToken</w:t>
      </w:r>
      <w:r>
        <w:rPr>
          <w:i/>
        </w:rPr>
        <w:t xml:space="preserve"> make sure to substitute your API token in the above URL </w:t>
      </w:r>
    </w:p>
    <w:p w14:paraId="6D59D163" w14:textId="77777777" w:rsidR="001500FA" w:rsidRDefault="00464748">
      <w:pPr>
        <w:spacing w:after="91" w:line="259" w:lineRule="auto"/>
        <w:ind w:left="-5" w:right="0"/>
        <w:jc w:val="left"/>
      </w:pPr>
      <w:r>
        <w:rPr>
          <w:i/>
        </w:rPr>
        <w:t xml:space="preserve">Refer </w:t>
      </w:r>
      <w:r>
        <w:rPr>
          <w:i/>
        </w:rPr>
        <w:t>to API documentation for details;</w:t>
      </w:r>
      <w:r>
        <w:rPr>
          <w:rFonts w:ascii="Century" w:eastAsia="Century" w:hAnsi="Century" w:cs="Century"/>
        </w:rPr>
        <w:t xml:space="preserve"> </w:t>
      </w:r>
      <w:r>
        <w:rPr>
          <w:i/>
          <w:color w:val="0000FF"/>
          <w:u w:val="single" w:color="0000FF"/>
        </w:rPr>
        <w:t>https://iexcloud.io/docs/api/#symbols</w:t>
      </w:r>
      <w:r>
        <w:rPr>
          <w:i/>
        </w:rPr>
        <w:t xml:space="preserve">  </w:t>
      </w:r>
    </w:p>
    <w:p w14:paraId="29C2AAF8" w14:textId="77777777" w:rsidR="001500FA" w:rsidRDefault="00464748">
      <w:pPr>
        <w:spacing w:after="98" w:line="259" w:lineRule="auto"/>
        <w:ind w:left="0" w:right="0" w:firstLine="0"/>
        <w:jc w:val="left"/>
      </w:pPr>
      <w:r>
        <w:t xml:space="preserve"> </w:t>
      </w:r>
    </w:p>
    <w:p w14:paraId="2C25A411" w14:textId="77777777" w:rsidR="001500FA" w:rsidRDefault="00464748">
      <w:pPr>
        <w:spacing w:after="0" w:line="345" w:lineRule="auto"/>
        <w:ind w:left="0" w:firstLine="0"/>
        <w:jc w:val="left"/>
      </w:pPr>
      <w:r>
        <w:t>Compute the gain/loss percentage for each stock in the portfolio on the server side using the following API endpoint which fetches the latest quote for the given stock symbol.  Gai</w:t>
      </w:r>
      <w:r>
        <w:t xml:space="preserve">n or loss = (latest quote – price) / price * 100 </w:t>
      </w:r>
      <w:r>
        <w:rPr>
          <w:color w:val="0000FF"/>
          <w:u w:val="single" w:color="0000FF"/>
        </w:rPr>
        <w:t>https://cloud.iexapis.com/stable/stock/</w:t>
      </w:r>
      <w:r>
        <w:rPr>
          <w:b/>
          <w:i/>
          <w:color w:val="0000FF"/>
          <w:u w:val="single" w:color="0000FF"/>
        </w:rPr>
        <w:t>symbol</w:t>
      </w:r>
      <w:r>
        <w:rPr>
          <w:color w:val="0000FF"/>
          <w:u w:val="single" w:color="0000FF"/>
        </w:rPr>
        <w:t>/quote?token=</w:t>
      </w:r>
      <w:r>
        <w:rPr>
          <w:b/>
          <w:i/>
          <w:color w:val="0000FF"/>
          <w:u w:val="single" w:color="0000FF"/>
        </w:rPr>
        <w:t>YourAPIToken</w:t>
      </w:r>
      <w:r>
        <w:rPr>
          <w:b/>
          <w:i/>
        </w:rPr>
        <w:t xml:space="preserve"> </w:t>
      </w:r>
      <w:r>
        <w:rPr>
          <w:i/>
        </w:rPr>
        <w:t>make sure to put the actual symbol (e.g TSLA) in the above URL</w:t>
      </w:r>
      <w:r>
        <w:t xml:space="preserve">  </w:t>
      </w:r>
      <w:r>
        <w:rPr>
          <w:i/>
        </w:rPr>
        <w:t xml:space="preserve"> </w:t>
      </w:r>
    </w:p>
    <w:p w14:paraId="3B13EDF4" w14:textId="23A8B741" w:rsidR="001500FA" w:rsidRDefault="00464748">
      <w:pPr>
        <w:pStyle w:val="Heading1"/>
        <w:spacing w:after="132"/>
        <w:ind w:left="265" w:hanging="280"/>
      </w:pPr>
      <w:r>
        <w:lastRenderedPageBreak/>
        <w:t>Stock chart</w:t>
      </w:r>
      <w:r>
        <w:t xml:space="preserve"> </w:t>
      </w:r>
    </w:p>
    <w:p w14:paraId="069C71F3" w14:textId="28E4CAFF" w:rsidR="001500FA" w:rsidRDefault="00464748">
      <w:pPr>
        <w:ind w:left="-5" w:right="0"/>
      </w:pPr>
      <w:r>
        <w:rPr>
          <w:rFonts w:ascii="Arial" w:eastAsia="Arial" w:hAnsi="Arial" w:cs="Arial"/>
          <w:b/>
        </w:rPr>
        <w:t xml:space="preserve">  </w:t>
      </w:r>
      <w:r>
        <w:t xml:space="preserve">When the user visits the url </w:t>
      </w:r>
      <w:r>
        <w:rPr>
          <w:b/>
        </w:rPr>
        <w:t>/stock</w:t>
      </w:r>
      <w:r>
        <w:t xml:space="preserve"> your HTTP</w:t>
      </w:r>
      <w:r>
        <w:t xml:space="preserve"> server should respond with a html page containing an input boxes to enter the stock symbol. After entering the stock symbol, the page should display a graph of the daily closing price for one year period (ytd)  </w:t>
      </w:r>
    </w:p>
    <w:p w14:paraId="6C4C4F55" w14:textId="77777777" w:rsidR="001F4E97" w:rsidRDefault="001F4E97">
      <w:pPr>
        <w:ind w:left="-5" w:right="0"/>
      </w:pPr>
    </w:p>
    <w:p w14:paraId="0585DB7E" w14:textId="468C60A5" w:rsidR="001500FA" w:rsidRDefault="001F4E97" w:rsidP="001F4E97">
      <w:pPr>
        <w:ind w:left="-5" w:right="0"/>
      </w:pPr>
      <w:r>
        <w:rPr>
          <w:noProof/>
        </w:rPr>
        <w:drawing>
          <wp:inline distT="0" distB="0" distL="0" distR="0" wp14:anchorId="044E5A52" wp14:editId="24068338">
            <wp:extent cx="2373085" cy="326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0098" cy="351066"/>
                    </a:xfrm>
                    <a:prstGeom prst="rect">
                      <a:avLst/>
                    </a:prstGeom>
                  </pic:spPr>
                </pic:pic>
              </a:graphicData>
            </a:graphic>
          </wp:inline>
        </w:drawing>
      </w:r>
    </w:p>
    <w:p w14:paraId="12648205" w14:textId="77777777" w:rsidR="001F4E97" w:rsidRDefault="001F4E97" w:rsidP="001F4E97">
      <w:pPr>
        <w:ind w:left="-5" w:right="0"/>
      </w:pPr>
    </w:p>
    <w:p w14:paraId="7B423016" w14:textId="77777777" w:rsidR="001500FA" w:rsidRDefault="00464748">
      <w:pPr>
        <w:spacing w:after="9" w:line="259" w:lineRule="auto"/>
        <w:ind w:left="0" w:right="1144" w:firstLine="0"/>
        <w:jc w:val="right"/>
      </w:pPr>
      <w:r>
        <w:rPr>
          <w:noProof/>
        </w:rPr>
        <w:drawing>
          <wp:inline distT="0" distB="0" distL="0" distR="0" wp14:anchorId="56FA32A4" wp14:editId="5775B0BE">
            <wp:extent cx="4632960" cy="1484630"/>
            <wp:effectExtent l="0" t="0" r="0" b="0"/>
            <wp:docPr id="937" name="Picture 937"/>
            <wp:cNvGraphicFramePr/>
            <a:graphic xmlns:a="http://schemas.openxmlformats.org/drawingml/2006/main">
              <a:graphicData uri="http://schemas.openxmlformats.org/drawingml/2006/picture">
                <pic:pic xmlns:pic="http://schemas.openxmlformats.org/drawingml/2006/picture">
                  <pic:nvPicPr>
                    <pic:cNvPr id="937" name="Picture 937"/>
                    <pic:cNvPicPr/>
                  </pic:nvPicPr>
                  <pic:blipFill>
                    <a:blip r:embed="rId9"/>
                    <a:stretch>
                      <a:fillRect/>
                    </a:stretch>
                  </pic:blipFill>
                  <pic:spPr>
                    <a:xfrm>
                      <a:off x="0" y="0"/>
                      <a:ext cx="4632960" cy="1484630"/>
                    </a:xfrm>
                    <a:prstGeom prst="rect">
                      <a:avLst/>
                    </a:prstGeom>
                  </pic:spPr>
                </pic:pic>
              </a:graphicData>
            </a:graphic>
          </wp:inline>
        </w:drawing>
      </w:r>
      <w:r>
        <w:rPr>
          <w:rFonts w:ascii="Arial" w:eastAsia="Arial" w:hAnsi="Arial" w:cs="Arial"/>
          <w:b/>
        </w:rPr>
        <w:t xml:space="preserve"> </w:t>
      </w:r>
    </w:p>
    <w:p w14:paraId="353BA87D" w14:textId="77777777" w:rsidR="001500FA" w:rsidRDefault="00464748">
      <w:pPr>
        <w:spacing w:after="40"/>
        <w:ind w:left="-5" w:right="0"/>
      </w:pPr>
      <w:r>
        <w:t xml:space="preserve">Use the </w:t>
      </w:r>
      <w:r>
        <w:t xml:space="preserve">same API endpoint discussed in the portfolio section to help the user enter the correct stock symbol.  </w:t>
      </w:r>
    </w:p>
    <w:p w14:paraId="4CBB9DD9" w14:textId="77777777" w:rsidR="001500FA" w:rsidRDefault="00464748">
      <w:pPr>
        <w:spacing w:after="73"/>
        <w:ind w:left="-5" w:right="0"/>
      </w:pPr>
      <w:r>
        <w:t xml:space="preserve">Use the following API endpoint to extract the chart data for the given stock symbol. </w:t>
      </w:r>
      <w:r>
        <w:rPr>
          <w:rFonts w:ascii="Arial" w:eastAsia="Arial" w:hAnsi="Arial" w:cs="Arial"/>
          <w:b/>
        </w:rPr>
        <w:t xml:space="preserve"> </w:t>
      </w:r>
      <w:r>
        <w:rPr>
          <w:color w:val="0000FF"/>
          <w:sz w:val="20"/>
          <w:u w:val="single" w:color="0000FF"/>
        </w:rPr>
        <w:t>https://cloud.iexapis.com/stable/stock/</w:t>
      </w:r>
      <w:r>
        <w:rPr>
          <w:b/>
          <w:i/>
          <w:color w:val="0000FF"/>
          <w:sz w:val="20"/>
          <w:u w:val="single" w:color="0000FF"/>
        </w:rPr>
        <w:t>symbol</w:t>
      </w:r>
      <w:r>
        <w:rPr>
          <w:color w:val="0000FF"/>
          <w:sz w:val="20"/>
          <w:u w:val="single" w:color="0000FF"/>
        </w:rPr>
        <w:t>/chart/ytd?chartCloseOnly=true&amp;token=</w:t>
      </w:r>
      <w:r>
        <w:rPr>
          <w:i/>
          <w:color w:val="0000FF"/>
          <w:sz w:val="20"/>
          <w:u w:val="single" w:color="0000FF"/>
        </w:rPr>
        <w:t>y</w:t>
      </w:r>
      <w:r>
        <w:rPr>
          <w:b/>
          <w:i/>
          <w:color w:val="0000FF"/>
          <w:sz w:val="20"/>
          <w:u w:val="single" w:color="0000FF"/>
        </w:rPr>
        <w:t>ourAPIToken</w:t>
      </w:r>
      <w:r>
        <w:rPr>
          <w:i/>
          <w:sz w:val="20"/>
        </w:rPr>
        <w:t xml:space="preserve"> </w:t>
      </w:r>
    </w:p>
    <w:p w14:paraId="54A370E3" w14:textId="77777777" w:rsidR="001500FA" w:rsidRDefault="00464748">
      <w:pPr>
        <w:spacing w:after="103" w:line="259" w:lineRule="auto"/>
        <w:ind w:left="0" w:right="0" w:firstLine="0"/>
        <w:jc w:val="left"/>
      </w:pPr>
      <w:r>
        <w:t xml:space="preserve"> </w:t>
      </w:r>
    </w:p>
    <w:p w14:paraId="1D2E9340" w14:textId="77777777" w:rsidR="001500FA" w:rsidRDefault="00464748">
      <w:pPr>
        <w:ind w:left="-5" w:right="0"/>
      </w:pPr>
      <w:r>
        <w:t>You may plot the data either on the client side (using any javascript library of your choice e.g. canvasJS) or on the server side (using python plot library e.g. matplotlib, and saving the plot as image)</w:t>
      </w:r>
      <w:r>
        <w:t xml:space="preserve">.   </w:t>
      </w:r>
    </w:p>
    <w:p w14:paraId="1ED3CF7A" w14:textId="77777777" w:rsidR="001500FA" w:rsidRDefault="00464748">
      <w:pPr>
        <w:spacing w:after="108" w:line="259" w:lineRule="auto"/>
        <w:ind w:left="0" w:right="0" w:firstLine="0"/>
        <w:jc w:val="left"/>
      </w:pPr>
      <w:r>
        <w:t xml:space="preserve"> </w:t>
      </w:r>
    </w:p>
    <w:p w14:paraId="3ECB2AE6" w14:textId="760653FE" w:rsidR="001500FA" w:rsidRDefault="00464748">
      <w:pPr>
        <w:pStyle w:val="Heading1"/>
        <w:ind w:left="265" w:hanging="280"/>
      </w:pPr>
      <w:r>
        <w:t>Deployment</w:t>
      </w:r>
    </w:p>
    <w:p w14:paraId="1339A082" w14:textId="77777777" w:rsidR="001500FA" w:rsidRDefault="00464748">
      <w:pPr>
        <w:ind w:left="-5" w:right="0"/>
      </w:pPr>
      <w:r>
        <w:t xml:space="preserve">After you have finished developing and testing, deploy your web application in a docker container and host it on Heroku cloud. </w:t>
      </w:r>
    </w:p>
    <w:p w14:paraId="24CF64BC" w14:textId="77777777" w:rsidR="001500FA" w:rsidRDefault="00464748">
      <w:pPr>
        <w:spacing w:after="112" w:line="259" w:lineRule="auto"/>
        <w:ind w:left="0" w:right="0" w:firstLine="0"/>
        <w:jc w:val="left"/>
      </w:pPr>
      <w:r>
        <w:t xml:space="preserve"> </w:t>
      </w:r>
    </w:p>
    <w:p w14:paraId="43583B0A" w14:textId="77777777" w:rsidR="001500FA" w:rsidRDefault="00464748">
      <w:pPr>
        <w:pStyle w:val="Heading1"/>
        <w:numPr>
          <w:ilvl w:val="0"/>
          <w:numId w:val="0"/>
        </w:numPr>
        <w:ind w:left="-5"/>
      </w:pPr>
      <w:r>
        <w:t xml:space="preserve">Useful documentation </w:t>
      </w:r>
    </w:p>
    <w:p w14:paraId="2ADDD80F" w14:textId="77777777" w:rsidR="001500FA" w:rsidRDefault="00464748">
      <w:pPr>
        <w:spacing w:after="8" w:line="379" w:lineRule="auto"/>
        <w:ind w:left="0" w:right="3284" w:firstLine="0"/>
        <w:jc w:val="left"/>
      </w:pPr>
      <w:r>
        <w:rPr>
          <w:rFonts w:ascii="Arial" w:eastAsia="Arial" w:hAnsi="Arial" w:cs="Arial"/>
          <w:color w:val="0000FF"/>
          <w:sz w:val="22"/>
          <w:u w:val="single" w:color="0000FF"/>
        </w:rPr>
        <w:t>https://iexcloud.io/docs/api/#api-reference</w:t>
      </w:r>
      <w:r>
        <w:rPr>
          <w:rFonts w:ascii="Arial" w:eastAsia="Arial" w:hAnsi="Arial" w:cs="Arial"/>
          <w:sz w:val="22"/>
        </w:rPr>
        <w:t xml:space="preserve"> </w:t>
      </w:r>
      <w:r>
        <w:rPr>
          <w:rFonts w:ascii="Arial" w:eastAsia="Arial" w:hAnsi="Arial" w:cs="Arial"/>
          <w:color w:val="0000FF"/>
          <w:sz w:val="22"/>
          <w:u w:val="single" w:color="0000FF"/>
        </w:rPr>
        <w:t>https://docs.docker.com</w:t>
      </w:r>
      <w:r>
        <w:rPr>
          <w:rFonts w:ascii="Arial" w:eastAsia="Arial" w:hAnsi="Arial" w:cs="Arial"/>
          <w:sz w:val="22"/>
        </w:rPr>
        <w:t xml:space="preserve"> </w:t>
      </w:r>
      <w:r>
        <w:rPr>
          <w:rFonts w:ascii="Arial" w:eastAsia="Arial" w:hAnsi="Arial" w:cs="Arial"/>
          <w:color w:val="0000FF"/>
          <w:sz w:val="22"/>
          <w:u w:val="single" w:color="0000FF"/>
        </w:rPr>
        <w:t>https://devcenter.heroku.com</w:t>
      </w:r>
      <w:r>
        <w:rPr>
          <w:rFonts w:ascii="Arial" w:eastAsia="Arial" w:hAnsi="Arial" w:cs="Arial"/>
          <w:sz w:val="22"/>
        </w:rPr>
        <w:t xml:space="preserve"> </w:t>
      </w:r>
    </w:p>
    <w:p w14:paraId="1BB680BB" w14:textId="77777777" w:rsidR="001500FA" w:rsidRDefault="00464748">
      <w:pPr>
        <w:pStyle w:val="Heading1"/>
        <w:numPr>
          <w:ilvl w:val="0"/>
          <w:numId w:val="0"/>
        </w:numPr>
        <w:ind w:left="-5"/>
      </w:pPr>
      <w:r>
        <w:t>Submission</w:t>
      </w:r>
      <w:r>
        <w:rPr>
          <w:b w:val="0"/>
          <w:sz w:val="22"/>
        </w:rPr>
        <w:t xml:space="preserve"> </w:t>
      </w:r>
    </w:p>
    <w:p w14:paraId="43755223" w14:textId="77777777" w:rsidR="001500FA" w:rsidRDefault="00464748">
      <w:pPr>
        <w:spacing w:after="131" w:line="378" w:lineRule="auto"/>
        <w:ind w:left="-5" w:right="0"/>
        <w:jc w:val="left"/>
      </w:pPr>
      <w:r>
        <w:rPr>
          <w:rFonts w:ascii="Arial" w:eastAsia="Arial" w:hAnsi="Arial" w:cs="Arial"/>
          <w:sz w:val="22"/>
        </w:rPr>
        <w:t xml:space="preserve">Complete and well-documented source files necessary to run your web application in docker. A README file containing instructions needed to run your web application. In your README file make </w:t>
      </w:r>
      <w:r>
        <w:rPr>
          <w:rFonts w:ascii="Arial" w:eastAsia="Arial" w:hAnsi="Arial" w:cs="Arial"/>
          <w:sz w:val="22"/>
        </w:rPr>
        <w:t xml:space="preserve">sure to put down the URL of your web application hosted on Heroku. Submit it a in zipped file on Stream. </w:t>
      </w:r>
    </w:p>
    <w:sectPr w:rsidR="001500FA">
      <w:pgSz w:w="11900" w:h="16840"/>
      <w:pgMar w:top="1213" w:right="1683" w:bottom="1310" w:left="17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59581D"/>
    <w:multiLevelType w:val="hybridMultilevel"/>
    <w:tmpl w:val="30E65D1C"/>
    <w:lvl w:ilvl="0" w:tplc="4E5CB936">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500814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3DCF8A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8D6DB6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3C26DF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690E80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7BAD1D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AFC852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C7C390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0N7I0sDAxsjQxNzNW0lEKTi0uzszPAykwrAUAuqORaCwAAAA="/>
  </w:docVars>
  <w:rsids>
    <w:rsidRoot w:val="001500FA"/>
    <w:rsid w:val="0012174B"/>
    <w:rsid w:val="001500FA"/>
    <w:rsid w:val="001977DC"/>
    <w:rsid w:val="001F4E97"/>
    <w:rsid w:val="00464748"/>
    <w:rsid w:val="00DA6708"/>
    <w:rsid w:val="00F2039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3DED"/>
  <w15:docId w15:val="{482CD79D-2781-4BC2-9ECA-C1EC837C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346" w:lineRule="auto"/>
      <w:ind w:left="10" w:right="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96"/>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assignment1.doc</dc:title>
  <dc:subject/>
  <dc:creator>George Shi</dc:creator>
  <cp:keywords/>
  <cp:lastModifiedBy>George Shi</cp:lastModifiedBy>
  <cp:revision>7</cp:revision>
  <dcterms:created xsi:type="dcterms:W3CDTF">2021-04-04T01:21:00Z</dcterms:created>
  <dcterms:modified xsi:type="dcterms:W3CDTF">2021-04-04T01:26:00Z</dcterms:modified>
</cp:coreProperties>
</file>