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4C02" w14:textId="77777777" w:rsidR="001457F0" w:rsidRDefault="001457F0" w:rsidP="001457F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Пшенко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Артем</w:t>
      </w:r>
    </w:p>
    <w:p w14:paraId="47A19708" w14:textId="77777777" w:rsidR="001457F0" w:rsidRDefault="001457F0" w:rsidP="001457F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ФИТ 3-4</w:t>
      </w:r>
    </w:p>
    <w:p w14:paraId="1D2BF17D" w14:textId="4C2C6DFA" w:rsidR="001457F0" w:rsidRDefault="001457F0" w:rsidP="001457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Практическая работа № 4</w:t>
      </w:r>
    </w:p>
    <w:p w14:paraId="63C45D43" w14:textId="7DC5BFB7" w:rsidR="001457F0" w:rsidRDefault="001457F0" w:rsidP="001457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Измерение степени социального расслоения. Измерение бедности</w:t>
      </w:r>
    </w:p>
    <w:p w14:paraId="49A84AA0" w14:textId="5F83F113" w:rsidR="001457F0" w:rsidRDefault="001457F0" w:rsidP="001457F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4</w:t>
      </w:r>
    </w:p>
    <w:p w14:paraId="64F728C9" w14:textId="77777777" w:rsidR="001457F0" w:rsidRDefault="001457F0" w:rsidP="001457F0">
      <w:pPr>
        <w:spacing w:after="36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57F0"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6B24DC">
        <w:rPr>
          <w:rFonts w:ascii="Times New Roman" w:hAnsi="Times New Roman" w:cs="Times New Roman"/>
          <w:sz w:val="28"/>
          <w:szCs w:val="28"/>
        </w:rPr>
        <w:t xml:space="preserve">: </w:t>
      </w:r>
      <w:r w:rsidRPr="006B24DC">
        <w:rPr>
          <w:rFonts w:ascii="Times New Roman" w:eastAsia="Calibri" w:hAnsi="Times New Roman" w:cs="Times New Roman"/>
          <w:sz w:val="28"/>
          <w:szCs w:val="28"/>
        </w:rPr>
        <w:t>ознакомиться с методиками измерения степени имущественного неравенства; измерить степень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имущественного</w:t>
      </w:r>
      <w:r w:rsidRPr="006B24DC">
        <w:rPr>
          <w:rFonts w:ascii="Times New Roman" w:eastAsia="Calibri" w:hAnsi="Times New Roman" w:cs="Times New Roman"/>
          <w:sz w:val="28"/>
          <w:szCs w:val="28"/>
        </w:rPr>
        <w:t xml:space="preserve"> социального неравенства в 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Pr="006B24DC">
        <w:rPr>
          <w:rFonts w:ascii="Times New Roman" w:eastAsia="Calibri" w:hAnsi="Times New Roman" w:cs="Times New Roman"/>
          <w:sz w:val="28"/>
          <w:szCs w:val="28"/>
        </w:rPr>
        <w:t>Б по методике Джини и определить динамику данного показателя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  <w:r w:rsidRPr="006B24D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6B24DC">
        <w:rPr>
          <w:rFonts w:ascii="Times New Roman" w:eastAsia="Calibri" w:hAnsi="Times New Roman" w:cs="Times New Roman"/>
          <w:sz w:val="28"/>
          <w:szCs w:val="28"/>
        </w:rPr>
        <w:t xml:space="preserve">пределить порог бедности в </w:t>
      </w:r>
      <w:r>
        <w:rPr>
          <w:rFonts w:ascii="Times New Roman" w:eastAsia="Calibri" w:hAnsi="Times New Roman" w:cs="Times New Roman"/>
          <w:sz w:val="28"/>
          <w:szCs w:val="28"/>
        </w:rPr>
        <w:t>РБ</w:t>
      </w:r>
      <w:r w:rsidRPr="006B24DC">
        <w:rPr>
          <w:rFonts w:ascii="Times New Roman" w:eastAsia="Calibri" w:hAnsi="Times New Roman" w:cs="Times New Roman"/>
          <w:sz w:val="28"/>
          <w:szCs w:val="28"/>
        </w:rPr>
        <w:t xml:space="preserve"> и оценить долю населения</w:t>
      </w:r>
      <w:r>
        <w:rPr>
          <w:rFonts w:ascii="Times New Roman" w:eastAsia="Calibri" w:hAnsi="Times New Roman" w:cs="Times New Roman"/>
          <w:sz w:val="28"/>
          <w:szCs w:val="28"/>
        </w:rPr>
        <w:t>, находящуюся</w:t>
      </w:r>
      <w:r w:rsidRPr="006B24DC">
        <w:rPr>
          <w:rFonts w:ascii="Times New Roman" w:eastAsia="Calibri" w:hAnsi="Times New Roman" w:cs="Times New Roman"/>
          <w:sz w:val="28"/>
          <w:szCs w:val="28"/>
        </w:rPr>
        <w:t xml:space="preserve"> за порогом бедности.</w:t>
      </w:r>
    </w:p>
    <w:p w14:paraId="78E49E9A" w14:textId="77777777" w:rsidR="001457F0" w:rsidRDefault="001457F0" w:rsidP="001457F0">
      <w:pPr>
        <w:pStyle w:val="a3"/>
        <w:numPr>
          <w:ilvl w:val="0"/>
          <w:numId w:val="1"/>
        </w:numPr>
        <w:spacing w:after="240" w:line="240" w:lineRule="auto"/>
        <w:ind w:left="1066" w:hanging="357"/>
        <w:contextualSpacing w:val="0"/>
        <w:jc w:val="both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</w:pPr>
      <w:r w:rsidRPr="006B24DC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Теоретическая часть</w:t>
      </w:r>
    </w:p>
    <w:p w14:paraId="75A57640" w14:textId="77777777" w:rsidR="001457F0" w:rsidRDefault="001457F0" w:rsidP="001457F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4873">
        <w:rPr>
          <w:rFonts w:ascii="Times New Roman" w:eastAsia="Calibri" w:hAnsi="Times New Roman" w:cs="Times New Roman"/>
          <w:sz w:val="28"/>
          <w:szCs w:val="28"/>
        </w:rPr>
        <w:t>Коэффициент Джини – статистический показатель степени расслоения общества данной страны или региона по отношению к какому-либо изучаемому признаку.</w:t>
      </w:r>
    </w:p>
    <w:p w14:paraId="67B65C46" w14:textId="5B64C1C6" w:rsidR="001457F0" w:rsidRPr="004E15F1" w:rsidRDefault="001F3192" w:rsidP="001457F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="001457F0" w:rsidRPr="00484873">
        <w:rPr>
          <w:rFonts w:ascii="Times New Roman" w:eastAsia="Calibri" w:hAnsi="Times New Roman" w:cs="Times New Roman"/>
          <w:sz w:val="28"/>
          <w:szCs w:val="28"/>
        </w:rPr>
        <w:t>оэффициент Джини может быть определён как макроэкономический показатель, характеризующий дифференциацию денежных доходов населения в виде степени отклонения фактического распределения доходов от абсолютно равного их распределения между жителями страны.</w:t>
      </w:r>
      <w:r w:rsidR="004E15F1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этом заключается экономический смысл.</w:t>
      </w:r>
    </w:p>
    <w:p w14:paraId="59FEE057" w14:textId="1BF95880" w:rsidR="001457F0" w:rsidRPr="004E15F1" w:rsidRDefault="004E15F1" w:rsidP="001457F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З</w:t>
      </w:r>
      <w:r w:rsidR="001457F0" w:rsidRPr="00484873">
        <w:rPr>
          <w:rFonts w:ascii="Times New Roman" w:eastAsia="Calibri" w:hAnsi="Times New Roman" w:cs="Times New Roman"/>
          <w:sz w:val="28"/>
          <w:szCs w:val="28"/>
        </w:rPr>
        <w:t>начение 0 коэффициента соответствует идеальной модели абсолютно справедливого общества (равным долям населения достаются равные доли дохода); значение 1 коэффициента – модели абсолютно несправедливого общества (большая часть дохода достаётся меньшинству общества).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 этом заключается социальный смысл.</w:t>
      </w:r>
    </w:p>
    <w:p w14:paraId="21F14D90" w14:textId="34469B97" w:rsidR="001457F0" w:rsidRPr="00484873" w:rsidRDefault="001457F0" w:rsidP="001457F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84873">
        <w:rPr>
          <w:rFonts w:ascii="Times New Roman" w:eastAsia="Calibri" w:hAnsi="Times New Roman" w:cs="Times New Roman"/>
          <w:sz w:val="28"/>
          <w:szCs w:val="28"/>
        </w:rPr>
        <w:t>Коэффициент Джини достоверне</w:t>
      </w:r>
      <w:r w:rsidR="004E15F1">
        <w:rPr>
          <w:rFonts w:ascii="Times New Roman" w:eastAsia="Calibri" w:hAnsi="Times New Roman" w:cs="Times New Roman"/>
          <w:sz w:val="28"/>
          <w:szCs w:val="28"/>
          <w:lang w:val="ru-RU"/>
        </w:rPr>
        <w:t>е</w:t>
      </w:r>
      <w:r w:rsidRPr="00484873">
        <w:rPr>
          <w:rFonts w:ascii="Times New Roman" w:eastAsia="Calibri" w:hAnsi="Times New Roman" w:cs="Times New Roman"/>
          <w:sz w:val="28"/>
          <w:szCs w:val="28"/>
        </w:rPr>
        <w:t xml:space="preserve"> отражает степень справедливости в обществе, чем ВВП на душу населения, </w:t>
      </w:r>
      <w:r w:rsidR="004E15F1">
        <w:rPr>
          <w:rFonts w:ascii="Times New Roman" w:eastAsia="Calibri" w:hAnsi="Times New Roman" w:cs="Times New Roman"/>
          <w:sz w:val="28"/>
          <w:szCs w:val="28"/>
          <w:lang w:val="ru-RU"/>
        </w:rPr>
        <w:t>т.к.</w:t>
      </w:r>
      <w:r w:rsidRPr="00484873">
        <w:rPr>
          <w:rFonts w:ascii="Times New Roman" w:eastAsia="Calibri" w:hAnsi="Times New Roman" w:cs="Times New Roman"/>
          <w:sz w:val="28"/>
          <w:szCs w:val="28"/>
        </w:rPr>
        <w:t xml:space="preserve"> первый показатель может служить мерой неравенства доходов, а второй характеризует</w:t>
      </w:r>
      <w:r w:rsidR="00041F7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484873">
        <w:rPr>
          <w:rFonts w:ascii="Times New Roman" w:eastAsia="Calibri" w:hAnsi="Times New Roman" w:cs="Times New Roman"/>
          <w:sz w:val="28"/>
          <w:szCs w:val="28"/>
        </w:rPr>
        <w:t>благосостояние населения в целом, безотносительно к распределению богатства.</w:t>
      </w:r>
    </w:p>
    <w:p w14:paraId="41394CA1" w14:textId="77777777" w:rsidR="001457F0" w:rsidRPr="00484873" w:rsidRDefault="001457F0" w:rsidP="001457F0">
      <w:pPr>
        <w:pStyle w:val="a3"/>
        <w:numPr>
          <w:ilvl w:val="0"/>
          <w:numId w:val="1"/>
        </w:numPr>
        <w:spacing w:before="360" w:after="240" w:line="240" w:lineRule="auto"/>
        <w:ind w:left="1066" w:hanging="357"/>
        <w:contextualSpacing w:val="0"/>
        <w:jc w:val="both"/>
        <w:outlineLvl w:val="0"/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</w:pPr>
      <w:r w:rsidRPr="00484873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t>Расчёт величины коэффициента Джини в РБ</w:t>
      </w:r>
    </w:p>
    <w:p w14:paraId="4E3D829F" w14:textId="77A18C1F" w:rsidR="001457F0" w:rsidRDefault="001457F0" w:rsidP="001457F0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ru-BY"/>
        </w:rPr>
      </w:pPr>
      <w:r>
        <w:rPr>
          <w:rFonts w:ascii="Times New Roman" w:eastAsia="Calibri" w:hAnsi="Times New Roman" w:cs="Times New Roman"/>
          <w:sz w:val="28"/>
          <w:szCs w:val="28"/>
        </w:rPr>
        <w:t>Р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ru-BY"/>
        </w:rPr>
        <w:t>асчёт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коэффициента Джини в РБ за 2000, 201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ru-BY"/>
        </w:rPr>
        <w:t>, 20</w:t>
      </w:r>
      <w:r>
        <w:rPr>
          <w:rFonts w:ascii="Times New Roman" w:eastAsia="Calibri" w:hAnsi="Times New Roman" w:cs="Times New Roman"/>
          <w:sz w:val="28"/>
          <w:szCs w:val="28"/>
        </w:rPr>
        <w:t>17</w:t>
      </w:r>
      <w:r>
        <w:rPr>
          <w:rFonts w:ascii="Times New Roman" w:eastAsia="Calibri" w:hAnsi="Times New Roman" w:cs="Times New Roman"/>
          <w:sz w:val="28"/>
          <w:szCs w:val="28"/>
          <w:lang w:val="ru-BY"/>
        </w:rPr>
        <w:t xml:space="preserve"> годы.</w:t>
      </w:r>
    </w:p>
    <w:p w14:paraId="0B898271" w14:textId="77777777" w:rsidR="001457F0" w:rsidRDefault="001457F0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2862D5DF" w14:textId="77777777" w:rsidR="001457F0" w:rsidRDefault="001457F0" w:rsidP="001457F0">
      <w:pPr>
        <w:pStyle w:val="a3"/>
        <w:numPr>
          <w:ilvl w:val="1"/>
          <w:numId w:val="1"/>
        </w:numPr>
        <w:spacing w:before="240" w:after="240" w:line="240" w:lineRule="auto"/>
        <w:ind w:left="0" w:firstLine="709"/>
        <w:contextualSpacing w:val="0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</w:pPr>
      <w:r w:rsidRPr="00484873">
        <w:rPr>
          <w:rFonts w:ascii="Times New Roman" w:eastAsia="Calibri" w:hAnsi="Times New Roman" w:cs="Times New Roman"/>
          <w:b/>
          <w:bCs/>
          <w:sz w:val="28"/>
          <w:szCs w:val="28"/>
          <w:lang w:val="ru-BY"/>
        </w:rPr>
        <w:lastRenderedPageBreak/>
        <w:t>Расчёт коэффициента Джини в РБ за 2000 год</w:t>
      </w:r>
    </w:p>
    <w:p w14:paraId="72B392AB" w14:textId="77777777" w:rsidR="001457F0" w:rsidRPr="00A017FB" w:rsidRDefault="001457F0" w:rsidP="001457F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2.1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Основные показатели дифференциации располагаемых ресурсов домашних хозяйств, 2000 год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8"/>
        <w:gridCol w:w="5437"/>
      </w:tblGrid>
      <w:tr w:rsidR="001457F0" w14:paraId="0BA554C5" w14:textId="77777777" w:rsidTr="002E3517">
        <w:tc>
          <w:tcPr>
            <w:tcW w:w="4106" w:type="dxa"/>
          </w:tcPr>
          <w:p w14:paraId="6E0E8EF9" w14:textId="77777777" w:rsidR="001457F0" w:rsidRPr="00A017FB" w:rsidRDefault="001457F0" w:rsidP="002E351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20-ти процентные группы населения</w:t>
            </w:r>
          </w:p>
        </w:tc>
        <w:tc>
          <w:tcPr>
            <w:tcW w:w="5805" w:type="dxa"/>
          </w:tcPr>
          <w:p w14:paraId="3F8FD32E" w14:textId="77777777" w:rsidR="001457F0" w:rsidRPr="00A017FB" w:rsidRDefault="001457F0" w:rsidP="002E351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Объём денежных доходов населения</w:t>
            </w:r>
            <w:r w:rsidRPr="001457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Pr="001457F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 в</w:t>
            </w:r>
            <w:r w:rsidRPr="00A017FB">
              <w:rPr>
                <w:sz w:val="24"/>
                <w:szCs w:val="24"/>
                <w:lang w:val="be-BY"/>
              </w:rPr>
              <w:t> 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% к итогу</w:t>
            </w:r>
          </w:p>
        </w:tc>
      </w:tr>
      <w:tr w:rsidR="001457F0" w14:paraId="342F31EF" w14:textId="77777777" w:rsidTr="002E3517">
        <w:tc>
          <w:tcPr>
            <w:tcW w:w="4106" w:type="dxa"/>
          </w:tcPr>
          <w:p w14:paraId="60B1C0DD" w14:textId="77777777" w:rsidR="001457F0" w:rsidRPr="00A017FB" w:rsidRDefault="001457F0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 xml:space="preserve">первая (с 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наименьшими доходами)</w:t>
            </w:r>
          </w:p>
        </w:tc>
        <w:tc>
          <w:tcPr>
            <w:tcW w:w="5805" w:type="dxa"/>
          </w:tcPr>
          <w:p w14:paraId="1E40BA13" w14:textId="77777777" w:rsidR="001457F0" w:rsidRPr="00A017FB" w:rsidRDefault="001457F0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9,3</w:t>
            </w:r>
          </w:p>
        </w:tc>
      </w:tr>
      <w:tr w:rsidR="001457F0" w14:paraId="1D95606B" w14:textId="77777777" w:rsidTr="002E3517">
        <w:tc>
          <w:tcPr>
            <w:tcW w:w="4106" w:type="dxa"/>
          </w:tcPr>
          <w:p w14:paraId="119B7F29" w14:textId="77777777" w:rsidR="001457F0" w:rsidRPr="00A017FB" w:rsidRDefault="001457F0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вторая</w:t>
            </w:r>
          </w:p>
        </w:tc>
        <w:tc>
          <w:tcPr>
            <w:tcW w:w="5805" w:type="dxa"/>
          </w:tcPr>
          <w:p w14:paraId="1569F980" w14:textId="77777777" w:rsidR="001457F0" w:rsidRPr="00A017FB" w:rsidRDefault="001457F0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13,7</w:t>
            </w:r>
          </w:p>
        </w:tc>
      </w:tr>
      <w:tr w:rsidR="001457F0" w14:paraId="1DA8B809" w14:textId="77777777" w:rsidTr="002E3517">
        <w:tc>
          <w:tcPr>
            <w:tcW w:w="4106" w:type="dxa"/>
          </w:tcPr>
          <w:p w14:paraId="06A0B633" w14:textId="77777777" w:rsidR="001457F0" w:rsidRPr="00A017FB" w:rsidRDefault="001457F0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третья</w:t>
            </w:r>
          </w:p>
        </w:tc>
        <w:tc>
          <w:tcPr>
            <w:tcW w:w="5805" w:type="dxa"/>
          </w:tcPr>
          <w:p w14:paraId="5E7A8763" w14:textId="77777777" w:rsidR="001457F0" w:rsidRPr="00A017FB" w:rsidRDefault="001457F0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17,5</w:t>
            </w:r>
          </w:p>
        </w:tc>
      </w:tr>
      <w:tr w:rsidR="001457F0" w14:paraId="622C3A1F" w14:textId="77777777" w:rsidTr="002E3517">
        <w:tc>
          <w:tcPr>
            <w:tcW w:w="4106" w:type="dxa"/>
          </w:tcPr>
          <w:p w14:paraId="6CA8E74A" w14:textId="77777777" w:rsidR="001457F0" w:rsidRPr="00A017FB" w:rsidRDefault="001457F0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четвёртая</w:t>
            </w:r>
          </w:p>
        </w:tc>
        <w:tc>
          <w:tcPr>
            <w:tcW w:w="5805" w:type="dxa"/>
          </w:tcPr>
          <w:p w14:paraId="26BE00AA" w14:textId="77777777" w:rsidR="001457F0" w:rsidRPr="00A017FB" w:rsidRDefault="001457F0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22,5</w:t>
            </w:r>
          </w:p>
        </w:tc>
      </w:tr>
      <w:tr w:rsidR="001457F0" w14:paraId="141AE0A7" w14:textId="77777777" w:rsidTr="002E3517">
        <w:tc>
          <w:tcPr>
            <w:tcW w:w="4106" w:type="dxa"/>
          </w:tcPr>
          <w:p w14:paraId="55BE9239" w14:textId="77777777" w:rsidR="001457F0" w:rsidRPr="00A017FB" w:rsidRDefault="001457F0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пятая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 (с наивысшими доходами)</w:t>
            </w:r>
          </w:p>
        </w:tc>
        <w:tc>
          <w:tcPr>
            <w:tcW w:w="5805" w:type="dxa"/>
          </w:tcPr>
          <w:p w14:paraId="0AFC822E" w14:textId="77777777" w:rsidR="001457F0" w:rsidRPr="00A017FB" w:rsidRDefault="001457F0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37,0</w:t>
            </w:r>
          </w:p>
        </w:tc>
      </w:tr>
      <w:tr w:rsidR="001457F0" w14:paraId="29014DAC" w14:textId="77777777" w:rsidTr="002E3517">
        <w:tc>
          <w:tcPr>
            <w:tcW w:w="4106" w:type="dxa"/>
          </w:tcPr>
          <w:p w14:paraId="66291426" w14:textId="77777777" w:rsidR="001457F0" w:rsidRPr="00A017FB" w:rsidRDefault="001457F0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ВСЕГО</w:t>
            </w:r>
          </w:p>
        </w:tc>
        <w:tc>
          <w:tcPr>
            <w:tcW w:w="5805" w:type="dxa"/>
          </w:tcPr>
          <w:p w14:paraId="50F6D975" w14:textId="77777777" w:rsidR="001457F0" w:rsidRPr="00A017FB" w:rsidRDefault="001457F0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100,0</w:t>
            </w:r>
          </w:p>
        </w:tc>
      </w:tr>
    </w:tbl>
    <w:p w14:paraId="730685F2" w14:textId="77777777" w:rsidR="002743C5" w:rsidRDefault="002743C5" w:rsidP="006C0D72">
      <w:pPr>
        <w:rPr>
          <w:rFonts w:ascii="Times New Roman" w:hAnsi="Times New Roman" w:cs="Times New Roman"/>
          <w:sz w:val="28"/>
          <w:szCs w:val="28"/>
        </w:rPr>
      </w:pPr>
    </w:p>
    <w:p w14:paraId="7E4E66F7" w14:textId="0351C530" w:rsidR="006C0D72" w:rsidRPr="00304C75" w:rsidRDefault="006C0D72" w:rsidP="006C0D72">
      <w:pPr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Расчет величины q:</w:t>
      </w:r>
    </w:p>
    <w:p w14:paraId="20D106FF" w14:textId="6248A77D" w:rsidR="006C0D72" w:rsidRPr="00304C75" w:rsidRDefault="006C0D72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q1 = 0,09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04C7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E062275" w14:textId="18B91B86" w:rsidR="006C0D72" w:rsidRPr="00304C75" w:rsidRDefault="006C0D72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q2 = 0,09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304C75">
        <w:rPr>
          <w:rFonts w:ascii="Times New Roman" w:hAnsi="Times New Roman" w:cs="Times New Roman"/>
          <w:sz w:val="28"/>
          <w:szCs w:val="28"/>
        </w:rPr>
        <w:t xml:space="preserve"> =</w:t>
      </w:r>
      <w:r w:rsidR="004456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4C75">
        <w:rPr>
          <w:rFonts w:ascii="Times New Roman" w:hAnsi="Times New Roman" w:cs="Times New Roman"/>
          <w:sz w:val="28"/>
          <w:szCs w:val="28"/>
        </w:rPr>
        <w:t>0,23;</w:t>
      </w:r>
    </w:p>
    <w:p w14:paraId="1C64905D" w14:textId="30749E80" w:rsidR="006C0D72" w:rsidRPr="00304C75" w:rsidRDefault="006C0D72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 xml:space="preserve">q3 = </w:t>
      </w:r>
      <w:r w:rsidR="00304C75" w:rsidRPr="00304C75">
        <w:rPr>
          <w:rFonts w:ascii="Times New Roman" w:hAnsi="Times New Roman" w:cs="Times New Roman"/>
          <w:sz w:val="28"/>
          <w:szCs w:val="28"/>
        </w:rPr>
        <w:t>0,09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04C75"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37</w:t>
      </w:r>
      <w:r w:rsidR="00304C75" w:rsidRPr="00304C75">
        <w:rPr>
          <w:rFonts w:ascii="Times New Roman" w:hAnsi="Times New Roman" w:cs="Times New Roman"/>
          <w:sz w:val="28"/>
          <w:szCs w:val="28"/>
        </w:rPr>
        <w:t xml:space="preserve"> </w:t>
      </w:r>
      <w:r w:rsidRPr="00304C75">
        <w:rPr>
          <w:rFonts w:ascii="Times New Roman" w:hAnsi="Times New Roman" w:cs="Times New Roman"/>
          <w:sz w:val="28"/>
          <w:szCs w:val="28"/>
        </w:rPr>
        <w:t>+ 0,17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04C75">
        <w:rPr>
          <w:rFonts w:ascii="Times New Roman" w:hAnsi="Times New Roman" w:cs="Times New Roman"/>
          <w:sz w:val="28"/>
          <w:szCs w:val="28"/>
        </w:rPr>
        <w:t xml:space="preserve"> =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 xml:space="preserve"> 0,405</w:t>
      </w:r>
      <w:r w:rsidRPr="00304C75">
        <w:rPr>
          <w:rFonts w:ascii="Times New Roman" w:hAnsi="Times New Roman" w:cs="Times New Roman"/>
          <w:sz w:val="28"/>
          <w:szCs w:val="28"/>
        </w:rPr>
        <w:t>;</w:t>
      </w:r>
    </w:p>
    <w:p w14:paraId="5902F98E" w14:textId="5D66E960" w:rsidR="006C0D72" w:rsidRPr="00304C75" w:rsidRDefault="006C0D72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q4 = 0,09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+ 0,22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0,6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04C7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02D841E" w14:textId="0E8ABCBC" w:rsidR="00304C75" w:rsidRDefault="006C0D72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q5 = 0,09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37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+ 0,22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+ 0,3</w:t>
      </w:r>
      <w:r w:rsidR="00304C75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1,0</w:t>
      </w:r>
    </w:p>
    <w:p w14:paraId="7B772806" w14:textId="77777777" w:rsidR="002743C5" w:rsidRDefault="002743C5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47EE62EF" w14:textId="5C4D8801" w:rsidR="00304C75" w:rsidRDefault="00304C75" w:rsidP="00304C75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D7FE9" wp14:editId="0AA0BD9A">
            <wp:extent cx="3057952" cy="173379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7F48" w14:textId="77777777" w:rsidR="002743C5" w:rsidRDefault="002743C5" w:rsidP="00304C75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CB6EAC" w14:textId="62C71B60" w:rsidR="00304C75" w:rsidRPr="00304C75" w:rsidRDefault="00304C75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b/>
          <w:bCs/>
          <w:sz w:val="28"/>
          <w:szCs w:val="28"/>
        </w:rPr>
        <w:t>Коэффициент Джини равен</w:t>
      </w:r>
      <w:r w:rsidRPr="00304C75">
        <w:rPr>
          <w:rFonts w:ascii="Times New Roman" w:hAnsi="Times New Roman" w:cs="Times New Roman"/>
          <w:sz w:val="28"/>
          <w:szCs w:val="28"/>
        </w:rPr>
        <w:t>: K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Σp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304C75">
        <w:rPr>
          <w:rFonts w:ascii="Times New Roman" w:hAnsi="Times New Roman" w:cs="Times New Roman"/>
          <w:sz w:val="28"/>
          <w:szCs w:val="28"/>
        </w:rPr>
        <w:t>q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304C75">
        <w:rPr>
          <w:rFonts w:ascii="Times New Roman" w:hAnsi="Times New Roman" w:cs="Times New Roman"/>
          <w:sz w:val="28"/>
          <w:szCs w:val="28"/>
        </w:rPr>
        <w:t xml:space="preserve"> - Σp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304C75">
        <w:rPr>
          <w:rFonts w:ascii="Times New Roman" w:hAnsi="Times New Roman" w:cs="Times New Roman"/>
          <w:sz w:val="28"/>
          <w:szCs w:val="28"/>
        </w:rPr>
        <w:t>q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1,386 – 1,129 = 0,257.</w:t>
      </w:r>
    </w:p>
    <w:p w14:paraId="194D3A1B" w14:textId="1714BF5D" w:rsidR="00304C75" w:rsidRDefault="00304C75" w:rsidP="00304C7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Следовательно, наша страна в 200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304C75">
        <w:rPr>
          <w:rFonts w:ascii="Times New Roman" w:hAnsi="Times New Roman" w:cs="Times New Roman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04C75">
        <w:rPr>
          <w:rFonts w:ascii="Times New Roman" w:hAnsi="Times New Roman" w:cs="Times New Roman"/>
          <w:sz w:val="28"/>
          <w:szCs w:val="28"/>
        </w:rPr>
        <w:t xml:space="preserve"> стран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04C75">
        <w:rPr>
          <w:rFonts w:ascii="Times New Roman" w:hAnsi="Times New Roman" w:cs="Times New Roman"/>
          <w:sz w:val="28"/>
          <w:szCs w:val="28"/>
        </w:rPr>
        <w:t xml:space="preserve"> с низкой степенью социального неравенства.</w:t>
      </w:r>
    </w:p>
    <w:p w14:paraId="228C9611" w14:textId="389D58C4" w:rsidR="002743C5" w:rsidRPr="00445643" w:rsidRDefault="002743C5" w:rsidP="00445643">
      <w:pPr>
        <w:pStyle w:val="a3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5643">
        <w:rPr>
          <w:rFonts w:ascii="Times New Roman" w:eastAsia="Calibri" w:hAnsi="Times New Roman" w:cs="Times New Roman"/>
          <w:b/>
          <w:bCs/>
          <w:sz w:val="28"/>
          <w:szCs w:val="28"/>
        </w:rPr>
        <w:t>Расчёт коэффициента Джини в РБ за 2012 год</w:t>
      </w:r>
    </w:p>
    <w:p w14:paraId="0665D57C" w14:textId="77777777" w:rsidR="002743C5" w:rsidRPr="00A017FB" w:rsidRDefault="002743C5" w:rsidP="002743C5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2.1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Основные показатели дифференциации располагаемых ресурсов домашних хозяйств, 2000 год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8"/>
        <w:gridCol w:w="5437"/>
      </w:tblGrid>
      <w:tr w:rsidR="002743C5" w14:paraId="6E3604C6" w14:textId="77777777" w:rsidTr="002E3517">
        <w:tc>
          <w:tcPr>
            <w:tcW w:w="4106" w:type="dxa"/>
          </w:tcPr>
          <w:p w14:paraId="0BBBAF38" w14:textId="77777777" w:rsidR="002743C5" w:rsidRPr="00A017FB" w:rsidRDefault="002743C5" w:rsidP="002E351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20-ти процентные группы населения</w:t>
            </w:r>
          </w:p>
        </w:tc>
        <w:tc>
          <w:tcPr>
            <w:tcW w:w="5805" w:type="dxa"/>
          </w:tcPr>
          <w:p w14:paraId="3A3DC186" w14:textId="77777777" w:rsidR="002743C5" w:rsidRPr="00A017FB" w:rsidRDefault="002743C5" w:rsidP="002E351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Объём денежных доходов населения</w:t>
            </w:r>
            <w:r w:rsidRPr="001457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Pr="001457F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 в</w:t>
            </w:r>
            <w:r w:rsidRPr="00A017FB">
              <w:rPr>
                <w:sz w:val="24"/>
                <w:szCs w:val="24"/>
                <w:lang w:val="be-BY"/>
              </w:rPr>
              <w:t> 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% к итогу</w:t>
            </w:r>
          </w:p>
        </w:tc>
      </w:tr>
      <w:tr w:rsidR="002743C5" w14:paraId="48062AF3" w14:textId="77777777" w:rsidTr="002E3517">
        <w:tc>
          <w:tcPr>
            <w:tcW w:w="4106" w:type="dxa"/>
          </w:tcPr>
          <w:p w14:paraId="29620AA1" w14:textId="77777777" w:rsidR="002743C5" w:rsidRPr="00A017FB" w:rsidRDefault="002743C5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 xml:space="preserve">первая (с 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наименьшими доходами)</w:t>
            </w:r>
          </w:p>
        </w:tc>
        <w:tc>
          <w:tcPr>
            <w:tcW w:w="5805" w:type="dxa"/>
          </w:tcPr>
          <w:p w14:paraId="313E8F24" w14:textId="3EB06ACD" w:rsidR="002743C5" w:rsidRPr="002743C5" w:rsidRDefault="002743C5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9,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2743C5" w14:paraId="0B43AA56" w14:textId="77777777" w:rsidTr="002E3517">
        <w:tc>
          <w:tcPr>
            <w:tcW w:w="4106" w:type="dxa"/>
          </w:tcPr>
          <w:p w14:paraId="2FAA8212" w14:textId="77777777" w:rsidR="002743C5" w:rsidRPr="00A017FB" w:rsidRDefault="002743C5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вторая</w:t>
            </w:r>
          </w:p>
        </w:tc>
        <w:tc>
          <w:tcPr>
            <w:tcW w:w="5805" w:type="dxa"/>
          </w:tcPr>
          <w:p w14:paraId="3B4CC58E" w14:textId="7F91A4E5" w:rsidR="002743C5" w:rsidRPr="002743C5" w:rsidRDefault="002743C5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13,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</w:tr>
      <w:tr w:rsidR="002743C5" w14:paraId="398A09D5" w14:textId="77777777" w:rsidTr="002E3517">
        <w:tc>
          <w:tcPr>
            <w:tcW w:w="4106" w:type="dxa"/>
          </w:tcPr>
          <w:p w14:paraId="3DEA5F3D" w14:textId="77777777" w:rsidR="002743C5" w:rsidRPr="00A017FB" w:rsidRDefault="002743C5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третья</w:t>
            </w:r>
          </w:p>
        </w:tc>
        <w:tc>
          <w:tcPr>
            <w:tcW w:w="5805" w:type="dxa"/>
          </w:tcPr>
          <w:p w14:paraId="63547143" w14:textId="09D7A6DD" w:rsidR="002743C5" w:rsidRPr="002743C5" w:rsidRDefault="002743C5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17,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2743C5" w14:paraId="6847F45B" w14:textId="77777777" w:rsidTr="002E3517">
        <w:tc>
          <w:tcPr>
            <w:tcW w:w="4106" w:type="dxa"/>
          </w:tcPr>
          <w:p w14:paraId="7FA7F8D5" w14:textId="77777777" w:rsidR="002743C5" w:rsidRPr="00A017FB" w:rsidRDefault="002743C5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четвёртая</w:t>
            </w:r>
          </w:p>
        </w:tc>
        <w:tc>
          <w:tcPr>
            <w:tcW w:w="5805" w:type="dxa"/>
          </w:tcPr>
          <w:p w14:paraId="6A01F604" w14:textId="109D7A0F" w:rsidR="002743C5" w:rsidRPr="002743C5" w:rsidRDefault="002743C5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22,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2743C5" w14:paraId="076A88F7" w14:textId="77777777" w:rsidTr="002E3517">
        <w:tc>
          <w:tcPr>
            <w:tcW w:w="4106" w:type="dxa"/>
          </w:tcPr>
          <w:p w14:paraId="2B763F65" w14:textId="77777777" w:rsidR="002743C5" w:rsidRPr="00A017FB" w:rsidRDefault="002743C5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пятая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 (с наивысшими доходами)</w:t>
            </w:r>
          </w:p>
        </w:tc>
        <w:tc>
          <w:tcPr>
            <w:tcW w:w="5805" w:type="dxa"/>
          </w:tcPr>
          <w:p w14:paraId="726AD497" w14:textId="3E8C36C2" w:rsidR="002743C5" w:rsidRPr="002743C5" w:rsidRDefault="002743C5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2743C5" w14:paraId="36C9B0DB" w14:textId="77777777" w:rsidTr="002E3517">
        <w:tc>
          <w:tcPr>
            <w:tcW w:w="4106" w:type="dxa"/>
          </w:tcPr>
          <w:p w14:paraId="1D15129F" w14:textId="77777777" w:rsidR="002743C5" w:rsidRPr="00A017FB" w:rsidRDefault="002743C5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ВСЕГО</w:t>
            </w:r>
          </w:p>
        </w:tc>
        <w:tc>
          <w:tcPr>
            <w:tcW w:w="5805" w:type="dxa"/>
          </w:tcPr>
          <w:p w14:paraId="4C781BA7" w14:textId="77777777" w:rsidR="002743C5" w:rsidRPr="00A017FB" w:rsidRDefault="002743C5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100,0</w:t>
            </w:r>
          </w:p>
        </w:tc>
      </w:tr>
    </w:tbl>
    <w:p w14:paraId="72929D91" w14:textId="77777777" w:rsidR="002743C5" w:rsidRDefault="002743C5" w:rsidP="002743C5"/>
    <w:p w14:paraId="7DB3C5F9" w14:textId="77777777" w:rsidR="002743C5" w:rsidRPr="00304C75" w:rsidRDefault="002743C5" w:rsidP="002743C5">
      <w:pPr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Расчет величины q:</w:t>
      </w:r>
    </w:p>
    <w:p w14:paraId="74BEDCDC" w14:textId="1B3C2384" w:rsidR="002743C5" w:rsidRPr="00304C7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q1 = 0,09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92BEA6B" w14:textId="3756D1BD" w:rsidR="002743C5" w:rsidRPr="00304C7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q2 = 0,09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304C75">
        <w:rPr>
          <w:rFonts w:ascii="Times New Roman" w:hAnsi="Times New Roman" w:cs="Times New Roman"/>
          <w:sz w:val="28"/>
          <w:szCs w:val="28"/>
        </w:rPr>
        <w:t xml:space="preserve"> =</w:t>
      </w:r>
      <w:r w:rsidR="004456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04C75">
        <w:rPr>
          <w:rFonts w:ascii="Times New Roman" w:hAnsi="Times New Roman" w:cs="Times New Roman"/>
          <w:sz w:val="28"/>
          <w:szCs w:val="28"/>
        </w:rPr>
        <w:t>0,23;</w:t>
      </w:r>
    </w:p>
    <w:p w14:paraId="04CCE683" w14:textId="4EE77FB3" w:rsidR="002743C5" w:rsidRPr="00304C7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q3 = 0,09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0,406</w:t>
      </w:r>
      <w:r w:rsidRPr="00304C75">
        <w:rPr>
          <w:rFonts w:ascii="Times New Roman" w:hAnsi="Times New Roman" w:cs="Times New Roman"/>
          <w:sz w:val="28"/>
          <w:szCs w:val="28"/>
        </w:rPr>
        <w:t>;</w:t>
      </w:r>
    </w:p>
    <w:p w14:paraId="43B3E8AF" w14:textId="221ADB42" w:rsidR="002743C5" w:rsidRPr="00304C7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q4 = 0,09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+ 0,22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0,6</w:t>
      </w:r>
      <w:r>
        <w:rPr>
          <w:rFonts w:ascii="Times New Roman" w:hAnsi="Times New Roman" w:cs="Times New Roman"/>
          <w:sz w:val="28"/>
          <w:szCs w:val="28"/>
          <w:lang w:val="ru-RU"/>
        </w:rPr>
        <w:t>34</w:t>
      </w:r>
      <w:r w:rsidRPr="00304C7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7F26B25" w14:textId="64D80FF0" w:rsidR="002743C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q5 = 0,09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39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+ 0,22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+ 0,3</w:t>
      </w:r>
      <w:r>
        <w:rPr>
          <w:rFonts w:ascii="Times New Roman" w:hAnsi="Times New Roman" w:cs="Times New Roman"/>
          <w:sz w:val="28"/>
          <w:szCs w:val="28"/>
          <w:lang w:val="ru-RU"/>
        </w:rPr>
        <w:t>66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1,0</w:t>
      </w:r>
    </w:p>
    <w:p w14:paraId="5A056805" w14:textId="77777777" w:rsidR="002743C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1C747224" w14:textId="02EFAF96" w:rsidR="002743C5" w:rsidRDefault="002743C5" w:rsidP="002743C5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43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4DED1C" wp14:editId="4C8E1CB2">
            <wp:extent cx="3105583" cy="177189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B594" w14:textId="77777777" w:rsidR="002743C5" w:rsidRDefault="002743C5" w:rsidP="002743C5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4B9F41" w14:textId="121BBD87" w:rsidR="002743C5" w:rsidRPr="00304C7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b/>
          <w:bCs/>
          <w:sz w:val="28"/>
          <w:szCs w:val="28"/>
        </w:rPr>
        <w:t>Коэффициент Джини равен</w:t>
      </w:r>
      <w:r w:rsidRPr="00304C75">
        <w:rPr>
          <w:rFonts w:ascii="Times New Roman" w:hAnsi="Times New Roman" w:cs="Times New Roman"/>
          <w:sz w:val="28"/>
          <w:szCs w:val="28"/>
        </w:rPr>
        <w:t>: K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Σp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304C75">
        <w:rPr>
          <w:rFonts w:ascii="Times New Roman" w:hAnsi="Times New Roman" w:cs="Times New Roman"/>
          <w:sz w:val="28"/>
          <w:szCs w:val="28"/>
        </w:rPr>
        <w:t>q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304C75">
        <w:rPr>
          <w:rFonts w:ascii="Times New Roman" w:hAnsi="Times New Roman" w:cs="Times New Roman"/>
          <w:sz w:val="28"/>
          <w:szCs w:val="28"/>
        </w:rPr>
        <w:t xml:space="preserve"> - Σp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304C75">
        <w:rPr>
          <w:rFonts w:ascii="Times New Roman" w:hAnsi="Times New Roman" w:cs="Times New Roman"/>
          <w:sz w:val="28"/>
          <w:szCs w:val="28"/>
        </w:rPr>
        <w:t>q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1,38</w:t>
      </w:r>
      <w:r w:rsidRPr="002743C5">
        <w:rPr>
          <w:rFonts w:ascii="Times New Roman" w:hAnsi="Times New Roman" w:cs="Times New Roman"/>
          <w:sz w:val="28"/>
          <w:szCs w:val="28"/>
        </w:rPr>
        <w:t>9</w:t>
      </w:r>
      <w:r w:rsidRPr="00304C75">
        <w:rPr>
          <w:rFonts w:ascii="Times New Roman" w:hAnsi="Times New Roman" w:cs="Times New Roman"/>
          <w:sz w:val="28"/>
          <w:szCs w:val="28"/>
        </w:rPr>
        <w:t xml:space="preserve"> – 1,1</w:t>
      </w:r>
      <w:r w:rsidRPr="002743C5">
        <w:rPr>
          <w:rFonts w:ascii="Times New Roman" w:hAnsi="Times New Roman" w:cs="Times New Roman"/>
          <w:sz w:val="28"/>
          <w:szCs w:val="28"/>
        </w:rPr>
        <w:t>33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0,25</w:t>
      </w:r>
      <w:r w:rsidRPr="002743C5">
        <w:rPr>
          <w:rFonts w:ascii="Times New Roman" w:hAnsi="Times New Roman" w:cs="Times New Roman"/>
          <w:sz w:val="28"/>
          <w:szCs w:val="28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>.</w:t>
      </w:r>
    </w:p>
    <w:p w14:paraId="022941BB" w14:textId="0B0C2453" w:rsidR="002743C5" w:rsidRDefault="002743C5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Следовательно, наша страна в 20</w:t>
      </w:r>
      <w:r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304C75">
        <w:rPr>
          <w:rFonts w:ascii="Times New Roman" w:hAnsi="Times New Roman" w:cs="Times New Roman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04C75">
        <w:rPr>
          <w:rFonts w:ascii="Times New Roman" w:hAnsi="Times New Roman" w:cs="Times New Roman"/>
          <w:sz w:val="28"/>
          <w:szCs w:val="28"/>
        </w:rPr>
        <w:t xml:space="preserve"> стран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04C75">
        <w:rPr>
          <w:rFonts w:ascii="Times New Roman" w:hAnsi="Times New Roman" w:cs="Times New Roman"/>
          <w:sz w:val="28"/>
          <w:szCs w:val="28"/>
        </w:rPr>
        <w:t xml:space="preserve"> с низкой степенью социального неравенства.</w:t>
      </w:r>
    </w:p>
    <w:p w14:paraId="31C5E249" w14:textId="1B20A42C" w:rsidR="00445643" w:rsidRPr="00445643" w:rsidRDefault="00445643" w:rsidP="00445643">
      <w:pPr>
        <w:pStyle w:val="a3"/>
        <w:numPr>
          <w:ilvl w:val="1"/>
          <w:numId w:val="1"/>
        </w:numPr>
        <w:spacing w:before="240" w:after="240" w:line="240" w:lineRule="auto"/>
        <w:jc w:val="both"/>
        <w:outlineLvl w:val="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45643">
        <w:rPr>
          <w:rFonts w:ascii="Times New Roman" w:eastAsia="Calibri" w:hAnsi="Times New Roman" w:cs="Times New Roman"/>
          <w:b/>
          <w:bCs/>
          <w:sz w:val="28"/>
          <w:szCs w:val="28"/>
        </w:rPr>
        <w:t>Расчёт коэффициента Джини в РБ за 201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7</w:t>
      </w:r>
      <w:r w:rsidRPr="00445643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год</w:t>
      </w:r>
    </w:p>
    <w:p w14:paraId="0F86E509" w14:textId="77777777" w:rsidR="00445643" w:rsidRPr="00A017FB" w:rsidRDefault="00445643" w:rsidP="004456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2.1</w:t>
      </w:r>
      <w:r>
        <w:rPr>
          <w:rFonts w:ascii="Times New Roman" w:eastAsia="Calibri" w:hAnsi="Times New Roman" w:cs="Times New Roman"/>
          <w:sz w:val="28"/>
          <w:szCs w:val="28"/>
          <w:lang w:val="be-BY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Основные показатели дифференциации располагаемых ресурсов домашних хозяйств, 2000 год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8"/>
        <w:gridCol w:w="5437"/>
      </w:tblGrid>
      <w:tr w:rsidR="00445643" w14:paraId="2BBA6339" w14:textId="77777777" w:rsidTr="002E3517">
        <w:tc>
          <w:tcPr>
            <w:tcW w:w="4106" w:type="dxa"/>
          </w:tcPr>
          <w:p w14:paraId="450D4DEE" w14:textId="77777777" w:rsidR="00445643" w:rsidRPr="00A017FB" w:rsidRDefault="00445643" w:rsidP="002E351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20-ти процентные группы населения</w:t>
            </w:r>
          </w:p>
        </w:tc>
        <w:tc>
          <w:tcPr>
            <w:tcW w:w="5805" w:type="dxa"/>
          </w:tcPr>
          <w:p w14:paraId="2A737E20" w14:textId="77777777" w:rsidR="00445643" w:rsidRPr="00A017FB" w:rsidRDefault="00445643" w:rsidP="002E3517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Объём денежных доходов населения</w:t>
            </w:r>
            <w:r w:rsidRPr="001457F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</w:t>
            </w:r>
            <w:r w:rsidRPr="001457F0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 в</w:t>
            </w:r>
            <w:r w:rsidRPr="00A017FB">
              <w:rPr>
                <w:sz w:val="24"/>
                <w:szCs w:val="24"/>
                <w:lang w:val="be-BY"/>
              </w:rPr>
              <w:t> 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% к итогу</w:t>
            </w:r>
          </w:p>
        </w:tc>
      </w:tr>
      <w:tr w:rsidR="00445643" w14:paraId="1110D6A0" w14:textId="77777777" w:rsidTr="002E3517">
        <w:tc>
          <w:tcPr>
            <w:tcW w:w="4106" w:type="dxa"/>
          </w:tcPr>
          <w:p w14:paraId="287D5421" w14:textId="77777777" w:rsidR="00445643" w:rsidRPr="00A017FB" w:rsidRDefault="00445643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 xml:space="preserve">первая (с 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наименьшими доходами)</w:t>
            </w:r>
          </w:p>
        </w:tc>
        <w:tc>
          <w:tcPr>
            <w:tcW w:w="5805" w:type="dxa"/>
          </w:tcPr>
          <w:p w14:paraId="6B114855" w14:textId="6BAB5729" w:rsidR="00445643" w:rsidRPr="002743C5" w:rsidRDefault="00445643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9,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</w:tr>
      <w:tr w:rsidR="00445643" w14:paraId="0ACD79A9" w14:textId="77777777" w:rsidTr="002E3517">
        <w:tc>
          <w:tcPr>
            <w:tcW w:w="4106" w:type="dxa"/>
          </w:tcPr>
          <w:p w14:paraId="4E066169" w14:textId="77777777" w:rsidR="00445643" w:rsidRPr="00A017FB" w:rsidRDefault="00445643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вторая</w:t>
            </w:r>
          </w:p>
        </w:tc>
        <w:tc>
          <w:tcPr>
            <w:tcW w:w="5805" w:type="dxa"/>
          </w:tcPr>
          <w:p w14:paraId="65D3D634" w14:textId="354EC9FE" w:rsidR="00445643" w:rsidRPr="002743C5" w:rsidRDefault="00445643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13,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445643" w14:paraId="16AB1F4D" w14:textId="77777777" w:rsidTr="002E3517">
        <w:tc>
          <w:tcPr>
            <w:tcW w:w="4106" w:type="dxa"/>
          </w:tcPr>
          <w:p w14:paraId="07C10A09" w14:textId="77777777" w:rsidR="00445643" w:rsidRPr="00A017FB" w:rsidRDefault="00445643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третья</w:t>
            </w:r>
          </w:p>
        </w:tc>
        <w:tc>
          <w:tcPr>
            <w:tcW w:w="5805" w:type="dxa"/>
          </w:tcPr>
          <w:p w14:paraId="13AAB33E" w14:textId="058A745C" w:rsidR="00445643" w:rsidRPr="002743C5" w:rsidRDefault="00445643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17,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</w:tr>
      <w:tr w:rsidR="00445643" w14:paraId="080E4BC6" w14:textId="77777777" w:rsidTr="002E3517">
        <w:tc>
          <w:tcPr>
            <w:tcW w:w="4106" w:type="dxa"/>
          </w:tcPr>
          <w:p w14:paraId="3DDC9547" w14:textId="77777777" w:rsidR="00445643" w:rsidRPr="00A017FB" w:rsidRDefault="00445643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четвёртая</w:t>
            </w:r>
          </w:p>
        </w:tc>
        <w:tc>
          <w:tcPr>
            <w:tcW w:w="5805" w:type="dxa"/>
          </w:tcPr>
          <w:p w14:paraId="5257A97F" w14:textId="71A2D699" w:rsidR="00445643" w:rsidRPr="002743C5" w:rsidRDefault="00445643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2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  <w:tr w:rsidR="00445643" w14:paraId="3109FB76" w14:textId="77777777" w:rsidTr="002E3517">
        <w:tc>
          <w:tcPr>
            <w:tcW w:w="4106" w:type="dxa"/>
          </w:tcPr>
          <w:p w14:paraId="277DAE38" w14:textId="77777777" w:rsidR="00445643" w:rsidRPr="00A017FB" w:rsidRDefault="00445643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пятая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 (с наивысшими доходами)</w:t>
            </w:r>
          </w:p>
        </w:tc>
        <w:tc>
          <w:tcPr>
            <w:tcW w:w="5805" w:type="dxa"/>
          </w:tcPr>
          <w:p w14:paraId="1B91522B" w14:textId="27CBA0CF" w:rsidR="00445643" w:rsidRPr="002743C5" w:rsidRDefault="00445643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3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445643" w14:paraId="6BF5208B" w14:textId="77777777" w:rsidTr="002E3517">
        <w:tc>
          <w:tcPr>
            <w:tcW w:w="4106" w:type="dxa"/>
          </w:tcPr>
          <w:p w14:paraId="6700AE6A" w14:textId="77777777" w:rsidR="00445643" w:rsidRPr="00A017FB" w:rsidRDefault="00445643" w:rsidP="002E3517">
            <w:pP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be-BY"/>
              </w:rPr>
              <w:t>ВСЕГО</w:t>
            </w:r>
          </w:p>
        </w:tc>
        <w:tc>
          <w:tcPr>
            <w:tcW w:w="5805" w:type="dxa"/>
          </w:tcPr>
          <w:p w14:paraId="202FFC77" w14:textId="77777777" w:rsidR="00445643" w:rsidRPr="00A017FB" w:rsidRDefault="00445643" w:rsidP="002E3517">
            <w:pPr>
              <w:spacing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</w:pPr>
            <w:r w:rsidRPr="00A017FB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100,0</w:t>
            </w:r>
          </w:p>
        </w:tc>
      </w:tr>
    </w:tbl>
    <w:p w14:paraId="35EE60FE" w14:textId="77777777" w:rsidR="00445643" w:rsidRDefault="00445643" w:rsidP="00445643"/>
    <w:p w14:paraId="150BCAB7" w14:textId="77777777" w:rsidR="00445643" w:rsidRPr="00304C75" w:rsidRDefault="00445643" w:rsidP="00445643">
      <w:pPr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Расчет величины q:</w:t>
      </w:r>
    </w:p>
    <w:p w14:paraId="006C8B2D" w14:textId="6F6CA792" w:rsidR="00445643" w:rsidRPr="00304C75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q1 = 0,09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23F5C4" w14:textId="53139EFF" w:rsidR="00445643" w:rsidRPr="00304C75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q2 = 0,09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38</w:t>
      </w:r>
      <w:r w:rsidRPr="00304C75">
        <w:rPr>
          <w:rFonts w:ascii="Times New Roman" w:hAnsi="Times New Roman" w:cs="Times New Roman"/>
          <w:sz w:val="28"/>
          <w:szCs w:val="28"/>
        </w:rPr>
        <w:t xml:space="preserve"> =0,23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04C75">
        <w:rPr>
          <w:rFonts w:ascii="Times New Roman" w:hAnsi="Times New Roman" w:cs="Times New Roman"/>
          <w:sz w:val="28"/>
          <w:szCs w:val="28"/>
        </w:rPr>
        <w:t>;</w:t>
      </w:r>
    </w:p>
    <w:p w14:paraId="019857CB" w14:textId="2921979B" w:rsidR="00445643" w:rsidRPr="00304C75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q3 = 0,09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38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0,405</w:t>
      </w:r>
      <w:r w:rsidRPr="00304C75">
        <w:rPr>
          <w:rFonts w:ascii="Times New Roman" w:hAnsi="Times New Roman" w:cs="Times New Roman"/>
          <w:sz w:val="28"/>
          <w:szCs w:val="28"/>
        </w:rPr>
        <w:t>;</w:t>
      </w:r>
    </w:p>
    <w:p w14:paraId="4C6CC1CA" w14:textId="352504AC" w:rsidR="00445643" w:rsidRPr="00304C75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q4 = 0,09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38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+ 0,2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0,6</w:t>
      </w:r>
      <w:r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304C7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3534152" w14:textId="192F9FD6" w:rsidR="00445643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q5 = 0,09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</w:t>
      </w:r>
      <w:r>
        <w:rPr>
          <w:rFonts w:ascii="Times New Roman" w:hAnsi="Times New Roman" w:cs="Times New Roman"/>
          <w:sz w:val="28"/>
          <w:szCs w:val="28"/>
          <w:lang w:val="ru-RU"/>
        </w:rPr>
        <w:t>38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+ 0,17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+ 0,2</w:t>
      </w:r>
      <w:r>
        <w:rPr>
          <w:rFonts w:ascii="Times New Roman" w:hAnsi="Times New Roman" w:cs="Times New Roman"/>
          <w:sz w:val="28"/>
          <w:szCs w:val="28"/>
          <w:lang w:val="ru-RU"/>
        </w:rPr>
        <w:t>17</w:t>
      </w:r>
      <w:r w:rsidRPr="00304C75">
        <w:rPr>
          <w:rFonts w:ascii="Times New Roman" w:hAnsi="Times New Roman" w:cs="Times New Roman"/>
          <w:sz w:val="28"/>
          <w:szCs w:val="28"/>
        </w:rPr>
        <w:t xml:space="preserve"> + 0,3</w:t>
      </w:r>
      <w:r>
        <w:rPr>
          <w:rFonts w:ascii="Times New Roman" w:hAnsi="Times New Roman" w:cs="Times New Roman"/>
          <w:sz w:val="28"/>
          <w:szCs w:val="28"/>
          <w:lang w:val="ru-RU"/>
        </w:rPr>
        <w:t>78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1,0</w:t>
      </w:r>
    </w:p>
    <w:p w14:paraId="2BFDAB0D" w14:textId="77777777" w:rsidR="00445643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052F9EC8" w14:textId="0C21D2CD" w:rsidR="00445643" w:rsidRDefault="00EA3E42" w:rsidP="0044564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3E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8AB59B" wp14:editId="4A65B0BB">
            <wp:extent cx="3096057" cy="177189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BF65" w14:textId="77777777" w:rsidR="00EA3E42" w:rsidRDefault="00EA3E42" w:rsidP="00445643">
      <w:pPr>
        <w:spacing w:after="0" w:line="257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EB04A6" w14:textId="20D654C7" w:rsidR="00445643" w:rsidRPr="00304C75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b/>
          <w:bCs/>
          <w:sz w:val="28"/>
          <w:szCs w:val="28"/>
        </w:rPr>
        <w:t>Коэффициент Джини равен</w:t>
      </w:r>
      <w:r w:rsidRPr="00304C75">
        <w:rPr>
          <w:rFonts w:ascii="Times New Roman" w:hAnsi="Times New Roman" w:cs="Times New Roman"/>
          <w:sz w:val="28"/>
          <w:szCs w:val="28"/>
        </w:rPr>
        <w:t>: K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L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Σp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304C75">
        <w:rPr>
          <w:rFonts w:ascii="Times New Roman" w:hAnsi="Times New Roman" w:cs="Times New Roman"/>
          <w:sz w:val="28"/>
          <w:szCs w:val="28"/>
        </w:rPr>
        <w:t>q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304C75">
        <w:rPr>
          <w:rFonts w:ascii="Times New Roman" w:hAnsi="Times New Roman" w:cs="Times New Roman"/>
          <w:sz w:val="28"/>
          <w:szCs w:val="28"/>
        </w:rPr>
        <w:t xml:space="preserve"> - Σp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i+1</w:t>
      </w:r>
      <w:r w:rsidRPr="00304C75">
        <w:rPr>
          <w:rFonts w:ascii="Times New Roman" w:hAnsi="Times New Roman" w:cs="Times New Roman"/>
          <w:sz w:val="28"/>
          <w:szCs w:val="28"/>
        </w:rPr>
        <w:t>q</w:t>
      </w:r>
      <w:r w:rsidRPr="00304C75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1,38</w:t>
      </w:r>
      <w:r w:rsidR="00EA3E42" w:rsidRPr="00EA3E42">
        <w:rPr>
          <w:rFonts w:ascii="Times New Roman" w:hAnsi="Times New Roman" w:cs="Times New Roman"/>
          <w:sz w:val="28"/>
          <w:szCs w:val="28"/>
        </w:rPr>
        <w:t>2</w:t>
      </w:r>
      <w:r w:rsidRPr="00304C75">
        <w:rPr>
          <w:rFonts w:ascii="Times New Roman" w:hAnsi="Times New Roman" w:cs="Times New Roman"/>
          <w:sz w:val="28"/>
          <w:szCs w:val="28"/>
        </w:rPr>
        <w:t xml:space="preserve"> – 1,1</w:t>
      </w:r>
      <w:r w:rsidR="00EA3E42" w:rsidRPr="00EA3E42">
        <w:rPr>
          <w:rFonts w:ascii="Times New Roman" w:hAnsi="Times New Roman" w:cs="Times New Roman"/>
          <w:sz w:val="28"/>
          <w:szCs w:val="28"/>
        </w:rPr>
        <w:t>25</w:t>
      </w:r>
      <w:r w:rsidRPr="00304C75">
        <w:rPr>
          <w:rFonts w:ascii="Times New Roman" w:hAnsi="Times New Roman" w:cs="Times New Roman"/>
          <w:sz w:val="28"/>
          <w:szCs w:val="28"/>
        </w:rPr>
        <w:t xml:space="preserve"> = 0,25</w:t>
      </w:r>
      <w:r w:rsidR="00EA3E42" w:rsidRPr="00EA3E42">
        <w:rPr>
          <w:rFonts w:ascii="Times New Roman" w:hAnsi="Times New Roman" w:cs="Times New Roman"/>
          <w:sz w:val="28"/>
          <w:szCs w:val="28"/>
        </w:rPr>
        <w:t>7</w:t>
      </w:r>
      <w:r w:rsidRPr="00304C75">
        <w:rPr>
          <w:rFonts w:ascii="Times New Roman" w:hAnsi="Times New Roman" w:cs="Times New Roman"/>
          <w:sz w:val="28"/>
          <w:szCs w:val="28"/>
        </w:rPr>
        <w:t>.</w:t>
      </w:r>
    </w:p>
    <w:p w14:paraId="691E0B4D" w14:textId="48F4DD00" w:rsidR="00445643" w:rsidRDefault="00445643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  <w:r w:rsidRPr="00304C75">
        <w:rPr>
          <w:rFonts w:ascii="Times New Roman" w:hAnsi="Times New Roman" w:cs="Times New Roman"/>
          <w:sz w:val="28"/>
          <w:szCs w:val="28"/>
        </w:rPr>
        <w:t>Следовательно, наша страна в 20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A3E4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304C75">
        <w:rPr>
          <w:rFonts w:ascii="Times New Roman" w:hAnsi="Times New Roman" w:cs="Times New Roman"/>
          <w:sz w:val="28"/>
          <w:szCs w:val="28"/>
        </w:rPr>
        <w:t xml:space="preserve"> году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304C75">
        <w:rPr>
          <w:rFonts w:ascii="Times New Roman" w:hAnsi="Times New Roman" w:cs="Times New Roman"/>
          <w:sz w:val="28"/>
          <w:szCs w:val="28"/>
        </w:rPr>
        <w:t xml:space="preserve"> стран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04C75">
        <w:rPr>
          <w:rFonts w:ascii="Times New Roman" w:hAnsi="Times New Roman" w:cs="Times New Roman"/>
          <w:sz w:val="28"/>
          <w:szCs w:val="28"/>
        </w:rPr>
        <w:t xml:space="preserve"> с низкой степенью социального неравенства.</w:t>
      </w:r>
    </w:p>
    <w:p w14:paraId="48B7CC71" w14:textId="77777777" w:rsidR="00201E7D" w:rsidRDefault="00201E7D" w:rsidP="00201E7D">
      <w:pPr>
        <w:pStyle w:val="1"/>
        <w:numPr>
          <w:ilvl w:val="0"/>
          <w:numId w:val="1"/>
        </w:numPr>
        <w:spacing w:before="360" w:after="24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</w:pPr>
      <w:r w:rsidRPr="00EF079C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t>Обзор подходов к измерению бедности</w:t>
      </w:r>
    </w:p>
    <w:p w14:paraId="4E2AEC15" w14:textId="77777777" w:rsidR="00201E7D" w:rsidRDefault="00201E7D" w:rsidP="00201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Подходы к измерению бедности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98"/>
        <w:gridCol w:w="3150"/>
        <w:gridCol w:w="3097"/>
      </w:tblGrid>
      <w:tr w:rsidR="00201E7D" w14:paraId="1E41AC44" w14:textId="77777777" w:rsidTr="002E3517">
        <w:tc>
          <w:tcPr>
            <w:tcW w:w="3303" w:type="dxa"/>
          </w:tcPr>
          <w:p w14:paraId="5FAFC415" w14:textId="77777777" w:rsidR="00201E7D" w:rsidRPr="00061CE2" w:rsidRDefault="00201E7D" w:rsidP="002E35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061CE2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Название подхода к измерению бедности</w:t>
            </w:r>
          </w:p>
        </w:tc>
        <w:tc>
          <w:tcPr>
            <w:tcW w:w="3304" w:type="dxa"/>
          </w:tcPr>
          <w:p w14:paraId="75024D64" w14:textId="77777777" w:rsidR="00201E7D" w:rsidRPr="00061CE2" w:rsidRDefault="00201E7D" w:rsidP="002E35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061CE2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Как определяется порог бедности</w:t>
            </w:r>
          </w:p>
        </w:tc>
        <w:tc>
          <w:tcPr>
            <w:tcW w:w="3304" w:type="dxa"/>
          </w:tcPr>
          <w:p w14:paraId="745FE784" w14:textId="77777777" w:rsidR="00201E7D" w:rsidRPr="00061CE2" w:rsidRDefault="00201E7D" w:rsidP="002E35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061CE2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Кто относится к социальной категории бедных</w:t>
            </w:r>
          </w:p>
        </w:tc>
      </w:tr>
      <w:tr w:rsidR="00201E7D" w14:paraId="1D8B949D" w14:textId="77777777" w:rsidTr="002E3517">
        <w:tc>
          <w:tcPr>
            <w:tcW w:w="3303" w:type="dxa"/>
          </w:tcPr>
          <w:p w14:paraId="587A632D" w14:textId="77777777" w:rsidR="00201E7D" w:rsidRPr="00061CE2" w:rsidRDefault="00201E7D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Абсолютный</w:t>
            </w:r>
          </w:p>
        </w:tc>
        <w:tc>
          <w:tcPr>
            <w:tcW w:w="3304" w:type="dxa"/>
          </w:tcPr>
          <w:p w14:paraId="6A3B9135" w14:textId="77777777" w:rsidR="00201E7D" w:rsidRPr="00081C53" w:rsidRDefault="00201E7D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081C53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За </w:t>
            </w:r>
            <w:r w:rsidRPr="00081C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черту бедности </w:t>
            </w:r>
            <w:r w:rsidRPr="00081C53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>принимаются</w:t>
            </w:r>
            <w:r w:rsidRPr="00081C5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необходимые средства для поддержания жизнедеятельности</w:t>
            </w:r>
            <w:r w:rsidRPr="00081C53">
              <w:rPr>
                <w:rFonts w:ascii="Times New Roman" w:eastAsia="Calibri" w:hAnsi="Times New Roman" w:cs="Times New Roman"/>
                <w:sz w:val="24"/>
                <w:szCs w:val="24"/>
                <w:lang w:val="ru-BY"/>
              </w:rPr>
              <w:t xml:space="preserve"> (прожиточный минимум).</w:t>
            </w:r>
          </w:p>
        </w:tc>
        <w:tc>
          <w:tcPr>
            <w:tcW w:w="3304" w:type="dxa"/>
          </w:tcPr>
          <w:p w14:paraId="0A3E929F" w14:textId="21864BB7" w:rsidR="00201E7D" w:rsidRPr="00081C53" w:rsidRDefault="00E72AA5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="004E15F1" w:rsidRPr="004E15F1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кого</w:t>
            </w:r>
            <w:r w:rsidR="004E15F1" w:rsidRPr="004E15F1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уровень потребления или дохода находится ниже установленной черты бедности</w:t>
            </w:r>
          </w:p>
        </w:tc>
      </w:tr>
      <w:tr w:rsidR="00201E7D" w14:paraId="0F1B481C" w14:textId="77777777" w:rsidTr="002E3517">
        <w:tc>
          <w:tcPr>
            <w:tcW w:w="3303" w:type="dxa"/>
          </w:tcPr>
          <w:p w14:paraId="0ED0FD04" w14:textId="77777777" w:rsidR="00201E7D" w:rsidRPr="00061CE2" w:rsidRDefault="00201E7D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Относительный</w:t>
            </w:r>
          </w:p>
        </w:tc>
        <w:tc>
          <w:tcPr>
            <w:tcW w:w="3304" w:type="dxa"/>
          </w:tcPr>
          <w:p w14:paraId="02873BDA" w14:textId="6933BD16" w:rsidR="00201E7D" w:rsidRPr="00081C53" w:rsidRDefault="00201E7D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Может </w:t>
            </w:r>
            <w:r w:rsidR="00E72AA5">
              <w:rPr>
                <w:rFonts w:ascii="Times New Roman" w:hAnsi="Times New Roman" w:cs="Times New Roman"/>
                <w:sz w:val="24"/>
                <w:szCs w:val="24"/>
              </w:rPr>
              <w:t>устанавливаться как процент от медианного дохода в обществе</w:t>
            </w:r>
            <w:r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; </w:t>
            </w:r>
          </w:p>
        </w:tc>
        <w:tc>
          <w:tcPr>
            <w:tcW w:w="3304" w:type="dxa"/>
          </w:tcPr>
          <w:p w14:paraId="190FD2EB" w14:textId="51E1B280" w:rsidR="00201E7D" w:rsidRPr="00737C89" w:rsidRDefault="00E72AA5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E72AA5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 кого</w:t>
            </w:r>
            <w:r w:rsidRPr="00E72AA5"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 доход составляет менее установленного процента от медианного дохода.</w:t>
            </w:r>
          </w:p>
        </w:tc>
      </w:tr>
      <w:tr w:rsidR="00201E7D" w14:paraId="636A26F0" w14:textId="77777777" w:rsidTr="002E3517">
        <w:tc>
          <w:tcPr>
            <w:tcW w:w="3303" w:type="dxa"/>
          </w:tcPr>
          <w:p w14:paraId="24AA1046" w14:textId="77777777" w:rsidR="00201E7D" w:rsidRPr="00061CE2" w:rsidRDefault="00201E7D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Субъективный</w:t>
            </w:r>
          </w:p>
        </w:tc>
        <w:tc>
          <w:tcPr>
            <w:tcW w:w="3304" w:type="dxa"/>
          </w:tcPr>
          <w:p w14:paraId="2B3F0674" w14:textId="38136BEB" w:rsidR="00201E7D" w:rsidRPr="003F1A29" w:rsidRDefault="00201E7D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 xml:space="preserve">На основании субъективных оценок того, считают ли люди себя (или своих знакомых) бедными; </w:t>
            </w:r>
          </w:p>
        </w:tc>
        <w:tc>
          <w:tcPr>
            <w:tcW w:w="3304" w:type="dxa"/>
          </w:tcPr>
          <w:p w14:paraId="2BE74C62" w14:textId="77777777" w:rsidR="00201E7D" w:rsidRPr="00737C89" w:rsidRDefault="00201E7D" w:rsidP="002E351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BY"/>
              </w:rPr>
              <w:t>Те, кто считает себя бедным.</w:t>
            </w:r>
          </w:p>
        </w:tc>
      </w:tr>
    </w:tbl>
    <w:p w14:paraId="74CF1DD1" w14:textId="77777777" w:rsidR="00201E7D" w:rsidRPr="00304C75" w:rsidRDefault="00201E7D" w:rsidP="00445643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40A46F40" w14:textId="1C2BDBCF" w:rsidR="00A45773" w:rsidRDefault="00A4577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DCD1B4" w14:textId="0844CCCF" w:rsidR="00A45773" w:rsidRDefault="00A45773" w:rsidP="00A45773">
      <w:pPr>
        <w:pStyle w:val="1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</w:pPr>
      <w:r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ru-BY"/>
        </w:rPr>
        <w:lastRenderedPageBreak/>
        <w:t>Работа с материалами приложения о распределении среднедушевых располагаемых ресурсов в РБ за 2021 год и размере бюджета прожиточного минимума</w:t>
      </w:r>
    </w:p>
    <w:p w14:paraId="5271D01B" w14:textId="73496A68" w:rsidR="00114883" w:rsidRPr="00114883" w:rsidRDefault="00114883" w:rsidP="00634E64">
      <w:pPr>
        <w:jc w:val="center"/>
      </w:pPr>
      <w:r>
        <w:rPr>
          <w:noProof/>
          <w:lang w:val="en-US"/>
        </w:rPr>
        <w:drawing>
          <wp:inline distT="0" distB="0" distL="0" distR="0" wp14:anchorId="62840660" wp14:editId="1283F2BB">
            <wp:extent cx="4114614" cy="269748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086" cy="27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75B5" w14:textId="52E5F625" w:rsidR="00A45773" w:rsidRDefault="00A45773" w:rsidP="001148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Порог бедности в РБ на середину 2021 года</w:t>
      </w:r>
      <w:r w:rsidR="00DF5774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273</w:t>
      </w:r>
      <w:r w:rsidRPr="00695A9C">
        <w:rPr>
          <w:rFonts w:ascii="Times New Roman" w:hAnsi="Times New Roman" w:cs="Times New Roman"/>
          <w:sz w:val="28"/>
          <w:szCs w:val="28"/>
          <w:lang w:val="ru-RU"/>
        </w:rPr>
        <w:t xml:space="preserve">,27 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>
        <w:rPr>
          <w:rFonts w:ascii="Times New Roman" w:hAnsi="Times New Roman" w:cs="Times New Roman"/>
          <w:sz w:val="28"/>
          <w:szCs w:val="28"/>
        </w:rPr>
        <w:t>.</w:t>
      </w:r>
      <w:r w:rsidR="0011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F5774">
        <w:rPr>
          <w:rFonts w:ascii="Times New Roman" w:hAnsi="Times New Roman" w:cs="Times New Roman"/>
          <w:sz w:val="28"/>
          <w:szCs w:val="28"/>
          <w:lang w:val="ru-RU"/>
        </w:rPr>
        <w:t>Составим р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аспределение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населения РБ:</w:t>
      </w:r>
    </w:p>
    <w:p w14:paraId="3B248A8E" w14:textId="2B57DD17" w:rsidR="00A45773" w:rsidRDefault="00A45773" w:rsidP="00A45773">
      <w:pPr>
        <w:pStyle w:val="a3"/>
        <w:numPr>
          <w:ilvl w:val="0"/>
          <w:numId w:val="5"/>
        </w:numPr>
        <w:spacing w:after="12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</w:t>
      </w:r>
      <w:r w:rsidRPr="001F30A8">
        <w:rPr>
          <w:rFonts w:ascii="Times New Roman" w:hAnsi="Times New Roman" w:cs="Times New Roman"/>
          <w:sz w:val="28"/>
          <w:szCs w:val="28"/>
          <w:lang w:val="ru-BY"/>
        </w:rPr>
        <w:t>едные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</w:t>
      </w:r>
      <w:r w:rsidR="00114883">
        <w:rPr>
          <w:rFonts w:ascii="Times New Roman" w:hAnsi="Times New Roman" w:cs="Times New Roman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sz w:val="28"/>
          <w:szCs w:val="28"/>
          <w:lang w:val="ru-BY"/>
        </w:rPr>
        <w:t>ПМ)</w:t>
      </w:r>
      <w:r w:rsidRPr="001F30A8">
        <w:rPr>
          <w:rFonts w:ascii="Times New Roman" w:hAnsi="Times New Roman" w:cs="Times New Roman"/>
          <w:sz w:val="28"/>
          <w:szCs w:val="28"/>
          <w:lang w:val="ru-BY"/>
        </w:rPr>
        <w:t>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0,1 + 4,0 = 4,1%</w:t>
      </w:r>
    </w:p>
    <w:p w14:paraId="03E42F59" w14:textId="7732EDCB" w:rsidR="00A45773" w:rsidRDefault="00A45773" w:rsidP="00A45773">
      <w:pPr>
        <w:pStyle w:val="a3"/>
        <w:numPr>
          <w:ilvl w:val="0"/>
          <w:numId w:val="5"/>
        </w:numPr>
        <w:spacing w:after="12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00253A">
        <w:rPr>
          <w:rFonts w:ascii="Times New Roman" w:hAnsi="Times New Roman" w:cs="Times New Roman"/>
          <w:sz w:val="28"/>
          <w:szCs w:val="28"/>
          <w:lang w:val="ru-BY"/>
        </w:rPr>
        <w:t>малообеспеченные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(1-2 ПМ): 13,7 + 22,3 = 36,0%</w:t>
      </w:r>
    </w:p>
    <w:p w14:paraId="63F920ED" w14:textId="61784655" w:rsidR="00A45773" w:rsidRPr="0000253A" w:rsidRDefault="00A45773" w:rsidP="00A45773">
      <w:pPr>
        <w:pStyle w:val="a3"/>
        <w:numPr>
          <w:ilvl w:val="0"/>
          <w:numId w:val="5"/>
        </w:numPr>
        <w:spacing w:after="12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ru-BY"/>
        </w:rPr>
      </w:pPr>
      <w:r w:rsidRPr="0000253A">
        <w:rPr>
          <w:rFonts w:ascii="Times New Roman" w:hAnsi="Times New Roman" w:cs="Times New Roman"/>
          <w:sz w:val="28"/>
          <w:szCs w:val="28"/>
          <w:lang w:val="ru-BY"/>
        </w:rPr>
        <w:t>среднеобеспеченные (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0253A">
        <w:rPr>
          <w:rFonts w:ascii="Times New Roman" w:hAnsi="Times New Roman" w:cs="Times New Roman"/>
          <w:sz w:val="28"/>
          <w:szCs w:val="28"/>
          <w:lang w:val="ru-BY"/>
        </w:rPr>
        <w:t>-</w:t>
      </w:r>
      <w:r>
        <w:rPr>
          <w:rFonts w:ascii="Times New Roman" w:hAnsi="Times New Roman" w:cs="Times New Roman"/>
          <w:sz w:val="28"/>
          <w:szCs w:val="28"/>
          <w:lang w:val="ru-BY"/>
        </w:rPr>
        <w:t>4</w:t>
      </w:r>
      <w:r w:rsidRPr="0000253A">
        <w:rPr>
          <w:rFonts w:ascii="Times New Roman" w:hAnsi="Times New Roman" w:cs="Times New Roman"/>
          <w:sz w:val="28"/>
          <w:szCs w:val="28"/>
          <w:lang w:val="ru-BY"/>
        </w:rPr>
        <w:t xml:space="preserve"> ПМ):</w:t>
      </w:r>
      <w:r>
        <w:rPr>
          <w:rFonts w:ascii="Times New Roman" w:hAnsi="Times New Roman" w:cs="Times New Roman"/>
          <w:sz w:val="28"/>
          <w:szCs w:val="28"/>
          <w:lang w:val="ru-BY"/>
        </w:rPr>
        <w:t xml:space="preserve"> 20,1 + 13,6 + 9,1 + 5,8 = </w:t>
      </w:r>
      <w:r>
        <w:rPr>
          <w:rFonts w:ascii="Times New Roman" w:hAnsi="Times New Roman" w:cs="Times New Roman"/>
          <w:sz w:val="28"/>
          <w:szCs w:val="28"/>
          <w:lang w:val="en-US"/>
        </w:rPr>
        <w:t>48,6%</w:t>
      </w:r>
    </w:p>
    <w:p w14:paraId="0BCEEFFE" w14:textId="79F44DEB" w:rsidR="00114883" w:rsidRDefault="00A45773" w:rsidP="00114883">
      <w:pPr>
        <w:pStyle w:val="a3"/>
        <w:numPr>
          <w:ilvl w:val="0"/>
          <w:numId w:val="5"/>
        </w:numPr>
        <w:spacing w:after="120" w:line="24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состоятельные (4-20 ПМ), богатые и сверхбогатые (20-50 ПМ):</w:t>
      </w:r>
      <w:r w:rsidRPr="00695A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BY"/>
        </w:rPr>
        <w:t>11,3%</w:t>
      </w:r>
    </w:p>
    <w:p w14:paraId="7942BE62" w14:textId="2885E4E7" w:rsidR="00A45773" w:rsidRPr="00114883" w:rsidRDefault="00BB229A" w:rsidP="001148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полученных результатов, построим с</w:t>
      </w:r>
      <w:proofErr w:type="spellStart"/>
      <w:r w:rsidR="00A45773" w:rsidRPr="00114883">
        <w:rPr>
          <w:rFonts w:ascii="Times New Roman" w:hAnsi="Times New Roman" w:cs="Times New Roman"/>
          <w:sz w:val="28"/>
          <w:szCs w:val="28"/>
        </w:rPr>
        <w:t>тратификационн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A45773" w:rsidRPr="00114883">
        <w:rPr>
          <w:rFonts w:ascii="Times New Roman" w:hAnsi="Times New Roman" w:cs="Times New Roman"/>
          <w:sz w:val="28"/>
          <w:szCs w:val="28"/>
        </w:rPr>
        <w:t xml:space="preserve"> пирамид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45773" w:rsidRPr="00114883">
        <w:rPr>
          <w:rFonts w:ascii="Times New Roman" w:hAnsi="Times New Roman" w:cs="Times New Roman"/>
          <w:sz w:val="28"/>
          <w:szCs w:val="28"/>
        </w:rPr>
        <w:t xml:space="preserve"> белорусского общества по объёму</w:t>
      </w:r>
      <w:r w:rsidR="001148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5773" w:rsidRPr="00114883">
        <w:rPr>
          <w:rFonts w:ascii="Times New Roman" w:hAnsi="Times New Roman" w:cs="Times New Roman"/>
          <w:sz w:val="28"/>
          <w:szCs w:val="28"/>
        </w:rPr>
        <w:t>среднедушевых располагаемых ресурсов.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57FA5" w14:paraId="38DF999A" w14:textId="77777777" w:rsidTr="00A57FA5">
        <w:tc>
          <w:tcPr>
            <w:tcW w:w="4672" w:type="dxa"/>
          </w:tcPr>
          <w:p w14:paraId="0DE5CFF0" w14:textId="5D3002A1" w:rsidR="00A57FA5" w:rsidRPr="00634E64" w:rsidRDefault="00A57FA5" w:rsidP="00A57FA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бедные</w:t>
            </w: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673" w:type="dxa"/>
          </w:tcPr>
          <w:p w14:paraId="4466DAAB" w14:textId="47B8B6CC" w:rsidR="00A57FA5" w:rsidRPr="00634E64" w:rsidRDefault="00A57FA5" w:rsidP="002743C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4,1%</w:t>
            </w:r>
          </w:p>
        </w:tc>
      </w:tr>
      <w:tr w:rsidR="00A57FA5" w14:paraId="4C9D05BA" w14:textId="77777777" w:rsidTr="00A57FA5">
        <w:tc>
          <w:tcPr>
            <w:tcW w:w="4672" w:type="dxa"/>
          </w:tcPr>
          <w:p w14:paraId="75148DB9" w14:textId="1E4C9258" w:rsidR="00A57FA5" w:rsidRPr="00634E64" w:rsidRDefault="00A57FA5" w:rsidP="002743C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малообеспеченные</w:t>
            </w:r>
          </w:p>
        </w:tc>
        <w:tc>
          <w:tcPr>
            <w:tcW w:w="4673" w:type="dxa"/>
          </w:tcPr>
          <w:p w14:paraId="308DD7D0" w14:textId="07CEF338" w:rsidR="00A57FA5" w:rsidRPr="00634E64" w:rsidRDefault="00A57FA5" w:rsidP="002743C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36,0%</w:t>
            </w:r>
          </w:p>
        </w:tc>
      </w:tr>
      <w:tr w:rsidR="00A57FA5" w14:paraId="0954CD6E" w14:textId="77777777" w:rsidTr="00A57FA5">
        <w:tc>
          <w:tcPr>
            <w:tcW w:w="4672" w:type="dxa"/>
          </w:tcPr>
          <w:p w14:paraId="3EF18F21" w14:textId="2FDA0BC0" w:rsidR="00A57FA5" w:rsidRPr="00634E64" w:rsidRDefault="00A57FA5" w:rsidP="002743C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среднеобеспеченные</w:t>
            </w:r>
          </w:p>
        </w:tc>
        <w:tc>
          <w:tcPr>
            <w:tcW w:w="4673" w:type="dxa"/>
          </w:tcPr>
          <w:p w14:paraId="540CC7AB" w14:textId="2B2454C2" w:rsidR="00A57FA5" w:rsidRPr="00634E64" w:rsidRDefault="00A57FA5" w:rsidP="002743C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48,6%</w:t>
            </w:r>
          </w:p>
        </w:tc>
      </w:tr>
      <w:tr w:rsidR="00A57FA5" w14:paraId="1226AB52" w14:textId="77777777" w:rsidTr="00A57FA5">
        <w:tc>
          <w:tcPr>
            <w:tcW w:w="4672" w:type="dxa"/>
          </w:tcPr>
          <w:p w14:paraId="1559B46E" w14:textId="21F7191C" w:rsidR="00A57FA5" w:rsidRPr="00634E64" w:rsidRDefault="00114883" w:rsidP="002743C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A57FA5" w:rsidRPr="00634E64">
              <w:rPr>
                <w:rFonts w:ascii="Times New Roman" w:hAnsi="Times New Roman" w:cs="Times New Roman"/>
                <w:sz w:val="24"/>
                <w:szCs w:val="24"/>
              </w:rPr>
              <w:t>остоятельные</w:t>
            </w: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, богатые и сверхбогатые</w:t>
            </w:r>
          </w:p>
        </w:tc>
        <w:tc>
          <w:tcPr>
            <w:tcW w:w="4673" w:type="dxa"/>
          </w:tcPr>
          <w:p w14:paraId="2D6B8DAB" w14:textId="4A8732F7" w:rsidR="00A57FA5" w:rsidRPr="00634E64" w:rsidRDefault="00A57FA5" w:rsidP="002743C5">
            <w:pPr>
              <w:spacing w:line="2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4E64">
              <w:rPr>
                <w:rFonts w:ascii="Times New Roman" w:hAnsi="Times New Roman" w:cs="Times New Roman"/>
                <w:sz w:val="24"/>
                <w:szCs w:val="24"/>
              </w:rPr>
              <w:t>11,3%</w:t>
            </w:r>
          </w:p>
        </w:tc>
      </w:tr>
    </w:tbl>
    <w:p w14:paraId="12E68D42" w14:textId="22076DEA" w:rsidR="00445643" w:rsidRDefault="00445643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p w14:paraId="6BC47752" w14:textId="08FC86A2" w:rsidR="00CC3186" w:rsidRDefault="00CC3186" w:rsidP="00634E64">
      <w:pPr>
        <w:pStyle w:val="a3"/>
        <w:tabs>
          <w:tab w:val="left" w:pos="7308"/>
        </w:tabs>
        <w:spacing w:after="120" w:line="24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noProof/>
          <w:sz w:val="28"/>
          <w:szCs w:val="28"/>
          <w:lang w:val="ru-BY"/>
          <w14:ligatures w14:val="standardContextual"/>
        </w:rPr>
        <w:drawing>
          <wp:inline distT="0" distB="0" distL="0" distR="0" wp14:anchorId="24E4E693" wp14:editId="6148FF14">
            <wp:extent cx="3992880" cy="2651760"/>
            <wp:effectExtent l="0" t="0" r="7620" b="1524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2106547" w14:textId="28C9C916" w:rsidR="00CC3186" w:rsidRPr="00304C75" w:rsidRDefault="00CC3186" w:rsidP="002743C5">
      <w:pPr>
        <w:spacing w:after="0" w:line="257" w:lineRule="auto"/>
        <w:rPr>
          <w:rFonts w:ascii="Times New Roman" w:hAnsi="Times New Roman" w:cs="Times New Roman"/>
          <w:sz w:val="28"/>
          <w:szCs w:val="28"/>
        </w:rPr>
      </w:pPr>
    </w:p>
    <w:sectPr w:rsidR="00CC3186" w:rsidRPr="00304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606DA"/>
    <w:multiLevelType w:val="hybridMultilevel"/>
    <w:tmpl w:val="9DA6656E"/>
    <w:lvl w:ilvl="0" w:tplc="79A63D06">
      <w:numFmt w:val="bullet"/>
      <w:suff w:val="space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FDC3F4F"/>
    <w:multiLevelType w:val="multilevel"/>
    <w:tmpl w:val="3EF46CD0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3" w:hanging="2160"/>
      </w:pPr>
      <w:rPr>
        <w:rFonts w:hint="default"/>
      </w:rPr>
    </w:lvl>
  </w:abstractNum>
  <w:abstractNum w:abstractNumId="2" w15:restartNumberingAfterBreak="0">
    <w:nsid w:val="5B801899"/>
    <w:multiLevelType w:val="multilevel"/>
    <w:tmpl w:val="D8CEF5D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3" w:hanging="2160"/>
      </w:pPr>
      <w:rPr>
        <w:rFonts w:hint="default"/>
      </w:rPr>
    </w:lvl>
  </w:abstractNum>
  <w:abstractNum w:abstractNumId="3" w15:restartNumberingAfterBreak="0">
    <w:nsid w:val="6CE26817"/>
    <w:multiLevelType w:val="multilevel"/>
    <w:tmpl w:val="D8CEF5D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580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3" w:hanging="2160"/>
      </w:pPr>
      <w:rPr>
        <w:rFonts w:hint="default"/>
      </w:rPr>
    </w:lvl>
  </w:abstractNum>
  <w:abstractNum w:abstractNumId="4" w15:restartNumberingAfterBreak="0">
    <w:nsid w:val="7A63039F"/>
    <w:multiLevelType w:val="multilevel"/>
    <w:tmpl w:val="D8CEF5D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2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73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14"/>
    <w:rsid w:val="00041F7F"/>
    <w:rsid w:val="00114883"/>
    <w:rsid w:val="001457F0"/>
    <w:rsid w:val="001F3192"/>
    <w:rsid w:val="00201E7D"/>
    <w:rsid w:val="002743C5"/>
    <w:rsid w:val="00304C75"/>
    <w:rsid w:val="00445643"/>
    <w:rsid w:val="00490BD4"/>
    <w:rsid w:val="004E15F1"/>
    <w:rsid w:val="00634E64"/>
    <w:rsid w:val="006C0D72"/>
    <w:rsid w:val="00964214"/>
    <w:rsid w:val="00A45773"/>
    <w:rsid w:val="00A57FA5"/>
    <w:rsid w:val="00BB229A"/>
    <w:rsid w:val="00CC3186"/>
    <w:rsid w:val="00DF0656"/>
    <w:rsid w:val="00DF5774"/>
    <w:rsid w:val="00E72AA5"/>
    <w:rsid w:val="00EA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E9C93"/>
  <w15:chartTrackingRefBased/>
  <w15:docId w15:val="{B1B7B60B-1459-4464-A545-98E8CE09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7F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01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7F0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457F0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01E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5">
    <w:name w:val="annotation reference"/>
    <w:basedOn w:val="a0"/>
    <w:uiPriority w:val="99"/>
    <w:semiHidden/>
    <w:unhideWhenUsed/>
    <w:rsid w:val="00A4577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45773"/>
    <w:pPr>
      <w:spacing w:line="240" w:lineRule="auto"/>
    </w:pPr>
    <w:rPr>
      <w:sz w:val="20"/>
      <w:szCs w:val="20"/>
      <w:lang w:val="ru-RU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45773"/>
    <w:rPr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бедные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Лист1!$B$2</c:f>
              <c:numCache>
                <c:formatCode>General</c:formatCode>
                <c:ptCount val="1"/>
                <c:pt idx="0">
                  <c:v>4.0999999999999996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5BC-4C61-96E6-1F324B30DD5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малообеспеченные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C5F195DA-CAA3-410E-918D-285AA693632C}" type="VALUE">
                      <a:rPr lang="en-US"/>
                      <a:pPr/>
                      <a:t>[ЗНАЧЕНИЕ]</a:t>
                    </a:fld>
                    <a:r>
                      <a:rPr lang="en-US"/>
                      <a:t>,0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5BC-4C61-96E6-1F324B30DD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Лист1!$C$2</c:f>
              <c:numCache>
                <c:formatCode>General</c:formatCode>
                <c:ptCount val="1"/>
                <c:pt idx="0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5BC-4C61-96E6-1F324B30DD5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среднеобеспеченные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Pt>
            <c:idx val="0"/>
            <c:invertIfNegative val="0"/>
            <c:bubble3D val="0"/>
            <c:extLst>
              <c:ext xmlns:c16="http://schemas.microsoft.com/office/drawing/2014/chart" uri="{C3380CC4-5D6E-409C-BE32-E72D297353CC}">
                <c16:uniqueId val="{00000004-25BC-4C61-96E6-1F324B30DD5A}"/>
              </c:ext>
            </c:extLst>
          </c:dPt>
          <c:dLbls>
            <c:dLbl>
              <c:idx val="0"/>
              <c:layout>
                <c:manualLayout>
                  <c:x val="1.3888888888888931E-2"/>
                  <c:y val="7.9365079365079361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25BC-4C61-96E6-1F324B30DD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Лист1!$D$2</c:f>
              <c:numCache>
                <c:formatCode>General</c:formatCode>
                <c:ptCount val="1"/>
                <c:pt idx="0">
                  <c:v>48.6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5BC-4C61-96E6-1F324B30DD5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состоятельные, богатые, сверхбогатые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dLbl>
              <c:idx val="0"/>
              <c:layout>
                <c:manualLayout>
                  <c:x val="7.6388888888888895E-2"/>
                  <c:y val="-3.96825396825396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25BC-4C61-96E6-1F324B30DD5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</c:f>
              <c:strCache>
                <c:ptCount val="1"/>
                <c:pt idx="0">
                  <c:v> </c:v>
                </c:pt>
              </c:strCache>
            </c:strRef>
          </c:cat>
          <c:val>
            <c:numRef>
              <c:f>Лист1!$E$2</c:f>
              <c:numCache>
                <c:formatCode>General</c:formatCode>
                <c:ptCount val="1"/>
                <c:pt idx="0">
                  <c:v>11.3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5BC-4C61-96E6-1F324B30DD5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pyramid"/>
        <c:axId val="398240832"/>
        <c:axId val="398240472"/>
        <c:axId val="0"/>
      </c:bar3DChart>
      <c:catAx>
        <c:axId val="3982408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98240472"/>
        <c:crosses val="autoZero"/>
        <c:auto val="1"/>
        <c:lblAlgn val="ctr"/>
        <c:lblOffset val="100"/>
        <c:noMultiLvlLbl val="0"/>
      </c:catAx>
      <c:valAx>
        <c:axId val="398240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9824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6B929-78B7-4A04-AD5E-ED93E3B06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12</cp:revision>
  <dcterms:created xsi:type="dcterms:W3CDTF">2024-01-15T12:47:00Z</dcterms:created>
  <dcterms:modified xsi:type="dcterms:W3CDTF">2024-01-16T09:53:00Z</dcterms:modified>
</cp:coreProperties>
</file>