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46C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Лекция 0</w:t>
      </w:r>
      <w:r w:rsidR="006415B1">
        <w:rPr>
          <w:rFonts w:ascii="Courier New" w:hAnsi="Courier New" w:cs="Courier New"/>
          <w:b/>
          <w:sz w:val="28"/>
          <w:szCs w:val="28"/>
        </w:rPr>
        <w:t>4</w:t>
      </w:r>
    </w:p>
    <w:p w:rsidR="0069046C" w:rsidRPr="008A2804" w:rsidRDefault="0069046C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Foranx</w:t>
      </w:r>
      <w:proofErr w:type="spellEnd"/>
    </w:p>
    <w:p w:rsidR="00DC443A" w:rsidRPr="007C707A" w:rsidRDefault="00DC443A" w:rsidP="0069046C">
      <w:pPr>
        <w:spacing w:after="0"/>
        <w:jc w:val="right"/>
        <w:rPr>
          <w:rFonts w:ascii="Courier New" w:hAnsi="Courier New" w:cs="Courier New"/>
          <w:b/>
          <w:sz w:val="28"/>
          <w:szCs w:val="28"/>
        </w:rPr>
      </w:pPr>
    </w:p>
    <w:p w:rsidR="00D67C08" w:rsidRDefault="007C707A" w:rsidP="007C707A">
      <w:pPr>
        <w:pStyle w:val="a3"/>
        <w:tabs>
          <w:tab w:val="left" w:pos="2981"/>
        </w:tabs>
        <w:spacing w:after="0"/>
        <w:rPr>
          <w:rFonts w:ascii="Courier New" w:hAnsi="Courier New" w:cs="Courier New"/>
          <w:sz w:val="16"/>
          <w:szCs w:val="16"/>
        </w:rPr>
      </w:pPr>
      <w:r w:rsidRPr="008E710C">
        <w:rPr>
          <w:rFonts w:ascii="Courier New" w:hAnsi="Courier New" w:cs="Courier New"/>
          <w:sz w:val="16"/>
          <w:szCs w:val="16"/>
        </w:rPr>
        <w:tab/>
      </w:r>
    </w:p>
    <w:p w:rsidR="006415B1" w:rsidRDefault="006415B1" w:rsidP="00DC443A">
      <w:pPr>
        <w:spacing w:after="0"/>
        <w:ind w:left="360"/>
        <w:contextualSpacing/>
        <w:jc w:val="center"/>
        <w:rPr>
          <w:rFonts w:ascii="Courier New" w:eastAsiaTheme="minorEastAsia" w:hAnsi="Courier New" w:cs="Courier New"/>
          <w:b/>
          <w:sz w:val="32"/>
          <w:szCs w:val="32"/>
          <w:lang w:eastAsia="ru-RU"/>
        </w:rPr>
      </w:pPr>
    </w:p>
    <w:p w:rsidR="007C707A" w:rsidRDefault="006415B1" w:rsidP="006415B1">
      <w:pPr>
        <w:spacing w:after="0"/>
        <w:ind w:left="360"/>
        <w:contextualSpacing/>
        <w:jc w:val="center"/>
        <w:rPr>
          <w:rFonts w:ascii="Courier New" w:eastAsiaTheme="minorEastAsia" w:hAnsi="Courier New" w:cs="Courier New"/>
          <w:b/>
          <w:sz w:val="32"/>
          <w:szCs w:val="32"/>
          <w:lang w:eastAsia="ru-RU"/>
        </w:rPr>
      </w:pPr>
      <w:r>
        <w:rPr>
          <w:rFonts w:ascii="Courier New" w:eastAsiaTheme="minorEastAsia" w:hAnsi="Courier New" w:cs="Courier New"/>
          <w:b/>
          <w:sz w:val="32"/>
          <w:szCs w:val="32"/>
          <w:lang w:eastAsia="ru-RU"/>
        </w:rPr>
        <w:t xml:space="preserve">Банковские операции 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 xml:space="preserve">банковский счет; 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банковский вклад (депозит);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банковский кредит;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банковские переводы;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банковские календари;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дата валютирования;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валютно-обменные операции;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банковские гарантии;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кассовые операции;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инкассация;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металлические счета;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депозитные ячейки;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векселя;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>ценные бумаги;</w:t>
      </w:r>
    </w:p>
    <w:p w:rsidR="006415B1" w:rsidRPr="00185FE9" w:rsidRDefault="006415B1" w:rsidP="006415B1">
      <w:pPr>
        <w:pStyle w:val="a3"/>
        <w:numPr>
          <w:ilvl w:val="0"/>
          <w:numId w:val="19"/>
        </w:numPr>
        <w:spacing w:after="0"/>
        <w:ind w:left="714" w:hanging="357"/>
        <w:rPr>
          <w:rFonts w:ascii="Courier New" w:hAnsi="Courier New" w:cs="Courier New"/>
          <w:sz w:val="18"/>
          <w:szCs w:val="18"/>
        </w:rPr>
      </w:pPr>
      <w:r w:rsidRPr="00185FE9">
        <w:rPr>
          <w:rFonts w:ascii="Courier New" w:hAnsi="Courier New" w:cs="Courier New"/>
          <w:sz w:val="18"/>
          <w:szCs w:val="18"/>
        </w:rPr>
        <w:t xml:space="preserve">межбанковские операции.  </w:t>
      </w:r>
    </w:p>
    <w:p w:rsidR="006415B1" w:rsidRDefault="006415B1" w:rsidP="006415B1">
      <w:pPr>
        <w:spacing w:after="0"/>
        <w:ind w:left="360"/>
        <w:contextualSpacing/>
        <w:jc w:val="center"/>
        <w:rPr>
          <w:rFonts w:ascii="Courier New" w:eastAsiaTheme="minorEastAsia" w:hAnsi="Courier New" w:cs="Courier New"/>
          <w:b/>
          <w:sz w:val="32"/>
          <w:szCs w:val="32"/>
          <w:lang w:eastAsia="ru-RU"/>
        </w:rPr>
      </w:pPr>
    </w:p>
    <w:p w:rsidR="006415B1" w:rsidRDefault="006415B1" w:rsidP="006415B1">
      <w:pPr>
        <w:spacing w:after="0"/>
        <w:ind w:left="360"/>
        <w:contextualSpacing/>
        <w:jc w:val="center"/>
        <w:rPr>
          <w:rFonts w:ascii="Courier New" w:eastAsiaTheme="minorEastAsia" w:hAnsi="Courier New" w:cs="Courier New"/>
          <w:b/>
          <w:sz w:val="32"/>
          <w:szCs w:val="32"/>
          <w:lang w:eastAsia="ru-RU"/>
        </w:rPr>
      </w:pPr>
    </w:p>
    <w:p w:rsidR="006415B1" w:rsidRDefault="006415B1" w:rsidP="006415B1">
      <w:pPr>
        <w:spacing w:after="0"/>
        <w:ind w:left="360"/>
        <w:contextualSpacing/>
        <w:jc w:val="center"/>
        <w:rPr>
          <w:rFonts w:ascii="Courier New" w:hAnsi="Courier New" w:cs="Courier New"/>
          <w:sz w:val="16"/>
          <w:szCs w:val="16"/>
        </w:rPr>
      </w:pPr>
    </w:p>
    <w:p w:rsidR="00B402EB" w:rsidRDefault="00B402EB" w:rsidP="006415B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>Расчетный (текущий) б</w:t>
      </w:r>
      <w:r w:rsidR="006415B1" w:rsidRPr="006415B1">
        <w:rPr>
          <w:rFonts w:ascii="Courier New" w:hAnsi="Courier New" w:cs="Courier New"/>
          <w:b/>
          <w:sz w:val="28"/>
          <w:szCs w:val="28"/>
        </w:rPr>
        <w:t>анковский счет:</w:t>
      </w:r>
      <w:r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B402EB" w:rsidRDefault="00B402EB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договор на открытие расчетн</w:t>
      </w:r>
      <w:r w:rsidR="00C65223">
        <w:rPr>
          <w:rFonts w:ascii="Courier New" w:hAnsi="Courier New" w:cs="Courier New"/>
          <w:sz w:val="28"/>
          <w:szCs w:val="28"/>
        </w:rPr>
        <w:t>ого</w:t>
      </w:r>
      <w:r>
        <w:rPr>
          <w:rFonts w:ascii="Courier New" w:hAnsi="Courier New" w:cs="Courier New"/>
          <w:sz w:val="28"/>
          <w:szCs w:val="28"/>
        </w:rPr>
        <w:t xml:space="preserve"> банковск</w:t>
      </w:r>
      <w:r w:rsidR="00C65223">
        <w:rPr>
          <w:rFonts w:ascii="Courier New" w:hAnsi="Courier New" w:cs="Courier New"/>
          <w:sz w:val="28"/>
          <w:szCs w:val="28"/>
        </w:rPr>
        <w:t>ого</w:t>
      </w:r>
      <w:r>
        <w:rPr>
          <w:rFonts w:ascii="Courier New" w:hAnsi="Courier New" w:cs="Courier New"/>
          <w:sz w:val="28"/>
          <w:szCs w:val="28"/>
        </w:rPr>
        <w:t xml:space="preserve"> счет</w:t>
      </w:r>
      <w:r w:rsidR="00C65223">
        <w:rPr>
          <w:rFonts w:ascii="Courier New" w:hAnsi="Courier New" w:cs="Courier New"/>
          <w:sz w:val="28"/>
          <w:szCs w:val="28"/>
        </w:rPr>
        <w:t>а</w:t>
      </w:r>
      <w:r w:rsidR="00E14F1A">
        <w:rPr>
          <w:rFonts w:ascii="Courier New" w:hAnsi="Courier New" w:cs="Courier New"/>
          <w:sz w:val="28"/>
          <w:szCs w:val="28"/>
        </w:rPr>
        <w:t xml:space="preserve"> (определенный перечень документов, количество счетов)</w:t>
      </w:r>
      <w:r>
        <w:rPr>
          <w:rFonts w:ascii="Courier New" w:hAnsi="Courier New" w:cs="Courier New"/>
          <w:sz w:val="28"/>
          <w:szCs w:val="28"/>
        </w:rPr>
        <w:t>;</w:t>
      </w:r>
    </w:p>
    <w:p w:rsidR="00E14F1A" w:rsidRDefault="00E14F1A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владелец счета (обычно, физическое или юридическое лицо);</w:t>
      </w:r>
    </w:p>
    <w:p w:rsidR="00E14F1A" w:rsidRDefault="00E14F1A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номер счета;</w:t>
      </w:r>
    </w:p>
    <w:p w:rsidR="007C5473" w:rsidRDefault="007C5473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карточка с образцами подписей; </w:t>
      </w:r>
    </w:p>
    <w:p w:rsidR="00C65223" w:rsidRDefault="00C65223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валюта счета;</w:t>
      </w:r>
    </w:p>
    <w:p w:rsidR="00B402EB" w:rsidRDefault="00B402EB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>зачисление  денежных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средств;</w:t>
      </w:r>
    </w:p>
    <w:p w:rsidR="00B402EB" w:rsidRDefault="00B402EB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хранение денежных средств;</w:t>
      </w:r>
    </w:p>
    <w:p w:rsidR="00B402EB" w:rsidRDefault="00B402EB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выполнение поручений (оговаривается перечень</w:t>
      </w:r>
      <w:r w:rsidR="00C65223">
        <w:rPr>
          <w:rFonts w:ascii="Courier New" w:hAnsi="Courier New" w:cs="Courier New"/>
          <w:sz w:val="28"/>
          <w:szCs w:val="28"/>
        </w:rPr>
        <w:t xml:space="preserve"> разрешенных операций</w:t>
      </w:r>
      <w:r w:rsidR="000825D9">
        <w:rPr>
          <w:rFonts w:ascii="Courier New" w:hAnsi="Courier New" w:cs="Courier New"/>
          <w:sz w:val="28"/>
          <w:szCs w:val="28"/>
        </w:rPr>
        <w:t xml:space="preserve"> и сроки их исполнения</w:t>
      </w:r>
      <w:r>
        <w:rPr>
          <w:rFonts w:ascii="Courier New" w:hAnsi="Courier New" w:cs="Courier New"/>
          <w:sz w:val="28"/>
          <w:szCs w:val="28"/>
        </w:rPr>
        <w:t>)</w:t>
      </w:r>
      <w:r w:rsidR="00C65223">
        <w:rPr>
          <w:rFonts w:ascii="Courier New" w:hAnsi="Courier New" w:cs="Courier New"/>
          <w:sz w:val="28"/>
          <w:szCs w:val="28"/>
        </w:rPr>
        <w:t>;</w:t>
      </w:r>
    </w:p>
    <w:p w:rsidR="002D6057" w:rsidRDefault="002D6057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банковский </w:t>
      </w:r>
      <w:proofErr w:type="gramStart"/>
      <w:r>
        <w:rPr>
          <w:rFonts w:ascii="Courier New" w:hAnsi="Courier New" w:cs="Courier New"/>
          <w:sz w:val="28"/>
          <w:szCs w:val="28"/>
        </w:rPr>
        <w:t>перевод:  банковская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операция, списание денег с одного расчетного счета и зачисление на другой;</w:t>
      </w:r>
    </w:p>
    <w:p w:rsidR="007C5473" w:rsidRDefault="007C5473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выдача наличных средств; </w:t>
      </w:r>
    </w:p>
    <w:p w:rsidR="00C65223" w:rsidRDefault="00C65223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право банку использовать временно-свободные денежные средства;</w:t>
      </w:r>
    </w:p>
    <w:p w:rsidR="00C65223" w:rsidRDefault="00C65223" w:rsidP="00C65223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проценты за использование временно-свободных денежных средств;</w:t>
      </w:r>
    </w:p>
    <w:p w:rsidR="00C65223" w:rsidRDefault="00AD0D45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вознаграждения </w:t>
      </w:r>
      <w:r w:rsidR="00C65223">
        <w:rPr>
          <w:rFonts w:ascii="Courier New" w:hAnsi="Courier New" w:cs="Courier New"/>
          <w:sz w:val="28"/>
          <w:szCs w:val="28"/>
        </w:rPr>
        <w:t>за услуги</w:t>
      </w:r>
      <w:r>
        <w:rPr>
          <w:rFonts w:ascii="Courier New" w:hAnsi="Courier New" w:cs="Courier New"/>
          <w:sz w:val="28"/>
          <w:szCs w:val="28"/>
        </w:rPr>
        <w:t xml:space="preserve"> банка (</w:t>
      </w:r>
      <w:r w:rsidR="00BE7B5A">
        <w:rPr>
          <w:rFonts w:ascii="Courier New" w:hAnsi="Courier New" w:cs="Courier New"/>
          <w:sz w:val="28"/>
          <w:szCs w:val="28"/>
        </w:rPr>
        <w:t>операционные доходы</w:t>
      </w:r>
      <w:r>
        <w:rPr>
          <w:rFonts w:ascii="Courier New" w:hAnsi="Courier New" w:cs="Courier New"/>
          <w:sz w:val="28"/>
          <w:szCs w:val="28"/>
        </w:rPr>
        <w:t>)</w:t>
      </w:r>
      <w:r w:rsidR="00C65223">
        <w:rPr>
          <w:rFonts w:ascii="Courier New" w:hAnsi="Courier New" w:cs="Courier New"/>
          <w:sz w:val="28"/>
          <w:szCs w:val="28"/>
        </w:rPr>
        <w:t>;</w:t>
      </w:r>
    </w:p>
    <w:p w:rsidR="007C5473" w:rsidRDefault="00AD0D45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капитализация процентов</w:t>
      </w:r>
      <w:r w:rsidR="007C5473">
        <w:rPr>
          <w:rFonts w:ascii="Courier New" w:hAnsi="Courier New" w:cs="Courier New"/>
          <w:sz w:val="28"/>
          <w:szCs w:val="28"/>
        </w:rPr>
        <w:t>;</w:t>
      </w:r>
    </w:p>
    <w:p w:rsidR="00604BAD" w:rsidRDefault="00604BAD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списание денежных средств в бесспорном порядке;  </w:t>
      </w:r>
    </w:p>
    <w:p w:rsidR="00604BAD" w:rsidRDefault="007C5473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договор на дистанционное обслуживание</w:t>
      </w:r>
      <w:r w:rsidR="00604BAD">
        <w:rPr>
          <w:rFonts w:ascii="Courier New" w:hAnsi="Courier New" w:cs="Courier New"/>
          <w:sz w:val="28"/>
          <w:szCs w:val="28"/>
        </w:rPr>
        <w:t>;</w:t>
      </w:r>
    </w:p>
    <w:p w:rsidR="00604BAD" w:rsidRDefault="00604BAD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прекращение обязательств банка по </w:t>
      </w:r>
      <w:proofErr w:type="gramStart"/>
      <w:r>
        <w:rPr>
          <w:rFonts w:ascii="Courier New" w:hAnsi="Courier New" w:cs="Courier New"/>
          <w:sz w:val="28"/>
          <w:szCs w:val="28"/>
        </w:rPr>
        <w:t>договору  расчетного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счета;</w:t>
      </w:r>
    </w:p>
    <w:p w:rsidR="00604BAD" w:rsidRDefault="00604BAD" w:rsidP="00B402EB">
      <w:pPr>
        <w:pStyle w:val="a3"/>
        <w:numPr>
          <w:ilvl w:val="0"/>
          <w:numId w:val="20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арест счета.</w:t>
      </w:r>
    </w:p>
    <w:p w:rsidR="00C65223" w:rsidRDefault="00C65223" w:rsidP="00604BAD">
      <w:pPr>
        <w:pStyle w:val="a3"/>
        <w:spacing w:after="0"/>
        <w:rPr>
          <w:rFonts w:ascii="Courier New" w:hAnsi="Courier New" w:cs="Courier New"/>
          <w:sz w:val="28"/>
          <w:szCs w:val="28"/>
        </w:rPr>
      </w:pPr>
    </w:p>
    <w:p w:rsidR="006415B1" w:rsidRDefault="00604BAD" w:rsidP="00AD0D45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</w:rPr>
        <w:drawing>
          <wp:inline distT="0" distB="0" distL="0" distR="0">
            <wp:extent cx="5934075" cy="4219575"/>
            <wp:effectExtent l="19050" t="19050" r="28575" b="285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04BAD" w:rsidRDefault="00604BAD" w:rsidP="00AD0D45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604BAD" w:rsidRDefault="00604BAD" w:rsidP="00AD0D45">
      <w:pPr>
        <w:pStyle w:val="a3"/>
        <w:spacing w:after="0"/>
        <w:rPr>
          <w:rFonts w:ascii="Courier New" w:hAnsi="Courier New" w:cs="Courier New"/>
          <w:b/>
          <w:sz w:val="28"/>
          <w:szCs w:val="28"/>
        </w:rPr>
      </w:pPr>
    </w:p>
    <w:p w:rsidR="00B402EB" w:rsidRDefault="00B402EB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B402EB" w:rsidRDefault="00B402EB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B402EB" w:rsidRDefault="00B402EB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B402EB" w:rsidRDefault="00B402EB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14F1A" w:rsidRDefault="00E14F1A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14F1A" w:rsidRDefault="00E14F1A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14F1A" w:rsidRDefault="00E14F1A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E14F1A" w:rsidRDefault="00185FE9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object w:dxaOrig="15555" w:dyaOrig="113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340.55pt" o:ole="">
            <v:imagedata r:id="rId9" o:title=""/>
          </v:shape>
          <o:OLEObject Type="Embed" ProgID="Visio.Drawing.15" ShapeID="_x0000_i1025" DrawAspect="Content" ObjectID="_1676929658" r:id="rId10"/>
        </w:object>
      </w:r>
    </w:p>
    <w:p w:rsidR="00E353BD" w:rsidRDefault="00E353BD" w:rsidP="00B402EB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415B1" w:rsidRPr="006415B1" w:rsidRDefault="006415B1" w:rsidP="006415B1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:rsidR="006415B1" w:rsidRPr="00185FE9" w:rsidRDefault="00185FE9" w:rsidP="00185FE9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185FE9">
        <w:rPr>
          <w:rFonts w:ascii="Courier New" w:hAnsi="Courier New" w:cs="Courier New"/>
          <w:b/>
          <w:sz w:val="28"/>
          <w:szCs w:val="28"/>
        </w:rPr>
        <w:t>Ба</w:t>
      </w:r>
      <w:r w:rsidR="006415B1" w:rsidRPr="00185FE9">
        <w:rPr>
          <w:rFonts w:ascii="Courier New" w:hAnsi="Courier New" w:cs="Courier New"/>
          <w:b/>
          <w:sz w:val="28"/>
          <w:szCs w:val="28"/>
        </w:rPr>
        <w:t>нковский вклад (депозит</w:t>
      </w:r>
      <w:r w:rsidRPr="00185FE9">
        <w:rPr>
          <w:rFonts w:ascii="Courier New" w:hAnsi="Courier New" w:cs="Courier New"/>
          <w:b/>
          <w:sz w:val="28"/>
          <w:szCs w:val="28"/>
        </w:rPr>
        <w:t>):</w:t>
      </w:r>
      <w:r w:rsidRPr="00185FE9">
        <w:rPr>
          <w:rFonts w:ascii="Arial" w:hAnsi="Arial" w:cs="Arial"/>
          <w:color w:val="333333"/>
          <w:sz w:val="26"/>
          <w:szCs w:val="26"/>
        </w:rPr>
        <w:t xml:space="preserve"> </w:t>
      </w:r>
      <w:r w:rsidRPr="00185FE9">
        <w:rPr>
          <w:rFonts w:ascii="Courier New" w:hAnsi="Courier New" w:cs="Courier New"/>
          <w:color w:val="333333"/>
          <w:sz w:val="28"/>
          <w:szCs w:val="28"/>
        </w:rPr>
        <w:t>денежные</w:t>
      </w:r>
      <w:r>
        <w:rPr>
          <w:rFonts w:ascii="Courier New" w:hAnsi="Courier New" w:cs="Courier New"/>
          <w:color w:val="333333"/>
          <w:sz w:val="28"/>
          <w:szCs w:val="28"/>
        </w:rPr>
        <w:t xml:space="preserve"> </w:t>
      </w:r>
      <w:proofErr w:type="gramStart"/>
      <w:r w:rsidRPr="00185FE9">
        <w:rPr>
          <w:rFonts w:ascii="Courier New" w:hAnsi="Courier New" w:cs="Courier New"/>
          <w:color w:val="333333"/>
          <w:sz w:val="28"/>
          <w:szCs w:val="28"/>
        </w:rPr>
        <w:t>средства,</w:t>
      </w:r>
      <w:r>
        <w:rPr>
          <w:rFonts w:ascii="Courier New" w:hAnsi="Courier New" w:cs="Courier New"/>
          <w:color w:val="333333"/>
          <w:sz w:val="28"/>
          <w:szCs w:val="28"/>
        </w:rPr>
        <w:t xml:space="preserve"> </w:t>
      </w:r>
      <w:r w:rsidRPr="00185FE9">
        <w:rPr>
          <w:rFonts w:ascii="Courier New" w:hAnsi="Courier New" w:cs="Courier New"/>
          <w:color w:val="333333"/>
          <w:sz w:val="28"/>
          <w:szCs w:val="28"/>
        </w:rPr>
        <w:t xml:space="preserve"> размещаемые</w:t>
      </w:r>
      <w:proofErr w:type="gramEnd"/>
      <w:r w:rsidRPr="00185FE9">
        <w:rPr>
          <w:rFonts w:ascii="Courier New" w:hAnsi="Courier New" w:cs="Courier New"/>
          <w:color w:val="333333"/>
          <w:sz w:val="28"/>
          <w:szCs w:val="28"/>
        </w:rPr>
        <w:t xml:space="preserve"> физическими и юридическими лицами в банке в целях хранения и получения дохода на срок, либо до востребования, либо до наступления (</w:t>
      </w:r>
      <w:proofErr w:type="spellStart"/>
      <w:r w:rsidRPr="00185FE9">
        <w:rPr>
          <w:rFonts w:ascii="Courier New" w:hAnsi="Courier New" w:cs="Courier New"/>
          <w:color w:val="333333"/>
          <w:sz w:val="28"/>
          <w:szCs w:val="28"/>
        </w:rPr>
        <w:t>ненаступления</w:t>
      </w:r>
      <w:proofErr w:type="spellEnd"/>
      <w:r w:rsidRPr="00185FE9">
        <w:rPr>
          <w:rFonts w:ascii="Courier New" w:hAnsi="Courier New" w:cs="Courier New"/>
          <w:color w:val="333333"/>
          <w:sz w:val="28"/>
          <w:szCs w:val="28"/>
        </w:rPr>
        <w:t>) определенного в заключенном договоре обстоятельства</w:t>
      </w:r>
      <w:r w:rsidR="00E42BFC">
        <w:rPr>
          <w:rFonts w:ascii="Courier New" w:hAnsi="Courier New" w:cs="Courier New"/>
          <w:color w:val="333333"/>
          <w:sz w:val="28"/>
          <w:szCs w:val="28"/>
        </w:rPr>
        <w:t>.</w:t>
      </w:r>
    </w:p>
    <w:p w:rsidR="00185FE9" w:rsidRDefault="00E42BFC" w:rsidP="00E42BFC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обычно, привлечение денежных средств лицензируется отдельно (банк может не иметь лицензии на привлечение денежных средств или лицензия может быть отозвана);</w:t>
      </w:r>
    </w:p>
    <w:p w:rsidR="009B6C6A" w:rsidRDefault="009B6C6A" w:rsidP="00E42BFC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банковский кодекс: права вкладчиков;</w:t>
      </w:r>
    </w:p>
    <w:p w:rsidR="00085167" w:rsidRDefault="00E42BFC" w:rsidP="00E42BFC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договор банковского вклада: даты, проценты, условия</w:t>
      </w:r>
      <w:r w:rsidR="00085167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виды: до </w:t>
      </w:r>
      <w:proofErr w:type="gramStart"/>
      <w:r>
        <w:rPr>
          <w:rFonts w:ascii="Courier New" w:hAnsi="Courier New" w:cs="Courier New"/>
          <w:sz w:val="28"/>
          <w:szCs w:val="28"/>
        </w:rPr>
        <w:t>востребования,  срочный</w:t>
      </w:r>
      <w:proofErr w:type="gramEnd"/>
      <w:r>
        <w:rPr>
          <w:rFonts w:ascii="Courier New" w:hAnsi="Courier New" w:cs="Courier New"/>
          <w:sz w:val="28"/>
          <w:szCs w:val="28"/>
        </w:rPr>
        <w:t>, условный,</w:t>
      </w:r>
      <w:r w:rsidR="00085167">
        <w:rPr>
          <w:rFonts w:ascii="Courier New" w:hAnsi="Courier New" w:cs="Courier New"/>
          <w:sz w:val="28"/>
          <w:szCs w:val="28"/>
        </w:rPr>
        <w:t xml:space="preserve"> отзывный и безотзывный; порядок возврата (куда перечислить)</w:t>
      </w:r>
      <w:r w:rsidR="00D83AF6">
        <w:rPr>
          <w:rFonts w:ascii="Courier New" w:hAnsi="Courier New" w:cs="Courier New"/>
          <w:sz w:val="28"/>
          <w:szCs w:val="28"/>
        </w:rPr>
        <w:t>, порядок расторжения договора</w:t>
      </w:r>
      <w:r w:rsidR="00085167">
        <w:rPr>
          <w:rFonts w:ascii="Courier New" w:hAnsi="Courier New" w:cs="Courier New"/>
          <w:sz w:val="28"/>
          <w:szCs w:val="28"/>
        </w:rPr>
        <w:t>;</w:t>
      </w:r>
    </w:p>
    <w:p w:rsidR="00551A69" w:rsidRDefault="00A07B8D" w:rsidP="00E42BFC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07B8D">
        <w:rPr>
          <w:rFonts w:ascii="Courier New" w:hAnsi="Courier New" w:cs="Courier New"/>
          <w:sz w:val="28"/>
          <w:szCs w:val="28"/>
        </w:rPr>
        <w:t xml:space="preserve">% </w:t>
      </w:r>
      <w:r>
        <w:rPr>
          <w:rFonts w:ascii="Courier New" w:hAnsi="Courier New" w:cs="Courier New"/>
          <w:sz w:val="28"/>
          <w:szCs w:val="28"/>
        </w:rPr>
        <w:t xml:space="preserve">в абсолютном </w:t>
      </w:r>
      <w:r w:rsidR="00551A69">
        <w:rPr>
          <w:rFonts w:ascii="Courier New" w:hAnsi="Courier New" w:cs="Courier New"/>
          <w:sz w:val="28"/>
          <w:szCs w:val="28"/>
        </w:rPr>
        <w:t xml:space="preserve">числовом </w:t>
      </w:r>
      <w:r>
        <w:rPr>
          <w:rFonts w:ascii="Courier New" w:hAnsi="Courier New" w:cs="Courier New"/>
          <w:sz w:val="28"/>
          <w:szCs w:val="28"/>
        </w:rPr>
        <w:t>выражении (фиксированная ставка),</w:t>
      </w:r>
      <w:r w:rsidR="00551A69">
        <w:rPr>
          <w:rFonts w:ascii="Courier New" w:hAnsi="Courier New" w:cs="Courier New"/>
          <w:sz w:val="28"/>
          <w:szCs w:val="28"/>
        </w:rPr>
        <w:t xml:space="preserve"> переменная ставка;</w:t>
      </w:r>
    </w:p>
    <w:p w:rsidR="00185FE9" w:rsidRDefault="001935E1" w:rsidP="00E42BFC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порядок начисления % (периодичность)</w:t>
      </w:r>
      <w:r w:rsidR="00D83AF6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551A69">
        <w:rPr>
          <w:rFonts w:ascii="Courier New" w:hAnsi="Courier New" w:cs="Courier New"/>
          <w:sz w:val="28"/>
          <w:szCs w:val="28"/>
        </w:rPr>
        <w:t xml:space="preserve"> </w:t>
      </w:r>
      <w:r w:rsidR="00A07B8D">
        <w:rPr>
          <w:rFonts w:ascii="Courier New" w:hAnsi="Courier New" w:cs="Courier New"/>
          <w:sz w:val="28"/>
          <w:szCs w:val="28"/>
        </w:rPr>
        <w:t xml:space="preserve"> </w:t>
      </w:r>
      <w:r w:rsidR="00E42BFC">
        <w:rPr>
          <w:rFonts w:ascii="Courier New" w:hAnsi="Courier New" w:cs="Courier New"/>
          <w:sz w:val="28"/>
          <w:szCs w:val="28"/>
        </w:rPr>
        <w:t xml:space="preserve">  </w:t>
      </w:r>
    </w:p>
    <w:p w:rsidR="00185FE9" w:rsidRDefault="00185FE9" w:rsidP="00D83AF6">
      <w:pPr>
        <w:pStyle w:val="a3"/>
        <w:spacing w:after="0"/>
        <w:rPr>
          <w:rFonts w:ascii="Courier New" w:hAnsi="Courier New" w:cs="Courier New"/>
          <w:sz w:val="28"/>
          <w:szCs w:val="28"/>
        </w:rPr>
      </w:pPr>
    </w:p>
    <w:p w:rsidR="00185FE9" w:rsidRDefault="00185FE9" w:rsidP="00D83AF6">
      <w:pPr>
        <w:pStyle w:val="a3"/>
        <w:spacing w:after="0"/>
        <w:rPr>
          <w:rFonts w:ascii="Courier New" w:hAnsi="Courier New" w:cs="Courier New"/>
          <w:sz w:val="28"/>
          <w:szCs w:val="28"/>
        </w:rPr>
      </w:pPr>
    </w:p>
    <w:p w:rsidR="00185FE9" w:rsidRDefault="00185FE9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185FE9" w:rsidRDefault="00185FE9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5345" cy="3994150"/>
            <wp:effectExtent l="19050" t="19050" r="27305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94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5FE9" w:rsidRDefault="00185FE9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83AF6" w:rsidRDefault="00CF6D28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object w:dxaOrig="15646" w:dyaOrig="9961">
          <v:shape id="_x0000_i1026" type="#_x0000_t75" style="width:466.9pt;height:296.85pt" o:ole="">
            <v:imagedata r:id="rId12" o:title=""/>
          </v:shape>
          <o:OLEObject Type="Embed" ProgID="Visio.Drawing.15" ShapeID="_x0000_i1026" DrawAspect="Content" ObjectID="_1676929659" r:id="rId13"/>
        </w:object>
      </w:r>
    </w:p>
    <w:p w:rsidR="00CF6D28" w:rsidRDefault="00CF6D28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F6D28" w:rsidRDefault="00CF6D28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CF6D28" w:rsidRDefault="00CF6D28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83AF6" w:rsidRDefault="00D83AF6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83AF6" w:rsidRDefault="00CF6D28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  <w:r>
        <w:object w:dxaOrig="15646" w:dyaOrig="9961">
          <v:shape id="_x0000_i1027" type="#_x0000_t75" style="width:466.9pt;height:296.85pt" o:ole="">
            <v:imagedata r:id="rId14" o:title=""/>
          </v:shape>
          <o:OLEObject Type="Embed" ProgID="Visio.Drawing.15" ShapeID="_x0000_i1027" DrawAspect="Content" ObjectID="_1676929660" r:id="rId15"/>
        </w:object>
      </w:r>
    </w:p>
    <w:p w:rsidR="00D83AF6" w:rsidRDefault="00D83AF6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D83AF6" w:rsidRPr="00185FE9" w:rsidRDefault="00D83AF6" w:rsidP="00185FE9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415B1" w:rsidRDefault="002D6057" w:rsidP="007F5435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D6057">
        <w:rPr>
          <w:rFonts w:ascii="Courier New" w:hAnsi="Courier New" w:cs="Courier New"/>
          <w:b/>
          <w:sz w:val="28"/>
          <w:szCs w:val="28"/>
        </w:rPr>
        <w:t>Б</w:t>
      </w:r>
      <w:r w:rsidR="006415B1" w:rsidRPr="002D6057">
        <w:rPr>
          <w:rFonts w:ascii="Courier New" w:hAnsi="Courier New" w:cs="Courier New"/>
          <w:b/>
          <w:sz w:val="28"/>
          <w:szCs w:val="28"/>
        </w:rPr>
        <w:t>анковский кредит</w:t>
      </w:r>
      <w:r>
        <w:rPr>
          <w:rFonts w:ascii="Courier New" w:hAnsi="Courier New" w:cs="Courier New"/>
          <w:sz w:val="28"/>
          <w:szCs w:val="28"/>
        </w:rPr>
        <w:t>:</w:t>
      </w:r>
      <w:r w:rsidR="007F5435">
        <w:rPr>
          <w:rFonts w:ascii="Courier New" w:hAnsi="Courier New" w:cs="Courier New"/>
          <w:sz w:val="28"/>
          <w:szCs w:val="28"/>
        </w:rPr>
        <w:t xml:space="preserve"> денежные средства, предоставляемые </w:t>
      </w:r>
      <w:proofErr w:type="gramStart"/>
      <w:r w:rsidR="007F5435">
        <w:rPr>
          <w:rFonts w:ascii="Courier New" w:hAnsi="Courier New" w:cs="Courier New"/>
          <w:sz w:val="28"/>
          <w:szCs w:val="28"/>
        </w:rPr>
        <w:t>банком  заемщику</w:t>
      </w:r>
      <w:proofErr w:type="gramEnd"/>
      <w:r w:rsidR="007F5435">
        <w:rPr>
          <w:rFonts w:ascii="Courier New" w:hAnsi="Courier New" w:cs="Courier New"/>
          <w:sz w:val="28"/>
          <w:szCs w:val="28"/>
        </w:rPr>
        <w:t xml:space="preserve">, на определенных условиях и на определенный срок, для удовлетворения финансовых потребностей.   </w:t>
      </w:r>
    </w:p>
    <w:p w:rsidR="007F5435" w:rsidRDefault="007F5435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кредитный договор: размер, сроки</w:t>
      </w:r>
      <w:r w:rsidR="00E3025C">
        <w:rPr>
          <w:rFonts w:ascii="Courier New" w:hAnsi="Courier New" w:cs="Courier New"/>
          <w:sz w:val="28"/>
          <w:szCs w:val="28"/>
        </w:rPr>
        <w:t xml:space="preserve"> </w:t>
      </w:r>
      <w:r w:rsidR="009C34B5">
        <w:rPr>
          <w:rFonts w:ascii="Courier New" w:hAnsi="Courier New" w:cs="Courier New"/>
          <w:sz w:val="28"/>
          <w:szCs w:val="28"/>
        </w:rPr>
        <w:t>(предоставления, возврата, капитализации)</w:t>
      </w:r>
      <w:r>
        <w:rPr>
          <w:rFonts w:ascii="Courier New" w:hAnsi="Courier New" w:cs="Courier New"/>
          <w:sz w:val="28"/>
          <w:szCs w:val="28"/>
        </w:rPr>
        <w:t>, проценты,</w:t>
      </w:r>
      <w:r w:rsidR="009C34B5">
        <w:rPr>
          <w:rFonts w:ascii="Courier New" w:hAnsi="Courier New" w:cs="Courier New"/>
          <w:sz w:val="28"/>
          <w:szCs w:val="28"/>
        </w:rPr>
        <w:t xml:space="preserve"> периодичность,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9C34B5">
        <w:rPr>
          <w:rFonts w:ascii="Courier New" w:hAnsi="Courier New" w:cs="Courier New"/>
          <w:sz w:val="28"/>
          <w:szCs w:val="28"/>
        </w:rPr>
        <w:t>день предоставления кредита,</w:t>
      </w:r>
      <w:r w:rsidR="00430C01">
        <w:rPr>
          <w:rFonts w:ascii="Courier New" w:hAnsi="Courier New" w:cs="Courier New"/>
          <w:sz w:val="28"/>
          <w:szCs w:val="28"/>
        </w:rPr>
        <w:t xml:space="preserve"> цели использования кредита, ответственности кредитодателя и кредитополучателя (заемщика)</w:t>
      </w:r>
      <w:r w:rsidR="005232B4">
        <w:rPr>
          <w:rFonts w:ascii="Courier New" w:hAnsi="Courier New" w:cs="Courier New"/>
          <w:sz w:val="28"/>
          <w:szCs w:val="28"/>
        </w:rPr>
        <w:t>, досрочное погашение кредита</w:t>
      </w:r>
      <w:r w:rsidR="00430C01">
        <w:rPr>
          <w:rFonts w:ascii="Courier New" w:hAnsi="Courier New" w:cs="Courier New"/>
          <w:sz w:val="28"/>
          <w:szCs w:val="28"/>
        </w:rPr>
        <w:t xml:space="preserve">; </w:t>
      </w:r>
      <w:r w:rsidR="009C34B5">
        <w:rPr>
          <w:rFonts w:ascii="Courier New" w:hAnsi="Courier New" w:cs="Courier New"/>
          <w:sz w:val="28"/>
          <w:szCs w:val="28"/>
        </w:rPr>
        <w:t xml:space="preserve">  </w:t>
      </w:r>
    </w:p>
    <w:p w:rsidR="00E3025C" w:rsidRDefault="00E3025C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физические и юридические лица – разные кредитные договоры;</w:t>
      </w:r>
    </w:p>
    <w:p w:rsidR="001B4887" w:rsidRDefault="001B4887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порядок утверждения кредита (специалист, кредитный комитет, правление банка, совет акционеров); </w:t>
      </w:r>
    </w:p>
    <w:p w:rsidR="007F5435" w:rsidRDefault="001B4887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отказ кредитодателя предоставить кредит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7F5435" w:rsidRDefault="001B4887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отказ заемщика от получения кредита;</w:t>
      </w:r>
    </w:p>
    <w:p w:rsidR="007F5435" w:rsidRDefault="00CF7DE8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целевые кредиты;</w:t>
      </w:r>
    </w:p>
    <w:p w:rsidR="004E7779" w:rsidRDefault="004E7779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>фиксированный процент за использование кредита;</w:t>
      </w:r>
    </w:p>
    <w:p w:rsidR="007B1D11" w:rsidRDefault="007B1D11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обеспечение по кредиту</w:t>
      </w:r>
      <w:r w:rsidR="00E3025C">
        <w:rPr>
          <w:rFonts w:ascii="Courier New" w:hAnsi="Courier New" w:cs="Courier New"/>
          <w:sz w:val="28"/>
          <w:szCs w:val="28"/>
        </w:rPr>
        <w:t xml:space="preserve"> (депозит, имущество, гарантия, …)</w:t>
      </w:r>
      <w:r>
        <w:rPr>
          <w:rFonts w:ascii="Courier New" w:hAnsi="Courier New" w:cs="Courier New"/>
          <w:sz w:val="28"/>
          <w:szCs w:val="28"/>
        </w:rPr>
        <w:t>;</w:t>
      </w:r>
    </w:p>
    <w:p w:rsidR="004E7779" w:rsidRDefault="004E7779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плавающий (вычисляемый) процент за использование кредита; </w:t>
      </w:r>
    </w:p>
    <w:p w:rsidR="007B1D11" w:rsidRDefault="007B1D11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страхование кредита;</w:t>
      </w:r>
    </w:p>
    <w:p w:rsidR="000E5D5A" w:rsidRDefault="00F24C63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кредитная линия;</w:t>
      </w:r>
    </w:p>
    <w:p w:rsidR="00937B4C" w:rsidRDefault="000E5D5A" w:rsidP="007F5435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</w:rPr>
        <w:t xml:space="preserve">межбанковский </w:t>
      </w:r>
      <w:r w:rsidR="00937B4C">
        <w:rPr>
          <w:rFonts w:ascii="Courier New" w:hAnsi="Courier New" w:cs="Courier New"/>
          <w:sz w:val="28"/>
          <w:szCs w:val="28"/>
        </w:rPr>
        <w:t xml:space="preserve"> кредитный</w:t>
      </w:r>
      <w:proofErr w:type="gramEnd"/>
      <w:r w:rsidR="00937B4C">
        <w:rPr>
          <w:rFonts w:ascii="Courier New" w:hAnsi="Courier New" w:cs="Courier New"/>
          <w:sz w:val="28"/>
          <w:szCs w:val="28"/>
        </w:rPr>
        <w:t xml:space="preserve"> договор.</w:t>
      </w:r>
    </w:p>
    <w:p w:rsidR="00937B4C" w:rsidRDefault="00937B4C" w:rsidP="00937B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37B4C" w:rsidRDefault="00937B4C" w:rsidP="00937B4C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937B4C" w:rsidRDefault="00937B4C" w:rsidP="00937B4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object w:dxaOrig="16351" w:dyaOrig="9285">
          <v:shape id="_x0000_i1028" type="#_x0000_t75" style="width:467.8pt;height:265.45pt" o:ole="">
            <v:imagedata r:id="rId16" o:title=""/>
          </v:shape>
          <o:OLEObject Type="Embed" ProgID="Visio.Drawing.15" ShapeID="_x0000_i1028" DrawAspect="Content" ObjectID="_1676929661" r:id="rId17"/>
        </w:object>
      </w:r>
    </w:p>
    <w:p w:rsidR="007F5435" w:rsidRPr="00937B4C" w:rsidRDefault="007B1D11" w:rsidP="00937B4C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37B4C">
        <w:rPr>
          <w:rFonts w:ascii="Courier New" w:hAnsi="Courier New" w:cs="Courier New"/>
          <w:sz w:val="28"/>
          <w:szCs w:val="28"/>
        </w:rPr>
        <w:t xml:space="preserve"> </w:t>
      </w:r>
    </w:p>
    <w:p w:rsidR="007F5435" w:rsidRDefault="007F5435" w:rsidP="002D6057">
      <w:pPr>
        <w:spacing w:after="0"/>
        <w:rPr>
          <w:rFonts w:ascii="Courier New" w:hAnsi="Courier New" w:cs="Courier New"/>
          <w:sz w:val="28"/>
          <w:szCs w:val="28"/>
        </w:rPr>
      </w:pPr>
    </w:p>
    <w:p w:rsidR="007F5435" w:rsidRDefault="007F5435" w:rsidP="002D6057">
      <w:pPr>
        <w:spacing w:after="0"/>
        <w:rPr>
          <w:rFonts w:ascii="Courier New" w:hAnsi="Courier New" w:cs="Courier New"/>
          <w:sz w:val="28"/>
          <w:szCs w:val="28"/>
        </w:rPr>
      </w:pPr>
    </w:p>
    <w:p w:rsidR="002D6057" w:rsidRDefault="009C34B5" w:rsidP="002D6057">
      <w:pPr>
        <w:spacing w:after="0"/>
        <w:rPr>
          <w:rFonts w:ascii="Courier New" w:hAnsi="Courier New" w:cs="Courier New"/>
          <w:sz w:val="28"/>
          <w:szCs w:val="28"/>
        </w:rPr>
      </w:pPr>
      <w:r w:rsidRPr="009C34B5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322264"/>
            <wp:effectExtent l="19050" t="19050" r="22225" b="1206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222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D6057" w:rsidRDefault="002D6057" w:rsidP="002D6057">
      <w:pPr>
        <w:spacing w:after="0"/>
        <w:rPr>
          <w:rFonts w:ascii="Courier New" w:hAnsi="Courier New" w:cs="Courier New"/>
          <w:sz w:val="28"/>
          <w:szCs w:val="28"/>
        </w:rPr>
      </w:pPr>
    </w:p>
    <w:p w:rsidR="002D6057" w:rsidRPr="002D6057" w:rsidRDefault="002D6057" w:rsidP="002D6057">
      <w:pPr>
        <w:spacing w:after="0"/>
        <w:rPr>
          <w:rFonts w:ascii="Courier New" w:hAnsi="Courier New" w:cs="Courier New"/>
          <w:sz w:val="28"/>
          <w:szCs w:val="28"/>
        </w:rPr>
      </w:pPr>
    </w:p>
    <w:p w:rsidR="006415B1" w:rsidRPr="00B41659" w:rsidRDefault="00937B4C" w:rsidP="006415B1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sz w:val="28"/>
          <w:szCs w:val="28"/>
        </w:rPr>
      </w:pPr>
      <w:r w:rsidRPr="00A209DA">
        <w:rPr>
          <w:rFonts w:ascii="Courier New" w:hAnsi="Courier New" w:cs="Courier New"/>
          <w:b/>
          <w:sz w:val="28"/>
          <w:szCs w:val="28"/>
        </w:rPr>
        <w:t>Ба</w:t>
      </w:r>
      <w:r w:rsidR="006415B1" w:rsidRPr="00A209DA">
        <w:rPr>
          <w:rFonts w:ascii="Courier New" w:hAnsi="Courier New" w:cs="Courier New"/>
          <w:b/>
          <w:sz w:val="28"/>
          <w:szCs w:val="28"/>
        </w:rPr>
        <w:t>нковские календари</w:t>
      </w:r>
      <w:r>
        <w:rPr>
          <w:rFonts w:ascii="Courier New" w:hAnsi="Courier New" w:cs="Courier New"/>
          <w:sz w:val="28"/>
          <w:szCs w:val="28"/>
          <w:lang w:val="en-US"/>
        </w:rPr>
        <w:t>:</w:t>
      </w:r>
    </w:p>
    <w:p w:rsidR="00B41659" w:rsidRDefault="00B41659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база для начисления процентов: 360, 365, (3*365+</w:t>
      </w:r>
      <w:proofErr w:type="gramStart"/>
      <w:r>
        <w:rPr>
          <w:rFonts w:ascii="Courier New" w:hAnsi="Courier New" w:cs="Courier New"/>
          <w:sz w:val="28"/>
          <w:szCs w:val="28"/>
        </w:rPr>
        <w:t>366)</w:t>
      </w:r>
      <w:r>
        <w:rPr>
          <w:rFonts w:ascii="Courier New" w:hAnsi="Courier New" w:cs="Courier New"/>
          <w:sz w:val="28"/>
          <w:szCs w:val="28"/>
          <w:lang w:val="en-US"/>
        </w:rPr>
        <w:t>/</w:t>
      </w:r>
      <w:proofErr w:type="gramEnd"/>
      <w:r>
        <w:rPr>
          <w:rFonts w:ascii="Courier New" w:hAnsi="Courier New" w:cs="Courier New"/>
          <w:sz w:val="28"/>
          <w:szCs w:val="28"/>
          <w:lang w:val="en-US"/>
        </w:rPr>
        <w:t>4 = 365.25</w:t>
      </w:r>
      <w:r w:rsidR="00AD65C4">
        <w:rPr>
          <w:rFonts w:ascii="Courier New" w:hAnsi="Courier New" w:cs="Courier New"/>
          <w:sz w:val="28"/>
          <w:szCs w:val="28"/>
        </w:rPr>
        <w:t>;</w:t>
      </w:r>
    </w:p>
    <w:p w:rsidR="00995F96" w:rsidRDefault="00995F96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текущий банковский день;</w:t>
      </w:r>
    </w:p>
    <w:p w:rsidR="00AD65C4" w:rsidRDefault="00AD65C4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выходные банка;</w:t>
      </w:r>
    </w:p>
    <w:p w:rsidR="00AD65C4" w:rsidRDefault="00AD65C4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выходные </w:t>
      </w:r>
      <w:r w:rsidR="00217AC7">
        <w:rPr>
          <w:rFonts w:ascii="Courier New" w:hAnsi="Courier New" w:cs="Courier New"/>
          <w:sz w:val="28"/>
          <w:szCs w:val="28"/>
        </w:rPr>
        <w:t>в филиалах</w:t>
      </w:r>
      <w:r w:rsidR="00995F96">
        <w:rPr>
          <w:rFonts w:ascii="Courier New" w:hAnsi="Courier New" w:cs="Courier New"/>
          <w:sz w:val="28"/>
          <w:szCs w:val="28"/>
        </w:rPr>
        <w:t>;</w:t>
      </w:r>
    </w:p>
    <w:p w:rsidR="00AD65C4" w:rsidRDefault="00AD65C4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выходные по валютам;</w:t>
      </w:r>
    </w:p>
    <w:p w:rsidR="00B41659" w:rsidRDefault="00AD65C4" w:rsidP="00B41659">
      <w:pPr>
        <w:pStyle w:val="a3"/>
        <w:numPr>
          <w:ilvl w:val="0"/>
          <w:numId w:val="20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proofErr w:type="gramStart"/>
      <w:r>
        <w:rPr>
          <w:rFonts w:ascii="Courier New" w:hAnsi="Courier New" w:cs="Courier New"/>
          <w:sz w:val="28"/>
          <w:szCs w:val="28"/>
          <w:lang w:val="en-US"/>
        </w:rPr>
        <w:t>today</w:t>
      </w:r>
      <w:proofErr w:type="gramEnd"/>
      <w:r w:rsidRPr="00AD65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сегодня, </w:t>
      </w:r>
      <w:r>
        <w:rPr>
          <w:rFonts w:ascii="Courier New" w:hAnsi="Courier New" w:cs="Courier New"/>
          <w:sz w:val="28"/>
          <w:szCs w:val="28"/>
          <w:lang w:val="en-US"/>
        </w:rPr>
        <w:t>tomorrow</w:t>
      </w:r>
      <w:r w:rsidRPr="00AD65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следующий рабочий день, </w:t>
      </w:r>
      <w:r>
        <w:rPr>
          <w:rFonts w:ascii="Courier New" w:hAnsi="Courier New" w:cs="Courier New"/>
          <w:sz w:val="28"/>
          <w:szCs w:val="28"/>
          <w:lang w:val="en-US"/>
        </w:rPr>
        <w:t>spot</w:t>
      </w:r>
      <w:r w:rsidRPr="00AD65C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через день (рабочие дни)</w:t>
      </w:r>
      <w:r w:rsidR="00995F96">
        <w:rPr>
          <w:rFonts w:ascii="Courier New" w:hAnsi="Courier New" w:cs="Courier New"/>
          <w:sz w:val="28"/>
          <w:szCs w:val="28"/>
        </w:rPr>
        <w:t>.</w:t>
      </w:r>
      <w:r w:rsidRPr="00AD65C4">
        <w:rPr>
          <w:rFonts w:ascii="Courier New" w:hAnsi="Courier New" w:cs="Courier New"/>
          <w:sz w:val="28"/>
          <w:szCs w:val="28"/>
        </w:rPr>
        <w:t xml:space="preserve"> </w:t>
      </w:r>
    </w:p>
    <w:p w:rsidR="00217AC7" w:rsidRDefault="00217AC7" w:rsidP="00217AC7">
      <w:pPr>
        <w:pStyle w:val="a3"/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415B1" w:rsidRPr="00995F96" w:rsidRDefault="00995F96" w:rsidP="00BC3311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95F96">
        <w:rPr>
          <w:rFonts w:ascii="Courier New" w:hAnsi="Courier New" w:cs="Courier New"/>
          <w:b/>
          <w:sz w:val="28"/>
          <w:szCs w:val="28"/>
        </w:rPr>
        <w:t>Да</w:t>
      </w:r>
      <w:r w:rsidR="006415B1" w:rsidRPr="00995F96">
        <w:rPr>
          <w:rFonts w:ascii="Courier New" w:hAnsi="Courier New" w:cs="Courier New"/>
          <w:b/>
          <w:sz w:val="28"/>
          <w:szCs w:val="28"/>
        </w:rPr>
        <w:t>та валютирования</w:t>
      </w:r>
      <w:r>
        <w:rPr>
          <w:rFonts w:ascii="Courier New" w:hAnsi="Courier New" w:cs="Courier New"/>
          <w:b/>
          <w:sz w:val="28"/>
          <w:szCs w:val="28"/>
        </w:rPr>
        <w:t>:</w:t>
      </w:r>
      <w:r w:rsidR="00BC3311">
        <w:rPr>
          <w:rFonts w:ascii="Courier New" w:hAnsi="Courier New" w:cs="Courier New"/>
          <w:b/>
          <w:sz w:val="28"/>
          <w:szCs w:val="28"/>
        </w:rPr>
        <w:t xml:space="preserve"> </w:t>
      </w:r>
      <w:r w:rsidR="00BC3311" w:rsidRPr="00BC3311">
        <w:rPr>
          <w:rFonts w:ascii="Courier New" w:hAnsi="Courier New" w:cs="Courier New"/>
          <w:sz w:val="28"/>
          <w:szCs w:val="28"/>
        </w:rPr>
        <w:t>дата</w:t>
      </w:r>
      <w:r w:rsidR="00BC3311">
        <w:rPr>
          <w:rFonts w:ascii="Courier New" w:hAnsi="Courier New" w:cs="Courier New"/>
          <w:sz w:val="28"/>
          <w:szCs w:val="28"/>
        </w:rPr>
        <w:t xml:space="preserve"> (физической)</w:t>
      </w:r>
      <w:r w:rsidR="00BC3311">
        <w:rPr>
          <w:rFonts w:ascii="Courier New" w:hAnsi="Courier New" w:cs="Courier New"/>
          <w:b/>
          <w:sz w:val="28"/>
          <w:szCs w:val="28"/>
        </w:rPr>
        <w:t xml:space="preserve"> </w:t>
      </w:r>
      <w:r w:rsidR="00BC3311">
        <w:rPr>
          <w:rFonts w:ascii="Courier New" w:hAnsi="Courier New" w:cs="Courier New"/>
          <w:sz w:val="28"/>
          <w:szCs w:val="28"/>
        </w:rPr>
        <w:t xml:space="preserve">доступности денег, дата исполнения сделки, при конверсии – дата доставки денег (курс может быть определен по другой дате), при перечислении: кто платит % по остатку.  </w:t>
      </w:r>
      <w:r w:rsidR="00FB04F1">
        <w:rPr>
          <w:rFonts w:ascii="Courier New" w:hAnsi="Courier New" w:cs="Courier New"/>
          <w:sz w:val="28"/>
          <w:szCs w:val="28"/>
        </w:rPr>
        <w:t xml:space="preserve">  </w:t>
      </w:r>
      <w:r w:rsidR="00FB04F1">
        <w:rPr>
          <w:rFonts w:ascii="Courier New" w:hAnsi="Courier New" w:cs="Courier New"/>
          <w:sz w:val="28"/>
          <w:szCs w:val="28"/>
          <w:lang w:val="en-US"/>
        </w:rPr>
        <w:t>Available</w:t>
      </w:r>
      <w:r w:rsidR="00FB04F1" w:rsidRPr="00FB04F1">
        <w:rPr>
          <w:rFonts w:ascii="Courier New" w:hAnsi="Courier New" w:cs="Courier New"/>
          <w:sz w:val="28"/>
          <w:szCs w:val="28"/>
        </w:rPr>
        <w:t xml:space="preserve"> </w:t>
      </w:r>
      <w:r w:rsidR="00FB04F1">
        <w:rPr>
          <w:rFonts w:ascii="Courier New" w:hAnsi="Courier New" w:cs="Courier New"/>
          <w:sz w:val="28"/>
          <w:szCs w:val="28"/>
          <w:lang w:val="en-US"/>
        </w:rPr>
        <w:t>funds</w:t>
      </w:r>
      <w:r w:rsidR="00FB04F1" w:rsidRPr="00217AC7">
        <w:rPr>
          <w:rFonts w:ascii="Courier New" w:hAnsi="Courier New" w:cs="Courier New"/>
          <w:sz w:val="28"/>
          <w:szCs w:val="28"/>
        </w:rPr>
        <w:t xml:space="preserve"> – </w:t>
      </w:r>
      <w:r w:rsidR="00FB04F1">
        <w:rPr>
          <w:rFonts w:ascii="Courier New" w:hAnsi="Courier New" w:cs="Courier New"/>
          <w:sz w:val="28"/>
          <w:szCs w:val="28"/>
        </w:rPr>
        <w:t xml:space="preserve">доступные средства, </w:t>
      </w:r>
      <w:r w:rsidR="00FB04F1">
        <w:rPr>
          <w:rFonts w:ascii="Courier New" w:hAnsi="Courier New" w:cs="Courier New"/>
          <w:sz w:val="28"/>
          <w:szCs w:val="28"/>
          <w:lang w:val="en-US"/>
        </w:rPr>
        <w:t>booked</w:t>
      </w:r>
      <w:r w:rsidR="00FB04F1" w:rsidRPr="00217AC7">
        <w:rPr>
          <w:rFonts w:ascii="Courier New" w:hAnsi="Courier New" w:cs="Courier New"/>
          <w:sz w:val="28"/>
          <w:szCs w:val="28"/>
        </w:rPr>
        <w:t xml:space="preserve"> </w:t>
      </w:r>
      <w:r w:rsidR="00FB04F1">
        <w:rPr>
          <w:rFonts w:ascii="Courier New" w:hAnsi="Courier New" w:cs="Courier New"/>
          <w:sz w:val="28"/>
          <w:szCs w:val="28"/>
          <w:lang w:val="en-US"/>
        </w:rPr>
        <w:t>funds</w:t>
      </w:r>
      <w:r w:rsidR="00FB04F1">
        <w:rPr>
          <w:rFonts w:ascii="Courier New" w:hAnsi="Courier New" w:cs="Courier New"/>
          <w:sz w:val="28"/>
          <w:szCs w:val="28"/>
        </w:rPr>
        <w:t xml:space="preserve"> – зарезервированные средства</w:t>
      </w:r>
      <w:r w:rsidR="00FB04F1" w:rsidRPr="00217AC7">
        <w:rPr>
          <w:rFonts w:ascii="Courier New" w:hAnsi="Courier New" w:cs="Courier New"/>
          <w:sz w:val="28"/>
          <w:szCs w:val="28"/>
        </w:rPr>
        <w:t>.</w:t>
      </w:r>
      <w:r w:rsidR="00BC3311">
        <w:rPr>
          <w:rFonts w:ascii="Courier New" w:hAnsi="Courier New" w:cs="Courier New"/>
          <w:sz w:val="28"/>
          <w:szCs w:val="28"/>
        </w:rPr>
        <w:t xml:space="preserve">      </w:t>
      </w:r>
      <w:r w:rsidR="00BC3311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995F96" w:rsidRDefault="00995F96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995F96" w:rsidRDefault="00995F96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995F96" w:rsidRDefault="00995F96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995F96" w:rsidRDefault="00995F96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BC3311" w:rsidRDefault="00BC3311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BC3311" w:rsidRDefault="00BC3311" w:rsidP="00995F96">
      <w:pPr>
        <w:spacing w:after="0"/>
        <w:rPr>
          <w:rFonts w:ascii="Courier New" w:hAnsi="Courier New" w:cs="Courier New"/>
          <w:sz w:val="28"/>
          <w:szCs w:val="28"/>
        </w:rPr>
      </w:pPr>
    </w:p>
    <w:p w:rsidR="00217AC7" w:rsidRDefault="00217AC7" w:rsidP="00217AC7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217AC7">
        <w:rPr>
          <w:rFonts w:ascii="Courier New" w:hAnsi="Courier New" w:cs="Courier New"/>
          <w:b/>
          <w:sz w:val="28"/>
          <w:szCs w:val="28"/>
        </w:rPr>
        <w:lastRenderedPageBreak/>
        <w:t>Ва</w:t>
      </w:r>
      <w:r w:rsidR="006415B1" w:rsidRPr="00217AC7">
        <w:rPr>
          <w:rFonts w:ascii="Courier New" w:hAnsi="Courier New" w:cs="Courier New"/>
          <w:b/>
          <w:sz w:val="28"/>
          <w:szCs w:val="28"/>
        </w:rPr>
        <w:t>лютно-обменные операции</w:t>
      </w:r>
      <w:r w:rsidRPr="00217AC7">
        <w:rPr>
          <w:rFonts w:ascii="Courier New" w:hAnsi="Courier New" w:cs="Courier New"/>
          <w:b/>
          <w:sz w:val="28"/>
          <w:szCs w:val="28"/>
        </w:rPr>
        <w:t>:</w:t>
      </w:r>
      <w:r w:rsidRPr="00217AC7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банковские операции по обмену денежных средств на официальную валюту, обмен иностранной валюты на другую иностранную, покупка-продажа через биржу или у другого банка.</w:t>
      </w:r>
    </w:p>
    <w:p w:rsidR="00217AC7" w:rsidRDefault="00217AC7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217AC7" w:rsidRDefault="00821CA4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object w:dxaOrig="14551" w:dyaOrig="10710">
          <v:shape id="_x0000_i1029" type="#_x0000_t75" style="width:466.9pt;height:343.2pt" o:ole="">
            <v:imagedata r:id="rId19" o:title=""/>
          </v:shape>
          <o:OLEObject Type="Embed" ProgID="Visio.Drawing.15" ShapeID="_x0000_i1029" DrawAspect="Content" ObjectID="_1676929662" r:id="rId20"/>
        </w:object>
      </w:r>
    </w:p>
    <w:p w:rsidR="00217AC7" w:rsidRDefault="00217AC7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217AC7" w:rsidRDefault="008C6B68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object w:dxaOrig="14371" w:dyaOrig="10171">
          <v:shape id="_x0000_i1030" type="#_x0000_t75" style="width:466.9pt;height:330.4pt" o:ole="">
            <v:imagedata r:id="rId21" o:title=""/>
          </v:shape>
          <o:OLEObject Type="Embed" ProgID="Visio.Drawing.15" ShapeID="_x0000_i1030" DrawAspect="Content" ObjectID="_1676929663" r:id="rId22"/>
        </w:object>
      </w:r>
    </w:p>
    <w:p w:rsidR="00217AC7" w:rsidRDefault="00217AC7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217AC7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217AC7" w:rsidRPr="00217AC7" w:rsidRDefault="00217AC7" w:rsidP="00217AC7">
      <w:pPr>
        <w:spacing w:after="0"/>
        <w:rPr>
          <w:rFonts w:ascii="Courier New" w:hAnsi="Courier New" w:cs="Courier New"/>
          <w:sz w:val="28"/>
          <w:szCs w:val="28"/>
        </w:rPr>
      </w:pPr>
    </w:p>
    <w:p w:rsidR="00C91483" w:rsidRPr="00C91483" w:rsidRDefault="00F7386D" w:rsidP="00C9148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F7386D">
        <w:rPr>
          <w:rFonts w:ascii="Courier New" w:hAnsi="Courier New" w:cs="Courier New"/>
          <w:b/>
          <w:sz w:val="28"/>
          <w:szCs w:val="28"/>
        </w:rPr>
        <w:lastRenderedPageBreak/>
        <w:t>Б</w:t>
      </w:r>
      <w:r w:rsidR="006415B1" w:rsidRPr="00F7386D">
        <w:rPr>
          <w:rFonts w:ascii="Courier New" w:hAnsi="Courier New" w:cs="Courier New"/>
          <w:b/>
          <w:sz w:val="28"/>
          <w:szCs w:val="28"/>
        </w:rPr>
        <w:t>анковские гарантии</w:t>
      </w:r>
      <w:r w:rsidRPr="00C91483">
        <w:rPr>
          <w:rFonts w:ascii="Courier New" w:hAnsi="Courier New" w:cs="Courier New"/>
          <w:b/>
          <w:sz w:val="28"/>
          <w:szCs w:val="28"/>
        </w:rPr>
        <w:t>:</w:t>
      </w:r>
      <w:r w:rsidR="00C91483">
        <w:rPr>
          <w:rFonts w:ascii="Courier New" w:hAnsi="Courier New" w:cs="Courier New"/>
          <w:b/>
          <w:sz w:val="28"/>
          <w:szCs w:val="28"/>
        </w:rPr>
        <w:t xml:space="preserve"> </w:t>
      </w:r>
      <w:r w:rsidR="009F5303" w:rsidRPr="009F5303">
        <w:rPr>
          <w:rFonts w:ascii="Courier New" w:hAnsi="Courier New" w:cs="Courier New"/>
          <w:sz w:val="28"/>
          <w:szCs w:val="28"/>
        </w:rPr>
        <w:t>безотзывное</w:t>
      </w:r>
      <w:r w:rsidR="009F5303">
        <w:rPr>
          <w:rFonts w:ascii="Courier New" w:hAnsi="Courier New" w:cs="Courier New"/>
          <w:b/>
          <w:sz w:val="28"/>
          <w:szCs w:val="28"/>
        </w:rPr>
        <w:t xml:space="preserve"> </w:t>
      </w:r>
      <w:r w:rsidR="00C91483" w:rsidRPr="00C91483">
        <w:rPr>
          <w:rFonts w:ascii="Courier New" w:hAnsi="Courier New" w:cs="Courier New"/>
          <w:sz w:val="28"/>
          <w:szCs w:val="28"/>
        </w:rPr>
        <w:t>пи</w:t>
      </w:r>
      <w:r w:rsidR="00C91483">
        <w:rPr>
          <w:rFonts w:ascii="Courier New" w:hAnsi="Courier New" w:cs="Courier New"/>
          <w:sz w:val="28"/>
          <w:szCs w:val="28"/>
        </w:rPr>
        <w:t xml:space="preserve">сьменное обязательство банка, выданное принципалу (кредитополучателю), </w:t>
      </w:r>
      <w:proofErr w:type="gramStart"/>
      <w:r w:rsidR="00C91483">
        <w:rPr>
          <w:rFonts w:ascii="Courier New" w:hAnsi="Courier New" w:cs="Courier New"/>
          <w:sz w:val="28"/>
          <w:szCs w:val="28"/>
        </w:rPr>
        <w:t>выплатить  денежные</w:t>
      </w:r>
      <w:proofErr w:type="gramEnd"/>
      <w:r w:rsidR="00C91483">
        <w:rPr>
          <w:rFonts w:ascii="Courier New" w:hAnsi="Courier New" w:cs="Courier New"/>
          <w:sz w:val="28"/>
          <w:szCs w:val="28"/>
        </w:rPr>
        <w:t xml:space="preserve"> средства бенефициару (кредитору), при наступлении условия, описанного в письменном обязательстве (невозврате  кредита).   </w:t>
      </w:r>
    </w:p>
    <w:p w:rsidR="00C91483" w:rsidRDefault="005540D9" w:rsidP="00C91483">
      <w:pPr>
        <w:spacing w:after="0"/>
      </w:pPr>
      <w:r>
        <w:object w:dxaOrig="15406" w:dyaOrig="8251">
          <v:shape id="_x0000_i1031" type="#_x0000_t75" style="width:467.8pt;height:236.3pt" o:ole="">
            <v:imagedata r:id="rId23" o:title=""/>
          </v:shape>
          <o:OLEObject Type="Embed" ProgID="Visio.Drawing.15" ShapeID="_x0000_i1031" DrawAspect="Content" ObjectID="_1676929664" r:id="rId24"/>
        </w:object>
      </w:r>
    </w:p>
    <w:p w:rsidR="005540D9" w:rsidRDefault="005540D9" w:rsidP="005540D9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:rsidR="009F5303" w:rsidRDefault="009F5303" w:rsidP="009F5303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b/>
          <w:sz w:val="28"/>
          <w:szCs w:val="28"/>
        </w:rPr>
      </w:pPr>
      <w:r w:rsidRPr="009F5303">
        <w:rPr>
          <w:rFonts w:ascii="Courier New" w:hAnsi="Courier New" w:cs="Courier New"/>
          <w:b/>
          <w:sz w:val="28"/>
          <w:szCs w:val="28"/>
        </w:rPr>
        <w:t>Банковск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9F5303">
        <w:rPr>
          <w:rFonts w:ascii="Courier New" w:hAnsi="Courier New" w:cs="Courier New"/>
          <w:b/>
          <w:sz w:val="28"/>
          <w:szCs w:val="28"/>
        </w:rPr>
        <w:t xml:space="preserve"> гаранти</w:t>
      </w:r>
      <w:r>
        <w:rPr>
          <w:rFonts w:ascii="Courier New" w:hAnsi="Courier New" w:cs="Courier New"/>
          <w:b/>
          <w:sz w:val="28"/>
          <w:szCs w:val="28"/>
        </w:rPr>
        <w:t>я</w:t>
      </w:r>
      <w:r w:rsidRPr="009F5303">
        <w:rPr>
          <w:rFonts w:ascii="Courier New" w:hAnsi="Courier New" w:cs="Courier New"/>
          <w:b/>
          <w:sz w:val="28"/>
          <w:szCs w:val="28"/>
        </w:rPr>
        <w:t>:</w:t>
      </w:r>
    </w:p>
    <w:p w:rsid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sz w:val="28"/>
          <w:szCs w:val="28"/>
        </w:rPr>
      </w:pPr>
      <w:r w:rsidRPr="009F5303">
        <w:rPr>
          <w:rFonts w:ascii="Courier New" w:hAnsi="Courier New" w:cs="Courier New"/>
          <w:sz w:val="28"/>
          <w:szCs w:val="28"/>
        </w:rPr>
        <w:t>при</w:t>
      </w:r>
      <w:r>
        <w:rPr>
          <w:rFonts w:ascii="Courier New" w:hAnsi="Courier New" w:cs="Courier New"/>
          <w:sz w:val="28"/>
          <w:szCs w:val="28"/>
        </w:rPr>
        <w:t>нципал;</w:t>
      </w:r>
    </w:p>
    <w:p w:rsid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бенефициар;</w:t>
      </w:r>
    </w:p>
    <w:p w:rsidR="009F5303" w:rsidRP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гарант;</w:t>
      </w:r>
    </w:p>
    <w:p w:rsidR="009F5303" w:rsidRP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документ (кредитный договор), в котором предусмотрена гарантия;</w:t>
      </w:r>
    </w:p>
    <w:p w:rsid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сумма гарантии; </w:t>
      </w:r>
    </w:p>
    <w:p w:rsidR="009F5303" w:rsidRP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сроки действия гарантии;</w:t>
      </w:r>
    </w:p>
    <w:p w:rsidR="009F5303" w:rsidRPr="00DC7A1D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условия оплаты бенефициару;</w:t>
      </w:r>
    </w:p>
    <w:p w:rsidR="00DC7A1D" w:rsidRPr="009F5303" w:rsidRDefault="00DC7A1D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возможность перевода (смена бенефициара)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:rsidR="009F5303" w:rsidRDefault="009F5303" w:rsidP="009F5303">
      <w:pPr>
        <w:pStyle w:val="a3"/>
        <w:numPr>
          <w:ilvl w:val="0"/>
          <w:numId w:val="22"/>
        </w:numPr>
        <w:spacing w:after="0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дополнительные условия.</w:t>
      </w:r>
    </w:p>
    <w:p w:rsidR="009F5303" w:rsidRDefault="009F5303" w:rsidP="009F530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:rsidR="000B4F11" w:rsidRDefault="000B4F11" w:rsidP="003C6BB7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F5303">
        <w:rPr>
          <w:rFonts w:ascii="Courier New" w:hAnsi="Courier New" w:cs="Courier New"/>
          <w:b/>
          <w:sz w:val="28"/>
          <w:szCs w:val="28"/>
        </w:rPr>
        <w:t>Банковск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9F5303">
        <w:rPr>
          <w:rFonts w:ascii="Courier New" w:hAnsi="Courier New" w:cs="Courier New"/>
          <w:b/>
          <w:sz w:val="28"/>
          <w:szCs w:val="28"/>
        </w:rPr>
        <w:t xml:space="preserve"> гаранти</w:t>
      </w:r>
      <w:r>
        <w:rPr>
          <w:rFonts w:ascii="Courier New" w:hAnsi="Courier New" w:cs="Courier New"/>
          <w:b/>
          <w:sz w:val="28"/>
          <w:szCs w:val="28"/>
        </w:rPr>
        <w:t>я</w:t>
      </w:r>
      <w:r w:rsidRPr="009F5303">
        <w:rPr>
          <w:rFonts w:ascii="Courier New" w:hAnsi="Courier New" w:cs="Courier New"/>
          <w:b/>
          <w:sz w:val="28"/>
          <w:szCs w:val="28"/>
        </w:rPr>
        <w:t>:</w:t>
      </w:r>
      <w:r w:rsidR="005540D9">
        <w:rPr>
          <w:rFonts w:ascii="Courier New" w:hAnsi="Courier New" w:cs="Courier New"/>
          <w:b/>
          <w:sz w:val="28"/>
          <w:szCs w:val="28"/>
        </w:rPr>
        <w:t xml:space="preserve"> </w:t>
      </w:r>
      <w:r w:rsidR="005540D9">
        <w:rPr>
          <w:rFonts w:ascii="Courier New" w:hAnsi="Courier New" w:cs="Courier New"/>
          <w:sz w:val="28"/>
          <w:szCs w:val="28"/>
        </w:rPr>
        <w:t xml:space="preserve">гарантия учитывается на забалансовых счетах  </w:t>
      </w:r>
    </w:p>
    <w:p w:rsidR="009F5303" w:rsidRPr="009F5303" w:rsidRDefault="009F5303" w:rsidP="009F5303">
      <w:pPr>
        <w:pStyle w:val="a3"/>
        <w:spacing w:after="0"/>
        <w:ind w:left="426"/>
        <w:rPr>
          <w:rFonts w:ascii="Courier New" w:hAnsi="Courier New" w:cs="Courier New"/>
          <w:b/>
          <w:sz w:val="28"/>
          <w:szCs w:val="28"/>
        </w:rPr>
      </w:pPr>
    </w:p>
    <w:p w:rsidR="00C91483" w:rsidRDefault="005540D9" w:rsidP="00C91483">
      <w:pPr>
        <w:spacing w:after="0"/>
      </w:pPr>
      <w:r>
        <w:object w:dxaOrig="15436" w:dyaOrig="8415">
          <v:shape id="_x0000_i1032" type="#_x0000_t75" style="width:467.8pt;height:224.4pt" o:ole="">
            <v:imagedata r:id="rId25" o:title=""/>
          </v:shape>
          <o:OLEObject Type="Embed" ProgID="Visio.Drawing.15" ShapeID="_x0000_i1032" DrawAspect="Content" ObjectID="_1676929665" r:id="rId26"/>
        </w:object>
      </w:r>
    </w:p>
    <w:p w:rsidR="005540D9" w:rsidRDefault="005540D9" w:rsidP="00C91483">
      <w:pPr>
        <w:spacing w:after="0"/>
      </w:pPr>
    </w:p>
    <w:p w:rsidR="005540D9" w:rsidRDefault="005540D9" w:rsidP="00C91483">
      <w:pPr>
        <w:spacing w:after="0"/>
      </w:pPr>
    </w:p>
    <w:p w:rsidR="003C6BB7" w:rsidRDefault="003C6BB7" w:rsidP="003C6BB7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F5303">
        <w:rPr>
          <w:rFonts w:ascii="Courier New" w:hAnsi="Courier New" w:cs="Courier New"/>
          <w:b/>
          <w:sz w:val="28"/>
          <w:szCs w:val="28"/>
        </w:rPr>
        <w:t>Банковск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9F5303">
        <w:rPr>
          <w:rFonts w:ascii="Courier New" w:hAnsi="Courier New" w:cs="Courier New"/>
          <w:b/>
          <w:sz w:val="28"/>
          <w:szCs w:val="28"/>
        </w:rPr>
        <w:t xml:space="preserve"> гаранти</w:t>
      </w:r>
      <w:r>
        <w:rPr>
          <w:rFonts w:ascii="Courier New" w:hAnsi="Courier New" w:cs="Courier New"/>
          <w:b/>
          <w:sz w:val="28"/>
          <w:szCs w:val="28"/>
        </w:rPr>
        <w:t>я</w:t>
      </w:r>
      <w:r w:rsidRPr="009F530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перенос (</w:t>
      </w:r>
      <w:proofErr w:type="gramStart"/>
      <w:r>
        <w:rPr>
          <w:rFonts w:ascii="Courier New" w:hAnsi="Courier New" w:cs="Courier New"/>
          <w:sz w:val="28"/>
          <w:szCs w:val="28"/>
        </w:rPr>
        <w:t>инкорпорация)  забалансовых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счетов на баланс при наступлении гарантийного условия.  </w:t>
      </w:r>
    </w:p>
    <w:p w:rsidR="005540D9" w:rsidRPr="000B4F11" w:rsidRDefault="005540D9" w:rsidP="00C91483">
      <w:pPr>
        <w:spacing w:after="0"/>
        <w:rPr>
          <w:rFonts w:ascii="Courier New" w:hAnsi="Courier New" w:cs="Courier New"/>
          <w:sz w:val="28"/>
          <w:szCs w:val="28"/>
        </w:rPr>
      </w:pPr>
    </w:p>
    <w:p w:rsidR="00F7386D" w:rsidRDefault="005540D9" w:rsidP="00F7386D">
      <w:pPr>
        <w:spacing w:after="0"/>
      </w:pPr>
      <w:r>
        <w:object w:dxaOrig="15151" w:dyaOrig="8775">
          <v:shape id="_x0000_i1033" type="#_x0000_t75" style="width:467.35pt;height:270.75pt" o:ole="">
            <v:imagedata r:id="rId27" o:title=""/>
          </v:shape>
          <o:OLEObject Type="Embed" ProgID="Visio.Drawing.15" ShapeID="_x0000_i1033" DrawAspect="Content" ObjectID="_1676929666" r:id="rId28"/>
        </w:object>
      </w:r>
    </w:p>
    <w:p w:rsidR="003C6BB7" w:rsidRDefault="003C6BB7" w:rsidP="00F7386D">
      <w:pPr>
        <w:spacing w:after="0"/>
      </w:pPr>
    </w:p>
    <w:p w:rsidR="003C6BB7" w:rsidRDefault="003C6BB7" w:rsidP="003C6BB7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F5303">
        <w:rPr>
          <w:rFonts w:ascii="Courier New" w:hAnsi="Courier New" w:cs="Courier New"/>
          <w:b/>
          <w:sz w:val="28"/>
          <w:szCs w:val="28"/>
        </w:rPr>
        <w:t>Банковск</w:t>
      </w:r>
      <w:r>
        <w:rPr>
          <w:rFonts w:ascii="Courier New" w:hAnsi="Courier New" w:cs="Courier New"/>
          <w:b/>
          <w:sz w:val="28"/>
          <w:szCs w:val="28"/>
        </w:rPr>
        <w:t>ая</w:t>
      </w:r>
      <w:r w:rsidRPr="009F5303">
        <w:rPr>
          <w:rFonts w:ascii="Courier New" w:hAnsi="Courier New" w:cs="Courier New"/>
          <w:b/>
          <w:sz w:val="28"/>
          <w:szCs w:val="28"/>
        </w:rPr>
        <w:t xml:space="preserve"> гаранти</w:t>
      </w:r>
      <w:r>
        <w:rPr>
          <w:rFonts w:ascii="Courier New" w:hAnsi="Courier New" w:cs="Courier New"/>
          <w:b/>
          <w:sz w:val="28"/>
          <w:szCs w:val="28"/>
        </w:rPr>
        <w:t>я</w:t>
      </w:r>
      <w:r w:rsidRPr="009F5303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3C6BB7">
        <w:rPr>
          <w:rFonts w:ascii="Courier New" w:hAnsi="Courier New" w:cs="Courier New"/>
          <w:sz w:val="28"/>
          <w:szCs w:val="28"/>
        </w:rPr>
        <w:t>банковский кодекс РБ</w:t>
      </w:r>
      <w:r>
        <w:rPr>
          <w:rFonts w:ascii="Courier New" w:hAnsi="Courier New" w:cs="Courier New"/>
          <w:sz w:val="28"/>
          <w:szCs w:val="28"/>
        </w:rPr>
        <w:t xml:space="preserve">.  </w:t>
      </w:r>
    </w:p>
    <w:p w:rsidR="003C6BB7" w:rsidRDefault="003C6BB7" w:rsidP="00F7386D">
      <w:pPr>
        <w:spacing w:after="0"/>
        <w:rPr>
          <w:rFonts w:ascii="Courier New" w:hAnsi="Courier New" w:cs="Courier New"/>
          <w:sz w:val="28"/>
          <w:szCs w:val="28"/>
        </w:rPr>
      </w:pPr>
    </w:p>
    <w:p w:rsidR="00F7386D" w:rsidRDefault="00F7386D" w:rsidP="00F7386D">
      <w:pPr>
        <w:spacing w:after="0"/>
        <w:rPr>
          <w:rFonts w:ascii="Courier New" w:hAnsi="Courier New" w:cs="Courier New"/>
          <w:sz w:val="28"/>
          <w:szCs w:val="28"/>
        </w:rPr>
      </w:pPr>
      <w:r w:rsidRPr="00F7386D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199324"/>
            <wp:effectExtent l="19050" t="19050" r="22225" b="203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93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7386D" w:rsidRDefault="00F7386D" w:rsidP="00F7386D">
      <w:pPr>
        <w:spacing w:after="0"/>
        <w:rPr>
          <w:rFonts w:ascii="Courier New" w:hAnsi="Courier New" w:cs="Courier New"/>
          <w:sz w:val="28"/>
          <w:szCs w:val="28"/>
        </w:rPr>
      </w:pPr>
    </w:p>
    <w:p w:rsidR="00F7386D" w:rsidRPr="00F7386D" w:rsidRDefault="00F7386D" w:rsidP="00F7386D">
      <w:pPr>
        <w:spacing w:after="0"/>
        <w:rPr>
          <w:rFonts w:ascii="Courier New" w:hAnsi="Courier New" w:cs="Courier New"/>
          <w:sz w:val="28"/>
          <w:szCs w:val="28"/>
        </w:rPr>
      </w:pPr>
    </w:p>
    <w:p w:rsidR="00AB7331" w:rsidRDefault="003C6BB7" w:rsidP="009F4B48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C6BB7">
        <w:rPr>
          <w:rFonts w:ascii="Courier New" w:hAnsi="Courier New" w:cs="Courier New"/>
          <w:b/>
          <w:sz w:val="28"/>
          <w:szCs w:val="28"/>
        </w:rPr>
        <w:t>К</w:t>
      </w:r>
      <w:r w:rsidR="006415B1" w:rsidRPr="003C6BB7">
        <w:rPr>
          <w:rFonts w:ascii="Courier New" w:hAnsi="Courier New" w:cs="Courier New"/>
          <w:b/>
          <w:sz w:val="28"/>
          <w:szCs w:val="28"/>
        </w:rPr>
        <w:t>ассовые операции</w:t>
      </w:r>
      <w:r w:rsidRPr="003C6BB7">
        <w:rPr>
          <w:rFonts w:ascii="Courier New" w:hAnsi="Courier New" w:cs="Courier New"/>
          <w:b/>
          <w:sz w:val="28"/>
          <w:szCs w:val="28"/>
        </w:rPr>
        <w:t xml:space="preserve">: </w:t>
      </w:r>
      <w:r w:rsidR="009F4B48" w:rsidRPr="009F4B48">
        <w:rPr>
          <w:rFonts w:ascii="Courier New" w:hAnsi="Courier New" w:cs="Courier New"/>
          <w:sz w:val="28"/>
          <w:szCs w:val="28"/>
        </w:rPr>
        <w:t>договор на кассовое обслуживание</w:t>
      </w:r>
      <w:r w:rsidR="00AB7331">
        <w:rPr>
          <w:rFonts w:ascii="Courier New" w:hAnsi="Courier New" w:cs="Courier New"/>
          <w:sz w:val="28"/>
          <w:szCs w:val="28"/>
        </w:rPr>
        <w:t xml:space="preserve"> (возможность получать и вносить наличные, комиссия за наличные, лимиты, сроки исполнения)</w:t>
      </w:r>
      <w:r w:rsidR="009F4B48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 xml:space="preserve">операции с наличными деньгами, прием наличных, выдача наличных, кассовое подкрепление (покупка наличных денег за безналичные </w:t>
      </w:r>
      <w:r w:rsidR="009F4B48">
        <w:rPr>
          <w:rFonts w:ascii="Courier New" w:hAnsi="Courier New" w:cs="Courier New"/>
          <w:sz w:val="28"/>
          <w:szCs w:val="28"/>
        </w:rPr>
        <w:t>у других</w:t>
      </w:r>
      <w:r>
        <w:rPr>
          <w:rFonts w:ascii="Courier New" w:hAnsi="Courier New" w:cs="Courier New"/>
          <w:sz w:val="28"/>
          <w:szCs w:val="28"/>
        </w:rPr>
        <w:t xml:space="preserve"> банк</w:t>
      </w:r>
      <w:r w:rsidR="009F4B48">
        <w:rPr>
          <w:rFonts w:ascii="Courier New" w:hAnsi="Courier New" w:cs="Courier New"/>
          <w:sz w:val="28"/>
          <w:szCs w:val="28"/>
        </w:rPr>
        <w:t>ов</w:t>
      </w:r>
      <w:r>
        <w:rPr>
          <w:rFonts w:ascii="Courier New" w:hAnsi="Courier New" w:cs="Courier New"/>
          <w:sz w:val="28"/>
          <w:szCs w:val="28"/>
        </w:rPr>
        <w:t>), продажа наличных денег</w:t>
      </w:r>
      <w:r w:rsidR="009F4B48">
        <w:rPr>
          <w:rFonts w:ascii="Courier New" w:hAnsi="Courier New" w:cs="Courier New"/>
          <w:sz w:val="28"/>
          <w:szCs w:val="28"/>
        </w:rPr>
        <w:t xml:space="preserve">. </w:t>
      </w:r>
    </w:p>
    <w:p w:rsidR="003C6BB7" w:rsidRPr="003C6BB7" w:rsidRDefault="003C6BB7" w:rsidP="003C6BB7">
      <w:pPr>
        <w:spacing w:after="0"/>
        <w:rPr>
          <w:rFonts w:ascii="Courier New" w:hAnsi="Courier New" w:cs="Courier New"/>
          <w:sz w:val="28"/>
          <w:szCs w:val="28"/>
        </w:rPr>
      </w:pPr>
    </w:p>
    <w:p w:rsidR="00AB7331" w:rsidRPr="00AB7331" w:rsidRDefault="00AB7331" w:rsidP="00AB7331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B7331">
        <w:rPr>
          <w:rFonts w:ascii="Courier New" w:hAnsi="Courier New" w:cs="Courier New"/>
          <w:b/>
          <w:sz w:val="28"/>
          <w:szCs w:val="28"/>
        </w:rPr>
        <w:t>И</w:t>
      </w:r>
      <w:r w:rsidR="006415B1" w:rsidRPr="00AB7331">
        <w:rPr>
          <w:rFonts w:ascii="Courier New" w:hAnsi="Courier New" w:cs="Courier New"/>
          <w:b/>
          <w:sz w:val="28"/>
          <w:szCs w:val="28"/>
        </w:rPr>
        <w:t>нкассация</w:t>
      </w:r>
      <w:r w:rsidRPr="00AB733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сбор наличных денежных средств из касс юридических лиц и внесение в кассу банка на основании договора об инкассации. </w:t>
      </w:r>
    </w:p>
    <w:p w:rsidR="00AB7331" w:rsidRPr="00AB7331" w:rsidRDefault="00AB7331" w:rsidP="00AB7331">
      <w:pPr>
        <w:pStyle w:val="a3"/>
        <w:rPr>
          <w:rFonts w:ascii="Courier New" w:hAnsi="Courier New" w:cs="Courier New"/>
          <w:sz w:val="28"/>
          <w:szCs w:val="28"/>
        </w:rPr>
      </w:pPr>
    </w:p>
    <w:p w:rsidR="00AB7331" w:rsidRPr="00AB7331" w:rsidRDefault="00AB7331" w:rsidP="00AB7331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AB7331">
        <w:rPr>
          <w:rFonts w:ascii="Courier New" w:hAnsi="Courier New" w:cs="Courier New"/>
          <w:b/>
          <w:sz w:val="28"/>
          <w:szCs w:val="28"/>
        </w:rPr>
        <w:t>Инкассация: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 кодексе РБ.   </w:t>
      </w:r>
    </w:p>
    <w:p w:rsidR="00AB7331" w:rsidRDefault="00AB7331" w:rsidP="00AB733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B7331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1271952"/>
            <wp:effectExtent l="19050" t="19050" r="22225" b="2349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9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B683B" w:rsidRDefault="00DB683B" w:rsidP="00AB7331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6415B1" w:rsidRPr="00AB7331" w:rsidRDefault="00AB7331" w:rsidP="00AB733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AB7331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672940" w:rsidRDefault="00056889" w:rsidP="00015B06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6889">
        <w:rPr>
          <w:rFonts w:ascii="Courier New" w:hAnsi="Courier New" w:cs="Courier New"/>
          <w:b/>
          <w:sz w:val="28"/>
          <w:szCs w:val="28"/>
        </w:rPr>
        <w:lastRenderedPageBreak/>
        <w:t>Банковские вклады драгоценных металлов</w:t>
      </w:r>
      <w:r w:rsidR="00672940" w:rsidRPr="00056889">
        <w:rPr>
          <w:rFonts w:ascii="Courier New" w:hAnsi="Courier New" w:cs="Courier New"/>
          <w:b/>
          <w:sz w:val="28"/>
          <w:szCs w:val="28"/>
        </w:rPr>
        <w:t>:</w:t>
      </w:r>
      <w:r w:rsidR="00DB683B" w:rsidRPr="00056889">
        <w:rPr>
          <w:rFonts w:ascii="Courier New" w:hAnsi="Courier New" w:cs="Courier New"/>
          <w:b/>
          <w:sz w:val="28"/>
          <w:szCs w:val="28"/>
        </w:rPr>
        <w:t xml:space="preserve"> </w:t>
      </w:r>
      <w:r w:rsidR="00DB683B" w:rsidRPr="00056889">
        <w:rPr>
          <w:rFonts w:ascii="Courier New" w:hAnsi="Courier New" w:cs="Courier New"/>
          <w:sz w:val="28"/>
          <w:szCs w:val="28"/>
        </w:rPr>
        <w:t>депозиты</w:t>
      </w:r>
      <w:r w:rsidR="00DB683B" w:rsidRPr="00056889">
        <w:rPr>
          <w:rFonts w:ascii="Courier New" w:hAnsi="Courier New" w:cs="Courier New"/>
          <w:b/>
          <w:sz w:val="28"/>
          <w:szCs w:val="28"/>
        </w:rPr>
        <w:t xml:space="preserve"> </w:t>
      </w:r>
      <w:r w:rsidR="00DB683B" w:rsidRPr="00056889">
        <w:rPr>
          <w:rFonts w:ascii="Courier New" w:hAnsi="Courier New" w:cs="Courier New"/>
          <w:sz w:val="28"/>
          <w:szCs w:val="28"/>
        </w:rPr>
        <w:t>драгоценных</w:t>
      </w:r>
      <w:r w:rsidR="00DB683B" w:rsidRPr="00056889">
        <w:rPr>
          <w:rFonts w:ascii="Courier New" w:hAnsi="Courier New" w:cs="Courier New"/>
          <w:b/>
          <w:sz w:val="28"/>
          <w:szCs w:val="28"/>
        </w:rPr>
        <w:t xml:space="preserve"> </w:t>
      </w:r>
      <w:r w:rsidR="00DB683B" w:rsidRPr="00056889">
        <w:rPr>
          <w:rFonts w:ascii="Courier New" w:hAnsi="Courier New" w:cs="Courier New"/>
          <w:sz w:val="28"/>
          <w:szCs w:val="28"/>
        </w:rPr>
        <w:t>металлов или камней</w:t>
      </w:r>
      <w:r w:rsidRPr="00056889">
        <w:rPr>
          <w:rFonts w:ascii="Courier New" w:hAnsi="Courier New" w:cs="Courier New"/>
          <w:sz w:val="28"/>
          <w:szCs w:val="28"/>
        </w:rPr>
        <w:t>.</w:t>
      </w:r>
      <w:r w:rsidR="00DB683B" w:rsidRPr="00056889">
        <w:rPr>
          <w:rFonts w:ascii="Courier New" w:hAnsi="Courier New" w:cs="Courier New"/>
          <w:sz w:val="28"/>
          <w:szCs w:val="28"/>
        </w:rPr>
        <w:t xml:space="preserve"> </w:t>
      </w:r>
      <w:r w:rsidR="005D41BA">
        <w:rPr>
          <w:rFonts w:ascii="Courier New" w:hAnsi="Courier New" w:cs="Courier New"/>
          <w:noProof/>
          <w:sz w:val="28"/>
          <w:szCs w:val="28"/>
        </w:rPr>
        <w:drawing>
          <wp:inline distT="0" distB="0" distL="0" distR="0">
            <wp:extent cx="5931535" cy="3390471"/>
            <wp:effectExtent l="19050" t="19050" r="12065" b="196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958" cy="33941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56889" w:rsidRDefault="00056889" w:rsidP="0005688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056889" w:rsidRDefault="00056889" w:rsidP="00056889">
      <w:pPr>
        <w:pStyle w:val="a3"/>
        <w:spacing w:after="0"/>
        <w:ind w:left="426"/>
        <w:rPr>
          <w:rFonts w:ascii="Courier New" w:hAnsi="Courier New" w:cs="Courier New"/>
          <w:sz w:val="28"/>
          <w:szCs w:val="28"/>
        </w:rPr>
      </w:pPr>
    </w:p>
    <w:p w:rsidR="00FF55F6" w:rsidRPr="00FF55F6" w:rsidRDefault="00FF55F6" w:rsidP="00056889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56889">
        <w:rPr>
          <w:rFonts w:ascii="Courier New" w:hAnsi="Courier New" w:cs="Courier New"/>
          <w:b/>
          <w:sz w:val="28"/>
          <w:szCs w:val="28"/>
        </w:rPr>
        <w:t xml:space="preserve">Металлические </w:t>
      </w:r>
      <w:proofErr w:type="gramStart"/>
      <w:r w:rsidRPr="00056889">
        <w:rPr>
          <w:rFonts w:ascii="Courier New" w:hAnsi="Courier New" w:cs="Courier New"/>
          <w:b/>
          <w:sz w:val="28"/>
          <w:szCs w:val="28"/>
        </w:rPr>
        <w:t>счета:</w:t>
      </w:r>
      <w:r>
        <w:rPr>
          <w:rFonts w:ascii="Courier New" w:hAnsi="Courier New" w:cs="Courier New"/>
          <w:sz w:val="28"/>
          <w:szCs w:val="28"/>
        </w:rPr>
        <w:t xml:space="preserve">  в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золоте, платине (как валюта, не обеспечивается реальным металлом), измерение в тройской унции (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oz</w:t>
      </w:r>
      <w:proofErr w:type="spellEnd"/>
      <w:r w:rsidRPr="000F367F">
        <w:rPr>
          <w:rFonts w:ascii="Courier New" w:hAnsi="Courier New" w:cs="Courier New"/>
          <w:sz w:val="28"/>
          <w:szCs w:val="28"/>
        </w:rPr>
        <w:t xml:space="preserve">, </w:t>
      </w:r>
      <w:r w:rsidRPr="000F367F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>31,1034768</w:t>
      </w:r>
      <w:r w:rsidRPr="000F367F"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r w:rsidRPr="000F367F"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>гр</w:t>
      </w:r>
      <w:r>
        <w:rPr>
          <w:rFonts w:ascii="Courier New" w:hAnsi="Courier New" w:cs="Courier New"/>
          <w:color w:val="202122"/>
          <w:sz w:val="28"/>
          <w:szCs w:val="28"/>
          <w:shd w:val="clear" w:color="auto" w:fill="FFFFFF"/>
        </w:rPr>
        <w:t>.</w:t>
      </w:r>
      <w:r>
        <w:rPr>
          <w:rFonts w:ascii="Courier New" w:hAnsi="Courier New" w:cs="Courier New"/>
          <w:sz w:val="28"/>
          <w:szCs w:val="28"/>
        </w:rPr>
        <w:t xml:space="preserve">). </w:t>
      </w:r>
      <w:r>
        <w:rPr>
          <w:rFonts w:ascii="Courier New" w:hAnsi="Courier New" w:cs="Courier New"/>
          <w:sz w:val="28"/>
          <w:szCs w:val="28"/>
          <w:lang w:val="en-US"/>
        </w:rPr>
        <w:t>XAU</w:t>
      </w:r>
      <w:r w:rsidRPr="002705A0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золото</w:t>
      </w:r>
      <w:r w:rsidRPr="002705A0">
        <w:rPr>
          <w:rFonts w:ascii="Courier New" w:hAnsi="Courier New" w:cs="Courier New"/>
          <w:sz w:val="28"/>
          <w:szCs w:val="28"/>
        </w:rPr>
        <w:t>)</w:t>
      </w:r>
      <w:r w:rsidRPr="000F367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XAG</w:t>
      </w:r>
      <w:r>
        <w:rPr>
          <w:rFonts w:ascii="Courier New" w:hAnsi="Courier New" w:cs="Courier New"/>
          <w:sz w:val="28"/>
          <w:szCs w:val="28"/>
        </w:rPr>
        <w:t xml:space="preserve"> (серебро)</w:t>
      </w:r>
      <w:r w:rsidRPr="000F367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XPT</w:t>
      </w:r>
      <w:r>
        <w:rPr>
          <w:rFonts w:ascii="Courier New" w:hAnsi="Courier New" w:cs="Courier New"/>
          <w:sz w:val="28"/>
          <w:szCs w:val="28"/>
        </w:rPr>
        <w:t xml:space="preserve"> (платина)</w:t>
      </w:r>
      <w:r w:rsidRPr="000F367F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XPD</w:t>
      </w:r>
      <w:r>
        <w:rPr>
          <w:rFonts w:ascii="Courier New" w:hAnsi="Courier New" w:cs="Courier New"/>
          <w:sz w:val="28"/>
          <w:szCs w:val="28"/>
        </w:rPr>
        <w:t xml:space="preserve"> (палладий)</w:t>
      </w:r>
      <w:r w:rsidRPr="000F367F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F55F6" w:rsidRDefault="00FF55F6" w:rsidP="00FF55F6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FF55F6" w:rsidRDefault="00FF55F6" w:rsidP="00FF55F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0F367F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E2BC327" wp14:editId="0FEA7F92">
            <wp:extent cx="5940425" cy="3391535"/>
            <wp:effectExtent l="19050" t="19050" r="22225" b="184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91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05A0" w:rsidRPr="00FF55F6" w:rsidRDefault="00FF55F6" w:rsidP="00FF55F6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FF55F6">
        <w:rPr>
          <w:rFonts w:ascii="Courier New" w:hAnsi="Courier New" w:cs="Courier New"/>
          <w:sz w:val="28"/>
          <w:szCs w:val="28"/>
        </w:rPr>
        <w:lastRenderedPageBreak/>
        <w:t xml:space="preserve"> </w:t>
      </w:r>
      <w:r w:rsidRPr="00FF55F6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2705A0" w:rsidRPr="00A31B85" w:rsidRDefault="00FF55F6" w:rsidP="0004648F">
      <w:pPr>
        <w:pStyle w:val="a3"/>
        <w:numPr>
          <w:ilvl w:val="0"/>
          <w:numId w:val="2"/>
        </w:numPr>
        <w:spacing w:after="0"/>
        <w:ind w:left="426"/>
        <w:jc w:val="both"/>
        <w:rPr>
          <w:rFonts w:ascii="Courier New" w:hAnsi="Courier New" w:cs="Courier New"/>
          <w:sz w:val="28"/>
          <w:szCs w:val="28"/>
        </w:rPr>
      </w:pPr>
      <w:r w:rsidRPr="00A31B85">
        <w:rPr>
          <w:rFonts w:ascii="Courier New" w:hAnsi="Courier New" w:cs="Courier New"/>
          <w:b/>
          <w:sz w:val="28"/>
          <w:szCs w:val="28"/>
        </w:rPr>
        <w:t xml:space="preserve">Металлические счета: </w:t>
      </w:r>
      <w:r w:rsidRPr="00A31B85">
        <w:rPr>
          <w:rFonts w:ascii="Courier New" w:hAnsi="Courier New" w:cs="Courier New"/>
          <w:sz w:val="28"/>
          <w:szCs w:val="28"/>
        </w:rPr>
        <w:t xml:space="preserve">взнос наличными на металлический счет    </w:t>
      </w:r>
    </w:p>
    <w:p w:rsidR="00056889" w:rsidRPr="00056889" w:rsidRDefault="00A31B85" w:rsidP="00056889">
      <w:pPr>
        <w:pStyle w:val="a3"/>
        <w:spacing w:after="0"/>
        <w:ind w:left="426"/>
        <w:rPr>
          <w:rFonts w:ascii="Courier New" w:hAnsi="Courier New" w:cs="Courier New"/>
          <w:sz w:val="28"/>
          <w:szCs w:val="28"/>
        </w:rPr>
      </w:pPr>
      <w:r>
        <w:object w:dxaOrig="12586" w:dyaOrig="8431">
          <v:shape id="_x0000_i1034" type="#_x0000_t75" style="width:467.8pt;height:292pt" o:ole="">
            <v:imagedata r:id="rId33" o:title=""/>
          </v:shape>
          <o:OLEObject Type="Embed" ProgID="Visio.Drawing.15" ShapeID="_x0000_i1034" DrawAspect="Content" ObjectID="_1676929667" r:id="rId34"/>
        </w:object>
      </w:r>
    </w:p>
    <w:p w:rsidR="00FF55F6" w:rsidRPr="00FF55F6" w:rsidRDefault="00FF55F6" w:rsidP="003C6BB7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sz w:val="28"/>
          <w:szCs w:val="28"/>
        </w:rPr>
      </w:pPr>
      <w:r w:rsidRPr="00056889">
        <w:rPr>
          <w:rFonts w:ascii="Courier New" w:hAnsi="Courier New" w:cs="Courier New"/>
          <w:b/>
          <w:sz w:val="28"/>
          <w:szCs w:val="28"/>
        </w:rPr>
        <w:t>Металлические счета</w:t>
      </w:r>
      <w:r w:rsidRPr="00FF55F6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</w:rPr>
        <w:t xml:space="preserve">перечисление </w:t>
      </w:r>
      <w:proofErr w:type="gramStart"/>
      <w:r>
        <w:rPr>
          <w:rFonts w:ascii="Courier New" w:hAnsi="Courier New" w:cs="Courier New"/>
          <w:sz w:val="28"/>
          <w:szCs w:val="28"/>
        </w:rPr>
        <w:t>в металлического счета</w:t>
      </w:r>
      <w:proofErr w:type="gramEnd"/>
      <w:r w:rsidRPr="00FF55F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FF55F6" w:rsidRDefault="00FF55F6" w:rsidP="00FF55F6">
      <w:pPr>
        <w:spacing w:after="0"/>
        <w:rPr>
          <w:rFonts w:ascii="Courier New" w:hAnsi="Courier New" w:cs="Courier New"/>
          <w:sz w:val="28"/>
          <w:szCs w:val="28"/>
        </w:rPr>
      </w:pPr>
    </w:p>
    <w:p w:rsidR="00FF55F6" w:rsidRDefault="00A31B85" w:rsidP="00FF55F6">
      <w:pPr>
        <w:spacing w:after="0"/>
        <w:rPr>
          <w:rFonts w:ascii="Courier New" w:hAnsi="Courier New" w:cs="Courier New"/>
          <w:sz w:val="28"/>
          <w:szCs w:val="28"/>
        </w:rPr>
      </w:pPr>
      <w:r>
        <w:object w:dxaOrig="12751" w:dyaOrig="8431">
          <v:shape id="_x0000_i1035" type="#_x0000_t75" style="width:467.35pt;height:282.7pt" o:ole="">
            <v:imagedata r:id="rId35" o:title=""/>
          </v:shape>
          <o:OLEObject Type="Embed" ProgID="Visio.Drawing.15" ShapeID="_x0000_i1035" DrawAspect="Content" ObjectID="_1676929668" r:id="rId36"/>
        </w:object>
      </w:r>
    </w:p>
    <w:p w:rsidR="00FF55F6" w:rsidRDefault="00FF55F6" w:rsidP="00FF55F6">
      <w:pPr>
        <w:spacing w:after="0"/>
        <w:rPr>
          <w:rFonts w:ascii="Courier New" w:hAnsi="Courier New" w:cs="Courier New"/>
          <w:sz w:val="28"/>
          <w:szCs w:val="28"/>
        </w:rPr>
      </w:pPr>
    </w:p>
    <w:p w:rsidR="003E7B42" w:rsidRDefault="003E7B42" w:rsidP="003C6BB7">
      <w:pPr>
        <w:pStyle w:val="a3"/>
        <w:numPr>
          <w:ilvl w:val="0"/>
          <w:numId w:val="2"/>
        </w:numPr>
        <w:spacing w:after="0"/>
        <w:rPr>
          <w:rFonts w:ascii="Courier New" w:hAnsi="Courier New" w:cs="Courier New"/>
          <w:sz w:val="28"/>
          <w:szCs w:val="28"/>
        </w:rPr>
      </w:pPr>
      <w:r w:rsidRPr="003E7B42">
        <w:rPr>
          <w:rFonts w:ascii="Courier New" w:hAnsi="Courier New" w:cs="Courier New"/>
          <w:b/>
          <w:sz w:val="28"/>
          <w:szCs w:val="28"/>
        </w:rPr>
        <w:lastRenderedPageBreak/>
        <w:t>Д</w:t>
      </w:r>
      <w:r w:rsidR="006415B1" w:rsidRPr="003E7B42">
        <w:rPr>
          <w:rFonts w:ascii="Courier New" w:hAnsi="Courier New" w:cs="Courier New"/>
          <w:b/>
          <w:sz w:val="28"/>
          <w:szCs w:val="28"/>
        </w:rPr>
        <w:t>епозитные ячейки</w:t>
      </w:r>
      <w:r>
        <w:rPr>
          <w:rFonts w:ascii="Courier New" w:hAnsi="Courier New" w:cs="Courier New"/>
          <w:b/>
          <w:sz w:val="28"/>
          <w:szCs w:val="28"/>
        </w:rPr>
        <w:t xml:space="preserve"> (сейфы)</w:t>
      </w:r>
      <w:r>
        <w:rPr>
          <w:rFonts w:ascii="Courier New" w:hAnsi="Courier New" w:cs="Courier New"/>
          <w:sz w:val="28"/>
          <w:szCs w:val="28"/>
        </w:rPr>
        <w:t xml:space="preserve">: ячейки для хранения ценностей, договор на аренду депозитной ячейки. </w:t>
      </w:r>
    </w:p>
    <w:p w:rsidR="003E7B42" w:rsidRDefault="00570F2D" w:rsidP="003E7B42">
      <w:pPr>
        <w:spacing w:after="0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7885" cy="2256155"/>
            <wp:effectExtent l="19050" t="19050" r="24765" b="1079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5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415B1" w:rsidRPr="003E7B42" w:rsidRDefault="003E7B42" w:rsidP="003E7B42">
      <w:pPr>
        <w:spacing w:after="0"/>
        <w:rPr>
          <w:rFonts w:ascii="Courier New" w:hAnsi="Courier New" w:cs="Courier New"/>
          <w:sz w:val="28"/>
          <w:szCs w:val="28"/>
        </w:rPr>
      </w:pPr>
      <w:r w:rsidRPr="003E7B42">
        <w:rPr>
          <w:rFonts w:ascii="Courier New" w:hAnsi="Courier New" w:cs="Courier New"/>
          <w:sz w:val="28"/>
          <w:szCs w:val="28"/>
        </w:rPr>
        <w:t xml:space="preserve">  </w:t>
      </w:r>
    </w:p>
    <w:p w:rsidR="006415B1" w:rsidRDefault="003E7B42" w:rsidP="00B53313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3E7B42">
        <w:rPr>
          <w:rFonts w:ascii="Courier New" w:hAnsi="Courier New" w:cs="Courier New"/>
          <w:b/>
          <w:sz w:val="28"/>
          <w:szCs w:val="28"/>
        </w:rPr>
        <w:t>Вексел</w:t>
      </w:r>
      <w:r w:rsidR="003C0AA9">
        <w:rPr>
          <w:rFonts w:ascii="Courier New" w:hAnsi="Courier New" w:cs="Courier New"/>
          <w:b/>
          <w:sz w:val="28"/>
          <w:szCs w:val="28"/>
        </w:rPr>
        <w:t>ь</w:t>
      </w:r>
      <w:r w:rsidRPr="003E7B42">
        <w:rPr>
          <w:rFonts w:ascii="Courier New" w:hAnsi="Courier New" w:cs="Courier New"/>
          <w:b/>
          <w:sz w:val="28"/>
          <w:szCs w:val="28"/>
        </w:rPr>
        <w:t>:</w:t>
      </w:r>
      <w:r w:rsidR="00D633A6">
        <w:rPr>
          <w:rFonts w:ascii="Courier New" w:hAnsi="Courier New" w:cs="Courier New"/>
          <w:b/>
          <w:sz w:val="28"/>
          <w:szCs w:val="28"/>
        </w:rPr>
        <w:t xml:space="preserve"> </w:t>
      </w:r>
      <w:r w:rsidR="00D633A6">
        <w:rPr>
          <w:rFonts w:ascii="Courier New" w:hAnsi="Courier New" w:cs="Courier New"/>
          <w:sz w:val="28"/>
          <w:szCs w:val="28"/>
        </w:rPr>
        <w:t xml:space="preserve">ценная бумага, строго оформлена, дающее право векселедержателю получить от должника денежные средства. </w:t>
      </w:r>
      <w:r w:rsidR="00D633A6" w:rsidRPr="00535036">
        <w:rPr>
          <w:rFonts w:ascii="Courier New" w:hAnsi="Courier New" w:cs="Courier New"/>
          <w:b/>
          <w:sz w:val="28"/>
          <w:szCs w:val="28"/>
        </w:rPr>
        <w:t>Переводной вексель</w:t>
      </w:r>
      <w:r w:rsidR="00D633A6">
        <w:rPr>
          <w:rFonts w:ascii="Courier New" w:hAnsi="Courier New" w:cs="Courier New"/>
          <w:sz w:val="28"/>
          <w:szCs w:val="28"/>
        </w:rPr>
        <w:t xml:space="preserve"> позволяет менять </w:t>
      </w:r>
      <w:r w:rsidR="00B53313">
        <w:rPr>
          <w:rFonts w:ascii="Courier New" w:hAnsi="Courier New" w:cs="Courier New"/>
          <w:sz w:val="28"/>
          <w:szCs w:val="28"/>
        </w:rPr>
        <w:t>должника</w:t>
      </w:r>
      <w:r w:rsidR="00535036">
        <w:rPr>
          <w:rFonts w:ascii="Courier New" w:hAnsi="Courier New" w:cs="Courier New"/>
          <w:sz w:val="28"/>
          <w:szCs w:val="28"/>
        </w:rPr>
        <w:t xml:space="preserve"> или получателя</w:t>
      </w:r>
      <w:r w:rsidR="00B53313">
        <w:rPr>
          <w:rFonts w:ascii="Courier New" w:hAnsi="Courier New" w:cs="Courier New"/>
          <w:sz w:val="28"/>
          <w:szCs w:val="28"/>
        </w:rPr>
        <w:t xml:space="preserve"> с согласия векселедержателя. </w:t>
      </w:r>
      <w:r w:rsidR="005A13A1">
        <w:rPr>
          <w:rFonts w:ascii="Courier New" w:hAnsi="Courier New" w:cs="Courier New"/>
          <w:sz w:val="28"/>
          <w:szCs w:val="28"/>
        </w:rPr>
        <w:t xml:space="preserve">Вексельное право хорошо продумано, дает возможность быстро совершать операции (без суда и юридических проволочек).  </w:t>
      </w:r>
      <w:r w:rsidR="007561C2">
        <w:rPr>
          <w:rFonts w:ascii="Courier New" w:hAnsi="Courier New" w:cs="Courier New"/>
          <w:sz w:val="28"/>
          <w:szCs w:val="28"/>
        </w:rPr>
        <w:t xml:space="preserve">Обычно вексель используется для расчетов между физическими лицами. </w:t>
      </w:r>
      <w:r w:rsidR="00D633A6">
        <w:rPr>
          <w:rFonts w:ascii="Courier New" w:hAnsi="Courier New" w:cs="Courier New"/>
          <w:sz w:val="28"/>
          <w:szCs w:val="28"/>
        </w:rPr>
        <w:t xml:space="preserve">   </w:t>
      </w:r>
      <w:r w:rsidR="00D633A6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70F2D" w:rsidRPr="00570F2D" w:rsidRDefault="00570F2D" w:rsidP="00570F2D">
      <w:pPr>
        <w:spacing w:after="0"/>
        <w:rPr>
          <w:rFonts w:ascii="Courier New" w:hAnsi="Courier New" w:cs="Courier New"/>
          <w:b/>
          <w:sz w:val="28"/>
          <w:szCs w:val="28"/>
        </w:rPr>
      </w:pPr>
    </w:p>
    <w:p w:rsidR="005A13A1" w:rsidRDefault="005A13A1" w:rsidP="007561C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5A13A1">
        <w:rPr>
          <w:rFonts w:ascii="Courier New" w:hAnsi="Courier New" w:cs="Courier New"/>
          <w:b/>
          <w:sz w:val="28"/>
          <w:szCs w:val="28"/>
        </w:rPr>
        <w:t>Це</w:t>
      </w:r>
      <w:r w:rsidR="006415B1" w:rsidRPr="005A13A1">
        <w:rPr>
          <w:rFonts w:ascii="Courier New" w:hAnsi="Courier New" w:cs="Courier New"/>
          <w:b/>
          <w:sz w:val="28"/>
          <w:szCs w:val="28"/>
        </w:rPr>
        <w:t>нные бумаги</w:t>
      </w:r>
      <w:r w:rsidRPr="005A13A1">
        <w:rPr>
          <w:rFonts w:ascii="Courier New" w:hAnsi="Courier New" w:cs="Courier New"/>
          <w:b/>
          <w:sz w:val="28"/>
          <w:szCs w:val="28"/>
        </w:rPr>
        <w:t>:</w:t>
      </w:r>
      <w:r w:rsidR="007561C2">
        <w:rPr>
          <w:rFonts w:ascii="Courier New" w:hAnsi="Courier New" w:cs="Courier New"/>
          <w:b/>
          <w:sz w:val="28"/>
          <w:szCs w:val="28"/>
        </w:rPr>
        <w:t xml:space="preserve"> </w:t>
      </w:r>
      <w:r w:rsidR="007561C2">
        <w:rPr>
          <w:rFonts w:ascii="Courier New" w:hAnsi="Courier New" w:cs="Courier New"/>
          <w:sz w:val="28"/>
          <w:szCs w:val="28"/>
        </w:rPr>
        <w:t>документ, удостоверяющий права собственности (акции, облигации). Эмитируют юридические лица (имеющие лицензию) для привлечения денежных средств. По облигациям фиксированный процент, по акциям – дивиденды по итогу финансового года. Банк может покупать ценные бумаги</w:t>
      </w:r>
      <w:r w:rsidR="006C0071">
        <w:rPr>
          <w:rFonts w:ascii="Courier New" w:hAnsi="Courier New" w:cs="Courier New"/>
          <w:sz w:val="28"/>
          <w:szCs w:val="28"/>
        </w:rPr>
        <w:t xml:space="preserve"> (как деньги)</w:t>
      </w:r>
      <w:r w:rsidR="007561C2">
        <w:rPr>
          <w:rFonts w:ascii="Courier New" w:hAnsi="Courier New" w:cs="Courier New"/>
          <w:sz w:val="28"/>
          <w:szCs w:val="28"/>
        </w:rPr>
        <w:t xml:space="preserve">.      </w:t>
      </w:r>
    </w:p>
    <w:p w:rsidR="006415B1" w:rsidRPr="005A13A1" w:rsidRDefault="005A13A1" w:rsidP="005A13A1">
      <w:pPr>
        <w:spacing w:after="0"/>
        <w:rPr>
          <w:rFonts w:ascii="Courier New" w:hAnsi="Courier New" w:cs="Courier New"/>
          <w:b/>
          <w:sz w:val="28"/>
          <w:szCs w:val="28"/>
        </w:rPr>
      </w:pPr>
      <w:r w:rsidRPr="005A13A1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B3EB9" w:rsidRDefault="006C0071" w:rsidP="005B3EB9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0071">
        <w:rPr>
          <w:rFonts w:ascii="Courier New" w:hAnsi="Courier New" w:cs="Courier New"/>
          <w:b/>
          <w:sz w:val="28"/>
          <w:szCs w:val="28"/>
        </w:rPr>
        <w:t>Ме</w:t>
      </w:r>
      <w:r w:rsidR="006415B1" w:rsidRPr="006C0071">
        <w:rPr>
          <w:rFonts w:ascii="Courier New" w:hAnsi="Courier New" w:cs="Courier New"/>
          <w:b/>
          <w:sz w:val="28"/>
          <w:szCs w:val="28"/>
        </w:rPr>
        <w:t>жбанковские операции</w:t>
      </w:r>
      <w:r>
        <w:rPr>
          <w:rFonts w:ascii="Courier New" w:hAnsi="Courier New" w:cs="Courier New"/>
          <w:sz w:val="28"/>
          <w:szCs w:val="28"/>
        </w:rPr>
        <w:t>:</w:t>
      </w:r>
      <w:r w:rsidR="006415B1" w:rsidRPr="006415B1">
        <w:rPr>
          <w:rFonts w:ascii="Courier New" w:hAnsi="Courier New" w:cs="Courier New"/>
          <w:sz w:val="28"/>
          <w:szCs w:val="28"/>
        </w:rPr>
        <w:t xml:space="preserve"> </w:t>
      </w:r>
      <w:r w:rsidR="005B3EB9">
        <w:rPr>
          <w:rFonts w:ascii="Courier New" w:hAnsi="Courier New" w:cs="Courier New"/>
          <w:sz w:val="28"/>
          <w:szCs w:val="28"/>
        </w:rPr>
        <w:t xml:space="preserve">корреспондентский счет – счет банка в другом банке, используется для выполнения операций с иностранной валютой и для ускорения выполнения операций. Обычно договор обоюдный. Кредитная линия. Проценты по остатку. Проценты по овернайтам. </w:t>
      </w:r>
      <w:r w:rsidR="00AB54BD">
        <w:rPr>
          <w:rFonts w:ascii="Courier New" w:hAnsi="Courier New" w:cs="Courier New"/>
          <w:sz w:val="28"/>
          <w:szCs w:val="28"/>
        </w:rPr>
        <w:t xml:space="preserve">Ностро-счет – счет банка-резидента в другом банке-корреспонденте. Лоро-счет – счет банка-корреспондента в банке резиденте. </w:t>
      </w:r>
      <w:r w:rsidR="003F3922">
        <w:rPr>
          <w:rFonts w:ascii="Courier New" w:hAnsi="Courier New" w:cs="Courier New"/>
          <w:sz w:val="28"/>
          <w:szCs w:val="28"/>
        </w:rPr>
        <w:t xml:space="preserve">Лоро-счет иностранного банка в валюте резидента называют востро-счет. Ностро – наш у вас, востро – ваш у нас.  </w:t>
      </w:r>
      <w:r w:rsidR="00AB54BD">
        <w:rPr>
          <w:rFonts w:ascii="Courier New" w:hAnsi="Courier New" w:cs="Courier New"/>
          <w:sz w:val="28"/>
          <w:szCs w:val="28"/>
        </w:rPr>
        <w:t xml:space="preserve"> </w:t>
      </w:r>
    </w:p>
    <w:p w:rsidR="005B3EB9" w:rsidRPr="005B3EB9" w:rsidRDefault="005B3EB9" w:rsidP="005B3EB9">
      <w:pPr>
        <w:pStyle w:val="a3"/>
        <w:rPr>
          <w:rFonts w:ascii="Courier New" w:hAnsi="Courier New" w:cs="Courier New"/>
          <w:sz w:val="28"/>
          <w:szCs w:val="28"/>
        </w:rPr>
      </w:pPr>
    </w:p>
    <w:p w:rsidR="005B3EB9" w:rsidRDefault="005B3EB9" w:rsidP="005B3EB9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:rsidR="006415B1" w:rsidRPr="005B3EB9" w:rsidRDefault="005B3EB9" w:rsidP="005B3EB9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5B3EB9">
        <w:rPr>
          <w:rFonts w:ascii="Courier New" w:hAnsi="Courier New" w:cs="Courier New"/>
          <w:sz w:val="28"/>
          <w:szCs w:val="28"/>
        </w:rPr>
        <w:t xml:space="preserve">   </w:t>
      </w:r>
      <w:r w:rsidR="00BD422E">
        <w:object w:dxaOrig="21300" w:dyaOrig="7681">
          <v:shape id="_x0000_i1036" type="#_x0000_t75" style="width:467.35pt;height:168.75pt" o:ole="">
            <v:imagedata r:id="rId38" o:title=""/>
          </v:shape>
          <o:OLEObject Type="Embed" ProgID="Visio.Drawing.15" ShapeID="_x0000_i1036" DrawAspect="Content" ObjectID="_1676929669" r:id="rId39"/>
        </w:object>
      </w:r>
      <w:r w:rsidR="006415B1" w:rsidRPr="005B3EB9">
        <w:rPr>
          <w:rFonts w:ascii="Courier New" w:hAnsi="Courier New" w:cs="Courier New"/>
          <w:sz w:val="28"/>
          <w:szCs w:val="28"/>
        </w:rPr>
        <w:t xml:space="preserve"> </w:t>
      </w:r>
    </w:p>
    <w:p w:rsidR="006C0071" w:rsidRDefault="006C0071" w:rsidP="006C0071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B90AA2" w:rsidRDefault="00B90AA2" w:rsidP="00B90AA2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0071">
        <w:rPr>
          <w:rFonts w:ascii="Courier New" w:hAnsi="Courier New" w:cs="Courier New"/>
          <w:b/>
          <w:sz w:val="28"/>
          <w:szCs w:val="28"/>
        </w:rPr>
        <w:t xml:space="preserve">Межбанковские </w:t>
      </w:r>
      <w:proofErr w:type="gramStart"/>
      <w:r w:rsidRPr="006C0071">
        <w:rPr>
          <w:rFonts w:ascii="Courier New" w:hAnsi="Courier New" w:cs="Courier New"/>
          <w:b/>
          <w:sz w:val="28"/>
          <w:szCs w:val="28"/>
        </w:rPr>
        <w:t>операции</w:t>
      </w:r>
      <w:r>
        <w:rPr>
          <w:rFonts w:ascii="Courier New" w:hAnsi="Courier New" w:cs="Courier New"/>
          <w:sz w:val="28"/>
          <w:szCs w:val="28"/>
        </w:rPr>
        <w:t>:  межбанковские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кредиты,</w:t>
      </w:r>
      <w:r w:rsidRPr="00B90AA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кредитные линии, покупка продажа валюты (</w:t>
      </w:r>
      <w:r>
        <w:rPr>
          <w:rFonts w:ascii="Courier New" w:hAnsi="Courier New" w:cs="Courier New"/>
          <w:sz w:val="28"/>
          <w:szCs w:val="28"/>
          <w:lang w:val="en-US"/>
        </w:rPr>
        <w:t>forex</w:t>
      </w:r>
      <w:r>
        <w:rPr>
          <w:rFonts w:ascii="Courier New" w:hAnsi="Courier New" w:cs="Courier New"/>
          <w:sz w:val="28"/>
          <w:szCs w:val="28"/>
        </w:rPr>
        <w:t xml:space="preserve">).   </w:t>
      </w:r>
    </w:p>
    <w:p w:rsidR="0092734E" w:rsidRDefault="0092734E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0071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2734E">
        <w:rPr>
          <w:rFonts w:ascii="Courier New" w:hAnsi="Courier New" w:cs="Courier New"/>
          <w:sz w:val="28"/>
          <w:szCs w:val="28"/>
        </w:rPr>
        <w:t>валютная спекуляция</w:t>
      </w:r>
      <w:r>
        <w:rPr>
          <w:rFonts w:ascii="Courier New" w:hAnsi="Courier New" w:cs="Courier New"/>
          <w:sz w:val="28"/>
          <w:szCs w:val="28"/>
        </w:rPr>
        <w:t xml:space="preserve"> – цикл покупки и продажи (зафиксировать доход/убытки) валюты с целью получения дохода.   </w:t>
      </w:r>
    </w:p>
    <w:p w:rsidR="0092734E" w:rsidRPr="0092734E" w:rsidRDefault="0092734E" w:rsidP="0092734E">
      <w:pPr>
        <w:pStyle w:val="a3"/>
        <w:spacing w:after="0"/>
        <w:ind w:left="426"/>
        <w:jc w:val="both"/>
        <w:rPr>
          <w:rFonts w:ascii="Courier New" w:hAnsi="Courier New" w:cs="Courier New"/>
          <w:sz w:val="28"/>
          <w:szCs w:val="28"/>
        </w:rPr>
      </w:pPr>
    </w:p>
    <w:p w:rsidR="0092734E" w:rsidRDefault="0092734E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0071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короткие валютные сделки </w:t>
      </w:r>
      <w:r w:rsidRPr="0092734E">
        <w:rPr>
          <w:rFonts w:ascii="Courier New" w:hAnsi="Courier New" w:cs="Courier New"/>
          <w:sz w:val="28"/>
          <w:szCs w:val="28"/>
          <w:lang w:val="en-US"/>
        </w:rPr>
        <w:t>today</w:t>
      </w:r>
      <w:r w:rsidRPr="0092734E">
        <w:rPr>
          <w:rFonts w:ascii="Courier New" w:hAnsi="Courier New" w:cs="Courier New"/>
          <w:sz w:val="28"/>
          <w:szCs w:val="28"/>
        </w:rPr>
        <w:t xml:space="preserve">, </w:t>
      </w:r>
      <w:r w:rsidRPr="0092734E">
        <w:rPr>
          <w:rFonts w:ascii="Courier New" w:hAnsi="Courier New" w:cs="Courier New"/>
          <w:sz w:val="28"/>
          <w:szCs w:val="28"/>
          <w:lang w:val="en-US"/>
        </w:rPr>
        <w:t>tomorrow</w:t>
      </w:r>
      <w:r w:rsidRPr="0092734E">
        <w:rPr>
          <w:rFonts w:ascii="Courier New" w:hAnsi="Courier New" w:cs="Courier New"/>
          <w:sz w:val="28"/>
          <w:szCs w:val="28"/>
        </w:rPr>
        <w:t xml:space="preserve">, </w:t>
      </w:r>
      <w:r w:rsidRPr="0092734E">
        <w:rPr>
          <w:rFonts w:ascii="Courier New" w:hAnsi="Courier New" w:cs="Courier New"/>
          <w:sz w:val="28"/>
          <w:szCs w:val="28"/>
          <w:lang w:val="en-US"/>
        </w:rPr>
        <w:t>spot</w:t>
      </w:r>
      <w:r>
        <w:rPr>
          <w:rFonts w:ascii="Courier New" w:hAnsi="Courier New" w:cs="Courier New"/>
          <w:sz w:val="28"/>
          <w:szCs w:val="28"/>
        </w:rPr>
        <w:t>.</w:t>
      </w:r>
    </w:p>
    <w:p w:rsidR="0092734E" w:rsidRPr="0092734E" w:rsidRDefault="0092734E" w:rsidP="0092734E">
      <w:pPr>
        <w:pStyle w:val="a3"/>
        <w:rPr>
          <w:rFonts w:ascii="Courier New" w:hAnsi="Courier New" w:cs="Courier New"/>
          <w:sz w:val="28"/>
          <w:szCs w:val="28"/>
        </w:rPr>
      </w:pPr>
    </w:p>
    <w:p w:rsidR="0092734E" w:rsidRPr="0092734E" w:rsidRDefault="0092734E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6C0071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9F6778">
        <w:rPr>
          <w:rFonts w:ascii="Courier New" w:hAnsi="Courier New" w:cs="Courier New"/>
          <w:sz w:val="28"/>
          <w:szCs w:val="28"/>
        </w:rPr>
        <w:t>форвардные сделки</w:t>
      </w:r>
      <w:r w:rsidRPr="009F6778">
        <w:rPr>
          <w:rFonts w:ascii="Courier New" w:hAnsi="Courier New" w:cs="Courier New"/>
          <w:sz w:val="28"/>
          <w:szCs w:val="28"/>
        </w:rPr>
        <w:t xml:space="preserve"> (</w:t>
      </w:r>
      <w:r w:rsidRPr="009F6778">
        <w:rPr>
          <w:rFonts w:ascii="Courier New" w:hAnsi="Courier New" w:cs="Courier New"/>
          <w:sz w:val="28"/>
          <w:szCs w:val="28"/>
          <w:lang w:val="en-US"/>
        </w:rPr>
        <w:t>forward</w:t>
      </w:r>
      <w:r w:rsidRPr="009F6778">
        <w:rPr>
          <w:rFonts w:ascii="Courier New" w:hAnsi="Courier New" w:cs="Courier New"/>
          <w:sz w:val="28"/>
          <w:szCs w:val="28"/>
        </w:rPr>
        <w:t xml:space="preserve">), сделка сегодня, доставка (обмен) дольше, чем </w:t>
      </w:r>
      <w:r w:rsidRPr="009F6778">
        <w:rPr>
          <w:rFonts w:ascii="Courier New" w:hAnsi="Courier New" w:cs="Courier New"/>
          <w:sz w:val="28"/>
          <w:szCs w:val="28"/>
          <w:lang w:val="en-US"/>
        </w:rPr>
        <w:t>spot</w:t>
      </w:r>
      <w:r w:rsidRPr="009F6778">
        <w:rPr>
          <w:rFonts w:ascii="Courier New" w:hAnsi="Courier New" w:cs="Courier New"/>
          <w:sz w:val="28"/>
          <w:szCs w:val="28"/>
        </w:rPr>
        <w:t>.</w:t>
      </w:r>
      <w:r w:rsidR="00DA7206">
        <w:rPr>
          <w:rFonts w:ascii="Courier New" w:hAnsi="Courier New" w:cs="Courier New"/>
          <w:sz w:val="28"/>
          <w:szCs w:val="28"/>
        </w:rPr>
        <w:t xml:space="preserve"> Нельзя отказаться. </w:t>
      </w:r>
    </w:p>
    <w:p w:rsidR="009F6778" w:rsidRPr="009F6778" w:rsidRDefault="0092734E" w:rsidP="00A40F8C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F6778">
        <w:rPr>
          <w:rFonts w:ascii="Courier New" w:hAnsi="Courier New" w:cs="Courier New"/>
          <w:sz w:val="24"/>
          <w:szCs w:val="24"/>
        </w:rPr>
        <w:t xml:space="preserve"> </w:t>
      </w:r>
      <w:r w:rsidR="009F6778" w:rsidRPr="009F6778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 w:rsidR="009F6778" w:rsidRPr="009F6778">
        <w:rPr>
          <w:rFonts w:ascii="Courier New" w:hAnsi="Courier New" w:cs="Courier New"/>
          <w:sz w:val="28"/>
          <w:szCs w:val="28"/>
        </w:rPr>
        <w:t xml:space="preserve">: </w:t>
      </w:r>
      <w:r w:rsidR="009F6778" w:rsidRPr="009F6778">
        <w:rPr>
          <w:rFonts w:ascii="Courier New" w:hAnsi="Courier New" w:cs="Courier New"/>
          <w:sz w:val="28"/>
          <w:szCs w:val="28"/>
        </w:rPr>
        <w:t xml:space="preserve">валютный </w:t>
      </w:r>
      <w:r w:rsidR="009F6778" w:rsidRPr="009F6778">
        <w:rPr>
          <w:rFonts w:ascii="Courier New" w:hAnsi="Courier New" w:cs="Courier New"/>
          <w:sz w:val="28"/>
          <w:szCs w:val="28"/>
          <w:lang w:val="en-US"/>
        </w:rPr>
        <w:t>swap</w:t>
      </w:r>
      <w:r w:rsidR="009F6778" w:rsidRPr="009F6778">
        <w:rPr>
          <w:rFonts w:ascii="Courier New" w:hAnsi="Courier New" w:cs="Courier New"/>
          <w:sz w:val="28"/>
          <w:szCs w:val="28"/>
        </w:rPr>
        <w:t>, покупка валюты</w:t>
      </w:r>
      <w:r w:rsidR="009F6778">
        <w:rPr>
          <w:rFonts w:ascii="Courier New" w:hAnsi="Courier New" w:cs="Courier New"/>
          <w:sz w:val="28"/>
          <w:szCs w:val="28"/>
        </w:rPr>
        <w:t xml:space="preserve"> (обычно</w:t>
      </w:r>
      <w:r w:rsidR="009F6778" w:rsidRPr="009F6778">
        <w:rPr>
          <w:rFonts w:ascii="Courier New" w:hAnsi="Courier New" w:cs="Courier New"/>
          <w:sz w:val="28"/>
          <w:szCs w:val="28"/>
        </w:rPr>
        <w:t>,</w:t>
      </w:r>
      <w:r w:rsidR="009F6778">
        <w:rPr>
          <w:rFonts w:ascii="Courier New" w:hAnsi="Courier New" w:cs="Courier New"/>
          <w:sz w:val="28"/>
          <w:szCs w:val="28"/>
        </w:rPr>
        <w:t xml:space="preserve"> </w:t>
      </w:r>
      <w:r w:rsidR="009F6778">
        <w:rPr>
          <w:rFonts w:ascii="Courier New" w:hAnsi="Courier New" w:cs="Courier New"/>
          <w:sz w:val="28"/>
          <w:szCs w:val="28"/>
          <w:lang w:val="en-US"/>
        </w:rPr>
        <w:t>today</w:t>
      </w:r>
      <w:r w:rsidR="009F6778">
        <w:rPr>
          <w:rFonts w:ascii="Courier New" w:hAnsi="Courier New" w:cs="Courier New"/>
          <w:sz w:val="28"/>
          <w:szCs w:val="28"/>
        </w:rPr>
        <w:t>)</w:t>
      </w:r>
      <w:r w:rsidR="009F6778" w:rsidRPr="009F6778">
        <w:rPr>
          <w:rFonts w:ascii="Courier New" w:hAnsi="Courier New" w:cs="Courier New"/>
          <w:sz w:val="28"/>
          <w:szCs w:val="28"/>
        </w:rPr>
        <w:t xml:space="preserve"> с обязательством обратной продажи (</w:t>
      </w:r>
      <w:r w:rsidR="009F6778">
        <w:rPr>
          <w:rFonts w:ascii="Courier New" w:hAnsi="Courier New" w:cs="Courier New"/>
          <w:sz w:val="28"/>
          <w:szCs w:val="28"/>
        </w:rPr>
        <w:t xml:space="preserve">обычно, </w:t>
      </w:r>
      <w:r w:rsidR="009F6778">
        <w:rPr>
          <w:rFonts w:ascii="Courier New" w:hAnsi="Courier New" w:cs="Courier New"/>
          <w:sz w:val="28"/>
          <w:szCs w:val="28"/>
          <w:lang w:val="en-US"/>
        </w:rPr>
        <w:t>tomorrow</w:t>
      </w:r>
      <w:r w:rsidR="009F6778" w:rsidRPr="009F6778">
        <w:rPr>
          <w:rFonts w:ascii="Courier New" w:hAnsi="Courier New" w:cs="Courier New"/>
          <w:sz w:val="28"/>
          <w:szCs w:val="28"/>
        </w:rPr>
        <w:t>).</w:t>
      </w:r>
    </w:p>
    <w:p w:rsidR="0092734E" w:rsidRPr="0092734E" w:rsidRDefault="00DA7206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F6778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 w:rsidRPr="009F677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опцион – контракт на покупку (доставку) валюты в будущем (оплата за опцион сразу). Можно отказаться от покупки – </w:t>
      </w:r>
      <w:proofErr w:type="gramStart"/>
      <w:r>
        <w:rPr>
          <w:rFonts w:ascii="Courier New" w:hAnsi="Courier New" w:cs="Courier New"/>
          <w:sz w:val="28"/>
          <w:szCs w:val="28"/>
        </w:rPr>
        <w:t>убыток  равен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стоимости опциона.      </w:t>
      </w:r>
    </w:p>
    <w:p w:rsidR="0092734E" w:rsidRPr="0092734E" w:rsidRDefault="00DA7206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F6778">
        <w:rPr>
          <w:rFonts w:ascii="Courier New" w:hAnsi="Courier New" w:cs="Courier New"/>
          <w:b/>
          <w:sz w:val="28"/>
          <w:szCs w:val="28"/>
        </w:rPr>
        <w:t>Межбанковские операции</w:t>
      </w:r>
      <w:r w:rsidRPr="009F677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валютный фьючерс – сделка на покупку</w:t>
      </w:r>
      <w:r w:rsidRPr="00DA7206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</w:rPr>
        <w:t xml:space="preserve">продажу валюты </w:t>
      </w:r>
      <w:r w:rsidR="009204BD">
        <w:rPr>
          <w:rFonts w:ascii="Courier New" w:hAnsi="Courier New" w:cs="Courier New"/>
          <w:sz w:val="28"/>
          <w:szCs w:val="28"/>
        </w:rPr>
        <w:t xml:space="preserve">в будущем, но без </w:t>
      </w:r>
      <w:proofErr w:type="gramStart"/>
      <w:r w:rsidR="009204BD">
        <w:rPr>
          <w:rFonts w:ascii="Courier New" w:hAnsi="Courier New" w:cs="Courier New"/>
          <w:sz w:val="28"/>
          <w:szCs w:val="28"/>
        </w:rPr>
        <w:t>доставки  основной</w:t>
      </w:r>
      <w:proofErr w:type="gramEnd"/>
      <w:r w:rsidR="009204BD">
        <w:rPr>
          <w:rFonts w:ascii="Courier New" w:hAnsi="Courier New" w:cs="Courier New"/>
          <w:sz w:val="28"/>
          <w:szCs w:val="28"/>
        </w:rPr>
        <w:t xml:space="preserve"> суммы, перечисляется только зафиксированный  результат (перечисляет тот, кто в убытке). </w:t>
      </w:r>
    </w:p>
    <w:p w:rsidR="0092734E" w:rsidRPr="009204BD" w:rsidRDefault="0092734E" w:rsidP="009204BD">
      <w:pPr>
        <w:pStyle w:val="a3"/>
        <w:spacing w:after="0"/>
        <w:ind w:left="426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9204BD" w:rsidRDefault="009204BD" w:rsidP="0092734E">
      <w:pPr>
        <w:pStyle w:val="a3"/>
        <w:numPr>
          <w:ilvl w:val="0"/>
          <w:numId w:val="2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9F6778">
        <w:rPr>
          <w:rFonts w:ascii="Courier New" w:hAnsi="Courier New" w:cs="Courier New"/>
          <w:b/>
          <w:sz w:val="28"/>
          <w:szCs w:val="28"/>
        </w:rPr>
        <w:lastRenderedPageBreak/>
        <w:t>Межбанковские операции</w:t>
      </w:r>
      <w:r w:rsidRPr="009F677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хеджирование – заключение обратной сделки (с правом отказа, </w:t>
      </w:r>
      <w:proofErr w:type="gramStart"/>
      <w:r>
        <w:rPr>
          <w:rFonts w:ascii="Courier New" w:hAnsi="Courier New" w:cs="Courier New"/>
          <w:sz w:val="28"/>
          <w:szCs w:val="28"/>
        </w:rPr>
        <w:t>например</w:t>
      </w:r>
      <w:proofErr w:type="gramEnd"/>
      <w:r>
        <w:rPr>
          <w:rFonts w:ascii="Courier New" w:hAnsi="Courier New" w:cs="Courier New"/>
          <w:sz w:val="28"/>
          <w:szCs w:val="28"/>
        </w:rPr>
        <w:t xml:space="preserve"> опцион) с </w:t>
      </w:r>
      <w:bookmarkStart w:id="0" w:name="_GoBack"/>
      <w:bookmarkEnd w:id="0"/>
      <w:r>
        <w:rPr>
          <w:rFonts w:ascii="Courier New" w:hAnsi="Courier New" w:cs="Courier New"/>
          <w:sz w:val="28"/>
          <w:szCs w:val="28"/>
        </w:rPr>
        <w:t>целью страхования сделки (обычно, торговой).</w:t>
      </w:r>
    </w:p>
    <w:p w:rsidR="0092734E" w:rsidRDefault="0092734E" w:rsidP="00B90AA2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p w:rsidR="006415B1" w:rsidRDefault="006415B1" w:rsidP="00B90AA2">
      <w:pPr>
        <w:numPr>
          <w:ilvl w:val="0"/>
          <w:numId w:val="2"/>
        </w:numPr>
        <w:spacing w:after="0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  <w:r>
        <w:rPr>
          <w:rFonts w:ascii="Courier New" w:eastAsiaTheme="minorEastAsia" w:hAnsi="Courier New" w:cs="Courier New"/>
          <w:b/>
          <w:sz w:val="28"/>
          <w:szCs w:val="28"/>
          <w:lang w:eastAsia="ru-RU"/>
        </w:rPr>
        <w:t>КОНЕЦ</w:t>
      </w:r>
    </w:p>
    <w:p w:rsidR="006415B1" w:rsidRDefault="006415B1" w:rsidP="003F3922">
      <w:pPr>
        <w:spacing w:after="0"/>
        <w:ind w:left="426"/>
        <w:contextualSpacing/>
        <w:jc w:val="both"/>
        <w:rPr>
          <w:rFonts w:ascii="Courier New" w:eastAsiaTheme="minorEastAsia" w:hAnsi="Courier New" w:cs="Courier New"/>
          <w:b/>
          <w:sz w:val="28"/>
          <w:szCs w:val="28"/>
          <w:lang w:eastAsia="ru-RU"/>
        </w:rPr>
      </w:pPr>
    </w:p>
    <w:sectPr w:rsidR="006415B1">
      <w:footerReference w:type="default" r:id="rId4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23F09" w:rsidRDefault="00C23F09" w:rsidP="00837CEC">
      <w:pPr>
        <w:spacing w:after="0" w:line="240" w:lineRule="auto"/>
      </w:pPr>
      <w:r>
        <w:separator/>
      </w:r>
    </w:p>
  </w:endnote>
  <w:endnote w:type="continuationSeparator" w:id="0">
    <w:p w:rsidR="00C23F09" w:rsidRDefault="00C23F09" w:rsidP="00837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44382036"/>
      <w:docPartObj>
        <w:docPartGallery w:val="Page Numbers (Bottom of Page)"/>
        <w:docPartUnique/>
      </w:docPartObj>
    </w:sdtPr>
    <w:sdtEndPr/>
    <w:sdtContent>
      <w:p w:rsidR="00C23F09" w:rsidRDefault="00C23F09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04BD">
          <w:rPr>
            <w:noProof/>
          </w:rPr>
          <w:t>17</w:t>
        </w:r>
        <w:r>
          <w:fldChar w:fldCharType="end"/>
        </w:r>
      </w:p>
    </w:sdtContent>
  </w:sdt>
  <w:p w:rsidR="00C23F09" w:rsidRDefault="00C23F09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23F09" w:rsidRDefault="00C23F09" w:rsidP="00837CEC">
      <w:pPr>
        <w:spacing w:after="0" w:line="240" w:lineRule="auto"/>
      </w:pPr>
      <w:r>
        <w:separator/>
      </w:r>
    </w:p>
  </w:footnote>
  <w:footnote w:type="continuationSeparator" w:id="0">
    <w:p w:rsidR="00C23F09" w:rsidRDefault="00C23F09" w:rsidP="00837C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197D79"/>
    <w:multiLevelType w:val="multilevel"/>
    <w:tmpl w:val="D6B0B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E4AC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" w15:restartNumberingAfterBreak="0">
    <w:nsid w:val="185B1AEA"/>
    <w:multiLevelType w:val="hybridMultilevel"/>
    <w:tmpl w:val="6BDC4390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FD347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4" w15:restartNumberingAfterBreak="0">
    <w:nsid w:val="23510BE0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5" w15:restartNumberingAfterBreak="0">
    <w:nsid w:val="242678E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6" w15:restartNumberingAfterBreak="0">
    <w:nsid w:val="2A8D24D0"/>
    <w:multiLevelType w:val="hybridMultilevel"/>
    <w:tmpl w:val="0210798E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B4B0E8F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8" w15:restartNumberingAfterBreak="0">
    <w:nsid w:val="365C2C68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9" w15:restartNumberingAfterBreak="0">
    <w:nsid w:val="45F3486C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0" w15:restartNumberingAfterBreak="0">
    <w:nsid w:val="46382608"/>
    <w:multiLevelType w:val="multilevel"/>
    <w:tmpl w:val="7388CD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9837D1D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2" w15:restartNumberingAfterBreak="0">
    <w:nsid w:val="50131D42"/>
    <w:multiLevelType w:val="hybridMultilevel"/>
    <w:tmpl w:val="4BA4441C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1A4632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4" w15:restartNumberingAfterBreak="0">
    <w:nsid w:val="5C1E22DB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5" w15:restartNumberingAfterBreak="0">
    <w:nsid w:val="606137F0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6" w15:restartNumberingAfterBreak="0">
    <w:nsid w:val="66FD4755"/>
    <w:multiLevelType w:val="hybridMultilevel"/>
    <w:tmpl w:val="A3068ABC"/>
    <w:lvl w:ilvl="0" w:tplc="B83EDC08">
      <w:start w:val="1"/>
      <w:numFmt w:val="bullet"/>
      <w:lvlText w:val="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7" w15:restartNumberingAfterBreak="0">
    <w:nsid w:val="68293286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8" w15:restartNumberingAfterBreak="0">
    <w:nsid w:val="6BD21A7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19" w15:restartNumberingAfterBreak="0">
    <w:nsid w:val="71604427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0" w15:restartNumberingAfterBreak="0">
    <w:nsid w:val="732B103E"/>
    <w:multiLevelType w:val="multilevel"/>
    <w:tmpl w:val="FAAE9320"/>
    <w:lvl w:ilvl="0">
      <w:start w:val="1"/>
      <w:numFmt w:val="decimal"/>
      <w:suff w:val="space"/>
      <w:lvlText w:val="%1."/>
      <w:lvlJc w:val="right"/>
      <w:pPr>
        <w:ind w:left="423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1" w15:restartNumberingAfterBreak="0">
    <w:nsid w:val="74E826B0"/>
    <w:multiLevelType w:val="hybridMultilevel"/>
    <w:tmpl w:val="A9C0A1A6"/>
    <w:lvl w:ilvl="0" w:tplc="7FD809AA">
      <w:numFmt w:val="bullet"/>
      <w:lvlText w:val="-"/>
      <w:lvlJc w:val="left"/>
      <w:pPr>
        <w:ind w:left="1080" w:hanging="360"/>
      </w:pPr>
      <w:rPr>
        <w:rFonts w:ascii="Courier New" w:eastAsiaTheme="minorHAnsi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7CE810F5"/>
    <w:multiLevelType w:val="multilevel"/>
    <w:tmpl w:val="C3EE24C6"/>
    <w:lvl w:ilvl="0">
      <w:start w:val="1"/>
      <w:numFmt w:val="decimal"/>
      <w:suff w:val="space"/>
      <w:lvlText w:val="%1."/>
      <w:lvlJc w:val="left"/>
      <w:pPr>
        <w:ind w:left="357" w:firstLine="3"/>
      </w:pPr>
      <w:rPr>
        <w:rFonts w:hint="default"/>
        <w:b w:val="0"/>
      </w:rPr>
    </w:lvl>
    <w:lvl w:ilvl="1">
      <w:start w:val="2"/>
      <w:numFmt w:val="decimal"/>
      <w:isLgl/>
      <w:lvlText w:val="%1.%2"/>
      <w:lvlJc w:val="left"/>
      <w:pPr>
        <w:ind w:left="1185" w:hanging="825"/>
      </w:pPr>
      <w:rPr>
        <w:rFonts w:hint="default"/>
        <w:color w:val="auto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  <w:color w:val="auto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  <w:color w:val="auto"/>
      </w:rPr>
    </w:lvl>
  </w:abstractNum>
  <w:abstractNum w:abstractNumId="23" w15:restartNumberingAfterBreak="0">
    <w:nsid w:val="7DC95488"/>
    <w:multiLevelType w:val="hybridMultilevel"/>
    <w:tmpl w:val="4FA4D5FA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D879B0"/>
    <w:multiLevelType w:val="hybridMultilevel"/>
    <w:tmpl w:val="3F1EDF1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AC3261"/>
    <w:multiLevelType w:val="hybridMultilevel"/>
    <w:tmpl w:val="784091C4"/>
    <w:lvl w:ilvl="0" w:tplc="6714E72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7FD809AA">
      <w:numFmt w:val="bullet"/>
      <w:lvlText w:val="-"/>
      <w:lvlJc w:val="left"/>
      <w:pPr>
        <w:ind w:left="1440" w:hanging="360"/>
      </w:pPr>
      <w:rPr>
        <w:rFonts w:ascii="Courier New" w:eastAsiaTheme="minorHAnsi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8"/>
  </w:num>
  <w:num w:numId="3">
    <w:abstractNumId w:val="21"/>
  </w:num>
  <w:num w:numId="4">
    <w:abstractNumId w:val="11"/>
  </w:num>
  <w:num w:numId="5">
    <w:abstractNumId w:val="22"/>
  </w:num>
  <w:num w:numId="6">
    <w:abstractNumId w:val="1"/>
  </w:num>
  <w:num w:numId="7">
    <w:abstractNumId w:val="4"/>
  </w:num>
  <w:num w:numId="8">
    <w:abstractNumId w:val="23"/>
  </w:num>
  <w:num w:numId="9">
    <w:abstractNumId w:val="16"/>
  </w:num>
  <w:num w:numId="10">
    <w:abstractNumId w:val="0"/>
  </w:num>
  <w:num w:numId="11">
    <w:abstractNumId w:val="10"/>
  </w:num>
  <w:num w:numId="12">
    <w:abstractNumId w:val="20"/>
  </w:num>
  <w:num w:numId="13">
    <w:abstractNumId w:val="5"/>
  </w:num>
  <w:num w:numId="14">
    <w:abstractNumId w:val="19"/>
  </w:num>
  <w:num w:numId="15">
    <w:abstractNumId w:val="14"/>
  </w:num>
  <w:num w:numId="16">
    <w:abstractNumId w:val="13"/>
  </w:num>
  <w:num w:numId="17">
    <w:abstractNumId w:val="8"/>
  </w:num>
  <w:num w:numId="18">
    <w:abstractNumId w:val="17"/>
  </w:num>
  <w:num w:numId="19">
    <w:abstractNumId w:val="2"/>
  </w:num>
  <w:num w:numId="20">
    <w:abstractNumId w:val="12"/>
  </w:num>
  <w:num w:numId="21">
    <w:abstractNumId w:val="9"/>
  </w:num>
  <w:num w:numId="22">
    <w:abstractNumId w:val="6"/>
  </w:num>
  <w:num w:numId="23">
    <w:abstractNumId w:val="3"/>
  </w:num>
  <w:num w:numId="24">
    <w:abstractNumId w:val="15"/>
  </w:num>
  <w:num w:numId="25">
    <w:abstractNumId w:val="7"/>
  </w:num>
  <w:num w:numId="2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CC8"/>
    <w:rsid w:val="00002464"/>
    <w:rsid w:val="000404D1"/>
    <w:rsid w:val="00056889"/>
    <w:rsid w:val="00062214"/>
    <w:rsid w:val="00071068"/>
    <w:rsid w:val="000825D9"/>
    <w:rsid w:val="00082FD8"/>
    <w:rsid w:val="00085167"/>
    <w:rsid w:val="00087E70"/>
    <w:rsid w:val="000911A7"/>
    <w:rsid w:val="000B4F11"/>
    <w:rsid w:val="000E41C8"/>
    <w:rsid w:val="000E5D5A"/>
    <w:rsid w:val="000E7B2F"/>
    <w:rsid w:val="000F367F"/>
    <w:rsid w:val="000F43E4"/>
    <w:rsid w:val="0010197F"/>
    <w:rsid w:val="001066C3"/>
    <w:rsid w:val="00117DBE"/>
    <w:rsid w:val="00144259"/>
    <w:rsid w:val="001466A6"/>
    <w:rsid w:val="00153F4A"/>
    <w:rsid w:val="00162CC8"/>
    <w:rsid w:val="00185FE9"/>
    <w:rsid w:val="001908A2"/>
    <w:rsid w:val="001935E1"/>
    <w:rsid w:val="001B4887"/>
    <w:rsid w:val="00217AC7"/>
    <w:rsid w:val="0023694D"/>
    <w:rsid w:val="002705A0"/>
    <w:rsid w:val="0028712A"/>
    <w:rsid w:val="00297D7A"/>
    <w:rsid w:val="002D00FB"/>
    <w:rsid w:val="002D6057"/>
    <w:rsid w:val="002E4BAE"/>
    <w:rsid w:val="002F5535"/>
    <w:rsid w:val="003203B8"/>
    <w:rsid w:val="0032701C"/>
    <w:rsid w:val="00331B88"/>
    <w:rsid w:val="003355C3"/>
    <w:rsid w:val="00377251"/>
    <w:rsid w:val="0038123F"/>
    <w:rsid w:val="00387CE7"/>
    <w:rsid w:val="003C0AA9"/>
    <w:rsid w:val="003C6BB7"/>
    <w:rsid w:val="003E7B42"/>
    <w:rsid w:val="003F3922"/>
    <w:rsid w:val="00430C01"/>
    <w:rsid w:val="004866C9"/>
    <w:rsid w:val="004871DF"/>
    <w:rsid w:val="004877B9"/>
    <w:rsid w:val="004E7779"/>
    <w:rsid w:val="00516628"/>
    <w:rsid w:val="005232B4"/>
    <w:rsid w:val="005268F2"/>
    <w:rsid w:val="00535036"/>
    <w:rsid w:val="00546DE4"/>
    <w:rsid w:val="00551A69"/>
    <w:rsid w:val="00552A83"/>
    <w:rsid w:val="005540D9"/>
    <w:rsid w:val="00564FD1"/>
    <w:rsid w:val="00570F2D"/>
    <w:rsid w:val="00571986"/>
    <w:rsid w:val="005A13A1"/>
    <w:rsid w:val="005A4B7E"/>
    <w:rsid w:val="005B3EB9"/>
    <w:rsid w:val="005B5E0E"/>
    <w:rsid w:val="005C284F"/>
    <w:rsid w:val="005D2CDE"/>
    <w:rsid w:val="005D41BA"/>
    <w:rsid w:val="005E4906"/>
    <w:rsid w:val="005F1D46"/>
    <w:rsid w:val="005F2D27"/>
    <w:rsid w:val="00604BAD"/>
    <w:rsid w:val="006415B1"/>
    <w:rsid w:val="00655F72"/>
    <w:rsid w:val="00656373"/>
    <w:rsid w:val="00672940"/>
    <w:rsid w:val="0069046C"/>
    <w:rsid w:val="006C0071"/>
    <w:rsid w:val="006E13D7"/>
    <w:rsid w:val="007148FC"/>
    <w:rsid w:val="007369E3"/>
    <w:rsid w:val="007561C2"/>
    <w:rsid w:val="007B1D11"/>
    <w:rsid w:val="007B6D38"/>
    <w:rsid w:val="007C5473"/>
    <w:rsid w:val="007C707A"/>
    <w:rsid w:val="007E3C45"/>
    <w:rsid w:val="007E5EAF"/>
    <w:rsid w:val="007E7B11"/>
    <w:rsid w:val="007F5435"/>
    <w:rsid w:val="00821CA4"/>
    <w:rsid w:val="008237F2"/>
    <w:rsid w:val="008313EC"/>
    <w:rsid w:val="00837CEC"/>
    <w:rsid w:val="008A2804"/>
    <w:rsid w:val="008C3DF4"/>
    <w:rsid w:val="008C41F2"/>
    <w:rsid w:val="008C6B68"/>
    <w:rsid w:val="008E710C"/>
    <w:rsid w:val="009204BD"/>
    <w:rsid w:val="0092734E"/>
    <w:rsid w:val="00937B4C"/>
    <w:rsid w:val="0099367C"/>
    <w:rsid w:val="00993AEC"/>
    <w:rsid w:val="0099519D"/>
    <w:rsid w:val="00995F96"/>
    <w:rsid w:val="009A4943"/>
    <w:rsid w:val="009B6C6A"/>
    <w:rsid w:val="009C34B5"/>
    <w:rsid w:val="009F4B48"/>
    <w:rsid w:val="009F5303"/>
    <w:rsid w:val="009F6778"/>
    <w:rsid w:val="00A07B8D"/>
    <w:rsid w:val="00A209DA"/>
    <w:rsid w:val="00A31B85"/>
    <w:rsid w:val="00A70F2F"/>
    <w:rsid w:val="00A75EFD"/>
    <w:rsid w:val="00A919CC"/>
    <w:rsid w:val="00AB54BD"/>
    <w:rsid w:val="00AB7331"/>
    <w:rsid w:val="00AD06E5"/>
    <w:rsid w:val="00AD0D45"/>
    <w:rsid w:val="00AD1349"/>
    <w:rsid w:val="00AD65C4"/>
    <w:rsid w:val="00AE33C9"/>
    <w:rsid w:val="00B07907"/>
    <w:rsid w:val="00B11F42"/>
    <w:rsid w:val="00B12589"/>
    <w:rsid w:val="00B210AE"/>
    <w:rsid w:val="00B21DEC"/>
    <w:rsid w:val="00B402EB"/>
    <w:rsid w:val="00B41659"/>
    <w:rsid w:val="00B53313"/>
    <w:rsid w:val="00B709E4"/>
    <w:rsid w:val="00B90AA2"/>
    <w:rsid w:val="00BC01F5"/>
    <w:rsid w:val="00BC13AE"/>
    <w:rsid w:val="00BC3311"/>
    <w:rsid w:val="00BD422E"/>
    <w:rsid w:val="00BE7B5A"/>
    <w:rsid w:val="00BF0A1B"/>
    <w:rsid w:val="00C23F09"/>
    <w:rsid w:val="00C27C7C"/>
    <w:rsid w:val="00C4283D"/>
    <w:rsid w:val="00C5248C"/>
    <w:rsid w:val="00C65223"/>
    <w:rsid w:val="00C81C8F"/>
    <w:rsid w:val="00C85C83"/>
    <w:rsid w:val="00C91483"/>
    <w:rsid w:val="00C93CB6"/>
    <w:rsid w:val="00C95689"/>
    <w:rsid w:val="00CE66B6"/>
    <w:rsid w:val="00CF6D28"/>
    <w:rsid w:val="00CF7DE8"/>
    <w:rsid w:val="00D11BA6"/>
    <w:rsid w:val="00D13535"/>
    <w:rsid w:val="00D45DE7"/>
    <w:rsid w:val="00D633A6"/>
    <w:rsid w:val="00D67C08"/>
    <w:rsid w:val="00D83AF6"/>
    <w:rsid w:val="00D95FED"/>
    <w:rsid w:val="00DA7206"/>
    <w:rsid w:val="00DB683B"/>
    <w:rsid w:val="00DC1E6A"/>
    <w:rsid w:val="00DC443A"/>
    <w:rsid w:val="00DC7A1D"/>
    <w:rsid w:val="00DD1768"/>
    <w:rsid w:val="00DD3990"/>
    <w:rsid w:val="00DF0D11"/>
    <w:rsid w:val="00E069CF"/>
    <w:rsid w:val="00E14F1A"/>
    <w:rsid w:val="00E3025C"/>
    <w:rsid w:val="00E353BD"/>
    <w:rsid w:val="00E42BFC"/>
    <w:rsid w:val="00E50FD7"/>
    <w:rsid w:val="00E530E2"/>
    <w:rsid w:val="00EA57B9"/>
    <w:rsid w:val="00EB6A91"/>
    <w:rsid w:val="00EE6BF8"/>
    <w:rsid w:val="00F167F9"/>
    <w:rsid w:val="00F24C63"/>
    <w:rsid w:val="00F267B5"/>
    <w:rsid w:val="00F31A5B"/>
    <w:rsid w:val="00F7266A"/>
    <w:rsid w:val="00F7386D"/>
    <w:rsid w:val="00F833AE"/>
    <w:rsid w:val="00F909AC"/>
    <w:rsid w:val="00FB04F1"/>
    <w:rsid w:val="00FD5DA6"/>
    <w:rsid w:val="00FE574C"/>
    <w:rsid w:val="00FF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docId w15:val="{C5940E60-A7AD-4BF6-B441-A5E22DF13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07106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7198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2CDE"/>
    <w:pPr>
      <w:ind w:left="720"/>
      <w:contextualSpacing/>
    </w:pPr>
    <w:rPr>
      <w:rFonts w:eastAsiaTheme="minorEastAsia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2E4B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E4BAE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071068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071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likecounter">
    <w:name w:val="like__counter"/>
    <w:basedOn w:val="a0"/>
    <w:rsid w:val="00071068"/>
  </w:style>
  <w:style w:type="character" w:styleId="a7">
    <w:name w:val="Hyperlink"/>
    <w:basedOn w:val="a0"/>
    <w:uiPriority w:val="99"/>
    <w:semiHidden/>
    <w:unhideWhenUsed/>
    <w:rsid w:val="001066C3"/>
    <w:rPr>
      <w:color w:val="0000FF"/>
      <w:u w:val="single"/>
    </w:rPr>
  </w:style>
  <w:style w:type="paragraph" w:styleId="a8">
    <w:name w:val="header"/>
    <w:basedOn w:val="a"/>
    <w:link w:val="a9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7CEC"/>
  </w:style>
  <w:style w:type="paragraph" w:styleId="aa">
    <w:name w:val="footer"/>
    <w:basedOn w:val="a"/>
    <w:link w:val="ab"/>
    <w:uiPriority w:val="99"/>
    <w:unhideWhenUsed/>
    <w:rsid w:val="00837CE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7CEC"/>
  </w:style>
  <w:style w:type="character" w:styleId="ac">
    <w:name w:val="Strong"/>
    <w:basedOn w:val="a0"/>
    <w:uiPriority w:val="22"/>
    <w:qFormat/>
    <w:rsid w:val="00297D7A"/>
    <w:rPr>
      <w:b/>
      <w:bCs/>
    </w:rPr>
  </w:style>
  <w:style w:type="character" w:customStyle="1" w:styleId="20">
    <w:name w:val="Заголовок 2 Знак"/>
    <w:basedOn w:val="a0"/>
    <w:link w:val="2"/>
    <w:uiPriority w:val="9"/>
    <w:semiHidden/>
    <w:rsid w:val="0057198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mw-headline">
    <w:name w:val="mw-headline"/>
    <w:basedOn w:val="a0"/>
    <w:rsid w:val="005719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1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6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18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9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0698">
          <w:marLeft w:val="0"/>
          <w:marRight w:val="0"/>
          <w:marTop w:val="210"/>
          <w:marBottom w:val="0"/>
          <w:divBdr>
            <w:top w:val="none" w:sz="0" w:space="0" w:color="auto"/>
            <w:left w:val="none" w:sz="0" w:space="0" w:color="auto"/>
            <w:bottom w:val="single" w:sz="12" w:space="2" w:color="B1B4AC"/>
            <w:right w:val="none" w:sz="0" w:space="0" w:color="auto"/>
          </w:divBdr>
          <w:divsChild>
            <w:div w:id="9639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93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50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57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4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8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_________Microsoft_Visio2.vsdx"/><Relationship Id="rId18" Type="http://schemas.openxmlformats.org/officeDocument/2006/relationships/image" Target="media/image7.emf"/><Relationship Id="rId26" Type="http://schemas.openxmlformats.org/officeDocument/2006/relationships/package" Target="embeddings/_________Microsoft_Visio8.vsdx"/><Relationship Id="rId39" Type="http://schemas.openxmlformats.org/officeDocument/2006/relationships/package" Target="embeddings/_________Microsoft_Visio12.vsdx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package" Target="embeddings/_________Microsoft_Visio10.vsdx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4.vsdx"/><Relationship Id="rId25" Type="http://schemas.openxmlformats.org/officeDocument/2006/relationships/image" Target="media/image11.emf"/><Relationship Id="rId33" Type="http://schemas.openxmlformats.org/officeDocument/2006/relationships/image" Target="media/image17.emf"/><Relationship Id="rId38" Type="http://schemas.openxmlformats.org/officeDocument/2006/relationships/image" Target="media/image20.emf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package" Target="embeddings/_________Microsoft_Visio5.vsdx"/><Relationship Id="rId29" Type="http://schemas.openxmlformats.org/officeDocument/2006/relationships/image" Target="media/image13.e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package" Target="embeddings/_________Microsoft_Visio7.vsdx"/><Relationship Id="rId32" Type="http://schemas.openxmlformats.org/officeDocument/2006/relationships/image" Target="media/image16.emf"/><Relationship Id="rId37" Type="http://schemas.openxmlformats.org/officeDocument/2006/relationships/image" Target="media/image19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3.vsdx"/><Relationship Id="rId23" Type="http://schemas.openxmlformats.org/officeDocument/2006/relationships/image" Target="media/image10.emf"/><Relationship Id="rId28" Type="http://schemas.openxmlformats.org/officeDocument/2006/relationships/package" Target="embeddings/_________Microsoft_Visio9.vsdx"/><Relationship Id="rId36" Type="http://schemas.openxmlformats.org/officeDocument/2006/relationships/package" Target="embeddings/_________Microsoft_Visio11.vsdx"/><Relationship Id="rId10" Type="http://schemas.openxmlformats.org/officeDocument/2006/relationships/package" Target="embeddings/_________Microsoft_Visio1.vsdx"/><Relationship Id="rId19" Type="http://schemas.openxmlformats.org/officeDocument/2006/relationships/image" Target="media/image8.emf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5.emf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2.emf"/><Relationship Id="rId30" Type="http://schemas.openxmlformats.org/officeDocument/2006/relationships/image" Target="media/image14.emf"/><Relationship Id="rId35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8066A6-7D15-4403-ABB3-6A7199134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17</Pages>
  <Words>1209</Words>
  <Characters>6896</Characters>
  <Application>Microsoft Office Word</Application>
  <DocSecurity>0</DocSecurity>
  <Lines>57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Win10_ISiT_Server</cp:lastModifiedBy>
  <cp:revision>35</cp:revision>
  <dcterms:created xsi:type="dcterms:W3CDTF">2021-03-03T22:15:00Z</dcterms:created>
  <dcterms:modified xsi:type="dcterms:W3CDTF">2021-03-10T22:01:00Z</dcterms:modified>
</cp:coreProperties>
</file>