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45FA" w14:textId="77777777" w:rsidR="007B1C04" w:rsidRPr="0084723B" w:rsidRDefault="00AC40E5" w:rsidP="00AC40E5">
      <w:pPr>
        <w:spacing w:after="0"/>
        <w:jc w:val="right"/>
        <w:rPr>
          <w:rFonts w:ascii="Courier New" w:hAnsi="Courier New" w:cs="Courier New"/>
          <w:b/>
          <w:sz w:val="32"/>
          <w:szCs w:val="32"/>
          <w:lang w:val="en-US"/>
        </w:rPr>
      </w:pPr>
      <w:r w:rsidRPr="00AC40E5">
        <w:rPr>
          <w:rFonts w:ascii="Courier New" w:hAnsi="Courier New" w:cs="Courier New"/>
          <w:b/>
          <w:sz w:val="32"/>
          <w:szCs w:val="32"/>
          <w:lang w:val="en-US"/>
        </w:rPr>
        <w:t>Lesson</w:t>
      </w:r>
      <w:r w:rsidRPr="0084723B">
        <w:rPr>
          <w:rFonts w:ascii="Courier New" w:hAnsi="Courier New" w:cs="Courier New"/>
          <w:b/>
          <w:sz w:val="32"/>
          <w:szCs w:val="32"/>
          <w:lang w:val="en-US"/>
        </w:rPr>
        <w:t xml:space="preserve"> 0</w:t>
      </w:r>
      <w:r w:rsidR="00F9327A">
        <w:rPr>
          <w:rFonts w:ascii="Courier New" w:hAnsi="Courier New" w:cs="Courier New"/>
          <w:b/>
          <w:sz w:val="32"/>
          <w:szCs w:val="32"/>
          <w:lang w:val="en-US"/>
        </w:rPr>
        <w:t>7</w:t>
      </w:r>
    </w:p>
    <w:p w14:paraId="1C076196" w14:textId="77777777" w:rsidR="00AC40E5" w:rsidRPr="0084723B" w:rsidRDefault="00AC40E5" w:rsidP="00AC40E5">
      <w:pPr>
        <w:spacing w:after="0"/>
        <w:jc w:val="right"/>
        <w:rPr>
          <w:rFonts w:ascii="Courier New" w:hAnsi="Courier New" w:cs="Courier New"/>
          <w:b/>
          <w:sz w:val="32"/>
          <w:szCs w:val="32"/>
          <w:lang w:val="en-US"/>
        </w:rPr>
      </w:pPr>
      <w:r w:rsidRPr="00AC40E5">
        <w:rPr>
          <w:rFonts w:ascii="Courier New" w:hAnsi="Courier New" w:cs="Courier New"/>
          <w:b/>
          <w:sz w:val="32"/>
          <w:szCs w:val="32"/>
          <w:lang w:val="en-US"/>
        </w:rPr>
        <w:t>Foranx</w:t>
      </w:r>
    </w:p>
    <w:p w14:paraId="62378232" w14:textId="77777777" w:rsidR="00053B8B" w:rsidRPr="0084723B" w:rsidRDefault="00053B8B" w:rsidP="00053B8B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068A95AE" w14:textId="77777777" w:rsidR="00053B8B" w:rsidRPr="0084723B" w:rsidRDefault="00053B8B" w:rsidP="00053B8B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0D9CDBB4" w14:textId="77777777" w:rsidR="0084723B" w:rsidRPr="007E1D11" w:rsidRDefault="0080596F" w:rsidP="00053B8B">
      <w:pPr>
        <w:pStyle w:val="a3"/>
        <w:spacing w:after="200" w:line="276" w:lineRule="auto"/>
        <w:ind w:left="0"/>
        <w:jc w:val="center"/>
        <w:rPr>
          <w:rFonts w:ascii="Courier New" w:hAnsi="Courier New" w:cs="Courier New"/>
          <w:b/>
          <w:sz w:val="32"/>
          <w:szCs w:val="24"/>
          <w:u w:val="single"/>
        </w:rPr>
      </w:pPr>
      <w:r>
        <w:rPr>
          <w:rFonts w:ascii="Courier New" w:hAnsi="Courier New" w:cs="Courier New"/>
          <w:b/>
          <w:sz w:val="32"/>
          <w:szCs w:val="24"/>
          <w:u w:val="single"/>
          <w:lang w:val="en-US"/>
        </w:rPr>
        <w:t>Version/</w:t>
      </w:r>
      <w:r w:rsidR="007E1D11">
        <w:rPr>
          <w:rFonts w:ascii="Courier New" w:hAnsi="Courier New" w:cs="Courier New"/>
          <w:b/>
          <w:sz w:val="32"/>
          <w:szCs w:val="24"/>
          <w:u w:val="single"/>
          <w:lang w:val="en-US"/>
        </w:rPr>
        <w:t>E</w:t>
      </w:r>
      <w:r w:rsidR="00DA34F7">
        <w:rPr>
          <w:rFonts w:ascii="Courier New" w:hAnsi="Courier New" w:cs="Courier New"/>
          <w:b/>
          <w:sz w:val="32"/>
          <w:szCs w:val="24"/>
          <w:u w:val="single"/>
          <w:lang w:val="en-US"/>
        </w:rPr>
        <w:t>n</w:t>
      </w:r>
      <w:r w:rsidR="007E1D11">
        <w:rPr>
          <w:rFonts w:ascii="Courier New" w:hAnsi="Courier New" w:cs="Courier New"/>
          <w:b/>
          <w:sz w:val="32"/>
          <w:szCs w:val="24"/>
          <w:u w:val="single"/>
          <w:lang w:val="en-US"/>
        </w:rPr>
        <w:t xml:space="preserve">quiry </w:t>
      </w:r>
      <w:r w:rsidR="007E1D11">
        <w:rPr>
          <w:rFonts w:ascii="Courier New" w:hAnsi="Courier New" w:cs="Courier New"/>
          <w:b/>
          <w:sz w:val="32"/>
          <w:szCs w:val="24"/>
          <w:u w:val="single"/>
        </w:rPr>
        <w:t xml:space="preserve"> </w:t>
      </w:r>
    </w:p>
    <w:p w14:paraId="55A5314D" w14:textId="77777777" w:rsidR="00053B8B" w:rsidRPr="0084723B" w:rsidRDefault="00053B8B" w:rsidP="00053B8B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3D61378E" w14:textId="77777777" w:rsidR="00F9327A" w:rsidRPr="00DF1639" w:rsidRDefault="00F9327A" w:rsidP="00642AED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14F7A">
        <w:rPr>
          <w:rFonts w:ascii="Courier New" w:hAnsi="Courier New" w:cs="Courier New"/>
          <w:b/>
          <w:sz w:val="28"/>
          <w:szCs w:val="28"/>
          <w:lang w:val="en-US"/>
        </w:rPr>
        <w:t>Screen</w:t>
      </w:r>
      <w:r w:rsidRPr="00DF1639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="00414F7A" w:rsidRPr="00DF1639">
        <w:rPr>
          <w:rFonts w:ascii="Courier New" w:hAnsi="Courier New" w:cs="Courier New"/>
          <w:b/>
          <w:sz w:val="28"/>
          <w:szCs w:val="28"/>
        </w:rPr>
        <w:t xml:space="preserve">, </w:t>
      </w:r>
      <w:r w:rsidR="00414F7A" w:rsidRPr="00414F7A"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 w:rsidR="00414F7A" w:rsidRPr="00DF1639">
        <w:rPr>
          <w:rFonts w:ascii="Courier New" w:hAnsi="Courier New" w:cs="Courier New"/>
          <w:b/>
          <w:sz w:val="28"/>
          <w:szCs w:val="28"/>
        </w:rPr>
        <w:t xml:space="preserve"> </w:t>
      </w:r>
      <w:r w:rsidR="00414F7A"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="00414F7A" w:rsidRPr="00DF1639">
        <w:rPr>
          <w:rFonts w:ascii="Courier New" w:hAnsi="Courier New" w:cs="Courier New"/>
          <w:b/>
          <w:sz w:val="28"/>
          <w:szCs w:val="28"/>
        </w:rPr>
        <w:t xml:space="preserve">: </w:t>
      </w:r>
      <w:r w:rsidR="00414F7A">
        <w:rPr>
          <w:rFonts w:ascii="Courier New" w:hAnsi="Courier New" w:cs="Courier New"/>
          <w:sz w:val="28"/>
          <w:szCs w:val="28"/>
        </w:rPr>
        <w:t>приложения</w:t>
      </w:r>
      <w:r w:rsidR="00414F7A" w:rsidRPr="00DF1639">
        <w:rPr>
          <w:rFonts w:ascii="Courier New" w:hAnsi="Courier New" w:cs="Courier New"/>
          <w:sz w:val="28"/>
          <w:szCs w:val="28"/>
        </w:rPr>
        <w:t xml:space="preserve"> </w:t>
      </w:r>
      <w:r w:rsidR="00414F7A">
        <w:rPr>
          <w:rFonts w:ascii="Courier New" w:hAnsi="Courier New" w:cs="Courier New"/>
          <w:sz w:val="28"/>
          <w:szCs w:val="28"/>
        </w:rPr>
        <w:t>для</w:t>
      </w:r>
      <w:r w:rsidR="00414F7A" w:rsidRPr="00DF1639">
        <w:rPr>
          <w:rFonts w:ascii="Courier New" w:hAnsi="Courier New" w:cs="Courier New"/>
          <w:sz w:val="28"/>
          <w:szCs w:val="28"/>
        </w:rPr>
        <w:t xml:space="preserve"> </w:t>
      </w:r>
      <w:r w:rsidR="00414F7A">
        <w:rPr>
          <w:rFonts w:ascii="Courier New" w:hAnsi="Courier New" w:cs="Courier New"/>
          <w:sz w:val="28"/>
          <w:szCs w:val="28"/>
        </w:rPr>
        <w:t>разработки</w:t>
      </w:r>
      <w:r w:rsidR="00414F7A" w:rsidRPr="00DF1639">
        <w:rPr>
          <w:rFonts w:ascii="Courier New" w:hAnsi="Courier New" w:cs="Courier New"/>
          <w:sz w:val="28"/>
          <w:szCs w:val="28"/>
        </w:rPr>
        <w:t xml:space="preserve"> </w:t>
      </w:r>
      <w:r w:rsidR="00414F7A">
        <w:rPr>
          <w:rFonts w:ascii="Courier New" w:hAnsi="Courier New" w:cs="Courier New"/>
          <w:sz w:val="28"/>
          <w:szCs w:val="28"/>
        </w:rPr>
        <w:t>версий</w:t>
      </w:r>
      <w:r w:rsidR="00414F7A" w:rsidRPr="00DF1639">
        <w:rPr>
          <w:rFonts w:ascii="Courier New" w:hAnsi="Courier New" w:cs="Courier New"/>
          <w:sz w:val="28"/>
          <w:szCs w:val="28"/>
        </w:rPr>
        <w:t xml:space="preserve"> </w:t>
      </w:r>
      <w:r w:rsidR="00414F7A">
        <w:rPr>
          <w:rFonts w:ascii="Courier New" w:hAnsi="Courier New" w:cs="Courier New"/>
          <w:sz w:val="28"/>
          <w:szCs w:val="28"/>
        </w:rPr>
        <w:t>и</w:t>
      </w:r>
      <w:r w:rsidR="00414F7A" w:rsidRPr="00DF1639">
        <w:rPr>
          <w:rFonts w:ascii="Courier New" w:hAnsi="Courier New" w:cs="Courier New"/>
          <w:sz w:val="28"/>
          <w:szCs w:val="28"/>
        </w:rPr>
        <w:t xml:space="preserve"> </w:t>
      </w:r>
      <w:r w:rsidR="00414F7A">
        <w:rPr>
          <w:rFonts w:ascii="Courier New" w:hAnsi="Courier New" w:cs="Courier New"/>
          <w:sz w:val="28"/>
          <w:szCs w:val="28"/>
        </w:rPr>
        <w:t>запросов</w:t>
      </w:r>
      <w:r w:rsidR="00414F7A" w:rsidRPr="00DF1639">
        <w:rPr>
          <w:rFonts w:ascii="Courier New" w:hAnsi="Courier New" w:cs="Courier New"/>
          <w:sz w:val="28"/>
          <w:szCs w:val="28"/>
        </w:rPr>
        <w:t>.</w:t>
      </w:r>
      <w:r w:rsidR="00414F7A" w:rsidRPr="00DF1639">
        <w:rPr>
          <w:rFonts w:ascii="Courier New" w:hAnsi="Courier New" w:cs="Courier New"/>
          <w:b/>
          <w:sz w:val="28"/>
          <w:szCs w:val="28"/>
        </w:rPr>
        <w:t xml:space="preserve"> </w:t>
      </w:r>
      <w:r w:rsidR="00414F7A" w:rsidRPr="00DF1639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559D2198" w14:textId="77777777" w:rsidR="00F9327A" w:rsidRPr="00414F7A" w:rsidRDefault="00414F7A" w:rsidP="00F9327A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4B26A1E6" wp14:editId="241DCB8C">
            <wp:extent cx="3371850" cy="61626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AA5A" w14:textId="77777777" w:rsidR="00F9327A" w:rsidRDefault="00F9327A" w:rsidP="00F9327A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B79E1EA" w14:textId="77777777" w:rsidR="00414F7A" w:rsidRDefault="00414F7A" w:rsidP="00F9327A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2DDC8FB9" w14:textId="77777777" w:rsidR="00414F7A" w:rsidRDefault="00414F7A" w:rsidP="00F9327A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01826B27" w14:textId="77777777" w:rsidR="00F9327A" w:rsidRPr="006C25BA" w:rsidRDefault="005C616E" w:rsidP="00642AED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414F7A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Screen</w:t>
      </w:r>
      <w:r w:rsidRPr="006C25B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6C25BA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C25BA" w:rsidRPr="006C25B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C25BA">
        <w:rPr>
          <w:rFonts w:ascii="Courier New" w:hAnsi="Courier New" w:cs="Courier New"/>
          <w:sz w:val="28"/>
          <w:szCs w:val="28"/>
        </w:rPr>
        <w:t>инструмент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5BA">
        <w:rPr>
          <w:rFonts w:ascii="Courier New" w:hAnsi="Courier New" w:cs="Courier New"/>
          <w:sz w:val="28"/>
          <w:szCs w:val="28"/>
        </w:rPr>
        <w:t>для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5BA">
        <w:rPr>
          <w:rFonts w:ascii="Courier New" w:hAnsi="Courier New" w:cs="Courier New"/>
          <w:sz w:val="28"/>
          <w:szCs w:val="28"/>
        </w:rPr>
        <w:t>разработки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5BA">
        <w:rPr>
          <w:rFonts w:ascii="Courier New" w:hAnsi="Courier New" w:cs="Courier New"/>
          <w:sz w:val="28"/>
          <w:szCs w:val="28"/>
        </w:rPr>
        <w:t>версий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C25BA">
        <w:rPr>
          <w:rFonts w:ascii="Courier New" w:hAnsi="Courier New" w:cs="Courier New"/>
          <w:sz w:val="28"/>
          <w:szCs w:val="28"/>
        </w:rPr>
        <w:t>является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5BA">
        <w:rPr>
          <w:rFonts w:ascii="Courier New" w:hAnsi="Courier New" w:cs="Courier New"/>
          <w:sz w:val="28"/>
          <w:szCs w:val="28"/>
        </w:rPr>
        <w:t>альтернативой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6C25BA" w:rsidRPr="006C25BA">
        <w:rPr>
          <w:rFonts w:ascii="Courier New" w:hAnsi="Courier New" w:cs="Courier New"/>
          <w:b/>
          <w:sz w:val="28"/>
          <w:szCs w:val="28"/>
          <w:lang w:val="en-US"/>
        </w:rPr>
        <w:t>VERSION,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5BA">
        <w:rPr>
          <w:rFonts w:ascii="Courier New" w:hAnsi="Courier New" w:cs="Courier New"/>
          <w:sz w:val="28"/>
          <w:szCs w:val="28"/>
        </w:rPr>
        <w:t>функционально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                </w:t>
      </w:r>
      <w:r w:rsidR="006C25BA" w:rsidRPr="006C25BA">
        <w:rPr>
          <w:rFonts w:ascii="Courier New" w:hAnsi="Courier New" w:cs="Courier New"/>
          <w:b/>
          <w:sz w:val="28"/>
          <w:szCs w:val="28"/>
          <w:lang w:val="en-US"/>
        </w:rPr>
        <w:t>Screen Designer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6C25BA">
        <w:rPr>
          <w:rFonts w:ascii="Courier New" w:hAnsi="Courier New" w:cs="Courier New"/>
          <w:sz w:val="28"/>
          <w:szCs w:val="28"/>
        </w:rPr>
        <w:t>и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5BA" w:rsidRPr="006C25BA">
        <w:rPr>
          <w:rFonts w:ascii="Courier New" w:hAnsi="Courier New" w:cs="Courier New"/>
          <w:b/>
          <w:sz w:val="28"/>
          <w:szCs w:val="28"/>
          <w:lang w:val="en-US"/>
        </w:rPr>
        <w:t xml:space="preserve">VERSION, 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25BA">
        <w:rPr>
          <w:rFonts w:ascii="Courier New" w:hAnsi="Courier New" w:cs="Courier New"/>
          <w:sz w:val="28"/>
          <w:szCs w:val="28"/>
        </w:rPr>
        <w:t>одинаковы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C25BA">
        <w:rPr>
          <w:rFonts w:ascii="Courier New" w:hAnsi="Courier New" w:cs="Courier New"/>
          <w:sz w:val="28"/>
          <w:szCs w:val="28"/>
        </w:rPr>
        <w:t>но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             </w:t>
      </w:r>
      <w:r w:rsidR="006C25BA" w:rsidRPr="006C25BA">
        <w:rPr>
          <w:rFonts w:ascii="Courier New" w:hAnsi="Courier New" w:cs="Courier New"/>
          <w:b/>
          <w:sz w:val="28"/>
          <w:szCs w:val="28"/>
          <w:lang w:val="en-US"/>
        </w:rPr>
        <w:t xml:space="preserve">Screen Designer </w:t>
      </w:r>
      <w:r w:rsidR="006C25BA">
        <w:rPr>
          <w:rFonts w:ascii="Courier New" w:hAnsi="Courier New" w:cs="Courier New"/>
          <w:sz w:val="28"/>
          <w:szCs w:val="28"/>
        </w:rPr>
        <w:t>удобнее</w:t>
      </w:r>
      <w:r w:rsidR="006C25BA" w:rsidRPr="006C25B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6C25BA" w:rsidRPr="006C25BA">
        <w:rPr>
          <w:rFonts w:ascii="Courier New" w:hAnsi="Courier New" w:cs="Courier New"/>
          <w:b/>
          <w:sz w:val="28"/>
          <w:szCs w:val="28"/>
          <w:lang w:val="en-US"/>
        </w:rPr>
        <w:t>Screen Designer</w:t>
      </w:r>
      <w:r w:rsidR="006C25BA">
        <w:rPr>
          <w:rFonts w:ascii="Courier New" w:hAnsi="Courier New" w:cs="Courier New"/>
          <w:b/>
          <w:sz w:val="28"/>
          <w:szCs w:val="28"/>
        </w:rPr>
        <w:t xml:space="preserve"> </w:t>
      </w:r>
      <w:r w:rsidR="006C25BA">
        <w:rPr>
          <w:rFonts w:ascii="Courier New" w:hAnsi="Courier New" w:cs="Courier New"/>
          <w:sz w:val="28"/>
          <w:szCs w:val="28"/>
        </w:rPr>
        <w:t>не требует авторизации.</w:t>
      </w:r>
    </w:p>
    <w:p w14:paraId="03555A77" w14:textId="77777777" w:rsidR="005C616E" w:rsidRDefault="009453B6" w:rsidP="005C616E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26168F48" wp14:editId="4A837354">
            <wp:extent cx="5934075" cy="1581150"/>
            <wp:effectExtent l="19050" t="19050" r="28575" b="190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7C298C" w14:textId="77777777" w:rsidR="009453B6" w:rsidRDefault="000427FB" w:rsidP="005C616E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2FEC43DE" wp14:editId="15F47A23">
            <wp:extent cx="5934075" cy="1685925"/>
            <wp:effectExtent l="19050" t="19050" r="28575" b="2857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2CC8A" w14:textId="77777777" w:rsidR="009453B6" w:rsidRDefault="00423551" w:rsidP="005C616E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5EFE4610" wp14:editId="5BD2BA3D">
            <wp:extent cx="5934075" cy="3762375"/>
            <wp:effectExtent l="19050" t="19050" r="28575" b="285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7DB234" w14:textId="77777777" w:rsidR="009453B6" w:rsidRDefault="009453B6" w:rsidP="005C616E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A2A808E" w14:textId="77777777" w:rsidR="005C616E" w:rsidRDefault="00423551" w:rsidP="005C616E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3E3F9B9D" wp14:editId="2941ADA1">
            <wp:extent cx="5934075" cy="3857625"/>
            <wp:effectExtent l="19050" t="19050" r="28575" b="2857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92B79B" w14:textId="77777777" w:rsidR="00EB6935" w:rsidRPr="00EB6935" w:rsidRDefault="00DF1639" w:rsidP="006C25BA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14F7A">
        <w:rPr>
          <w:rFonts w:ascii="Courier New" w:hAnsi="Courier New" w:cs="Courier New"/>
          <w:b/>
          <w:sz w:val="28"/>
          <w:szCs w:val="28"/>
          <w:lang w:val="en-US"/>
        </w:rPr>
        <w:t>Screen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EB6935">
        <w:rPr>
          <w:rFonts w:ascii="Courier New" w:hAnsi="Courier New" w:cs="Courier New"/>
          <w:b/>
          <w:sz w:val="28"/>
          <w:szCs w:val="28"/>
        </w:rPr>
        <w:t>:</w:t>
      </w:r>
      <w:r w:rsidR="00EB6935"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="00EB6935">
        <w:rPr>
          <w:rFonts w:ascii="Courier New" w:hAnsi="Courier New" w:cs="Courier New"/>
          <w:sz w:val="28"/>
          <w:szCs w:val="28"/>
        </w:rPr>
        <w:t xml:space="preserve">создайте версию с помощью приложения </w:t>
      </w:r>
      <w:r w:rsidR="00EB6935" w:rsidRPr="00EB6935">
        <w:rPr>
          <w:rFonts w:ascii="Courier New" w:hAnsi="Courier New" w:cs="Courier New"/>
          <w:b/>
          <w:sz w:val="28"/>
          <w:szCs w:val="28"/>
        </w:rPr>
        <w:t>VERSION</w:t>
      </w:r>
      <w:r w:rsidR="00EB6935">
        <w:rPr>
          <w:rFonts w:ascii="Courier New" w:hAnsi="Courier New" w:cs="Courier New"/>
          <w:b/>
          <w:sz w:val="28"/>
          <w:szCs w:val="28"/>
        </w:rPr>
        <w:t xml:space="preserve">, </w:t>
      </w:r>
      <w:r w:rsidR="00EB6935">
        <w:rPr>
          <w:rFonts w:ascii="Courier New" w:hAnsi="Courier New" w:cs="Courier New"/>
          <w:sz w:val="28"/>
          <w:szCs w:val="28"/>
        </w:rPr>
        <w:t xml:space="preserve">откройте созданную версию в приложении </w:t>
      </w:r>
      <w:r w:rsidR="00EB6935" w:rsidRPr="00414F7A">
        <w:rPr>
          <w:rFonts w:ascii="Courier New" w:hAnsi="Courier New" w:cs="Courier New"/>
          <w:b/>
          <w:sz w:val="28"/>
          <w:szCs w:val="28"/>
          <w:lang w:val="en-US"/>
        </w:rPr>
        <w:t>Screen</w:t>
      </w:r>
      <w:r w:rsidR="00EB6935"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="00EB6935"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="00EB6935">
        <w:rPr>
          <w:rFonts w:ascii="Courier New" w:hAnsi="Courier New" w:cs="Courier New"/>
          <w:sz w:val="28"/>
          <w:szCs w:val="28"/>
        </w:rPr>
        <w:t xml:space="preserve">и сопоставьте поля. </w:t>
      </w:r>
    </w:p>
    <w:p w14:paraId="369A7DFD" w14:textId="0E5C557F" w:rsidR="00DF1639" w:rsidRPr="005A1351" w:rsidRDefault="00EB6935" w:rsidP="00EB6935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14F7A">
        <w:rPr>
          <w:rFonts w:ascii="Courier New" w:hAnsi="Courier New" w:cs="Courier New"/>
          <w:b/>
          <w:sz w:val="28"/>
          <w:szCs w:val="28"/>
          <w:lang w:val="en-US"/>
        </w:rPr>
        <w:t>Screen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создайте версию с помощью приложения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Screen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откройте созданную версию в приложении </w:t>
      </w:r>
      <w:r w:rsidRPr="00EB6935">
        <w:rPr>
          <w:rFonts w:ascii="Courier New" w:hAnsi="Courier New" w:cs="Courier New"/>
          <w:b/>
          <w:sz w:val="28"/>
          <w:szCs w:val="28"/>
        </w:rPr>
        <w:t>VERSION</w:t>
      </w:r>
      <w:r>
        <w:rPr>
          <w:rFonts w:ascii="Courier New" w:hAnsi="Courier New" w:cs="Courier New"/>
          <w:sz w:val="28"/>
          <w:szCs w:val="28"/>
        </w:rPr>
        <w:t xml:space="preserve"> и сопоставьте поля.</w:t>
      </w:r>
    </w:p>
    <w:p w14:paraId="0748B14C" w14:textId="0D1A0E36" w:rsid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3B9FE810" w14:textId="00967B5E" w:rsid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2807788D" w14:textId="41A883ED" w:rsid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78DA041B" w14:textId="5EDC82A2" w:rsid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4C8C6062" w14:textId="405A8025" w:rsid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6AF2DE89" w14:textId="02501879" w:rsid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55C7803F" w14:textId="618FC3C2" w:rsid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6355D645" w14:textId="6F0A0B60" w:rsid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6F635ACF" w14:textId="519F97A2" w:rsid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7288F2FF" w14:textId="0ADF15FA" w:rsid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2B5ADCAE" w14:textId="77777777" w:rsidR="005A1351" w:rsidRP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5FE03417" w14:textId="77777777" w:rsidR="006C25BA" w:rsidRPr="006C25BA" w:rsidRDefault="006C25BA" w:rsidP="006C25BA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Enquiry</w:t>
      </w:r>
      <w:r w:rsidR="00423551"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="00423551"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="00423551" w:rsidRPr="00EB6935">
        <w:rPr>
          <w:rFonts w:ascii="Courier New" w:hAnsi="Courier New" w:cs="Courier New"/>
          <w:b/>
          <w:sz w:val="28"/>
          <w:szCs w:val="28"/>
        </w:rPr>
        <w:t>:</w:t>
      </w:r>
      <w:r w:rsidRPr="00EB69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инструмент</w:t>
      </w:r>
      <w:r w:rsidRPr="00EB69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</w:t>
      </w:r>
      <w:r w:rsidRPr="00EB69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EB69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версий</w:t>
      </w:r>
      <w:r w:rsidRPr="00EB693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является</w:t>
      </w:r>
      <w:r w:rsidRPr="00EB69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альтернативой</w:t>
      </w:r>
      <w:r w:rsidRPr="00EB693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 w:rsidRPr="00EB6935">
        <w:rPr>
          <w:rFonts w:ascii="Courier New" w:hAnsi="Courier New" w:cs="Courier New"/>
          <w:b/>
          <w:sz w:val="28"/>
          <w:szCs w:val="28"/>
        </w:rPr>
        <w:t>,</w:t>
      </w:r>
      <w:r w:rsidRPr="00EB6935">
        <w:rPr>
          <w:rFonts w:ascii="Courier New" w:hAnsi="Courier New" w:cs="Courier New"/>
          <w:sz w:val="28"/>
          <w:szCs w:val="28"/>
        </w:rPr>
        <w:t>;</w:t>
      </w:r>
      <w:proofErr w:type="gramEnd"/>
      <w:r w:rsidRPr="00EB69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функционально</w:t>
      </w:r>
      <w:r w:rsidRPr="00EB6935">
        <w:rPr>
          <w:rFonts w:ascii="Courier New" w:hAnsi="Courier New" w:cs="Courier New"/>
          <w:sz w:val="28"/>
          <w:szCs w:val="28"/>
        </w:rPr>
        <w:t xml:space="preserve">         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6C25B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EB6935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и</w:t>
      </w:r>
      <w:r w:rsidRPr="00EB6935">
        <w:rPr>
          <w:rFonts w:ascii="Courier New" w:hAnsi="Courier New" w:cs="Courier New"/>
          <w:sz w:val="28"/>
          <w:szCs w:val="28"/>
        </w:rPr>
        <w:t xml:space="preserve"> </w:t>
      </w:r>
      <w:r w:rsidRPr="006C25BA">
        <w:rPr>
          <w:rFonts w:ascii="Courier New" w:hAnsi="Courier New" w:cs="Courier New"/>
          <w:b/>
          <w:sz w:val="28"/>
          <w:szCs w:val="28"/>
          <w:lang w:val="en-US"/>
        </w:rPr>
        <w:t>E</w:t>
      </w:r>
      <w:r>
        <w:rPr>
          <w:rFonts w:ascii="Courier New" w:hAnsi="Courier New" w:cs="Courier New"/>
          <w:b/>
          <w:sz w:val="28"/>
          <w:szCs w:val="28"/>
          <w:lang w:val="en-US"/>
        </w:rPr>
        <w:t>NQUIRY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, </w:t>
      </w:r>
      <w:r w:rsidRPr="00EB69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одинаковы</w:t>
      </w:r>
      <w:r w:rsidRPr="00EB693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но</w:t>
      </w:r>
      <w:r w:rsidRPr="00EB6935">
        <w:rPr>
          <w:rFonts w:ascii="Courier New" w:hAnsi="Courier New" w:cs="Courier New"/>
          <w:sz w:val="28"/>
          <w:szCs w:val="28"/>
        </w:rPr>
        <w:t xml:space="preserve">     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6C25B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удобнее</w:t>
      </w:r>
      <w:r w:rsidRPr="00EB6935"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 w:rsidRPr="006C25BA">
        <w:rPr>
          <w:rFonts w:ascii="Courier New" w:hAnsi="Courier New" w:cs="Courier New"/>
          <w:b/>
          <w:sz w:val="28"/>
          <w:szCs w:val="28"/>
          <w:lang w:val="en-US"/>
        </w:rPr>
        <w:t xml:space="preserve">  Designer</w:t>
      </w:r>
      <w:proofErr w:type="gramEnd"/>
      <w:r w:rsidRPr="006C25B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</w:t>
      </w:r>
      <w:r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требует</w:t>
      </w:r>
      <w:r w:rsidRPr="006C25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авторизации</w:t>
      </w:r>
      <w:r w:rsidRPr="006C25BA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73B46C0" w14:textId="77777777" w:rsidR="00423551" w:rsidRDefault="00423551" w:rsidP="006C25BA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815F8E8" w14:textId="77777777" w:rsidR="006C25BA" w:rsidRDefault="00751831" w:rsidP="006C25BA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57AEB9ED" wp14:editId="651F9B07">
            <wp:extent cx="5934075" cy="3648075"/>
            <wp:effectExtent l="19050" t="19050" r="28575" b="2857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FACF38" w14:textId="77777777" w:rsidR="006C25BA" w:rsidRDefault="006C25BA" w:rsidP="006C25BA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9EC89C3" w14:textId="77777777" w:rsidR="006C25BA" w:rsidRDefault="00751831" w:rsidP="006C25BA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088B44E5" wp14:editId="61DEC780">
            <wp:extent cx="5934075" cy="4705350"/>
            <wp:effectExtent l="19050" t="19050" r="28575" b="1905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6DBF67" w14:textId="77777777" w:rsidR="006C25BA" w:rsidRDefault="006C25BA" w:rsidP="006C25BA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6754A9C8" w14:textId="77777777" w:rsidR="006C25BA" w:rsidRDefault="006C25BA" w:rsidP="006C25BA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360255EB" w14:textId="77777777" w:rsidR="00EB6935" w:rsidRPr="00EB6935" w:rsidRDefault="00EB6935" w:rsidP="00EB6935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создайте </w:t>
      </w:r>
      <w:proofErr w:type="gramStart"/>
      <w:r>
        <w:rPr>
          <w:rFonts w:ascii="Courier New" w:hAnsi="Courier New" w:cs="Courier New"/>
          <w:sz w:val="28"/>
          <w:szCs w:val="28"/>
        </w:rPr>
        <w:t>запрос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помощью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откройте созданную версию в приложении </w:t>
      </w:r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сопоставьте поля. </w:t>
      </w:r>
    </w:p>
    <w:p w14:paraId="12A6E04E" w14:textId="57D0D647" w:rsidR="00EB6935" w:rsidRPr="005A1351" w:rsidRDefault="00EB6935" w:rsidP="003F3DCF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создайте </w:t>
      </w:r>
      <w:proofErr w:type="gramStart"/>
      <w:r>
        <w:rPr>
          <w:rFonts w:ascii="Courier New" w:hAnsi="Courier New" w:cs="Courier New"/>
          <w:sz w:val="28"/>
          <w:szCs w:val="28"/>
        </w:rPr>
        <w:t>запрос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помощью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откройте созданную версию в приложении </w:t>
      </w:r>
      <w:r>
        <w:rPr>
          <w:rFonts w:ascii="Courier New" w:hAnsi="Courier New" w:cs="Courier New"/>
          <w:b/>
          <w:sz w:val="28"/>
          <w:szCs w:val="28"/>
          <w:lang w:val="en-US"/>
        </w:rPr>
        <w:t>ENQUIRY</w:t>
      </w:r>
      <w:r>
        <w:rPr>
          <w:rFonts w:ascii="Courier New" w:hAnsi="Courier New" w:cs="Courier New"/>
          <w:sz w:val="28"/>
          <w:szCs w:val="28"/>
        </w:rPr>
        <w:t xml:space="preserve"> и сопоставьте поля.</w:t>
      </w:r>
    </w:p>
    <w:p w14:paraId="01B93E2F" w14:textId="37CD2E91" w:rsid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55804D5C" w14:textId="3624B6B6" w:rsid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39823A5C" w14:textId="5405B7E2" w:rsid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7A6C387B" w14:textId="24BFCFA8" w:rsid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6D8E1501" w14:textId="7EC8B14F" w:rsid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74471DE8" w14:textId="67533102" w:rsid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7D8C10EF" w14:textId="77777777" w:rsidR="005A1351" w:rsidRPr="005A1351" w:rsidRDefault="005A1351" w:rsidP="005A1351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26F7D233" w14:textId="77777777" w:rsidR="003F3DCF" w:rsidRPr="003F3DCF" w:rsidRDefault="00EB6935" w:rsidP="003F3DCF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14F7A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Screen</w:t>
      </w:r>
      <w:r w:rsidRPr="00EB6935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3F3DC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Tab</w:t>
      </w:r>
      <w:r w:rsidRPr="003F3DC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Screen</w:t>
      </w:r>
      <w:r w:rsidRPr="003F3DCF">
        <w:rPr>
          <w:rFonts w:ascii="Courier New" w:hAnsi="Courier New" w:cs="Courier New"/>
          <w:b/>
          <w:sz w:val="28"/>
          <w:szCs w:val="28"/>
        </w:rPr>
        <w:t>:</w:t>
      </w:r>
      <w:r w:rsidR="003F3DCF" w:rsidRPr="003F3DCF">
        <w:rPr>
          <w:rFonts w:ascii="Courier New" w:hAnsi="Courier New" w:cs="Courier New"/>
          <w:sz w:val="28"/>
          <w:szCs w:val="28"/>
        </w:rPr>
        <w:t xml:space="preserve"> </w:t>
      </w:r>
      <w:r w:rsidR="003F3DCF">
        <w:rPr>
          <w:rFonts w:ascii="Courier New" w:hAnsi="Courier New" w:cs="Courier New"/>
          <w:sz w:val="28"/>
          <w:szCs w:val="28"/>
        </w:rPr>
        <w:t>инструмент</w:t>
      </w:r>
      <w:r w:rsidR="003F3DCF" w:rsidRPr="003F3DCF">
        <w:rPr>
          <w:rFonts w:ascii="Courier New" w:hAnsi="Courier New" w:cs="Courier New"/>
          <w:sz w:val="28"/>
          <w:szCs w:val="28"/>
        </w:rPr>
        <w:t xml:space="preserve"> </w:t>
      </w:r>
      <w:r w:rsidR="003F3DCF">
        <w:rPr>
          <w:rFonts w:ascii="Courier New" w:hAnsi="Courier New" w:cs="Courier New"/>
          <w:sz w:val="28"/>
          <w:szCs w:val="28"/>
        </w:rPr>
        <w:t>для</w:t>
      </w:r>
      <w:r w:rsidR="003F3DCF" w:rsidRPr="003F3DCF">
        <w:rPr>
          <w:rFonts w:ascii="Courier New" w:hAnsi="Courier New" w:cs="Courier New"/>
          <w:sz w:val="28"/>
          <w:szCs w:val="28"/>
        </w:rPr>
        <w:t xml:space="preserve"> </w:t>
      </w:r>
      <w:r w:rsidR="003F3DCF">
        <w:rPr>
          <w:rFonts w:ascii="Courier New" w:hAnsi="Courier New" w:cs="Courier New"/>
          <w:sz w:val="28"/>
          <w:szCs w:val="28"/>
        </w:rPr>
        <w:t>разработки</w:t>
      </w:r>
      <w:r w:rsidR="003F3DCF" w:rsidRPr="003F3DCF">
        <w:rPr>
          <w:rFonts w:ascii="Courier New" w:hAnsi="Courier New" w:cs="Courier New"/>
          <w:sz w:val="28"/>
          <w:szCs w:val="28"/>
        </w:rPr>
        <w:t xml:space="preserve"> </w:t>
      </w:r>
      <w:r w:rsidR="003F3DCF">
        <w:rPr>
          <w:rFonts w:ascii="Courier New" w:hAnsi="Courier New" w:cs="Courier New"/>
          <w:sz w:val="28"/>
          <w:szCs w:val="28"/>
          <w:lang w:val="en-US"/>
        </w:rPr>
        <w:t>TAB</w:t>
      </w:r>
      <w:r w:rsidR="003F3DCF" w:rsidRPr="003F3DCF">
        <w:rPr>
          <w:rFonts w:ascii="Courier New" w:hAnsi="Courier New" w:cs="Courier New"/>
          <w:sz w:val="28"/>
          <w:szCs w:val="28"/>
        </w:rPr>
        <w:t>-</w:t>
      </w:r>
      <w:r w:rsidR="003F3DCF">
        <w:rPr>
          <w:rFonts w:ascii="Courier New" w:hAnsi="Courier New" w:cs="Courier New"/>
          <w:sz w:val="28"/>
          <w:szCs w:val="28"/>
        </w:rPr>
        <w:t>приложений</w:t>
      </w:r>
      <w:r w:rsidR="003F3DCF" w:rsidRPr="003F3DCF">
        <w:rPr>
          <w:rFonts w:ascii="Courier New" w:hAnsi="Courier New" w:cs="Courier New"/>
          <w:sz w:val="28"/>
          <w:szCs w:val="28"/>
        </w:rPr>
        <w:t xml:space="preserve">, </w:t>
      </w:r>
      <w:r w:rsidR="003F3DCF">
        <w:rPr>
          <w:rFonts w:ascii="Courier New" w:hAnsi="Courier New" w:cs="Courier New"/>
          <w:sz w:val="28"/>
          <w:szCs w:val="28"/>
        </w:rPr>
        <w:t>позволяет разработать экран, позволяющий создавать экранную форму с несколькими закладками. В каждой закладке может быть версия(</w:t>
      </w:r>
      <w:proofErr w:type="spellStart"/>
      <w:r w:rsidR="003F3DCF">
        <w:rPr>
          <w:rFonts w:ascii="Courier New" w:hAnsi="Courier New" w:cs="Courier New"/>
          <w:sz w:val="28"/>
          <w:szCs w:val="28"/>
          <w:lang w:val="en-US"/>
        </w:rPr>
        <w:t>Txn</w:t>
      </w:r>
      <w:proofErr w:type="spellEnd"/>
      <w:r w:rsidR="003F3DCF" w:rsidRPr="003F3DCF">
        <w:rPr>
          <w:rFonts w:ascii="Courier New" w:hAnsi="Courier New" w:cs="Courier New"/>
          <w:sz w:val="28"/>
          <w:szCs w:val="28"/>
        </w:rPr>
        <w:t>)</w:t>
      </w:r>
      <w:r w:rsidR="003F3DCF">
        <w:rPr>
          <w:rFonts w:ascii="Courier New" w:hAnsi="Courier New" w:cs="Courier New"/>
          <w:sz w:val="28"/>
          <w:szCs w:val="28"/>
        </w:rPr>
        <w:t>, запрос</w:t>
      </w:r>
      <w:r w:rsidR="003F3DCF" w:rsidRPr="003F3DCF">
        <w:rPr>
          <w:rFonts w:ascii="Courier New" w:hAnsi="Courier New" w:cs="Courier New"/>
          <w:sz w:val="28"/>
          <w:szCs w:val="28"/>
        </w:rPr>
        <w:t>(</w:t>
      </w:r>
      <w:proofErr w:type="spellStart"/>
      <w:r w:rsidR="003F3DCF">
        <w:rPr>
          <w:rFonts w:ascii="Courier New" w:hAnsi="Courier New" w:cs="Courier New"/>
          <w:sz w:val="28"/>
          <w:szCs w:val="28"/>
          <w:lang w:val="en-US"/>
        </w:rPr>
        <w:t>Enq</w:t>
      </w:r>
      <w:proofErr w:type="spellEnd"/>
      <w:r w:rsidR="003F3DCF" w:rsidRPr="003F3DCF">
        <w:rPr>
          <w:rFonts w:ascii="Courier New" w:hAnsi="Courier New" w:cs="Courier New"/>
          <w:sz w:val="28"/>
          <w:szCs w:val="28"/>
        </w:rPr>
        <w:t xml:space="preserve">), </w:t>
      </w:r>
      <w:r w:rsidR="003F3DCF">
        <w:rPr>
          <w:rFonts w:ascii="Courier New" w:hAnsi="Courier New" w:cs="Courier New"/>
          <w:sz w:val="28"/>
          <w:szCs w:val="28"/>
        </w:rPr>
        <w:t xml:space="preserve">меню (Меню) или </w:t>
      </w:r>
      <w:r w:rsidR="003F3DCF">
        <w:rPr>
          <w:rFonts w:ascii="Courier New" w:hAnsi="Courier New" w:cs="Courier New"/>
          <w:sz w:val="28"/>
          <w:szCs w:val="28"/>
          <w:lang w:val="en-US"/>
        </w:rPr>
        <w:t>URL</w:t>
      </w:r>
      <w:r w:rsidR="003F3DCF">
        <w:rPr>
          <w:rFonts w:ascii="Courier New" w:hAnsi="Courier New" w:cs="Courier New"/>
          <w:sz w:val="28"/>
          <w:szCs w:val="28"/>
        </w:rPr>
        <w:t>.</w:t>
      </w:r>
    </w:p>
    <w:p w14:paraId="0C47BB68" w14:textId="77777777" w:rsidR="003F3DCF" w:rsidRPr="003F3DCF" w:rsidRDefault="003F3DCF" w:rsidP="003F3DCF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A987030" wp14:editId="0514B07E">
            <wp:extent cx="2294890" cy="1130061"/>
            <wp:effectExtent l="19050" t="19050" r="1016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891" cy="1138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D4632" w14:textId="77777777" w:rsidR="003F3DCF" w:rsidRPr="003F3DCF" w:rsidRDefault="003F3DCF" w:rsidP="003F3DCF">
      <w:pPr>
        <w:pStyle w:val="a3"/>
        <w:rPr>
          <w:rFonts w:ascii="Courier New" w:hAnsi="Courier New" w:cs="Courier New"/>
          <w:sz w:val="28"/>
          <w:szCs w:val="28"/>
        </w:rPr>
      </w:pPr>
    </w:p>
    <w:p w14:paraId="47AAB598" w14:textId="77777777" w:rsidR="00EB6935" w:rsidRDefault="003F3DCF" w:rsidP="00EB6935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05C37717" wp14:editId="36BC725E">
            <wp:extent cx="5932476" cy="3416061"/>
            <wp:effectExtent l="19050" t="19050" r="1143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017" cy="3431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05625B" w14:textId="77777777" w:rsidR="00EB6935" w:rsidRDefault="003F3DCF" w:rsidP="00EB6935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767C3EC9" wp14:editId="17819F88">
            <wp:extent cx="4502785" cy="897255"/>
            <wp:effectExtent l="19050" t="19050" r="1206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897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9B2A9B" w14:textId="77777777" w:rsidR="00EB6935" w:rsidRDefault="00EB6935" w:rsidP="00EB6935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13BE455E" w14:textId="77777777" w:rsidR="00EB6935" w:rsidRDefault="003F3DCF" w:rsidP="00EB6935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2D1D748" wp14:editId="273CCBCF">
            <wp:extent cx="5934710" cy="1664970"/>
            <wp:effectExtent l="19050" t="19050" r="2794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64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77DE73" w14:textId="77777777" w:rsidR="003F3DCF" w:rsidRDefault="00F530B3" w:rsidP="00EB6935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62639831" wp14:editId="21D28165">
            <wp:extent cx="5934710" cy="1457960"/>
            <wp:effectExtent l="19050" t="19050" r="2794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5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9D9733" w14:textId="77777777" w:rsidR="003F3DCF" w:rsidRDefault="00F530B3" w:rsidP="00EB6935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23BAC141" wp14:editId="4E94B1FB">
            <wp:extent cx="5934710" cy="1475105"/>
            <wp:effectExtent l="19050" t="19050" r="27940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75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BE6CEC" w14:textId="77777777" w:rsidR="003F3DCF" w:rsidRDefault="00F530B3" w:rsidP="00EB6935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397CBC15" wp14:editId="01483990">
            <wp:extent cx="5934710" cy="1449070"/>
            <wp:effectExtent l="19050" t="19050" r="27940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49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657B10" w14:textId="77777777" w:rsidR="00B85B99" w:rsidRPr="00FB37A6" w:rsidRDefault="00F530B3" w:rsidP="00B85B99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14F7A">
        <w:rPr>
          <w:rFonts w:ascii="Courier New" w:hAnsi="Courier New" w:cs="Courier New"/>
          <w:b/>
          <w:sz w:val="28"/>
          <w:szCs w:val="28"/>
          <w:lang w:val="en-US"/>
        </w:rPr>
        <w:t>Screen</w:t>
      </w:r>
      <w:r w:rsidRPr="00F530B3">
        <w:rPr>
          <w:rFonts w:ascii="Courier New" w:hAnsi="Courier New" w:cs="Courier New"/>
          <w:b/>
          <w:sz w:val="28"/>
          <w:szCs w:val="28"/>
        </w:rPr>
        <w:t xml:space="preserve"> </w:t>
      </w:r>
      <w:r w:rsidRPr="00414F7A">
        <w:rPr>
          <w:rFonts w:ascii="Courier New" w:hAnsi="Courier New" w:cs="Courier New"/>
          <w:b/>
          <w:sz w:val="28"/>
          <w:szCs w:val="28"/>
          <w:lang w:val="en-US"/>
        </w:rPr>
        <w:t>Designer</w:t>
      </w:r>
      <w:r w:rsidRPr="00F530B3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Tab</w:t>
      </w:r>
      <w:r w:rsidRPr="00F530B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Screen</w:t>
      </w:r>
      <w:r w:rsidRPr="00F530B3">
        <w:rPr>
          <w:rFonts w:ascii="Courier New" w:hAnsi="Courier New" w:cs="Courier New"/>
          <w:b/>
          <w:sz w:val="28"/>
          <w:szCs w:val="28"/>
        </w:rPr>
        <w:t xml:space="preserve">: </w:t>
      </w:r>
      <w:r w:rsidRPr="00F530B3">
        <w:rPr>
          <w:rFonts w:ascii="Courier New" w:hAnsi="Courier New" w:cs="Courier New"/>
          <w:sz w:val="28"/>
          <w:szCs w:val="28"/>
        </w:rPr>
        <w:t>создайте</w:t>
      </w:r>
      <w:r w:rsidRPr="00F530B3">
        <w:rPr>
          <w:rFonts w:ascii="Courier New" w:hAnsi="Courier New" w:cs="Courier New"/>
          <w:b/>
          <w:sz w:val="28"/>
          <w:szCs w:val="28"/>
        </w:rPr>
        <w:t xml:space="preserve"> </w:t>
      </w:r>
      <w:r w:rsidRPr="00F530B3">
        <w:rPr>
          <w:rFonts w:ascii="Courier New" w:hAnsi="Courier New" w:cs="Courier New"/>
          <w:sz w:val="28"/>
          <w:szCs w:val="28"/>
          <w:lang w:val="en-US"/>
        </w:rPr>
        <w:t>TAB</w:t>
      </w:r>
      <w:r w:rsidRPr="00F530B3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приложение, для ведение корпоративных клиентов (</w:t>
      </w:r>
      <w:r>
        <w:rPr>
          <w:rFonts w:ascii="Courier New" w:hAnsi="Courier New" w:cs="Courier New"/>
          <w:sz w:val="28"/>
          <w:szCs w:val="28"/>
          <w:lang w:val="en-US"/>
        </w:rPr>
        <w:t>SECTOR</w:t>
      </w:r>
      <w:r w:rsidRPr="00F530B3">
        <w:rPr>
          <w:rFonts w:ascii="Courier New" w:hAnsi="Courier New" w:cs="Courier New"/>
          <w:sz w:val="28"/>
          <w:szCs w:val="28"/>
        </w:rPr>
        <w:t xml:space="preserve">=2001, </w:t>
      </w:r>
      <w:r>
        <w:rPr>
          <w:rFonts w:ascii="Courier New" w:hAnsi="Courier New" w:cs="Courier New"/>
          <w:sz w:val="28"/>
          <w:szCs w:val="28"/>
          <w:lang w:val="en-US"/>
        </w:rPr>
        <w:t>TARGET</w:t>
      </w:r>
      <w:r w:rsidRPr="00F530B3">
        <w:rPr>
          <w:rFonts w:ascii="Courier New" w:hAnsi="Courier New" w:cs="Courier New"/>
          <w:sz w:val="28"/>
          <w:szCs w:val="28"/>
        </w:rPr>
        <w:t xml:space="preserve">=1, </w:t>
      </w:r>
      <w:r>
        <w:rPr>
          <w:rFonts w:ascii="Courier New" w:hAnsi="Courier New" w:cs="Courier New"/>
          <w:sz w:val="28"/>
          <w:szCs w:val="28"/>
          <w:lang w:val="en-US"/>
        </w:rPr>
        <w:t>ACCOUNT</w:t>
      </w:r>
      <w:r w:rsidRPr="00F530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OFFICER</w:t>
      </w:r>
      <w:r w:rsidRPr="00F530B3">
        <w:rPr>
          <w:rFonts w:ascii="Courier New" w:hAnsi="Courier New" w:cs="Courier New"/>
          <w:sz w:val="28"/>
          <w:szCs w:val="28"/>
        </w:rPr>
        <w:t xml:space="preserve"> = 61</w:t>
      </w:r>
      <w:r>
        <w:rPr>
          <w:rFonts w:ascii="Courier New" w:hAnsi="Courier New" w:cs="Courier New"/>
          <w:sz w:val="28"/>
          <w:szCs w:val="28"/>
        </w:rPr>
        <w:t>), счетов корпоративных клиентов</w:t>
      </w:r>
      <w:r w:rsidRPr="00F530B3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CATEGORY</w:t>
      </w:r>
      <w:r w:rsidRPr="00F530B3">
        <w:rPr>
          <w:rFonts w:ascii="Courier New" w:hAnsi="Courier New" w:cs="Courier New"/>
          <w:sz w:val="28"/>
          <w:szCs w:val="28"/>
        </w:rPr>
        <w:t xml:space="preserve"> =</w:t>
      </w:r>
      <w:r w:rsidR="001B3BCE" w:rsidRPr="00FB37A6">
        <w:rPr>
          <w:rFonts w:ascii="Courier New" w:hAnsi="Courier New" w:cs="Courier New"/>
          <w:sz w:val="28"/>
          <w:szCs w:val="28"/>
        </w:rPr>
        <w:t xml:space="preserve"> 1001</w:t>
      </w:r>
      <w:r w:rsidRPr="00F530B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дебетовых и кредитовых операций по счетам </w:t>
      </w:r>
      <w:proofErr w:type="gramStart"/>
      <w:r>
        <w:rPr>
          <w:rFonts w:ascii="Courier New" w:hAnsi="Courier New" w:cs="Courier New"/>
          <w:sz w:val="28"/>
          <w:szCs w:val="28"/>
        </w:rPr>
        <w:t>корпоративных  клиентов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  <w:r w:rsidRPr="00F530B3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62F1324" w14:textId="77777777"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16FE2F83" w14:textId="77777777"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3071697E" w14:textId="77777777"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09E8C365" w14:textId="77777777" w:rsidR="00FB37A6" w:rsidRPr="005A1351" w:rsidRDefault="00FB37A6" w:rsidP="00FB37A6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14:paraId="419CAB25" w14:textId="77777777" w:rsidR="00FB37A6" w:rsidRPr="005A1351" w:rsidRDefault="00FB37A6" w:rsidP="00FB37A6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14:paraId="325E7FC9" w14:textId="77777777" w:rsidR="00FB37A6" w:rsidRDefault="00FB37A6" w:rsidP="00FB37A6">
      <w:pPr>
        <w:pStyle w:val="a3"/>
        <w:spacing w:after="200" w:line="276" w:lineRule="auto"/>
        <w:ind w:left="0"/>
        <w:jc w:val="center"/>
        <w:rPr>
          <w:rFonts w:ascii="Courier New" w:hAnsi="Courier New" w:cs="Courier New"/>
          <w:b/>
          <w:sz w:val="32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32"/>
          <w:szCs w:val="24"/>
          <w:u w:val="single"/>
          <w:lang w:val="en-US"/>
        </w:rPr>
        <w:t>LOCAL.TABLE, LOCAL.REF.TABLE, STANARD.SELECTION</w:t>
      </w:r>
      <w:r w:rsidRPr="00082C69">
        <w:rPr>
          <w:rFonts w:ascii="Courier New" w:hAnsi="Courier New" w:cs="Courier New"/>
          <w:b/>
          <w:sz w:val="32"/>
          <w:szCs w:val="24"/>
          <w:u w:val="single"/>
          <w:lang w:val="en-US"/>
        </w:rPr>
        <w:t xml:space="preserve"> </w:t>
      </w:r>
    </w:p>
    <w:p w14:paraId="6E591796" w14:textId="77777777" w:rsidR="00FB37A6" w:rsidRPr="00082C69" w:rsidRDefault="00FB37A6" w:rsidP="00FB37A6">
      <w:pPr>
        <w:pStyle w:val="a3"/>
        <w:spacing w:after="200" w:line="276" w:lineRule="auto"/>
        <w:ind w:left="0"/>
        <w:jc w:val="center"/>
        <w:rPr>
          <w:rFonts w:ascii="Courier New" w:hAnsi="Courier New" w:cs="Courier New"/>
          <w:b/>
          <w:sz w:val="32"/>
          <w:szCs w:val="24"/>
          <w:u w:val="single"/>
          <w:lang w:val="en-US"/>
        </w:rPr>
      </w:pPr>
    </w:p>
    <w:p w14:paraId="6AEABFF7" w14:textId="77777777" w:rsidR="00FB37A6" w:rsidRPr="00E501F6" w:rsidRDefault="00FB37A6" w:rsidP="00FB37A6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 w:rsidRPr="00082C69">
        <w:rPr>
          <w:rFonts w:ascii="Courier New" w:hAnsi="Courier New" w:cs="Courier New"/>
          <w:b/>
          <w:sz w:val="32"/>
          <w:szCs w:val="24"/>
          <w:lang w:val="en-US"/>
        </w:rPr>
        <w:t>LOCAL</w:t>
      </w:r>
      <w:r w:rsidRPr="00E501F6">
        <w:rPr>
          <w:rFonts w:ascii="Courier New" w:hAnsi="Courier New" w:cs="Courier New"/>
          <w:b/>
          <w:sz w:val="32"/>
          <w:szCs w:val="24"/>
        </w:rPr>
        <w:t>.</w:t>
      </w:r>
      <w:r w:rsidRPr="00082C69">
        <w:rPr>
          <w:rFonts w:ascii="Courier New" w:hAnsi="Courier New" w:cs="Courier New"/>
          <w:b/>
          <w:sz w:val="32"/>
          <w:szCs w:val="24"/>
          <w:lang w:val="en-US"/>
        </w:rPr>
        <w:t>TABLE</w:t>
      </w:r>
      <w:r w:rsidRPr="00E501F6">
        <w:rPr>
          <w:rFonts w:ascii="Courier New" w:hAnsi="Courier New" w:cs="Courier New"/>
          <w:b/>
          <w:sz w:val="32"/>
          <w:szCs w:val="24"/>
        </w:rPr>
        <w:t xml:space="preserve">: </w:t>
      </w:r>
      <w:r>
        <w:rPr>
          <w:rFonts w:ascii="Courier New" w:hAnsi="Courier New" w:cs="Courier New"/>
          <w:sz w:val="32"/>
          <w:szCs w:val="24"/>
        </w:rPr>
        <w:t>описание поля (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CONTROL</w:t>
      </w:r>
      <w:r w:rsidRPr="0041728D">
        <w:rPr>
          <w:rFonts w:ascii="Courier New" w:hAnsi="Courier New" w:cs="Courier New"/>
          <w:b/>
          <w:sz w:val="32"/>
          <w:szCs w:val="24"/>
        </w:rPr>
        <w:t>.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TYPE</w:t>
      </w:r>
      <w:r>
        <w:rPr>
          <w:rFonts w:ascii="Courier New" w:hAnsi="Courier New" w:cs="Courier New"/>
          <w:sz w:val="32"/>
          <w:szCs w:val="24"/>
        </w:rPr>
        <w:t>), которые потом можно использовать в приложениях.</w:t>
      </w:r>
    </w:p>
    <w:p w14:paraId="4AD344EA" w14:textId="77777777"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AD50B2D" wp14:editId="6A1A8A39">
            <wp:extent cx="5934075" cy="245745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07AB49" w14:textId="77777777"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  <w:r>
        <w:rPr>
          <w:rFonts w:ascii="Courier New" w:hAnsi="Courier New" w:cs="Courier New"/>
          <w:noProof/>
          <w:sz w:val="32"/>
          <w:szCs w:val="24"/>
          <w:lang w:eastAsia="ru-RU"/>
        </w:rPr>
        <w:drawing>
          <wp:inline distT="0" distB="0" distL="0" distR="0" wp14:anchorId="17359FF3" wp14:editId="7F45EEB0">
            <wp:extent cx="5934075" cy="5334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42E70A" w14:textId="77777777"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  <w:r>
        <w:rPr>
          <w:rFonts w:ascii="Courier New" w:hAnsi="Courier New" w:cs="Courier New"/>
          <w:noProof/>
          <w:sz w:val="32"/>
          <w:szCs w:val="24"/>
          <w:lang w:eastAsia="ru-RU"/>
        </w:rPr>
        <w:drawing>
          <wp:inline distT="0" distB="0" distL="0" distR="0" wp14:anchorId="38E2C5BB" wp14:editId="6EC87112">
            <wp:extent cx="5943600" cy="52387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A6241B" w14:textId="77777777"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  <w:r>
        <w:rPr>
          <w:rFonts w:ascii="Courier New" w:hAnsi="Courier New" w:cs="Courier New"/>
          <w:noProof/>
          <w:sz w:val="32"/>
          <w:szCs w:val="24"/>
          <w:lang w:eastAsia="ru-RU"/>
        </w:rPr>
        <w:drawing>
          <wp:inline distT="0" distB="0" distL="0" distR="0" wp14:anchorId="1AA6AD16" wp14:editId="074AEE0D">
            <wp:extent cx="5934075" cy="56197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C3DF7F" w14:textId="77777777"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  <w:r>
        <w:rPr>
          <w:rFonts w:ascii="Courier New" w:hAnsi="Courier New" w:cs="Courier New"/>
          <w:noProof/>
          <w:sz w:val="32"/>
          <w:szCs w:val="24"/>
          <w:lang w:eastAsia="ru-RU"/>
        </w:rPr>
        <w:drawing>
          <wp:inline distT="0" distB="0" distL="0" distR="0" wp14:anchorId="609B2005" wp14:editId="3A283B9B">
            <wp:extent cx="5934075" cy="5334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61F41D" w14:textId="77777777"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</w:p>
    <w:p w14:paraId="2DDEC25F" w14:textId="77777777"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</w:p>
    <w:p w14:paraId="55D37513" w14:textId="77777777"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</w:p>
    <w:p w14:paraId="2C3F4D71" w14:textId="77777777"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sz w:val="32"/>
          <w:szCs w:val="24"/>
          <w:lang w:val="en-US"/>
        </w:rPr>
      </w:pPr>
    </w:p>
    <w:p w14:paraId="138AC557" w14:textId="77777777" w:rsidR="00FB37A6" w:rsidRPr="0041728D" w:rsidRDefault="00FB37A6" w:rsidP="00FB37A6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 w:rsidRPr="00082C69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LOCAL</w:t>
      </w:r>
      <w:r w:rsidRPr="0041728D">
        <w:rPr>
          <w:rFonts w:ascii="Courier New" w:hAnsi="Courier New" w:cs="Courier New"/>
          <w:b/>
          <w:sz w:val="32"/>
          <w:szCs w:val="24"/>
        </w:rPr>
        <w:t>.</w:t>
      </w:r>
      <w:r w:rsidRPr="00082C69">
        <w:rPr>
          <w:rFonts w:ascii="Courier New" w:hAnsi="Courier New" w:cs="Courier New"/>
          <w:b/>
          <w:sz w:val="32"/>
          <w:szCs w:val="24"/>
          <w:lang w:val="en-US"/>
        </w:rPr>
        <w:t>REF</w:t>
      </w:r>
      <w:r w:rsidRPr="0041728D">
        <w:rPr>
          <w:rFonts w:ascii="Courier New" w:hAnsi="Courier New" w:cs="Courier New"/>
          <w:b/>
          <w:sz w:val="32"/>
          <w:szCs w:val="24"/>
        </w:rPr>
        <w:t>.</w:t>
      </w:r>
      <w:r w:rsidRPr="00082C69">
        <w:rPr>
          <w:rFonts w:ascii="Courier New" w:hAnsi="Courier New" w:cs="Courier New"/>
          <w:b/>
          <w:sz w:val="32"/>
          <w:szCs w:val="24"/>
          <w:lang w:val="en-US"/>
        </w:rPr>
        <w:t>TABLE</w:t>
      </w:r>
      <w:r w:rsidRPr="0041728D">
        <w:rPr>
          <w:rFonts w:ascii="Courier New" w:hAnsi="Courier New" w:cs="Courier New"/>
          <w:sz w:val="32"/>
          <w:szCs w:val="24"/>
        </w:rPr>
        <w:t xml:space="preserve">: </w:t>
      </w:r>
      <w:r>
        <w:rPr>
          <w:rFonts w:ascii="Courier New" w:hAnsi="Courier New" w:cs="Courier New"/>
          <w:sz w:val="32"/>
          <w:szCs w:val="24"/>
        </w:rPr>
        <w:t>поле</w:t>
      </w:r>
      <w:r w:rsidRPr="0041728D">
        <w:rPr>
          <w:rFonts w:ascii="Courier New" w:hAnsi="Courier New" w:cs="Courier New"/>
          <w:sz w:val="32"/>
          <w:szCs w:val="24"/>
        </w:rPr>
        <w:t xml:space="preserve"> (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CONTROL</w:t>
      </w:r>
      <w:r w:rsidRPr="0041728D">
        <w:rPr>
          <w:rFonts w:ascii="Courier New" w:hAnsi="Courier New" w:cs="Courier New"/>
          <w:b/>
          <w:sz w:val="32"/>
          <w:szCs w:val="24"/>
        </w:rPr>
        <w:t>.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TYPE</w:t>
      </w:r>
      <w:r w:rsidRPr="0041728D">
        <w:rPr>
          <w:rFonts w:ascii="Courier New" w:hAnsi="Courier New" w:cs="Courier New"/>
          <w:sz w:val="32"/>
          <w:szCs w:val="24"/>
        </w:rPr>
        <w:t xml:space="preserve">) </w:t>
      </w:r>
      <w:r>
        <w:rPr>
          <w:rFonts w:ascii="Courier New" w:hAnsi="Courier New" w:cs="Courier New"/>
          <w:sz w:val="32"/>
          <w:szCs w:val="24"/>
        </w:rPr>
        <w:t>в</w:t>
      </w:r>
      <w:r w:rsidRPr="0041728D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>приложении</w:t>
      </w:r>
      <w:r w:rsidRPr="0041728D">
        <w:rPr>
          <w:rFonts w:ascii="Courier New" w:hAnsi="Courier New" w:cs="Courier New"/>
          <w:sz w:val="32"/>
          <w:szCs w:val="24"/>
        </w:rPr>
        <w:t xml:space="preserve"> (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ACCOUNT</w:t>
      </w:r>
      <w:r w:rsidRPr="0041728D">
        <w:rPr>
          <w:rFonts w:ascii="Courier New" w:hAnsi="Courier New" w:cs="Courier New"/>
          <w:sz w:val="32"/>
          <w:szCs w:val="24"/>
        </w:rPr>
        <w:t xml:space="preserve">), </w:t>
      </w:r>
      <w:r>
        <w:rPr>
          <w:rFonts w:ascii="Courier New" w:hAnsi="Courier New" w:cs="Courier New"/>
          <w:sz w:val="32"/>
          <w:szCs w:val="24"/>
        </w:rPr>
        <w:t>после авторизации поле нельзя будет удалить из приложения.</w:t>
      </w:r>
    </w:p>
    <w:p w14:paraId="4DC1538D" w14:textId="77777777"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 wp14:anchorId="34837057" wp14:editId="31799AF0">
            <wp:extent cx="5943600" cy="2466975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AF23DD" w14:textId="77777777" w:rsidR="00FB37A6" w:rsidRPr="0041728D" w:rsidRDefault="00FB37A6" w:rsidP="00FB37A6">
      <w:pPr>
        <w:pStyle w:val="a3"/>
        <w:numPr>
          <w:ilvl w:val="0"/>
          <w:numId w:val="4"/>
        </w:numPr>
        <w:spacing w:after="200" w:line="276" w:lineRule="auto"/>
        <w:jc w:val="both"/>
        <w:rPr>
          <w:lang w:val="en-US"/>
        </w:rPr>
      </w:pPr>
      <w:r w:rsidRPr="0041728D">
        <w:rPr>
          <w:rFonts w:ascii="Courier New" w:hAnsi="Courier New" w:cs="Courier New"/>
          <w:b/>
          <w:sz w:val="32"/>
          <w:szCs w:val="24"/>
          <w:lang w:val="en-US"/>
        </w:rPr>
        <w:t>STANDARD.SELECTION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: </w:t>
      </w:r>
      <w:r w:rsidRPr="0041728D">
        <w:rPr>
          <w:rFonts w:ascii="Courier New" w:hAnsi="Courier New" w:cs="Courier New"/>
          <w:sz w:val="32"/>
          <w:szCs w:val="24"/>
        </w:rPr>
        <w:t>после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sz w:val="32"/>
          <w:szCs w:val="24"/>
        </w:rPr>
        <w:t>описания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sz w:val="32"/>
          <w:szCs w:val="24"/>
        </w:rPr>
        <w:t>поля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sz w:val="32"/>
          <w:szCs w:val="24"/>
        </w:rPr>
        <w:t>в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 xml:space="preserve">LOCAL.TABLE </w:t>
      </w:r>
      <w:r w:rsidRPr="0041728D">
        <w:rPr>
          <w:rFonts w:ascii="Courier New" w:hAnsi="Courier New" w:cs="Courier New"/>
          <w:sz w:val="32"/>
          <w:szCs w:val="24"/>
        </w:rPr>
        <w:t>и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 xml:space="preserve">LOCAL.REF.TABLE </w:t>
      </w:r>
      <w:r w:rsidRPr="0041728D">
        <w:rPr>
          <w:rFonts w:ascii="Courier New" w:hAnsi="Courier New" w:cs="Courier New"/>
          <w:sz w:val="32"/>
          <w:szCs w:val="24"/>
        </w:rPr>
        <w:t>автоматически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sz w:val="32"/>
          <w:szCs w:val="24"/>
        </w:rPr>
        <w:t>описание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sz w:val="32"/>
          <w:szCs w:val="24"/>
        </w:rPr>
        <w:t>поля</w:t>
      </w:r>
      <w:r>
        <w:rPr>
          <w:rFonts w:ascii="Courier New" w:hAnsi="Courier New" w:cs="Courier New"/>
          <w:sz w:val="32"/>
          <w:szCs w:val="24"/>
          <w:lang w:val="en-US"/>
        </w:rPr>
        <w:t xml:space="preserve"> (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CONTROL.TYPE</w:t>
      </w:r>
      <w:r>
        <w:rPr>
          <w:rFonts w:ascii="Courier New" w:hAnsi="Courier New" w:cs="Courier New"/>
          <w:sz w:val="32"/>
          <w:szCs w:val="24"/>
          <w:lang w:val="en-US"/>
        </w:rPr>
        <w:t>)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sz w:val="32"/>
          <w:szCs w:val="24"/>
        </w:rPr>
        <w:t>появляется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sz w:val="32"/>
          <w:szCs w:val="24"/>
        </w:rPr>
        <w:t>в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</w:t>
      </w:r>
      <w:r w:rsidRPr="0041728D">
        <w:rPr>
          <w:rFonts w:ascii="Courier New" w:hAnsi="Courier New" w:cs="Courier New"/>
          <w:sz w:val="32"/>
          <w:szCs w:val="24"/>
        </w:rPr>
        <w:t>приложении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 (</w:t>
      </w:r>
      <w:r w:rsidRPr="0041728D">
        <w:rPr>
          <w:rFonts w:ascii="Courier New" w:hAnsi="Courier New" w:cs="Courier New"/>
          <w:sz w:val="32"/>
          <w:szCs w:val="24"/>
        </w:rPr>
        <w:t>файле</w:t>
      </w:r>
      <w:r w:rsidRPr="0041728D">
        <w:rPr>
          <w:rFonts w:ascii="Courier New" w:hAnsi="Courier New" w:cs="Courier New"/>
          <w:sz w:val="32"/>
          <w:szCs w:val="24"/>
          <w:lang w:val="en-US"/>
        </w:rPr>
        <w:t xml:space="preserve">) </w:t>
      </w:r>
      <w:r>
        <w:rPr>
          <w:rFonts w:ascii="Courier New" w:hAnsi="Courier New" w:cs="Courier New"/>
          <w:b/>
          <w:sz w:val="32"/>
          <w:szCs w:val="24"/>
          <w:lang w:val="en-US"/>
        </w:rPr>
        <w:t>S</w:t>
      </w:r>
      <w:r w:rsidRPr="00082C69">
        <w:rPr>
          <w:rFonts w:ascii="Courier New" w:hAnsi="Courier New" w:cs="Courier New"/>
          <w:b/>
          <w:sz w:val="32"/>
          <w:szCs w:val="24"/>
          <w:lang w:val="en-US"/>
        </w:rPr>
        <w:t>TANDARD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.</w:t>
      </w:r>
      <w:r w:rsidRPr="00082C69">
        <w:rPr>
          <w:rFonts w:ascii="Courier New" w:hAnsi="Courier New" w:cs="Courier New"/>
          <w:b/>
          <w:sz w:val="32"/>
          <w:szCs w:val="24"/>
          <w:lang w:val="en-US"/>
        </w:rPr>
        <w:t>SELECTION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.</w:t>
      </w:r>
    </w:p>
    <w:p w14:paraId="35FF8E62" w14:textId="77777777" w:rsidR="00FB37A6" w:rsidRPr="0041728D" w:rsidRDefault="00FB37A6" w:rsidP="00FB37A6">
      <w:pPr>
        <w:pStyle w:val="a3"/>
        <w:spacing w:after="200" w:line="276" w:lineRule="auto"/>
        <w:ind w:left="0"/>
        <w:jc w:val="both"/>
        <w:rPr>
          <w:lang w:val="en-US"/>
        </w:rPr>
      </w:pPr>
      <w:r w:rsidRPr="0041728D">
        <w:rPr>
          <w:noProof/>
          <w:lang w:val="en-US" w:eastAsia="ru-RU"/>
        </w:rPr>
        <w:t xml:space="preserve"> .</w:t>
      </w:r>
      <w:r>
        <w:rPr>
          <w:noProof/>
          <w:lang w:eastAsia="ru-RU"/>
        </w:rPr>
        <w:drawing>
          <wp:inline distT="0" distB="0" distL="0" distR="0" wp14:anchorId="2139C128" wp14:editId="3FB3D873">
            <wp:extent cx="5934075" cy="4000500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0608D0" w14:textId="77777777" w:rsidR="00FB37A6" w:rsidRDefault="00FB37A6" w:rsidP="00FB37A6">
      <w:pPr>
        <w:rPr>
          <w:lang w:val="en-US"/>
        </w:rPr>
      </w:pPr>
    </w:p>
    <w:p w14:paraId="0A8CEAC8" w14:textId="77777777" w:rsidR="00FB37A6" w:rsidRPr="0041728D" w:rsidRDefault="00FB37A6" w:rsidP="00FB37A6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r w:rsidRPr="0041728D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ACCOUNT</w:t>
      </w:r>
      <w:r w:rsidRPr="0041728D">
        <w:rPr>
          <w:rFonts w:ascii="Courier New" w:hAnsi="Courier New" w:cs="Courier New"/>
          <w:sz w:val="32"/>
          <w:szCs w:val="24"/>
        </w:rPr>
        <w:t xml:space="preserve">: </w:t>
      </w:r>
      <w:r>
        <w:rPr>
          <w:rFonts w:ascii="Courier New" w:hAnsi="Courier New" w:cs="Courier New"/>
          <w:sz w:val="32"/>
          <w:szCs w:val="24"/>
        </w:rPr>
        <w:t>если</w:t>
      </w:r>
      <w:r w:rsidRPr="0041728D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>поле</w:t>
      </w:r>
      <w:r w:rsidRPr="0041728D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>есть</w:t>
      </w:r>
      <w:r w:rsidRPr="0041728D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>в</w:t>
      </w:r>
      <w:r w:rsidRPr="0041728D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b/>
          <w:sz w:val="32"/>
          <w:szCs w:val="24"/>
          <w:lang w:val="en-US"/>
        </w:rPr>
        <w:t>S</w:t>
      </w:r>
      <w:r w:rsidRPr="00082C69">
        <w:rPr>
          <w:rFonts w:ascii="Courier New" w:hAnsi="Courier New" w:cs="Courier New"/>
          <w:b/>
          <w:sz w:val="32"/>
          <w:szCs w:val="24"/>
          <w:lang w:val="en-US"/>
        </w:rPr>
        <w:t>TANDARD</w:t>
      </w:r>
      <w:r w:rsidRPr="0041728D">
        <w:rPr>
          <w:rFonts w:ascii="Courier New" w:hAnsi="Courier New" w:cs="Courier New"/>
          <w:b/>
          <w:sz w:val="32"/>
          <w:szCs w:val="24"/>
        </w:rPr>
        <w:t>.</w:t>
      </w:r>
      <w:r w:rsidRPr="00082C69">
        <w:rPr>
          <w:rFonts w:ascii="Courier New" w:hAnsi="Courier New" w:cs="Courier New"/>
          <w:b/>
          <w:sz w:val="32"/>
          <w:szCs w:val="24"/>
          <w:lang w:val="en-US"/>
        </w:rPr>
        <w:t>SELECTION</w:t>
      </w:r>
      <w:r w:rsidRPr="0041728D">
        <w:rPr>
          <w:rFonts w:ascii="Courier New" w:hAnsi="Courier New" w:cs="Courier New"/>
          <w:sz w:val="32"/>
          <w:szCs w:val="24"/>
        </w:rPr>
        <w:t>,</w:t>
      </w:r>
      <w:r>
        <w:rPr>
          <w:rFonts w:ascii="Courier New" w:hAnsi="Courier New" w:cs="Courier New"/>
          <w:sz w:val="32"/>
          <w:szCs w:val="24"/>
        </w:rPr>
        <w:t xml:space="preserve"> то в приложении (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ACCOUNT</w:t>
      </w:r>
      <w:r>
        <w:rPr>
          <w:rFonts w:ascii="Courier New" w:hAnsi="Courier New" w:cs="Courier New"/>
          <w:sz w:val="32"/>
          <w:szCs w:val="24"/>
        </w:rPr>
        <w:t>)появляется поле</w:t>
      </w:r>
      <w:r w:rsidRPr="000D4CF6">
        <w:rPr>
          <w:rFonts w:ascii="Courier New" w:hAnsi="Courier New" w:cs="Courier New"/>
          <w:sz w:val="32"/>
          <w:szCs w:val="24"/>
        </w:rPr>
        <w:t>(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CONTROL</w:t>
      </w:r>
      <w:r w:rsidRPr="000D4CF6">
        <w:rPr>
          <w:rFonts w:ascii="Courier New" w:hAnsi="Courier New" w:cs="Courier New"/>
          <w:b/>
          <w:sz w:val="32"/>
          <w:szCs w:val="24"/>
        </w:rPr>
        <w:t>.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TYPE</w:t>
      </w:r>
      <w:r w:rsidRPr="000D4CF6">
        <w:rPr>
          <w:rFonts w:ascii="Courier New" w:hAnsi="Courier New" w:cs="Courier New"/>
          <w:sz w:val="32"/>
          <w:szCs w:val="24"/>
        </w:rPr>
        <w:t>)</w:t>
      </w:r>
    </w:p>
    <w:p w14:paraId="5B17BE9D" w14:textId="77777777"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 wp14:anchorId="7183811A" wp14:editId="5CFCADAB">
            <wp:extent cx="5934075" cy="343852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88393" w14:textId="77777777" w:rsidR="00FB37A6" w:rsidRPr="000D4CF6" w:rsidRDefault="00FB37A6" w:rsidP="00FB37A6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</w:rPr>
      </w:pPr>
      <w:proofErr w:type="gramStart"/>
      <w:r>
        <w:rPr>
          <w:rFonts w:ascii="Courier New" w:hAnsi="Courier New" w:cs="Courier New"/>
          <w:b/>
          <w:sz w:val="32"/>
          <w:szCs w:val="24"/>
          <w:lang w:val="en-US"/>
        </w:rPr>
        <w:t>ACCOUNT</w:t>
      </w:r>
      <w:r w:rsidRPr="000D4CF6">
        <w:rPr>
          <w:rFonts w:ascii="Courier New" w:hAnsi="Courier New" w:cs="Courier New"/>
          <w:b/>
          <w:sz w:val="32"/>
          <w:szCs w:val="24"/>
        </w:rPr>
        <w:t>,</w:t>
      </w:r>
      <w:r>
        <w:rPr>
          <w:rFonts w:ascii="Courier New" w:hAnsi="Courier New" w:cs="Courier New"/>
          <w:b/>
          <w:sz w:val="32"/>
          <w:szCs w:val="24"/>
          <w:lang w:val="en-US"/>
        </w:rPr>
        <w:t>SMW</w:t>
      </w:r>
      <w:r w:rsidRPr="000D4CF6">
        <w:rPr>
          <w:rFonts w:ascii="Courier New" w:hAnsi="Courier New" w:cs="Courier New"/>
          <w:b/>
          <w:sz w:val="32"/>
          <w:szCs w:val="24"/>
        </w:rPr>
        <w:t>.</w:t>
      </w:r>
      <w:r>
        <w:rPr>
          <w:rFonts w:ascii="Courier New" w:hAnsi="Courier New" w:cs="Courier New"/>
          <w:b/>
          <w:sz w:val="32"/>
          <w:szCs w:val="24"/>
          <w:lang w:val="en-US"/>
        </w:rPr>
        <w:t>CORP</w:t>
      </w:r>
      <w:proofErr w:type="gramEnd"/>
      <w:r w:rsidRPr="000D4CF6">
        <w:rPr>
          <w:rFonts w:ascii="Courier New" w:hAnsi="Courier New" w:cs="Courier New"/>
          <w:b/>
          <w:sz w:val="32"/>
          <w:szCs w:val="24"/>
        </w:rPr>
        <w:t xml:space="preserve">: </w:t>
      </w:r>
      <w:r>
        <w:rPr>
          <w:rFonts w:ascii="Courier New" w:hAnsi="Courier New" w:cs="Courier New"/>
          <w:sz w:val="32"/>
          <w:szCs w:val="24"/>
        </w:rPr>
        <w:t>если</w:t>
      </w:r>
      <w:r w:rsidRPr="000D4CF6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>в</w:t>
      </w:r>
      <w:r w:rsidRPr="000D4CF6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>базовом</w:t>
      </w:r>
      <w:r w:rsidRPr="000D4CF6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>приложении</w:t>
      </w:r>
      <w:r w:rsidRPr="000D4CF6">
        <w:rPr>
          <w:rFonts w:ascii="Courier New" w:hAnsi="Courier New" w:cs="Courier New"/>
          <w:sz w:val="32"/>
          <w:szCs w:val="24"/>
        </w:rPr>
        <w:t xml:space="preserve"> (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ACCOUNT</w:t>
      </w:r>
      <w:r w:rsidRPr="000D4CF6">
        <w:rPr>
          <w:rFonts w:ascii="Courier New" w:hAnsi="Courier New" w:cs="Courier New"/>
          <w:sz w:val="32"/>
          <w:szCs w:val="24"/>
        </w:rPr>
        <w:t>)</w:t>
      </w:r>
      <w:r>
        <w:rPr>
          <w:rFonts w:ascii="Courier New" w:hAnsi="Courier New" w:cs="Courier New"/>
          <w:sz w:val="32"/>
          <w:szCs w:val="24"/>
        </w:rPr>
        <w:t>есть</w:t>
      </w:r>
      <w:r w:rsidRPr="000D4CF6">
        <w:rPr>
          <w:rFonts w:ascii="Courier New" w:hAnsi="Courier New" w:cs="Courier New"/>
          <w:sz w:val="32"/>
          <w:szCs w:val="24"/>
        </w:rPr>
        <w:t xml:space="preserve"> </w:t>
      </w:r>
      <w:r>
        <w:rPr>
          <w:rFonts w:ascii="Courier New" w:hAnsi="Courier New" w:cs="Courier New"/>
          <w:sz w:val="32"/>
          <w:szCs w:val="24"/>
        </w:rPr>
        <w:t>поле</w:t>
      </w:r>
      <w:r w:rsidRPr="000D4CF6">
        <w:rPr>
          <w:rFonts w:ascii="Courier New" w:hAnsi="Courier New" w:cs="Courier New"/>
          <w:sz w:val="32"/>
          <w:szCs w:val="24"/>
        </w:rPr>
        <w:t xml:space="preserve"> (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CONTROL</w:t>
      </w:r>
      <w:r w:rsidRPr="000D4CF6">
        <w:rPr>
          <w:rFonts w:ascii="Courier New" w:hAnsi="Courier New" w:cs="Courier New"/>
          <w:b/>
          <w:sz w:val="32"/>
          <w:szCs w:val="24"/>
        </w:rPr>
        <w:t>.</w:t>
      </w:r>
      <w:r w:rsidRPr="0041728D">
        <w:rPr>
          <w:rFonts w:ascii="Courier New" w:hAnsi="Courier New" w:cs="Courier New"/>
          <w:b/>
          <w:sz w:val="32"/>
          <w:szCs w:val="24"/>
          <w:lang w:val="en-US"/>
        </w:rPr>
        <w:t>TYPE</w:t>
      </w:r>
      <w:r w:rsidRPr="000D4CF6">
        <w:rPr>
          <w:rFonts w:ascii="Courier New" w:hAnsi="Courier New" w:cs="Courier New"/>
          <w:sz w:val="32"/>
          <w:szCs w:val="24"/>
        </w:rPr>
        <w:t>),</w:t>
      </w:r>
      <w:r>
        <w:rPr>
          <w:rFonts w:ascii="Courier New" w:hAnsi="Courier New" w:cs="Courier New"/>
          <w:sz w:val="32"/>
          <w:szCs w:val="24"/>
        </w:rPr>
        <w:t xml:space="preserve"> то это поле может быть добавлено в версию (</w:t>
      </w:r>
      <w:r>
        <w:rPr>
          <w:rFonts w:ascii="Courier New" w:hAnsi="Courier New" w:cs="Courier New"/>
          <w:b/>
          <w:sz w:val="32"/>
          <w:szCs w:val="24"/>
          <w:lang w:val="en-US"/>
        </w:rPr>
        <w:t>ACCOUNT</w:t>
      </w:r>
      <w:r w:rsidRPr="000D4CF6">
        <w:rPr>
          <w:rFonts w:ascii="Courier New" w:hAnsi="Courier New" w:cs="Courier New"/>
          <w:b/>
          <w:sz w:val="32"/>
          <w:szCs w:val="24"/>
        </w:rPr>
        <w:t>,</w:t>
      </w:r>
      <w:r>
        <w:rPr>
          <w:rFonts w:ascii="Courier New" w:hAnsi="Courier New" w:cs="Courier New"/>
          <w:b/>
          <w:sz w:val="32"/>
          <w:szCs w:val="24"/>
          <w:lang w:val="en-US"/>
        </w:rPr>
        <w:t>SMW</w:t>
      </w:r>
      <w:r w:rsidRPr="000D4CF6">
        <w:rPr>
          <w:rFonts w:ascii="Courier New" w:hAnsi="Courier New" w:cs="Courier New"/>
          <w:b/>
          <w:sz w:val="32"/>
          <w:szCs w:val="24"/>
        </w:rPr>
        <w:t>.</w:t>
      </w:r>
      <w:r>
        <w:rPr>
          <w:rFonts w:ascii="Courier New" w:hAnsi="Courier New" w:cs="Courier New"/>
          <w:b/>
          <w:sz w:val="32"/>
          <w:szCs w:val="24"/>
          <w:lang w:val="en-US"/>
        </w:rPr>
        <w:t>CORP</w:t>
      </w:r>
      <w:r>
        <w:rPr>
          <w:rFonts w:ascii="Courier New" w:hAnsi="Courier New" w:cs="Courier New"/>
          <w:sz w:val="32"/>
          <w:szCs w:val="24"/>
        </w:rPr>
        <w:t xml:space="preserve">), построенную над базовым приложением. </w:t>
      </w:r>
    </w:p>
    <w:p w14:paraId="30DC5F84" w14:textId="77777777"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drawing>
          <wp:inline distT="0" distB="0" distL="0" distR="0" wp14:anchorId="649F5043" wp14:editId="4ED6FDB2">
            <wp:extent cx="5934075" cy="325755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491EE0" w14:textId="77777777" w:rsidR="00FB37A6" w:rsidRDefault="00FB37A6" w:rsidP="00FB37A6">
      <w:p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noProof/>
          <w:sz w:val="32"/>
          <w:szCs w:val="24"/>
          <w:lang w:eastAsia="ru-RU"/>
        </w:rPr>
        <w:lastRenderedPageBreak/>
        <w:drawing>
          <wp:inline distT="0" distB="0" distL="0" distR="0" wp14:anchorId="28CF69F6" wp14:editId="3820C31B">
            <wp:extent cx="5934075" cy="36195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323BA3" w14:textId="77777777" w:rsidR="00FB37A6" w:rsidRDefault="00FB37A6" w:rsidP="001565F0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32"/>
          <w:szCs w:val="24"/>
          <w:lang w:val="en-US"/>
        </w:rPr>
      </w:pPr>
      <w:r w:rsidRPr="00FB37A6">
        <w:rPr>
          <w:rFonts w:ascii="Courier New" w:hAnsi="Courier New" w:cs="Courier New"/>
          <w:b/>
          <w:sz w:val="32"/>
          <w:szCs w:val="24"/>
        </w:rPr>
        <w:t>КОНЕЦ</w:t>
      </w:r>
    </w:p>
    <w:sectPr w:rsidR="00FB37A6" w:rsidSect="001966CC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3306A" w14:textId="77777777" w:rsidR="007B1C04" w:rsidRDefault="007B1C04" w:rsidP="00F438F7">
      <w:pPr>
        <w:spacing w:after="0" w:line="240" w:lineRule="auto"/>
      </w:pPr>
      <w:r>
        <w:separator/>
      </w:r>
    </w:p>
  </w:endnote>
  <w:endnote w:type="continuationSeparator" w:id="0">
    <w:p w14:paraId="76934F83" w14:textId="77777777" w:rsidR="007B1C04" w:rsidRDefault="007B1C04" w:rsidP="00F4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011387"/>
      <w:docPartObj>
        <w:docPartGallery w:val="Page Numbers (Bottom of Page)"/>
        <w:docPartUnique/>
      </w:docPartObj>
    </w:sdtPr>
    <w:sdtEndPr/>
    <w:sdtContent>
      <w:p w14:paraId="17529F3E" w14:textId="77777777" w:rsidR="007B1C04" w:rsidRDefault="007B1C0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7A6">
          <w:rPr>
            <w:noProof/>
          </w:rPr>
          <w:t>9</w:t>
        </w:r>
        <w:r>
          <w:fldChar w:fldCharType="end"/>
        </w:r>
      </w:p>
    </w:sdtContent>
  </w:sdt>
  <w:p w14:paraId="57B3BC47" w14:textId="77777777" w:rsidR="007B1C04" w:rsidRDefault="007B1C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9BA40" w14:textId="77777777" w:rsidR="007B1C04" w:rsidRDefault="007B1C04" w:rsidP="00F438F7">
      <w:pPr>
        <w:spacing w:after="0" w:line="240" w:lineRule="auto"/>
      </w:pPr>
      <w:r>
        <w:separator/>
      </w:r>
    </w:p>
  </w:footnote>
  <w:footnote w:type="continuationSeparator" w:id="0">
    <w:p w14:paraId="45ACFCB5" w14:textId="77777777" w:rsidR="007B1C04" w:rsidRDefault="007B1C04" w:rsidP="00F43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E32"/>
    <w:multiLevelType w:val="multilevel"/>
    <w:tmpl w:val="660649A6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63A6AEC"/>
    <w:multiLevelType w:val="multilevel"/>
    <w:tmpl w:val="68DC3F2C"/>
    <w:lvl w:ilvl="0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  <w:szCs w:val="28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16434C46"/>
    <w:multiLevelType w:val="multilevel"/>
    <w:tmpl w:val="68DC3F2C"/>
    <w:lvl w:ilvl="0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  <w:szCs w:val="28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3" w15:restartNumberingAfterBreak="0">
    <w:nsid w:val="2BA17443"/>
    <w:multiLevelType w:val="hybridMultilevel"/>
    <w:tmpl w:val="ABBE167E"/>
    <w:lvl w:ilvl="0" w:tplc="5B4CEE4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D879B0"/>
    <w:multiLevelType w:val="hybridMultilevel"/>
    <w:tmpl w:val="3F1EDF1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02067">
    <w:abstractNumId w:val="2"/>
  </w:num>
  <w:num w:numId="2" w16cid:durableId="1503004299">
    <w:abstractNumId w:val="0"/>
  </w:num>
  <w:num w:numId="3" w16cid:durableId="195625970">
    <w:abstractNumId w:val="4"/>
  </w:num>
  <w:num w:numId="4" w16cid:durableId="1787039376">
    <w:abstractNumId w:val="1"/>
  </w:num>
  <w:num w:numId="5" w16cid:durableId="21362139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8186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316"/>
    <w:rsid w:val="00005CBB"/>
    <w:rsid w:val="000125D7"/>
    <w:rsid w:val="000135C6"/>
    <w:rsid w:val="0002605C"/>
    <w:rsid w:val="000427FB"/>
    <w:rsid w:val="00043CD1"/>
    <w:rsid w:val="00051F5E"/>
    <w:rsid w:val="00053B8B"/>
    <w:rsid w:val="00064377"/>
    <w:rsid w:val="0006685F"/>
    <w:rsid w:val="00067969"/>
    <w:rsid w:val="000708EB"/>
    <w:rsid w:val="0009303C"/>
    <w:rsid w:val="000939CC"/>
    <w:rsid w:val="000A639F"/>
    <w:rsid w:val="000B726A"/>
    <w:rsid w:val="000D39FF"/>
    <w:rsid w:val="000F41D0"/>
    <w:rsid w:val="00106D53"/>
    <w:rsid w:val="00112C35"/>
    <w:rsid w:val="001318A9"/>
    <w:rsid w:val="00160009"/>
    <w:rsid w:val="00165F24"/>
    <w:rsid w:val="001960FD"/>
    <w:rsid w:val="001966CC"/>
    <w:rsid w:val="001B0E82"/>
    <w:rsid w:val="001B29F8"/>
    <w:rsid w:val="001B3BCE"/>
    <w:rsid w:val="001D4633"/>
    <w:rsid w:val="001D56F4"/>
    <w:rsid w:val="001F177B"/>
    <w:rsid w:val="001F64D9"/>
    <w:rsid w:val="002043BC"/>
    <w:rsid w:val="00216676"/>
    <w:rsid w:val="002171BE"/>
    <w:rsid w:val="002264A8"/>
    <w:rsid w:val="00232E98"/>
    <w:rsid w:val="00232FF7"/>
    <w:rsid w:val="00234A8C"/>
    <w:rsid w:val="00244FD4"/>
    <w:rsid w:val="0026416E"/>
    <w:rsid w:val="00271AE9"/>
    <w:rsid w:val="002734E7"/>
    <w:rsid w:val="00284DD5"/>
    <w:rsid w:val="00294307"/>
    <w:rsid w:val="002A71DF"/>
    <w:rsid w:val="002F1EF0"/>
    <w:rsid w:val="002F289D"/>
    <w:rsid w:val="002F29C9"/>
    <w:rsid w:val="00312440"/>
    <w:rsid w:val="00322F04"/>
    <w:rsid w:val="003247F8"/>
    <w:rsid w:val="003263C5"/>
    <w:rsid w:val="0034268A"/>
    <w:rsid w:val="00347B4F"/>
    <w:rsid w:val="00353296"/>
    <w:rsid w:val="003615E1"/>
    <w:rsid w:val="00362BF2"/>
    <w:rsid w:val="003651FD"/>
    <w:rsid w:val="003A0E00"/>
    <w:rsid w:val="003A1065"/>
    <w:rsid w:val="003B42D2"/>
    <w:rsid w:val="003B5135"/>
    <w:rsid w:val="003D20CF"/>
    <w:rsid w:val="003D6C60"/>
    <w:rsid w:val="003E13D8"/>
    <w:rsid w:val="003E696A"/>
    <w:rsid w:val="003E779E"/>
    <w:rsid w:val="003F3DCF"/>
    <w:rsid w:val="004013A9"/>
    <w:rsid w:val="00402F8E"/>
    <w:rsid w:val="00403566"/>
    <w:rsid w:val="0041126A"/>
    <w:rsid w:val="00414F7A"/>
    <w:rsid w:val="0042114B"/>
    <w:rsid w:val="00423551"/>
    <w:rsid w:val="004319C3"/>
    <w:rsid w:val="004345F0"/>
    <w:rsid w:val="00452BFF"/>
    <w:rsid w:val="00475314"/>
    <w:rsid w:val="00491D31"/>
    <w:rsid w:val="004A184A"/>
    <w:rsid w:val="004A72B5"/>
    <w:rsid w:val="004C38D5"/>
    <w:rsid w:val="004F04F0"/>
    <w:rsid w:val="005167BE"/>
    <w:rsid w:val="00522F16"/>
    <w:rsid w:val="00562129"/>
    <w:rsid w:val="00570B86"/>
    <w:rsid w:val="00574316"/>
    <w:rsid w:val="00580753"/>
    <w:rsid w:val="00580C44"/>
    <w:rsid w:val="005A078D"/>
    <w:rsid w:val="005A1351"/>
    <w:rsid w:val="005B03C6"/>
    <w:rsid w:val="005B1752"/>
    <w:rsid w:val="005B5D29"/>
    <w:rsid w:val="005C312A"/>
    <w:rsid w:val="005C616E"/>
    <w:rsid w:val="005D66EA"/>
    <w:rsid w:val="005E5571"/>
    <w:rsid w:val="005F2690"/>
    <w:rsid w:val="005F40F9"/>
    <w:rsid w:val="005F57E1"/>
    <w:rsid w:val="00615879"/>
    <w:rsid w:val="0062643F"/>
    <w:rsid w:val="006404D5"/>
    <w:rsid w:val="006406EE"/>
    <w:rsid w:val="00642AED"/>
    <w:rsid w:val="006444D1"/>
    <w:rsid w:val="0064793F"/>
    <w:rsid w:val="00656730"/>
    <w:rsid w:val="0065741C"/>
    <w:rsid w:val="00665C26"/>
    <w:rsid w:val="00675D0B"/>
    <w:rsid w:val="006849E4"/>
    <w:rsid w:val="00693AD6"/>
    <w:rsid w:val="006B213D"/>
    <w:rsid w:val="006C25BA"/>
    <w:rsid w:val="006D4712"/>
    <w:rsid w:val="006E2075"/>
    <w:rsid w:val="006F68CA"/>
    <w:rsid w:val="006F6A02"/>
    <w:rsid w:val="006F7F45"/>
    <w:rsid w:val="00701167"/>
    <w:rsid w:val="00701290"/>
    <w:rsid w:val="00702254"/>
    <w:rsid w:val="00702F4B"/>
    <w:rsid w:val="00706475"/>
    <w:rsid w:val="00716D2C"/>
    <w:rsid w:val="007203EA"/>
    <w:rsid w:val="00735ECE"/>
    <w:rsid w:val="00741234"/>
    <w:rsid w:val="007426CD"/>
    <w:rsid w:val="00751831"/>
    <w:rsid w:val="00762107"/>
    <w:rsid w:val="007633D1"/>
    <w:rsid w:val="00771B22"/>
    <w:rsid w:val="007818C2"/>
    <w:rsid w:val="00783F2D"/>
    <w:rsid w:val="00793619"/>
    <w:rsid w:val="007B1C04"/>
    <w:rsid w:val="007B7119"/>
    <w:rsid w:val="007E1174"/>
    <w:rsid w:val="007E1D11"/>
    <w:rsid w:val="007E6DB3"/>
    <w:rsid w:val="007F1DC9"/>
    <w:rsid w:val="0080596F"/>
    <w:rsid w:val="00814AE4"/>
    <w:rsid w:val="0082238C"/>
    <w:rsid w:val="00834772"/>
    <w:rsid w:val="0084723B"/>
    <w:rsid w:val="00847BA1"/>
    <w:rsid w:val="0085409B"/>
    <w:rsid w:val="00855682"/>
    <w:rsid w:val="008678B9"/>
    <w:rsid w:val="00885510"/>
    <w:rsid w:val="008A0176"/>
    <w:rsid w:val="008A584D"/>
    <w:rsid w:val="008C4992"/>
    <w:rsid w:val="008E7201"/>
    <w:rsid w:val="008F74E1"/>
    <w:rsid w:val="0090100E"/>
    <w:rsid w:val="0090429B"/>
    <w:rsid w:val="00904512"/>
    <w:rsid w:val="00911073"/>
    <w:rsid w:val="0092079C"/>
    <w:rsid w:val="00922734"/>
    <w:rsid w:val="00931B88"/>
    <w:rsid w:val="009453B6"/>
    <w:rsid w:val="00955556"/>
    <w:rsid w:val="00975029"/>
    <w:rsid w:val="0098221E"/>
    <w:rsid w:val="009A765B"/>
    <w:rsid w:val="009B60C4"/>
    <w:rsid w:val="009B6F1E"/>
    <w:rsid w:val="009C7C85"/>
    <w:rsid w:val="009D0A34"/>
    <w:rsid w:val="009D5D92"/>
    <w:rsid w:val="009E592F"/>
    <w:rsid w:val="009F6969"/>
    <w:rsid w:val="00A20C20"/>
    <w:rsid w:val="00A26ED9"/>
    <w:rsid w:val="00A30873"/>
    <w:rsid w:val="00A33169"/>
    <w:rsid w:val="00A3412D"/>
    <w:rsid w:val="00A510D8"/>
    <w:rsid w:val="00A575B5"/>
    <w:rsid w:val="00A62E81"/>
    <w:rsid w:val="00A81224"/>
    <w:rsid w:val="00A87B91"/>
    <w:rsid w:val="00A93FD1"/>
    <w:rsid w:val="00A9411D"/>
    <w:rsid w:val="00AA64C8"/>
    <w:rsid w:val="00AA7686"/>
    <w:rsid w:val="00AC40E5"/>
    <w:rsid w:val="00AE2F40"/>
    <w:rsid w:val="00AE4E8B"/>
    <w:rsid w:val="00AF4753"/>
    <w:rsid w:val="00B06FBA"/>
    <w:rsid w:val="00B10790"/>
    <w:rsid w:val="00B417A0"/>
    <w:rsid w:val="00B56ACF"/>
    <w:rsid w:val="00B60BE6"/>
    <w:rsid w:val="00B654F5"/>
    <w:rsid w:val="00B82EFC"/>
    <w:rsid w:val="00B85B99"/>
    <w:rsid w:val="00B94929"/>
    <w:rsid w:val="00BB7C70"/>
    <w:rsid w:val="00BC692F"/>
    <w:rsid w:val="00BD305E"/>
    <w:rsid w:val="00BD61E6"/>
    <w:rsid w:val="00BE36A9"/>
    <w:rsid w:val="00BE409B"/>
    <w:rsid w:val="00BE75EE"/>
    <w:rsid w:val="00BF21B6"/>
    <w:rsid w:val="00C00998"/>
    <w:rsid w:val="00C064A1"/>
    <w:rsid w:val="00C212AF"/>
    <w:rsid w:val="00C30143"/>
    <w:rsid w:val="00C41BCA"/>
    <w:rsid w:val="00C504EA"/>
    <w:rsid w:val="00C57E22"/>
    <w:rsid w:val="00C77108"/>
    <w:rsid w:val="00C84FCD"/>
    <w:rsid w:val="00CA1673"/>
    <w:rsid w:val="00CA4A4C"/>
    <w:rsid w:val="00CA5376"/>
    <w:rsid w:val="00CA6E0A"/>
    <w:rsid w:val="00CA7E91"/>
    <w:rsid w:val="00CC277C"/>
    <w:rsid w:val="00CC374D"/>
    <w:rsid w:val="00CC3B0F"/>
    <w:rsid w:val="00CC7D54"/>
    <w:rsid w:val="00CE321B"/>
    <w:rsid w:val="00CE6DA2"/>
    <w:rsid w:val="00D0129C"/>
    <w:rsid w:val="00D25394"/>
    <w:rsid w:val="00D25918"/>
    <w:rsid w:val="00D54379"/>
    <w:rsid w:val="00D630C1"/>
    <w:rsid w:val="00D74A0E"/>
    <w:rsid w:val="00D817FD"/>
    <w:rsid w:val="00D976D0"/>
    <w:rsid w:val="00DA34F7"/>
    <w:rsid w:val="00DB63C9"/>
    <w:rsid w:val="00DD1DF1"/>
    <w:rsid w:val="00DE69E7"/>
    <w:rsid w:val="00DF1639"/>
    <w:rsid w:val="00DF53E2"/>
    <w:rsid w:val="00DF6737"/>
    <w:rsid w:val="00E12EDA"/>
    <w:rsid w:val="00E134EA"/>
    <w:rsid w:val="00E25CA9"/>
    <w:rsid w:val="00E31C18"/>
    <w:rsid w:val="00E70FFD"/>
    <w:rsid w:val="00E7304F"/>
    <w:rsid w:val="00E83364"/>
    <w:rsid w:val="00EA533C"/>
    <w:rsid w:val="00EA6905"/>
    <w:rsid w:val="00EB402B"/>
    <w:rsid w:val="00EB6935"/>
    <w:rsid w:val="00EB7D91"/>
    <w:rsid w:val="00EC3C3D"/>
    <w:rsid w:val="00ED126E"/>
    <w:rsid w:val="00EE1E12"/>
    <w:rsid w:val="00EE70F2"/>
    <w:rsid w:val="00EF3EAF"/>
    <w:rsid w:val="00EF6A58"/>
    <w:rsid w:val="00F01318"/>
    <w:rsid w:val="00F05E34"/>
    <w:rsid w:val="00F11034"/>
    <w:rsid w:val="00F11637"/>
    <w:rsid w:val="00F14A44"/>
    <w:rsid w:val="00F25FEA"/>
    <w:rsid w:val="00F27B70"/>
    <w:rsid w:val="00F424D1"/>
    <w:rsid w:val="00F42878"/>
    <w:rsid w:val="00F438F7"/>
    <w:rsid w:val="00F45D4D"/>
    <w:rsid w:val="00F47155"/>
    <w:rsid w:val="00F530B3"/>
    <w:rsid w:val="00F54B63"/>
    <w:rsid w:val="00F6323A"/>
    <w:rsid w:val="00F64292"/>
    <w:rsid w:val="00F71E27"/>
    <w:rsid w:val="00F7505E"/>
    <w:rsid w:val="00F75CFD"/>
    <w:rsid w:val="00F872FD"/>
    <w:rsid w:val="00F9327A"/>
    <w:rsid w:val="00F951EC"/>
    <w:rsid w:val="00FA4B5C"/>
    <w:rsid w:val="00FA7DBC"/>
    <w:rsid w:val="00FB37A6"/>
    <w:rsid w:val="00FD77A6"/>
    <w:rsid w:val="00FE4D45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DF74"/>
  <w15:docId w15:val="{41290E9A-0C5E-4B90-B36E-55EF2185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DD5"/>
  </w:style>
  <w:style w:type="paragraph" w:styleId="1">
    <w:name w:val="heading 1"/>
    <w:basedOn w:val="a"/>
    <w:next w:val="a"/>
    <w:link w:val="10"/>
    <w:uiPriority w:val="9"/>
    <w:qFormat/>
    <w:rsid w:val="00284D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D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0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38F7"/>
  </w:style>
  <w:style w:type="paragraph" w:styleId="a6">
    <w:name w:val="footer"/>
    <w:basedOn w:val="a"/>
    <w:link w:val="a7"/>
    <w:uiPriority w:val="99"/>
    <w:unhideWhenUsed/>
    <w:rsid w:val="00F4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38F7"/>
  </w:style>
  <w:style w:type="character" w:styleId="a8">
    <w:name w:val="annotation reference"/>
    <w:basedOn w:val="a0"/>
    <w:uiPriority w:val="99"/>
    <w:semiHidden/>
    <w:unhideWhenUsed/>
    <w:rsid w:val="00EE70F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E70F2"/>
    <w:pPr>
      <w:spacing w:after="200" w:line="240" w:lineRule="auto"/>
    </w:pPr>
    <w:rPr>
      <w:lang w:eastAsia="ru-RU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E70F2"/>
    <w:rPr>
      <w:rFonts w:eastAsiaTheme="minorEastAsia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112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12C35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901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Text1">
    <w:name w:val="Plain Text1"/>
    <w:basedOn w:val="a"/>
    <w:rsid w:val="00FA4B5C"/>
    <w:pPr>
      <w:spacing w:after="60"/>
    </w:pPr>
    <w:rPr>
      <w:rFonts w:ascii="Courier New" w:hAnsi="Courier New" w:cs="Times New Roman"/>
      <w:noProof/>
      <w:color w:val="800000"/>
      <w:sz w:val="24"/>
      <w:szCs w:val="21"/>
      <w:lang w:val="en-US"/>
    </w:rPr>
  </w:style>
  <w:style w:type="paragraph" w:customStyle="1" w:styleId="ae">
    <w:name w:val="Загаловок Таблицы"/>
    <w:basedOn w:val="a"/>
    <w:rsid w:val="00FA4B5C"/>
    <w:pPr>
      <w:keepNext/>
      <w:jc w:val="center"/>
    </w:pPr>
    <w:rPr>
      <w:rFonts w:cs="Times New Roman"/>
      <w:b/>
      <w:bCs/>
      <w:noProof/>
      <w:color w:val="000080"/>
      <w:sz w:val="24"/>
      <w:szCs w:val="24"/>
      <w:lang w:val="en-US"/>
    </w:rPr>
  </w:style>
  <w:style w:type="paragraph" w:customStyle="1" w:styleId="af">
    <w:name w:val="Обычный Таблица"/>
    <w:basedOn w:val="a"/>
    <w:rsid w:val="00FA4B5C"/>
    <w:pPr>
      <w:tabs>
        <w:tab w:val="left" w:pos="2520"/>
      </w:tabs>
      <w:spacing w:after="60"/>
    </w:pPr>
    <w:rPr>
      <w:rFonts w:cs="Times New Roman"/>
      <w:noProof/>
      <w:color w:val="000080"/>
      <w:sz w:val="24"/>
      <w:szCs w:val="21"/>
      <w:lang w:val="en-US"/>
    </w:rPr>
  </w:style>
  <w:style w:type="character" w:styleId="af0">
    <w:name w:val="Hyperlink"/>
    <w:basedOn w:val="a0"/>
    <w:uiPriority w:val="99"/>
    <w:semiHidden/>
    <w:unhideWhenUsed/>
    <w:rsid w:val="002734E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84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84DD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84DD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84DD5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84DD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84DD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284DD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284DD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284DD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f1">
    <w:name w:val="caption"/>
    <w:basedOn w:val="a"/>
    <w:next w:val="a"/>
    <w:uiPriority w:val="35"/>
    <w:semiHidden/>
    <w:unhideWhenUsed/>
    <w:qFormat/>
    <w:rsid w:val="00284DD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Title"/>
    <w:basedOn w:val="a"/>
    <w:next w:val="a"/>
    <w:link w:val="af3"/>
    <w:uiPriority w:val="10"/>
    <w:qFormat/>
    <w:rsid w:val="00284D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284DD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284D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284DD5"/>
    <w:rPr>
      <w:rFonts w:asciiTheme="majorHAnsi" w:eastAsiaTheme="majorEastAsia" w:hAnsiTheme="majorHAnsi" w:cstheme="majorBidi"/>
      <w:sz w:val="24"/>
      <w:szCs w:val="24"/>
    </w:rPr>
  </w:style>
  <w:style w:type="character" w:styleId="af6">
    <w:name w:val="Strong"/>
    <w:basedOn w:val="a0"/>
    <w:uiPriority w:val="22"/>
    <w:qFormat/>
    <w:rsid w:val="00284DD5"/>
    <w:rPr>
      <w:b/>
      <w:bCs/>
    </w:rPr>
  </w:style>
  <w:style w:type="character" w:styleId="af7">
    <w:name w:val="Emphasis"/>
    <w:basedOn w:val="a0"/>
    <w:uiPriority w:val="20"/>
    <w:qFormat/>
    <w:rsid w:val="00284DD5"/>
    <w:rPr>
      <w:i/>
      <w:iCs/>
    </w:rPr>
  </w:style>
  <w:style w:type="paragraph" w:styleId="af8">
    <w:name w:val="No Spacing"/>
    <w:uiPriority w:val="1"/>
    <w:qFormat/>
    <w:rsid w:val="00284DD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84DD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4DD5"/>
    <w:rPr>
      <w:i/>
      <w:iCs/>
      <w:color w:val="404040" w:themeColor="text1" w:themeTint="BF"/>
    </w:rPr>
  </w:style>
  <w:style w:type="paragraph" w:styleId="af9">
    <w:name w:val="Intense Quote"/>
    <w:basedOn w:val="a"/>
    <w:next w:val="a"/>
    <w:link w:val="afa"/>
    <w:uiPriority w:val="30"/>
    <w:qFormat/>
    <w:rsid w:val="00284DD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a">
    <w:name w:val="Выделенная цитата Знак"/>
    <w:basedOn w:val="a0"/>
    <w:link w:val="af9"/>
    <w:uiPriority w:val="30"/>
    <w:rsid w:val="00284DD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b">
    <w:name w:val="Subtle Emphasis"/>
    <w:basedOn w:val="a0"/>
    <w:uiPriority w:val="19"/>
    <w:qFormat/>
    <w:rsid w:val="00284DD5"/>
    <w:rPr>
      <w:i/>
      <w:iCs/>
      <w:color w:val="404040" w:themeColor="text1" w:themeTint="BF"/>
    </w:rPr>
  </w:style>
  <w:style w:type="character" w:styleId="afc">
    <w:name w:val="Intense Emphasis"/>
    <w:basedOn w:val="a0"/>
    <w:uiPriority w:val="21"/>
    <w:qFormat/>
    <w:rsid w:val="00284DD5"/>
    <w:rPr>
      <w:b/>
      <w:bCs/>
      <w:i/>
      <w:iCs/>
    </w:rPr>
  </w:style>
  <w:style w:type="character" w:styleId="afd">
    <w:name w:val="Subtle Reference"/>
    <w:basedOn w:val="a0"/>
    <w:uiPriority w:val="31"/>
    <w:qFormat/>
    <w:rsid w:val="00284DD5"/>
    <w:rPr>
      <w:smallCaps/>
      <w:color w:val="404040" w:themeColor="text1" w:themeTint="BF"/>
      <w:u w:val="single" w:color="7F7F7F" w:themeColor="text1" w:themeTint="80"/>
    </w:rPr>
  </w:style>
  <w:style w:type="character" w:styleId="afe">
    <w:name w:val="Intense Reference"/>
    <w:basedOn w:val="a0"/>
    <w:uiPriority w:val="32"/>
    <w:qFormat/>
    <w:rsid w:val="00284DD5"/>
    <w:rPr>
      <w:b/>
      <w:bCs/>
      <w:smallCaps/>
      <w:spacing w:val="5"/>
      <w:u w:val="single"/>
    </w:rPr>
  </w:style>
  <w:style w:type="character" w:styleId="aff">
    <w:name w:val="Book Title"/>
    <w:basedOn w:val="a0"/>
    <w:uiPriority w:val="33"/>
    <w:qFormat/>
    <w:rsid w:val="00284DD5"/>
    <w:rPr>
      <w:b/>
      <w:bCs/>
      <w:smallCaps/>
    </w:rPr>
  </w:style>
  <w:style w:type="paragraph" w:styleId="aff0">
    <w:name w:val="TOC Heading"/>
    <w:basedOn w:val="1"/>
    <w:next w:val="a"/>
    <w:uiPriority w:val="39"/>
    <w:semiHidden/>
    <w:unhideWhenUsed/>
    <w:qFormat/>
    <w:rsid w:val="00284D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EA4C1-F5AC-45F8-A1C6-FB872C1B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SMW60</cp:lastModifiedBy>
  <cp:revision>15</cp:revision>
  <dcterms:created xsi:type="dcterms:W3CDTF">2021-04-16T21:29:00Z</dcterms:created>
  <dcterms:modified xsi:type="dcterms:W3CDTF">2022-05-04T12:27:00Z</dcterms:modified>
</cp:coreProperties>
</file>