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98" w:type="dxa"/>
        <w:jc w:val="center"/>
        <w:tblLook w:val="04A0" w:firstRow="1" w:lastRow="0" w:firstColumn="1" w:lastColumn="0" w:noHBand="0" w:noVBand="1"/>
      </w:tblPr>
      <w:tblGrid>
        <w:gridCol w:w="285"/>
        <w:gridCol w:w="397"/>
        <w:gridCol w:w="10316"/>
      </w:tblGrid>
      <w:tr w:rsidR="00D47D39" w:rsidTr="00A0554D">
        <w:trPr>
          <w:cantSplit/>
          <w:trHeight w:val="7710"/>
          <w:jc w:val="center"/>
        </w:trPr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extDirection w:val="btLr"/>
            <w:tcFitText/>
            <w:vAlign w:val="center"/>
          </w:tcPr>
          <w:p w:rsidR="00D47D39" w:rsidRPr="00294FF3" w:rsidRDefault="00D47D39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7D39" w:rsidRDefault="00D47D39">
            <w:pPr>
              <w:jc w:val="center"/>
            </w:pPr>
          </w:p>
        </w:tc>
        <w:tc>
          <w:tcPr>
            <w:tcW w:w="10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9" w:rsidRDefault="00A0554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Министерство </w:t>
            </w:r>
            <w:r w:rsidR="00D47D39">
              <w:rPr>
                <w:sz w:val="24"/>
              </w:rPr>
              <w:t>науки</w:t>
            </w:r>
            <w:r w:rsidR="005946DC">
              <w:rPr>
                <w:sz w:val="24"/>
              </w:rPr>
              <w:t xml:space="preserve"> и высшего образования</w:t>
            </w:r>
            <w:r w:rsidR="00D47D39">
              <w:rPr>
                <w:sz w:val="24"/>
              </w:rPr>
              <w:t xml:space="preserve"> Российской Федерации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образование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Российский экономический университет им. Г.В. Плеханова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Московский приборостроительный техникум</w:t>
            </w:r>
          </w:p>
          <w:p w:rsidR="00D47D39" w:rsidRDefault="00D47D39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Специальность: 09.02.05 Прикладная информатика (по отраслям)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Междисциплинарный курс: МДК 02.01 Разработка, внедрение и адаптация программного обеспечения отраслевой направленности</w:t>
            </w: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103B15">
            <w:pPr>
              <w:jc w:val="center"/>
              <w:rPr>
                <w:sz w:val="22"/>
              </w:rPr>
            </w:pPr>
            <w:bookmarkStart w:id="0" w:name="_Hlk31362061"/>
            <w:r>
              <w:rPr>
                <w:sz w:val="22"/>
              </w:rPr>
              <w:t xml:space="preserve">МПТ.И-2-17-КП.РВиАПООН </w:t>
            </w:r>
            <w:r w:rsidR="00ED3802">
              <w:rPr>
                <w:sz w:val="22"/>
              </w:rPr>
              <w:t>10</w:t>
            </w:r>
            <w:r>
              <w:rPr>
                <w:sz w:val="22"/>
              </w:rPr>
              <w:t xml:space="preserve"> </w:t>
            </w:r>
            <w:r w:rsidR="00942C1C">
              <w:rPr>
                <w:sz w:val="22"/>
              </w:rPr>
              <w:t>20</w:t>
            </w:r>
            <w:r w:rsidR="00D47D39">
              <w:rPr>
                <w:sz w:val="22"/>
              </w:rPr>
              <w:t xml:space="preserve"> - ЛУ</w:t>
            </w:r>
          </w:p>
          <w:bookmarkEnd w:id="0"/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Pr="00103B15" w:rsidRDefault="00D47D39" w:rsidP="00103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Тема: Разработка, внедрение и адаптация информационной системы: </w:t>
            </w:r>
            <w:r>
              <w:rPr>
                <w:sz w:val="24"/>
                <w:szCs w:val="24"/>
              </w:rPr>
              <w:t>«</w:t>
            </w:r>
            <w:r w:rsidR="00ED3802">
              <w:rPr>
                <w:sz w:val="24"/>
                <w:szCs w:val="24"/>
              </w:rPr>
              <w:t>Найди себе дом</w:t>
            </w:r>
            <w:r w:rsidR="00103B15">
              <w:rPr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Листов</w:t>
            </w:r>
            <w:proofErr w:type="gramStart"/>
            <w:r>
              <w:rPr>
                <w:sz w:val="24"/>
              </w:rPr>
              <w:t>: .</w:t>
            </w:r>
            <w:proofErr w:type="gramEnd"/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6"/>
              <w:gridCol w:w="5046"/>
            </w:tblGrid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Руководитель: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D47D3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Выполнил: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И.М. </w:t>
                  </w:r>
                  <w:proofErr w:type="spellStart"/>
                  <w:r>
                    <w:rPr>
                      <w:sz w:val="24"/>
                    </w:rPr>
                    <w:t>Щаников</w:t>
                  </w:r>
                  <w:proofErr w:type="spellEnd"/>
                  <w:r>
                    <w:rPr>
                      <w:sz w:val="24"/>
                    </w:rPr>
                    <w:t>_______________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Студент группы И-2-17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2D179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«___</w:t>
                  </w:r>
                  <w:proofErr w:type="gramStart"/>
                  <w:r>
                    <w:rPr>
                      <w:sz w:val="24"/>
                    </w:rPr>
                    <w:t>_»_</w:t>
                  </w:r>
                  <w:proofErr w:type="gramEnd"/>
                  <w:r>
                    <w:rPr>
                      <w:sz w:val="24"/>
                    </w:rPr>
                    <w:t>_______________2020</w:t>
                  </w:r>
                  <w:r w:rsidR="00D47D39">
                    <w:rPr>
                      <w:sz w:val="24"/>
                    </w:rPr>
                    <w:t xml:space="preserve"> г.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 w:rsidP="00103B15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</w:t>
                  </w:r>
                  <w:r w:rsidR="00ED3802">
                    <w:rPr>
                      <w:sz w:val="24"/>
                    </w:rPr>
                    <w:t>А.Н. Лыткин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Оценка: ______</w:t>
                  </w:r>
                  <w:proofErr w:type="gramStart"/>
                  <w:r>
                    <w:rPr>
                      <w:sz w:val="24"/>
                    </w:rPr>
                    <w:t>_(</w:t>
                  </w:r>
                  <w:proofErr w:type="gramEnd"/>
                  <w:r>
                    <w:rPr>
                      <w:sz w:val="24"/>
                    </w:rPr>
                    <w:t>____________)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«___</w:t>
                  </w:r>
                  <w:proofErr w:type="gramStart"/>
                  <w:r>
                    <w:rPr>
                      <w:sz w:val="24"/>
                    </w:rPr>
                    <w:t>_»_</w:t>
                  </w:r>
                  <w:proofErr w:type="gramEnd"/>
                  <w:r>
                    <w:rPr>
                      <w:sz w:val="24"/>
                    </w:rPr>
                    <w:t>___________________2020</w:t>
                  </w:r>
                  <w:r w:rsidR="00D47D39">
                    <w:rPr>
                      <w:sz w:val="24"/>
                    </w:rPr>
                    <w:t xml:space="preserve"> г.</w:t>
                  </w:r>
                </w:p>
              </w:tc>
            </w:tr>
          </w:tbl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2D1799">
            <w:pPr>
              <w:jc w:val="center"/>
            </w:pPr>
            <w:r>
              <w:rPr>
                <w:sz w:val="24"/>
              </w:rPr>
              <w:t>2020</w:t>
            </w:r>
            <w:r w:rsidR="00D47D39">
              <w:rPr>
                <w:sz w:val="24"/>
              </w:rPr>
              <w:t xml:space="preserve"> г.</w:t>
            </w:r>
          </w:p>
        </w:tc>
      </w:tr>
      <w:tr w:rsidR="00D47D39" w:rsidTr="00D47D39">
        <w:trPr>
          <w:cantSplit/>
          <w:trHeight w:val="1984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B76B98">
              <w:rPr>
                <w:sz w:val="16"/>
              </w:rPr>
              <w:t>Подп. и дата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D47D39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993D2F">
              <w:rPr>
                <w:sz w:val="16"/>
              </w:rPr>
              <w:t xml:space="preserve">Инв. </w:t>
            </w:r>
            <w:r w:rsidRPr="00993D2F">
              <w:rPr>
                <w:sz w:val="16"/>
                <w:lang w:val="en-US"/>
              </w:rPr>
              <w:t>N</w:t>
            </w:r>
            <w:r w:rsidRPr="00993D2F">
              <w:rPr>
                <w:sz w:val="16"/>
              </w:rPr>
              <w:t xml:space="preserve"> </w:t>
            </w:r>
            <w:proofErr w:type="spellStart"/>
            <w:r w:rsidRPr="00993D2F">
              <w:rPr>
                <w:sz w:val="16"/>
              </w:rPr>
              <w:t>дубл</w:t>
            </w:r>
            <w:proofErr w:type="spellEnd"/>
            <w:r w:rsidRPr="00993D2F">
              <w:rPr>
                <w:sz w:val="16"/>
              </w:rPr>
              <w:t>.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D47D39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proofErr w:type="spellStart"/>
            <w:r w:rsidRPr="00993D2F">
              <w:rPr>
                <w:sz w:val="16"/>
              </w:rPr>
              <w:t>Взаим</w:t>
            </w:r>
            <w:proofErr w:type="spellEnd"/>
            <w:r w:rsidRPr="00993D2F">
              <w:rPr>
                <w:sz w:val="16"/>
              </w:rPr>
              <w:t xml:space="preserve">. инв. </w:t>
            </w:r>
            <w:r w:rsidRPr="00993D2F">
              <w:rPr>
                <w:sz w:val="16"/>
                <w:lang w:val="en-US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A0554D">
        <w:trPr>
          <w:cantSplit/>
          <w:trHeight w:val="1984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993D2F">
              <w:rPr>
                <w:sz w:val="16"/>
              </w:rPr>
              <w:t>Подп. И дата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A0554D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</w:tcPr>
          <w:p w:rsidR="00D47D39" w:rsidRPr="00A0554D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A0554D">
              <w:rPr>
                <w:sz w:val="16"/>
              </w:rPr>
              <w:t>Инв. N подл.</w:t>
            </w:r>
          </w:p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</w:tbl>
    <w:p w:rsidR="0027317D" w:rsidRDefault="0027317D" w:rsidP="00D47D39">
      <w:pPr>
        <w:widowControl/>
        <w:autoSpaceDE/>
        <w:autoSpaceDN/>
        <w:adjustRightInd/>
        <w:sectPr w:rsidR="0027317D" w:rsidSect="008C7B79">
          <w:headerReference w:type="default" r:id="rId8"/>
          <w:pgSz w:w="11906" w:h="16838"/>
          <w:pgMar w:top="284" w:right="113" w:bottom="284" w:left="454" w:header="709" w:footer="709" w:gutter="0"/>
          <w:cols w:space="720"/>
          <w:titlePg/>
          <w:docGrid w:linePitch="272"/>
        </w:sectPr>
      </w:pPr>
    </w:p>
    <w:p w:rsidR="00F152AA" w:rsidRDefault="00F152AA">
      <w:pPr>
        <w:widowControl/>
        <w:autoSpaceDE/>
        <w:autoSpaceDN/>
        <w:adjustRightInd/>
        <w:spacing w:after="160" w:line="259" w:lineRule="auto"/>
        <w:rPr>
          <w:rFonts w:eastAsiaTheme="majorEastAsia"/>
          <w:szCs w:val="28"/>
        </w:rPr>
      </w:pPr>
      <w:bookmarkStart w:id="1" w:name="_Toc31193023"/>
      <w:bookmarkEnd w:id="1"/>
      <w:r>
        <w:rPr>
          <w:rFonts w:eastAsiaTheme="majorEastAsia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27308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:rsidR="00F152AA" w:rsidRPr="00D269E5" w:rsidRDefault="00F152AA" w:rsidP="00F152AA">
          <w:pPr>
            <w:pStyle w:val="ab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F152AA" w:rsidRPr="00F152AA" w:rsidRDefault="00F152AA" w:rsidP="00F152AA">
          <w:pPr>
            <w:pStyle w:val="ab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152AA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F152AA" w:rsidRPr="00F152AA" w:rsidRDefault="00F152AA" w:rsidP="00F152AA">
          <w:pPr>
            <w:rPr>
              <w:szCs w:val="28"/>
            </w:rPr>
          </w:pPr>
          <w:r w:rsidRPr="00F152AA">
            <w:rPr>
              <w:szCs w:val="28"/>
            </w:rPr>
            <w:fldChar w:fldCharType="begin"/>
          </w:r>
          <w:r w:rsidRPr="00F152AA">
            <w:rPr>
              <w:szCs w:val="28"/>
            </w:rPr>
            <w:instrText xml:space="preserve"> TOC \o "1-3" \h \z \u </w:instrText>
          </w:r>
          <w:r w:rsidRPr="00F152AA">
            <w:rPr>
              <w:szCs w:val="28"/>
            </w:rPr>
            <w:fldChar w:fldCharType="separate"/>
          </w:r>
          <w:r w:rsidRPr="00F152AA">
            <w:rPr>
              <w:b/>
              <w:bCs/>
              <w:noProof/>
              <w:szCs w:val="28"/>
            </w:rPr>
            <w:t>Элементы оглавления не найдены.</w:t>
          </w:r>
          <w:r w:rsidRPr="00F152AA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F152AA" w:rsidRDefault="00F152AA" w:rsidP="00F152AA">
      <w:pPr>
        <w:spacing w:after="160" w:line="259" w:lineRule="auto"/>
      </w:pPr>
      <w:r>
        <w:br w:type="page"/>
      </w:r>
    </w:p>
    <w:p w:rsidR="00F152AA" w:rsidRPr="00496074" w:rsidRDefault="00F152AA" w:rsidP="00F152AA">
      <w:pPr>
        <w:jc w:val="center"/>
        <w:rPr>
          <w:sz w:val="32"/>
          <w:szCs w:val="32"/>
        </w:rPr>
      </w:pPr>
      <w:r w:rsidRPr="00496074">
        <w:rPr>
          <w:sz w:val="32"/>
          <w:szCs w:val="32"/>
        </w:rPr>
        <w:lastRenderedPageBreak/>
        <w:t>ВВЕДЕНИЕ</w:t>
      </w:r>
    </w:p>
    <w:p w:rsidR="001525C9" w:rsidRDefault="001525C9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Информационные системы (ИС) – </w:t>
      </w:r>
      <w:r w:rsidRPr="001525C9">
        <w:rPr>
          <w:szCs w:val="28"/>
        </w:rPr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>
        <w:rPr>
          <w:szCs w:val="28"/>
        </w:rPr>
        <w:t xml:space="preserve">. </w:t>
      </w:r>
    </w:p>
    <w:p w:rsidR="001525C9" w:rsidRDefault="001525C9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ИС важна для каждого предприятия, так как информация, хранящаяся на бумаге подвержена огромным рискам, а в электронном виде она подвергается минимальным рискам. Например: бумага может сгореть, а ИС расположена обычно на серверах, то есть в сети, даже если она расположена локально, то по технике безопасности все ИС имеют резервные копии.</w:t>
      </w:r>
    </w:p>
    <w:p w:rsidR="004075C4" w:rsidRDefault="004075C4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Предметная область курсового проекта</w:t>
      </w:r>
      <w:r w:rsidR="00F2017C">
        <w:rPr>
          <w:szCs w:val="28"/>
        </w:rPr>
        <w:t>:</w:t>
      </w:r>
      <w:r>
        <w:rPr>
          <w:szCs w:val="28"/>
        </w:rPr>
        <w:t xml:space="preserve"> агентство недвижимости</w:t>
      </w:r>
      <w:r w:rsidR="00F2017C">
        <w:rPr>
          <w:szCs w:val="28"/>
        </w:rPr>
        <w:t>,</w:t>
      </w:r>
      <w:r>
        <w:rPr>
          <w:szCs w:val="28"/>
        </w:rPr>
        <w:t xml:space="preserve"> с проблемными зонами отдел обслуживания, отдел кадров, учет недвижимости. В отделе обслуживания все хранится в бумажном варианте, отчет о сотрудниках составляет не независимый специалист, а начальник отдела. В отделе кадров, тоже все хранится в бумажном варианте, поиск соискателей происходит вручную с помощью газет и объявлений. В учете недвижимости по</w:t>
      </w:r>
      <w:r w:rsidR="00905B33">
        <w:rPr>
          <w:szCs w:val="28"/>
        </w:rPr>
        <w:t>иск происходит с помощью газет и объявлений.</w:t>
      </w:r>
    </w:p>
    <w:p w:rsidR="00905B33" w:rsidRDefault="00905B33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 помощью разработки ИС исправиться, автоматизируются и оптимизируются все проблемы и бизнес-процессы. </w:t>
      </w:r>
      <w:r w:rsidR="00990891">
        <w:rPr>
          <w:szCs w:val="28"/>
        </w:rPr>
        <w:t>Например,</w:t>
      </w:r>
      <w:r>
        <w:rPr>
          <w:szCs w:val="28"/>
        </w:rPr>
        <w:t xml:space="preserve"> в учете недвижимости поиск будет происходить по интернет-ресурсам с критериями для заказчика с помощью парсера, проверкой недвижимости будут заниматься сотрудники, которые будут получать информацию на сайте в личном кабинете. </w:t>
      </w:r>
      <w:r>
        <w:rPr>
          <w:szCs w:val="28"/>
        </w:rPr>
        <w:tab/>
      </w:r>
    </w:p>
    <w:p w:rsidR="001525C9" w:rsidRDefault="001525C9" w:rsidP="00990891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В рамках курсового проекта будут закреплены навыки и знания</w:t>
      </w:r>
      <w:r w:rsidR="00990891">
        <w:rPr>
          <w:szCs w:val="28"/>
        </w:rPr>
        <w:t xml:space="preserve">: </w:t>
      </w:r>
      <w:r w:rsidR="00990891" w:rsidRPr="001525C9">
        <w:rPr>
          <w:szCs w:val="28"/>
        </w:rPr>
        <w:t>осуществлять</w:t>
      </w:r>
      <w:r w:rsidRPr="001525C9">
        <w:rPr>
          <w:szCs w:val="28"/>
        </w:rPr>
        <w:t xml:space="preserve"> сбор и анализ информации для определения потребностей клиента</w:t>
      </w:r>
      <w:r w:rsidR="00990891" w:rsidRPr="001525C9">
        <w:rPr>
          <w:szCs w:val="28"/>
        </w:rPr>
        <w:t>; разрабатывать</w:t>
      </w:r>
      <w:r w:rsidRPr="001525C9">
        <w:rPr>
          <w:szCs w:val="28"/>
        </w:rPr>
        <w:t xml:space="preserve">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</w:t>
      </w:r>
      <w:r w:rsidR="00990891" w:rsidRPr="001525C9">
        <w:rPr>
          <w:szCs w:val="28"/>
        </w:rPr>
        <w:t>;</w:t>
      </w:r>
      <w:r w:rsidR="00990891">
        <w:rPr>
          <w:szCs w:val="28"/>
        </w:rPr>
        <w:t xml:space="preserve"> </w:t>
      </w:r>
      <w:r w:rsidR="00990891" w:rsidRPr="001525C9">
        <w:rPr>
          <w:szCs w:val="28"/>
        </w:rPr>
        <w:t>проводить</w:t>
      </w:r>
      <w:r w:rsidRPr="001525C9">
        <w:rPr>
          <w:szCs w:val="28"/>
        </w:rPr>
        <w:t xml:space="preserve"> отладку и тестирование программного обеспечения</w:t>
      </w:r>
      <w:r>
        <w:rPr>
          <w:szCs w:val="28"/>
        </w:rPr>
        <w:t xml:space="preserve">; </w:t>
      </w:r>
      <w:r w:rsidR="00990891">
        <w:rPr>
          <w:szCs w:val="28"/>
        </w:rPr>
        <w:t>п</w:t>
      </w:r>
      <w:r w:rsidRPr="001525C9">
        <w:rPr>
          <w:szCs w:val="28"/>
        </w:rPr>
        <w:t xml:space="preserve">роводить адаптацию отраслевого программного обеспечения; </w:t>
      </w:r>
      <w:r w:rsidR="00990891">
        <w:rPr>
          <w:szCs w:val="28"/>
        </w:rPr>
        <w:t>р</w:t>
      </w:r>
      <w:r w:rsidRPr="001525C9">
        <w:rPr>
          <w:szCs w:val="28"/>
        </w:rPr>
        <w:t xml:space="preserve">азрабатывать и вести проектную и техническую документацию; </w:t>
      </w:r>
      <w:r w:rsidR="00990891">
        <w:rPr>
          <w:szCs w:val="28"/>
        </w:rPr>
        <w:t>у</w:t>
      </w:r>
      <w:r w:rsidRPr="001525C9">
        <w:rPr>
          <w:szCs w:val="28"/>
        </w:rPr>
        <w:t xml:space="preserve">частвовать в </w:t>
      </w:r>
      <w:r w:rsidRPr="001525C9">
        <w:rPr>
          <w:szCs w:val="28"/>
        </w:rPr>
        <w:lastRenderedPageBreak/>
        <w:t xml:space="preserve">измерении и контроле качества продуктов. </w:t>
      </w:r>
    </w:p>
    <w:p w:rsidR="00F152AA" w:rsidRDefault="00F152AA" w:rsidP="001525C9">
      <w:pPr>
        <w:spacing w:after="160" w:line="259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F152AA" w:rsidRPr="00ED3802" w:rsidRDefault="00F152AA" w:rsidP="00ED3802">
      <w:pPr>
        <w:pStyle w:val="a6"/>
        <w:numPr>
          <w:ilvl w:val="0"/>
          <w:numId w:val="11"/>
        </w:numPr>
        <w:ind w:left="0" w:firstLine="0"/>
        <w:jc w:val="center"/>
        <w:rPr>
          <w:sz w:val="32"/>
          <w:szCs w:val="32"/>
        </w:rPr>
      </w:pPr>
      <w:proofErr w:type="spellStart"/>
      <w:r w:rsidRPr="00ED3802">
        <w:rPr>
          <w:sz w:val="32"/>
          <w:szCs w:val="32"/>
        </w:rPr>
        <w:lastRenderedPageBreak/>
        <w:t>Общая</w:t>
      </w:r>
      <w:proofErr w:type="spellEnd"/>
      <w:r w:rsidRPr="00ED3802">
        <w:rPr>
          <w:sz w:val="32"/>
          <w:szCs w:val="32"/>
        </w:rPr>
        <w:t xml:space="preserve"> </w:t>
      </w:r>
      <w:proofErr w:type="spellStart"/>
      <w:r w:rsidRPr="00ED3802">
        <w:rPr>
          <w:sz w:val="32"/>
          <w:szCs w:val="32"/>
        </w:rPr>
        <w:t>часть</w:t>
      </w:r>
      <w:proofErr w:type="spellEnd"/>
    </w:p>
    <w:p w:rsidR="00F152AA" w:rsidRPr="00ED3802" w:rsidRDefault="00F152AA" w:rsidP="00ED3802">
      <w:pPr>
        <w:pStyle w:val="a6"/>
        <w:numPr>
          <w:ilvl w:val="1"/>
          <w:numId w:val="11"/>
        </w:numPr>
        <w:ind w:left="0" w:firstLine="709"/>
        <w:rPr>
          <w:szCs w:val="28"/>
        </w:rPr>
      </w:pPr>
      <w:proofErr w:type="spellStart"/>
      <w:r w:rsidRPr="00ED3802">
        <w:rPr>
          <w:szCs w:val="28"/>
        </w:rPr>
        <w:t>Цели</w:t>
      </w:r>
      <w:proofErr w:type="spellEnd"/>
      <w:r w:rsidRPr="00ED3802">
        <w:rPr>
          <w:szCs w:val="28"/>
        </w:rPr>
        <w:t xml:space="preserve"> </w:t>
      </w:r>
      <w:proofErr w:type="spellStart"/>
      <w:r w:rsidRPr="00ED3802">
        <w:rPr>
          <w:szCs w:val="28"/>
        </w:rPr>
        <w:t>разработки</w:t>
      </w:r>
      <w:proofErr w:type="spellEnd"/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lang w:val="ru-RU"/>
        </w:rPr>
        <w:t xml:space="preserve"> </w:t>
      </w:r>
      <w:r w:rsidRPr="00F152AA">
        <w:rPr>
          <w:rFonts w:cs="Times New Roman"/>
          <w:szCs w:val="28"/>
          <w:lang w:val="ru-RU"/>
        </w:rPr>
        <w:t xml:space="preserve">Закрепление теоретических навыков в рамках МДК 02.01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практических умений в рамках МДК 02.01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и более глубокое освоение профессиональных компетенций в рамках профессионального модуля ПМ 02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Получение опыта в работе с условной предметной областью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анализа предметной области Агентство недвижимости для выявления оптимального количества выполняемых функций в ИС;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и реализация проектной специфики предметной области Агентство недвижимости;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 </w:t>
      </w: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Автоматизация бизнес – процессов предприятия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Обеспечение предметной области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Упрощение бизнес-процессов Агентства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Сокращение по времени выполнения работы в проблемных зонах предприятия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Обеспечение документооборота отделов предприятия Отдел кадров, Отдел обслуживания, Учет недвижимости;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Освоение методов отладки толстого и тонкого клиента приложений, разработанных под предприятие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навыков выявлении ошибок реализуемого ПО 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Реализация адаптивного программного продукта «Найди себе дом»;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Реализация конфигурируемого программного продукта 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оценки качества информационной системы разработанной </w:t>
      </w:r>
      <w:r w:rsidRPr="00F152AA">
        <w:rPr>
          <w:rFonts w:cs="Times New Roman"/>
          <w:szCs w:val="28"/>
          <w:lang w:val="ru-RU"/>
        </w:rPr>
        <w:lastRenderedPageBreak/>
        <w:t xml:space="preserve">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опыта в разработке технической документации к информационной системе «Найди себе дом»;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383E1B">
        <w:rPr>
          <w:rFonts w:cs="Times New Roman"/>
          <w:szCs w:val="28"/>
        </w:rPr>
        <w:sym w:font="Symbol" w:char="F02D"/>
      </w:r>
      <w:r w:rsidRPr="00F152AA">
        <w:rPr>
          <w:rFonts w:cs="Times New Roman"/>
          <w:szCs w:val="28"/>
          <w:lang w:val="ru-RU"/>
        </w:rPr>
        <w:t xml:space="preserve"> Получение опыта в разработке первого курсового проекта.</w:t>
      </w:r>
    </w:p>
    <w:p w:rsidR="00F152AA" w:rsidRPr="00F152AA" w:rsidRDefault="00F152AA" w:rsidP="00ED3802">
      <w:pPr>
        <w:pStyle w:val="a6"/>
        <w:numPr>
          <w:ilvl w:val="1"/>
          <w:numId w:val="11"/>
        </w:numPr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>Проблемная зона:</w:t>
      </w:r>
    </w:p>
    <w:p w:rsidR="00F152AA" w:rsidRPr="00F152AA" w:rsidRDefault="00F152AA" w:rsidP="000C563F">
      <w:pPr>
        <w:pStyle w:val="a6"/>
        <w:numPr>
          <w:ilvl w:val="2"/>
          <w:numId w:val="11"/>
        </w:numPr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 Описание предметной области «Агентство недвижимости»: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Агентство недвижимости - занимается поиском недвижимости под запросы заказчика, под запросами подразумевается критерии поиска, то есть в каком городе, районе, улице нужна недвижимость с какой инфраструктурой, для покупки или аренды. Поиск недвижимости происходит как для физических лиц, так и для юридических. В область поиска входит любые помещения, подходящие стандартам ГОСТ. Так же с помощью данного агентства происходит помощь с оформлением бумаг для приобретения или аренды помещения.  </w:t>
      </w:r>
    </w:p>
    <w:p w:rsidR="00F152AA" w:rsidRDefault="00F152AA" w:rsidP="000C563F">
      <w:pPr>
        <w:pStyle w:val="a6"/>
        <w:numPr>
          <w:ilvl w:val="2"/>
          <w:numId w:val="11"/>
        </w:numPr>
        <w:ind w:left="0" w:firstLine="709"/>
        <w:jc w:val="both"/>
        <w:rPr>
          <w:rFonts w:cs="Times New Roman"/>
          <w:szCs w:val="28"/>
        </w:rPr>
      </w:pPr>
      <w:r w:rsidRPr="00D76F8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Описание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подсистем</w:t>
      </w:r>
      <w:proofErr w:type="spellEnd"/>
      <w:r>
        <w:rPr>
          <w:rFonts w:cs="Times New Roman"/>
          <w:szCs w:val="28"/>
        </w:rPr>
        <w:t xml:space="preserve">: </w:t>
      </w:r>
    </w:p>
    <w:p w:rsidR="00F152AA" w:rsidRP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Отдел кадров – занимается учетом, поиском, увольнением сотрудников данного предприятия. Происходит полный учет сотрудников, сколько устроено на работу на каких должностях с какого дня, хранят полную информацию о сотрудниках, при увольнении происходит списание сотрудника с предприятия. Отдел кадров напрямую связан с другими отделами, так как идет запрос на кол-во доступных сотрудников их график работы, на больничном ли сотрудник или в отпуске. В этом отделе работают </w:t>
      </w:r>
      <w:r>
        <w:rPr>
          <w:rFonts w:cs="Times New Roman"/>
          <w:szCs w:val="28"/>
        </w:rPr>
        <w:t>HR</w:t>
      </w:r>
      <w:r w:rsidRPr="00F152AA">
        <w:rPr>
          <w:rFonts w:cs="Times New Roman"/>
          <w:szCs w:val="28"/>
          <w:lang w:val="ru-RU"/>
        </w:rPr>
        <w:t>-менеджеры. Вся информация хранится в бумажном варианте. При найме сотрудника, он должен при себе иметь пакет документов, в который входит паспорт, резюме, медицинская книжка.</w:t>
      </w:r>
    </w:p>
    <w:p w:rsid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F152AA">
        <w:rPr>
          <w:rFonts w:cs="Times New Roman"/>
          <w:szCs w:val="28"/>
          <w:lang w:val="ru-RU"/>
        </w:rPr>
        <w:t xml:space="preserve">Отдел обслуживания – занимается приемом </w:t>
      </w:r>
      <w:r w:rsidRPr="00841F6D">
        <w:rPr>
          <w:rFonts w:cs="Times New Roman"/>
          <w:szCs w:val="28"/>
          <w:lang w:val="ru-RU"/>
        </w:rPr>
        <w:t>заказов</w:t>
      </w:r>
      <w:r w:rsidRPr="00F152AA">
        <w:rPr>
          <w:rFonts w:cs="Times New Roman"/>
          <w:szCs w:val="28"/>
          <w:lang w:val="ru-RU"/>
        </w:rPr>
        <w:t xml:space="preserve"> и их обработкой и дальнейшей работы с заказом. Происходит следующее при принятии заказа: а) обработка заказа – возможно ли найти такую недвижимость и есть ли вообще варианты, такой недвижимости после чего отвечаем заказчику; б) выполнение заказа - приставляем сотрудника к заказчику для поиска недвижимости под запросы клиента. Если в отделе учета недвижимости нет подходящей недвижимости, следовательно идет поиск по рынку недвижимости; в) формирование договора </w:t>
      </w:r>
      <w:r w:rsidRPr="00F152AA">
        <w:rPr>
          <w:rFonts w:cs="Times New Roman"/>
          <w:szCs w:val="28"/>
          <w:lang w:val="ru-RU"/>
        </w:rPr>
        <w:lastRenderedPageBreak/>
        <w:t xml:space="preserve">купли-продажи/аренды. Возможна оплата не только от заказчика, но и от ЖК, застройщиков и так далее, если заключен контракт, в котором подписано соглашение за продажу их недвижимости, за которую получаем процент от продажи этой недвижимости.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этом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отделе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работают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риелторы</w:t>
      </w:r>
      <w:proofErr w:type="spellEnd"/>
      <w:r>
        <w:rPr>
          <w:rFonts w:cs="Times New Roman"/>
          <w:szCs w:val="28"/>
        </w:rPr>
        <w:t>.</w:t>
      </w:r>
    </w:p>
    <w:p w:rsid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Учет недвижимости – отдел, который занимается поиском недвижимости, которая подходит для заказчика либо просто для выставления предложений клиентам. Так же введется учет </w:t>
      </w:r>
      <w:r w:rsidRPr="00841F6D">
        <w:rPr>
          <w:rFonts w:cs="Times New Roman"/>
          <w:szCs w:val="28"/>
          <w:lang w:val="ru-RU"/>
        </w:rPr>
        <w:t>недвижимости</w:t>
      </w:r>
      <w:r w:rsidRPr="00F152AA">
        <w:rPr>
          <w:rFonts w:cs="Times New Roman"/>
          <w:szCs w:val="28"/>
          <w:lang w:val="ru-RU"/>
        </w:rPr>
        <w:t xml:space="preserve">, которую можно либо продать, либо сдать в аренду. Данный отдел напрямую связан с отделом обслуживания, давая информацию о недвижимости, которая подходит под критерии клиента, заказчика. Учет производится с помощью сотрудников, которые ищут </w:t>
      </w:r>
      <w:r>
        <w:rPr>
          <w:rFonts w:cs="Times New Roman"/>
          <w:szCs w:val="28"/>
          <w:lang w:val="ru-RU"/>
        </w:rPr>
        <w:t>недвижимость</w:t>
      </w:r>
      <w:r w:rsidRPr="00F152AA">
        <w:rPr>
          <w:rFonts w:cs="Times New Roman"/>
          <w:szCs w:val="28"/>
          <w:lang w:val="ru-RU"/>
        </w:rPr>
        <w:t>, обзванивая застройщиков</w:t>
      </w:r>
      <w:r>
        <w:rPr>
          <w:rFonts w:cs="Times New Roman"/>
          <w:szCs w:val="28"/>
          <w:lang w:val="ru-RU"/>
        </w:rPr>
        <w:t xml:space="preserve"> и объявления в газетах</w:t>
      </w:r>
      <w:r w:rsidRPr="00F152AA">
        <w:rPr>
          <w:rFonts w:cs="Times New Roman"/>
          <w:szCs w:val="28"/>
          <w:lang w:val="ru-RU"/>
        </w:rPr>
        <w:t>.</w:t>
      </w:r>
    </w:p>
    <w:p w:rsidR="00EB1FE7" w:rsidRDefault="000C563F" w:rsidP="00EB1FE7">
      <w:pPr>
        <w:pStyle w:val="a6"/>
        <w:widowControl/>
        <w:numPr>
          <w:ilvl w:val="2"/>
          <w:numId w:val="11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>
        <w:rPr>
          <w:szCs w:val="40"/>
          <w:lang w:val="ru-RU"/>
        </w:rPr>
        <w:t>Описание информационных объектов:</w:t>
      </w:r>
      <w:r w:rsidR="00EB1FE7" w:rsidRPr="00EB1FE7">
        <w:rPr>
          <w:szCs w:val="40"/>
          <w:lang w:val="ru-RU"/>
        </w:rPr>
        <w:t xml:space="preserve"> </w:t>
      </w:r>
    </w:p>
    <w:p w:rsidR="00C72A3F" w:rsidRPr="00EB1FE7" w:rsidRDefault="00C72A3F" w:rsidP="00EB1FE7">
      <w:pPr>
        <w:pStyle w:val="a6"/>
        <w:widowControl/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 w:rsidRPr="00EB1FE7">
        <w:rPr>
          <w:szCs w:val="40"/>
          <w:lang w:val="ru-RU"/>
        </w:rPr>
        <w:t>Договор купли-продажи - хранит информацию о передачи собственности, расчетных счетах, кол-ве товара, ценности товара, о дате передачи товара, номере договора;</w:t>
      </w:r>
    </w:p>
    <w:p w:rsidR="00D76F85" w:rsidRDefault="00663C5E" w:rsidP="00D76F85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Клиент физическое лицо –</w:t>
      </w:r>
      <w:r w:rsidR="00D76F85">
        <w:rPr>
          <w:szCs w:val="40"/>
        </w:rPr>
        <w:t xml:space="preserve"> ФИО, паспортные данные, способ оплаты (наличные/безналичные), </w:t>
      </w:r>
      <w:r w:rsidR="00D76F85">
        <w:rPr>
          <w:szCs w:val="40"/>
          <w:lang w:val="en-US"/>
        </w:rPr>
        <w:t>e</w:t>
      </w:r>
      <w:r w:rsidR="00D76F85" w:rsidRPr="00BD3C17">
        <w:rPr>
          <w:szCs w:val="40"/>
        </w:rPr>
        <w:t>-</w:t>
      </w:r>
      <w:r w:rsidR="00D76F85">
        <w:rPr>
          <w:szCs w:val="40"/>
          <w:lang w:val="en-US"/>
        </w:rPr>
        <w:t>mail</w:t>
      </w:r>
      <w:r w:rsidR="00D76F85" w:rsidRPr="00BD3C17">
        <w:rPr>
          <w:szCs w:val="40"/>
        </w:rPr>
        <w:t xml:space="preserve">, </w:t>
      </w:r>
      <w:r w:rsidR="00D76F85">
        <w:rPr>
          <w:szCs w:val="40"/>
        </w:rPr>
        <w:t>номер телефона (можно добавить дополнительный, максимум 2);</w:t>
      </w:r>
    </w:p>
    <w:p w:rsidR="00663C5E" w:rsidRPr="00D76F85" w:rsidRDefault="00663C5E" w:rsidP="00D76F85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Клиент юридическое лицо -</w:t>
      </w:r>
      <w:r w:rsidR="00D76F85">
        <w:rPr>
          <w:szCs w:val="40"/>
        </w:rPr>
        <w:t xml:space="preserve"> данные, которые нужно предоставить: название компании, ИНН, КПП (кроме ИП), юридический адрес, БИК, расчетный счет (р/с), корреспондентский счет (к/с), имя, способ оплаты (наличные/безналичные), </w:t>
      </w:r>
      <w:r w:rsidR="00D76F85">
        <w:rPr>
          <w:szCs w:val="40"/>
          <w:lang w:val="en-US"/>
        </w:rPr>
        <w:t>e</w:t>
      </w:r>
      <w:r w:rsidR="00D76F85" w:rsidRPr="00BD3C17">
        <w:rPr>
          <w:szCs w:val="40"/>
        </w:rPr>
        <w:t>-</w:t>
      </w:r>
      <w:r w:rsidR="00D76F85">
        <w:rPr>
          <w:szCs w:val="40"/>
          <w:lang w:val="en-US"/>
        </w:rPr>
        <w:t>mail</w:t>
      </w:r>
      <w:r w:rsidR="00D76F85" w:rsidRPr="00BD3C17">
        <w:rPr>
          <w:szCs w:val="40"/>
        </w:rPr>
        <w:t xml:space="preserve">, </w:t>
      </w:r>
      <w:r w:rsidR="00D76F85">
        <w:rPr>
          <w:szCs w:val="40"/>
        </w:rPr>
        <w:t>номер телефона (можно добавить дополнительный, максимум 2);</w:t>
      </w:r>
    </w:p>
    <w:p w:rsidR="003063E7" w:rsidRDefault="005920CF" w:rsidP="00C43AB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Технический директор – предназначен для составления отчетности о работе всех отделов. Данные, которые присваиваются: ФИО, паспортные данные, фактический адрес проживания, телефон. </w:t>
      </w:r>
      <w:r w:rsidR="003063E7">
        <w:rPr>
          <w:szCs w:val="40"/>
        </w:rPr>
        <w:t>Необходимо будет получить пропуск с уникальным номером</w:t>
      </w:r>
      <w:r w:rsidR="00C43ABC">
        <w:rPr>
          <w:szCs w:val="40"/>
        </w:rPr>
        <w:t>, в добавок присваивается должность и роль</w:t>
      </w:r>
      <w:r w:rsidR="0068167C">
        <w:rPr>
          <w:szCs w:val="40"/>
        </w:rPr>
        <w:t>, статус</w:t>
      </w:r>
      <w:r w:rsidR="003063E7">
        <w:rPr>
          <w:szCs w:val="40"/>
        </w:rPr>
        <w:t>.</w:t>
      </w:r>
      <w:r w:rsidR="00D76F85">
        <w:rPr>
          <w:szCs w:val="40"/>
        </w:rPr>
        <w:t xml:space="preserve"> 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Риелтор –</w:t>
      </w:r>
      <w:r w:rsidR="00C43ABC">
        <w:rPr>
          <w:szCs w:val="40"/>
        </w:rPr>
        <w:t xml:space="preserve"> предназначен для обслуживания клиента, которого сотруднику выдадут. Данные, которые присваиваются: ФИО, паспортные данные, фактический адрес проживания, телефон. Необходимо будет получить пропуск с уникальным </w:t>
      </w:r>
      <w:r w:rsidR="00C43ABC">
        <w:rPr>
          <w:szCs w:val="40"/>
        </w:rPr>
        <w:lastRenderedPageBreak/>
        <w:t>номером, в добавок присваивается должность, роль и присваивание к отделу, в котором сотрудник будет работать</w:t>
      </w:r>
      <w:r w:rsidR="0068167C">
        <w:rPr>
          <w:szCs w:val="40"/>
        </w:rPr>
        <w:t>, статус</w:t>
      </w:r>
      <w:r w:rsidR="00C43ABC">
        <w:rPr>
          <w:szCs w:val="40"/>
        </w:rPr>
        <w:t>.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Начальник отдела –</w:t>
      </w:r>
      <w:r w:rsidR="00D76F85">
        <w:rPr>
          <w:szCs w:val="40"/>
        </w:rPr>
        <w:t xml:space="preserve"> нужен для контролирования всех бизнес-процессов и проведения тестирования/собеседования для приема сотрудников на работу в свой отдел (отдел обслуживания, отдел кадров, отдел учета недвижимости), также влияет на повышение и увольнение сотрудников.</w:t>
      </w:r>
      <w:r w:rsidR="00C43ABC">
        <w:rPr>
          <w:szCs w:val="40"/>
        </w:rPr>
        <w:t xml:space="preserve"> Данные, которые присваиваются: ФИО, паспортные данные, фактический адрес проживания, телефон. Необходимо будет получить пропуск с уникальным номером, в добавок присваивается должность, роль и присваивание к отделу, в котором сотрудник будет работать</w:t>
      </w:r>
      <w:r w:rsidR="0068167C">
        <w:rPr>
          <w:szCs w:val="40"/>
        </w:rPr>
        <w:t>, статус</w:t>
      </w:r>
      <w:r w:rsidR="00C43ABC">
        <w:rPr>
          <w:szCs w:val="40"/>
        </w:rPr>
        <w:t>.</w:t>
      </w:r>
    </w:p>
    <w:p w:rsidR="00663C5E" w:rsidRPr="00C43ABC" w:rsidRDefault="00663C5E" w:rsidP="00C43ABC">
      <w:pPr>
        <w:pStyle w:val="a6"/>
        <w:widowControl/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 w:rsidRPr="00C43ABC">
        <w:rPr>
          <w:szCs w:val="40"/>
          <w:lang w:val="ru-RU"/>
        </w:rPr>
        <w:t>Договор аренды –</w:t>
      </w:r>
      <w:r w:rsidR="00C43ABC" w:rsidRPr="00C43ABC">
        <w:rPr>
          <w:szCs w:val="40"/>
          <w:lang w:val="ru-RU"/>
        </w:rPr>
        <w:t xml:space="preserve"> </w:t>
      </w:r>
      <w:r w:rsidR="00C43ABC" w:rsidRPr="00EB1FE7">
        <w:rPr>
          <w:szCs w:val="40"/>
          <w:lang w:val="ru-RU"/>
        </w:rPr>
        <w:t>хранит информацию о передачи собственности</w:t>
      </w:r>
      <w:r w:rsidR="00C43ABC">
        <w:rPr>
          <w:szCs w:val="40"/>
          <w:lang w:val="ru-RU"/>
        </w:rPr>
        <w:t xml:space="preserve"> на прописанный срок в договоре</w:t>
      </w:r>
      <w:r w:rsidR="00C43ABC" w:rsidRPr="00EB1FE7">
        <w:rPr>
          <w:szCs w:val="40"/>
          <w:lang w:val="ru-RU"/>
        </w:rPr>
        <w:t>, расчетных счетах, кол-ве товара, ценности товара, о дате передачи товара, номере договора</w:t>
      </w:r>
      <w:r w:rsidR="00C43ABC">
        <w:rPr>
          <w:szCs w:val="40"/>
          <w:lang w:val="ru-RU"/>
        </w:rPr>
        <w:t>, условия сдачи недвижимости обратно владельцу, условия проживания и возможность продления договора</w:t>
      </w:r>
      <w:r w:rsidR="00C43ABC" w:rsidRPr="00EB1FE7">
        <w:rPr>
          <w:szCs w:val="40"/>
          <w:lang w:val="ru-RU"/>
        </w:rPr>
        <w:t>;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Соискатели –</w:t>
      </w:r>
      <w:r w:rsidR="00C43ABC">
        <w:rPr>
          <w:szCs w:val="40"/>
        </w:rPr>
        <w:t xml:space="preserve"> нужны для найма нужных сотрудников на определенную должность. Данные, которые нужны для приема на работу: ФИО, паспортные данные, </w:t>
      </w:r>
      <w:r w:rsidR="0068167C">
        <w:rPr>
          <w:szCs w:val="40"/>
        </w:rPr>
        <w:t>прописка, пакет документов. Присваивается статусы такие как, принят, нужно провести тестирование/собеседование, ожидание, не рассматривать.</w:t>
      </w:r>
    </w:p>
    <w:p w:rsidR="00663C5E" w:rsidRDefault="00EB1FE7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Пакет документов – предназначен для принятия на работу </w:t>
      </w:r>
      <w:r w:rsidR="0068167C">
        <w:rPr>
          <w:szCs w:val="40"/>
        </w:rPr>
        <w:t>в него входят данные о наличии документов: паспорт, ИНН, справка о несудимости, диплом об образовании, резюме, медицинская книжка, трудовая книжка.</w:t>
      </w:r>
    </w:p>
    <w:p w:rsidR="00C43ABC" w:rsidRDefault="001C5AC5" w:rsidP="0068167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Отчет от технического директора </w:t>
      </w:r>
      <w:r w:rsidR="00C43ABC">
        <w:rPr>
          <w:szCs w:val="40"/>
        </w:rPr>
        <w:t>–</w:t>
      </w:r>
      <w:r>
        <w:rPr>
          <w:szCs w:val="40"/>
        </w:rPr>
        <w:t xml:space="preserve"> </w:t>
      </w:r>
      <w:r w:rsidR="0068167C">
        <w:rPr>
          <w:szCs w:val="40"/>
        </w:rPr>
        <w:t>данные о работе отделов и их сотрудников.</w:t>
      </w:r>
      <w:r w:rsidR="00C43ABC">
        <w:rPr>
          <w:szCs w:val="40"/>
        </w:rPr>
        <w:t xml:space="preserve"> </w:t>
      </w:r>
    </w:p>
    <w:p w:rsidR="0068167C" w:rsidRDefault="0068167C" w:rsidP="0068167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Сотрудники отдела учета недвижимости – нужны для проверки недвижимости. Данные, которые присваиваются: ФИО, паспортные данные, фактический адрес проживания, телефон. Необходимо будет получить пропуск с уникальным номером, в добавок присваивается должность, роль и присваивание к отделу, в котором сотрудник будет работать, статус.</w:t>
      </w:r>
    </w:p>
    <w:p w:rsidR="00C43ABC" w:rsidRDefault="00841F6D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Заказ клиента – хранит информацию о критериях поиска недвижимости клиента. Данные, которые присваиваются: критерии заказа. Присвоенные данные к этому заказу: дата поступление заказа, дата окончания заказа (проставляется </w:t>
      </w:r>
      <w:r>
        <w:rPr>
          <w:szCs w:val="40"/>
        </w:rPr>
        <w:lastRenderedPageBreak/>
        <w:t>автоматически при заключении договора купли-продажи/аренды), номер заказа, статус заказа.</w:t>
      </w:r>
    </w:p>
    <w:p w:rsidR="00841F6D" w:rsidRPr="00D76F85" w:rsidRDefault="00841F6D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Недвижимость – предназначена для обслуживания, удовлетворения критериев клиента. Данные, которые присваиваются: местонахождение,</w:t>
      </w:r>
      <w:r w:rsidR="001C0A71">
        <w:rPr>
          <w:szCs w:val="40"/>
        </w:rPr>
        <w:t xml:space="preserve"> вид недвижимости,</w:t>
      </w:r>
      <w:r>
        <w:rPr>
          <w:szCs w:val="40"/>
        </w:rPr>
        <w:t xml:space="preserve"> дата постройки. </w:t>
      </w:r>
      <w:r w:rsidR="001C0A71">
        <w:rPr>
          <w:szCs w:val="40"/>
        </w:rPr>
        <w:t>Необходимо будет присвоить статус.</w:t>
      </w:r>
    </w:p>
    <w:p w:rsidR="00BC7F27" w:rsidRPr="00114702" w:rsidRDefault="00EE2AE0" w:rsidP="00EE2AE0">
      <w:pPr>
        <w:pStyle w:val="a6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szCs w:val="40"/>
        </w:rPr>
      </w:pPr>
      <w:r>
        <w:rPr>
          <w:szCs w:val="40"/>
          <w:lang w:val="ru-RU"/>
        </w:rPr>
        <w:t>Функциональное назначение разработки</w:t>
      </w:r>
      <w:r w:rsidR="00114702">
        <w:rPr>
          <w:szCs w:val="40"/>
          <w:lang w:val="ru-RU"/>
        </w:rPr>
        <w:t>;</w:t>
      </w:r>
    </w:p>
    <w:p w:rsidR="00114702" w:rsidRPr="00114702" w:rsidRDefault="00114702" w:rsidP="00114702">
      <w:pPr>
        <w:pStyle w:val="a6"/>
        <w:widowControl/>
        <w:numPr>
          <w:ilvl w:val="2"/>
          <w:numId w:val="11"/>
        </w:numPr>
        <w:autoSpaceDE/>
        <w:autoSpaceDN/>
        <w:adjustRightInd/>
        <w:spacing w:after="200" w:line="276" w:lineRule="auto"/>
        <w:ind w:left="0" w:firstLine="709"/>
        <w:contextualSpacing/>
        <w:jc w:val="both"/>
        <w:rPr>
          <w:szCs w:val="40"/>
        </w:rPr>
      </w:pPr>
      <w:r>
        <w:rPr>
          <w:szCs w:val="40"/>
          <w:lang w:val="ru-RU"/>
        </w:rPr>
        <w:t>Схема бизнес-процессов;</w:t>
      </w:r>
    </w:p>
    <w:p w:rsidR="00114702" w:rsidRDefault="00114702" w:rsidP="00114702">
      <w:pPr>
        <w:pStyle w:val="a6"/>
        <w:keepNext/>
        <w:widowControl/>
        <w:autoSpaceDE/>
        <w:autoSpaceDN/>
        <w:adjustRightInd/>
        <w:spacing w:after="200" w:line="276" w:lineRule="auto"/>
        <w:ind w:left="0" w:firstLine="0"/>
        <w:contextualSpacing/>
        <w:jc w:val="center"/>
      </w:pPr>
      <w:r>
        <w:rPr>
          <w:noProof/>
        </w:rPr>
        <w:drawing>
          <wp:inline distT="0" distB="0" distL="0" distR="0" wp14:anchorId="35BC6B43" wp14:editId="5645A747">
            <wp:extent cx="5303520" cy="28910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45" cy="28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02" w:rsidRDefault="00114702" w:rsidP="00114702">
      <w:pPr>
        <w:pStyle w:val="a8"/>
        <w:jc w:val="center"/>
      </w:pPr>
      <w:r>
        <w:t xml:space="preserve">Рисунок </w:t>
      </w:r>
      <w:r w:rsidR="0080566A">
        <w:t>1.</w:t>
      </w:r>
      <w:r w:rsidR="00E4722E">
        <w:fldChar w:fldCharType="begin"/>
      </w:r>
      <w:r w:rsidR="00E4722E">
        <w:instrText xml:space="preserve"> SEQ Рисунок \* ARABIC </w:instrText>
      </w:r>
      <w:r w:rsidR="00E4722E">
        <w:fldChar w:fldCharType="separate"/>
      </w:r>
      <w:r w:rsidR="008A6A8E">
        <w:rPr>
          <w:noProof/>
        </w:rPr>
        <w:t>1</w:t>
      </w:r>
      <w:r w:rsidR="00E4722E">
        <w:rPr>
          <w:noProof/>
        </w:rPr>
        <w:fldChar w:fldCharType="end"/>
      </w:r>
      <w:r>
        <w:t xml:space="preserve"> – модель предметной области </w:t>
      </w:r>
      <w:r>
        <w:rPr>
          <w:lang w:val="en-US"/>
        </w:rPr>
        <w:t>IDEF</w:t>
      </w:r>
      <w:r w:rsidRPr="00114702">
        <w:t>0</w:t>
      </w:r>
      <w:r>
        <w:t xml:space="preserve"> (до)</w:t>
      </w:r>
    </w:p>
    <w:p w:rsidR="00114702" w:rsidRDefault="00114702" w:rsidP="00114702">
      <w:pPr>
        <w:pStyle w:val="a8"/>
        <w:keepNext/>
      </w:pPr>
      <w:r>
        <w:t xml:space="preserve">Таблица </w:t>
      </w:r>
      <w:r w:rsidR="0080566A">
        <w:t>1</w:t>
      </w:r>
      <w:r w:rsidR="000F6B23">
        <w:t>.</w:t>
      </w:r>
      <w:r w:rsidR="00E4722E">
        <w:fldChar w:fldCharType="begin"/>
      </w:r>
      <w:r w:rsidR="00E4722E">
        <w:instrText xml:space="preserve"> SEQ Таблица \* ARABIC </w:instrText>
      </w:r>
      <w:r w:rsidR="00E4722E">
        <w:fldChar w:fldCharType="separate"/>
      </w:r>
      <w:r w:rsidR="008F37A8">
        <w:rPr>
          <w:noProof/>
        </w:rPr>
        <w:t>1</w:t>
      </w:r>
      <w:r w:rsidR="00E4722E">
        <w:rPr>
          <w:noProof/>
        </w:rPr>
        <w:fldChar w:fldCharType="end"/>
      </w:r>
      <w:r w:rsidR="000F6B23">
        <w:t>.</w:t>
      </w:r>
      <w:r>
        <w:t xml:space="preserve"> – описание объектов предметной области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Краткое описание объекта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 w:val="restart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входа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Заказ от клиента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критериях поиска недвижимости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ФИО, паспортные данные, прописка, пакет документов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114702" w:rsidRPr="00911CCF" w:rsidRDefault="005C2817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 xml:space="preserve">Данные о </w:t>
            </w:r>
            <w:r w:rsidR="00114702" w:rsidRPr="00911CCF">
              <w:rPr>
                <w:sz w:val="18"/>
                <w:szCs w:val="12"/>
                <w:lang w:eastAsia="en-US"/>
              </w:rPr>
              <w:t>ФИО, паспортные данные, способ оплаты (наличные/безналичные), e-</w:t>
            </w:r>
            <w:proofErr w:type="spellStart"/>
            <w:r w:rsidR="00114702" w:rsidRPr="00911CCF">
              <w:rPr>
                <w:sz w:val="18"/>
                <w:szCs w:val="12"/>
                <w:lang w:eastAsia="en-US"/>
              </w:rPr>
              <w:t>mail</w:t>
            </w:r>
            <w:proofErr w:type="spellEnd"/>
            <w:r w:rsidR="00114702" w:rsidRPr="00911CCF">
              <w:rPr>
                <w:sz w:val="18"/>
                <w:szCs w:val="12"/>
                <w:lang w:eastAsia="en-US"/>
              </w:rPr>
              <w:t>, номер телефона (можно добавить дополнительный, максимум 2)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выхода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0F6B23" w:rsidRPr="00114702" w:rsidTr="00911CCF">
        <w:trPr>
          <w:trHeight w:val="170"/>
        </w:trPr>
        <w:tc>
          <w:tcPr>
            <w:tcW w:w="3473" w:type="dxa"/>
            <w:vMerge w:val="restart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контроля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0F6B23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Газеты/номера застройщиков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недвижимости и телефонных номерах застройщиков</w:t>
            </w:r>
          </w:p>
        </w:tc>
      </w:tr>
      <w:tr w:rsidR="000F6B23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0F6B23" w:rsidRPr="00911CCF" w:rsidRDefault="000F6B23" w:rsidP="000F6B23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проведении бизнес-процессов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механизма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Сотрудники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ФИО, паспортные данные, фактический адрес проживания, телефон</w:t>
            </w:r>
          </w:p>
        </w:tc>
      </w:tr>
    </w:tbl>
    <w:p w:rsidR="00114702" w:rsidRPr="00114702" w:rsidRDefault="00114702" w:rsidP="00114702">
      <w:pPr>
        <w:rPr>
          <w:lang w:eastAsia="en-US"/>
        </w:rPr>
      </w:pPr>
    </w:p>
    <w:p w:rsidR="000F6B23" w:rsidRDefault="000F6B23" w:rsidP="000F6B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23B4AD" wp14:editId="45E71048">
            <wp:extent cx="6480175" cy="3545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7D" w:rsidRDefault="000F6B23" w:rsidP="000F6B23">
      <w:pPr>
        <w:pStyle w:val="a8"/>
        <w:jc w:val="center"/>
      </w:pPr>
      <w:r>
        <w:t xml:space="preserve">Рисунок </w:t>
      </w:r>
      <w:r w:rsidR="0080566A">
        <w:t>1.</w:t>
      </w:r>
      <w:r w:rsidR="00E4722E">
        <w:fldChar w:fldCharType="begin"/>
      </w:r>
      <w:r w:rsidR="00E4722E">
        <w:instrText xml:space="preserve"> SEQ Рисунок \* ARABIC </w:instrText>
      </w:r>
      <w:r w:rsidR="00E4722E">
        <w:fldChar w:fldCharType="separate"/>
      </w:r>
      <w:r w:rsidR="008A6A8E">
        <w:rPr>
          <w:noProof/>
        </w:rPr>
        <w:t>2</w:t>
      </w:r>
      <w:r w:rsidR="00E4722E">
        <w:rPr>
          <w:noProof/>
        </w:rPr>
        <w:fldChar w:fldCharType="end"/>
      </w:r>
      <w:r>
        <w:t xml:space="preserve"> – декомпозиция родительской функции (до)</w:t>
      </w:r>
    </w:p>
    <w:p w:rsidR="000F6B23" w:rsidRPr="000F6B23" w:rsidRDefault="000F6B23" w:rsidP="000F6B23">
      <w:pPr>
        <w:pStyle w:val="a8"/>
        <w:keepNext/>
      </w:pPr>
      <w:r>
        <w:t xml:space="preserve">Таблица </w:t>
      </w:r>
      <w:r w:rsidR="0080566A">
        <w:t>1</w:t>
      </w:r>
      <w:r>
        <w:t>.</w:t>
      </w:r>
      <w:r w:rsidR="00E4722E">
        <w:fldChar w:fldCharType="begin"/>
      </w:r>
      <w:r w:rsidR="00E4722E">
        <w:instrText xml:space="preserve"> SEQ Таблица \* ARABIC </w:instrText>
      </w:r>
      <w:r w:rsidR="00E4722E">
        <w:fldChar w:fldCharType="separate"/>
      </w:r>
      <w:r w:rsidR="008F37A8">
        <w:rPr>
          <w:noProof/>
        </w:rPr>
        <w:t>2</w:t>
      </w:r>
      <w:r w:rsidR="00E4722E">
        <w:rPr>
          <w:noProof/>
        </w:rPr>
        <w:fldChar w:fldCharType="end"/>
      </w:r>
      <w:r>
        <w:t xml:space="preserve">. – описание объектов подсистем предметной области модели </w:t>
      </w:r>
      <w:r>
        <w:rPr>
          <w:lang w:val="en-US"/>
        </w:rPr>
        <w:t>IDEF</w:t>
      </w:r>
      <w:r w:rsidRPr="000F6B23"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F6B23" w:rsidRPr="00114702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Краткое описание объекта</w:t>
            </w:r>
          </w:p>
        </w:tc>
      </w:tr>
      <w:tr w:rsidR="0080566A" w:rsidRPr="00114702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474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474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3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входа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Заказ от клиента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поиска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прописка, пакет документов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способ оплаты (наличные/безналичные), e-</w:t>
            </w:r>
            <w:proofErr w:type="spellStart"/>
            <w:r w:rsidRPr="00D4307D">
              <w:rPr>
                <w:sz w:val="18"/>
                <w:szCs w:val="18"/>
                <w:lang w:eastAsia="en-US"/>
              </w:rPr>
              <w:t>mail</w:t>
            </w:r>
            <w:proofErr w:type="spellEnd"/>
            <w:r w:rsidRPr="00D4307D">
              <w:rPr>
                <w:sz w:val="18"/>
                <w:szCs w:val="18"/>
                <w:lang w:eastAsia="en-US"/>
              </w:rPr>
              <w:t>, номер телефона (можно добавить дополнительный, максимум 2);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Запрос о недвижимости по критериям заказа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и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 «запрос свободного риелтора»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риелторе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Отчет от технического директора по отделу обслуживания 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обслуживания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Отчет от технического директора по отделу учета недвижимости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учета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Ответ на запрос о нужных сотрудниках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сотрудниках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выхода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Запрос о недвижимости по критериям заказа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и недвижимости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 «запрос свободного риелтора»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риелторе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Отчет от технического директора по отделу обслуживания 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обслуживания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Отчет от технического директора по отделу учета недвижимости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учета недвижимости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Ответ на запрос о нужных сотрудниках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сотрудниках</w:t>
            </w:r>
          </w:p>
        </w:tc>
      </w:tr>
      <w:tr w:rsidR="000F6B23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контроля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Газеты/номера застройщиков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недвижимости и телефонных номерах застройщиков</w:t>
            </w:r>
          </w:p>
        </w:tc>
      </w:tr>
      <w:tr w:rsidR="000F6B23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проведении бизнес-процессов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механизма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Сотрудники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фактический адрес проживания, телефон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Технический директор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Данные о ФИО, паспортные данные, </w:t>
            </w:r>
            <w:r w:rsidRPr="00D4307D">
              <w:rPr>
                <w:sz w:val="18"/>
                <w:szCs w:val="18"/>
                <w:lang w:eastAsia="en-US"/>
              </w:rPr>
              <w:lastRenderedPageBreak/>
              <w:t>фактический адрес проживания, телефон</w:t>
            </w:r>
          </w:p>
        </w:tc>
      </w:tr>
    </w:tbl>
    <w:p w:rsidR="000F6B23" w:rsidRDefault="0080566A" w:rsidP="00193F66">
      <w:pPr>
        <w:spacing w:line="360" w:lineRule="auto"/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Декомпозиция функций на уровне ниже описана в приложении А.</w:t>
      </w:r>
    </w:p>
    <w:p w:rsidR="00963C4A" w:rsidRDefault="00963C4A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193F66" w:rsidRPr="00963C4A" w:rsidRDefault="00193F66" w:rsidP="00193F66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Модель потоков данных</w:t>
      </w:r>
    </w:p>
    <w:p w:rsidR="00963C4A" w:rsidRDefault="00963C4A" w:rsidP="00963C4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1E108D" wp14:editId="1659B412">
            <wp:extent cx="6480175" cy="339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4A" w:rsidRPr="00963C4A" w:rsidRDefault="00963C4A" w:rsidP="00963C4A">
      <w:pPr>
        <w:pStyle w:val="a8"/>
        <w:jc w:val="center"/>
        <w:rPr>
          <w:rFonts w:eastAsiaTheme="majorEastAsia"/>
        </w:rPr>
      </w:pPr>
      <w:r>
        <w:t xml:space="preserve">Рисунок </w:t>
      </w:r>
      <w:r w:rsidRPr="00963C4A">
        <w:t>1.</w:t>
      </w:r>
      <w:r w:rsidR="00A45553">
        <w:t>3.</w:t>
      </w:r>
      <w:r w:rsidRPr="00963C4A">
        <w:t xml:space="preserve"> – </w:t>
      </w:r>
      <w:r>
        <w:t xml:space="preserve">первый уровень модели </w:t>
      </w:r>
      <w:r>
        <w:rPr>
          <w:lang w:val="en-US"/>
        </w:rPr>
        <w:t>DFD</w:t>
      </w:r>
    </w:p>
    <w:p w:rsidR="00713EED" w:rsidRDefault="00713EED" w:rsidP="00713EED">
      <w:pPr>
        <w:pStyle w:val="a8"/>
        <w:keepNext/>
      </w:pPr>
      <w:r>
        <w:t>Таблица 1.</w:t>
      </w:r>
      <w:r w:rsidR="00A45553">
        <w:t>3</w:t>
      </w:r>
      <w:r w:rsidR="00963C4A">
        <w:t>.</w:t>
      </w:r>
      <w:r>
        <w:t xml:space="preserve"> – описание всех объектов модели на первом уровне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13EED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782937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Поток данных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Данные о критериях поиска недвижимости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договоре купли-продажи/аренды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4122F7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Вакансии</w:t>
            </w:r>
          </w:p>
        </w:tc>
        <w:tc>
          <w:tcPr>
            <w:tcW w:w="3474" w:type="dxa"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новых вакансиях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Пакет документов соискателя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наличии документов: паспорт, ИНН, справка о несудимости, диплом об образовании, резюме, медицинская книжка, трудовая книжка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Внешняя сущность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Осуществляет заказ в агентство недвижимости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Осуществляет запрос о принятии на работу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Интернет-ресурсы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Осуществляет работу по предоставлении информации о недвижимости и представлении свободных вакансиях в агентство недвижимости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Хранилище данных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</w:tbl>
    <w:p w:rsidR="00713EED" w:rsidRDefault="00713EED" w:rsidP="00713EED">
      <w:pPr>
        <w:spacing w:line="360" w:lineRule="auto"/>
        <w:rPr>
          <w:rFonts w:eastAsiaTheme="majorEastAsia"/>
        </w:rPr>
      </w:pPr>
    </w:p>
    <w:p w:rsidR="00963C4A" w:rsidRDefault="00963C4A">
      <w:pPr>
        <w:widowControl/>
        <w:autoSpaceDE/>
        <w:autoSpaceDN/>
        <w:adjustRightInd/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963C4A" w:rsidRDefault="00963C4A" w:rsidP="00963C4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08AC69" wp14:editId="5C62A15B">
            <wp:extent cx="6480175" cy="3636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D" w:rsidRPr="00963C4A" w:rsidRDefault="00963C4A" w:rsidP="00963C4A">
      <w:pPr>
        <w:pStyle w:val="a8"/>
        <w:jc w:val="center"/>
        <w:rPr>
          <w:rFonts w:eastAsiaTheme="majorEastAsia"/>
        </w:rPr>
      </w:pPr>
      <w:r>
        <w:t>Рисунок 1.</w:t>
      </w:r>
      <w:r w:rsidR="00A45553">
        <w:t>4</w:t>
      </w:r>
      <w:r>
        <w:t xml:space="preserve">. – второй уровень модели </w:t>
      </w:r>
      <w:r>
        <w:rPr>
          <w:lang w:val="en-US"/>
        </w:rPr>
        <w:t>DFD</w:t>
      </w:r>
    </w:p>
    <w:p w:rsidR="00963C4A" w:rsidRDefault="00963C4A" w:rsidP="00963C4A">
      <w:pPr>
        <w:pStyle w:val="a8"/>
        <w:keepNext/>
      </w:pPr>
      <w:r>
        <w:t>Таблица 1.</w:t>
      </w:r>
      <w:r w:rsidR="00A45553">
        <w:t>4</w:t>
      </w:r>
      <w:r>
        <w:t>. - описание всех объектов модели на втором уровне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93F66" w:rsidTr="00D4307D">
        <w:trPr>
          <w:trHeight w:val="170"/>
          <w:tblHeader/>
        </w:trPr>
        <w:tc>
          <w:tcPr>
            <w:tcW w:w="3473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963C4A" w:rsidTr="00D4307D">
        <w:trPr>
          <w:trHeight w:val="170"/>
          <w:tblHeader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 w:val="restart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Поток данных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критериях поиска недвижимости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Отчет о работе отдела обслуживания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Статистика работы отдела обслуживания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выделении сотрудников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сотрудниках, которые будут доступны для работы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доступных вакансиях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sz w:val="18"/>
                <w:szCs w:val="12"/>
                <w:lang w:eastAsia="en-US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Пакет документов соискателя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sz w:val="18"/>
                <w:szCs w:val="12"/>
                <w:lang w:eastAsia="en-US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наличии документов: паспорт, ИНН, справка о несудимости, диплом об образовании, резюме, медицинская книжка, трудовая книжка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Отчет о работе отдела учета недвижимости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Статистика работы отдела учета недвижимости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договоре купли-продажи/аренды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Внешняя сущность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Хранилище данных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</w:tbl>
    <w:p w:rsidR="004C7C54" w:rsidRDefault="004C7C54" w:rsidP="004C7C54">
      <w:pPr>
        <w:spacing w:line="360" w:lineRule="auto"/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Описание третьего уровня детализации описано в приложении Б.</w:t>
      </w:r>
    </w:p>
    <w:p w:rsidR="005F71FE" w:rsidRDefault="005F71FE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193F66" w:rsidRPr="00D4307D" w:rsidRDefault="0022631A" w:rsidP="0022631A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Событийная модель действий</w:t>
      </w:r>
    </w:p>
    <w:p w:rsidR="00D4307D" w:rsidRDefault="00CB4BD3" w:rsidP="00D430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0EC4AD" wp14:editId="21ED754E">
            <wp:extent cx="6435376" cy="373542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120" cy="37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7D" w:rsidRDefault="00D4307D" w:rsidP="00D4307D">
      <w:pPr>
        <w:pStyle w:val="a8"/>
        <w:jc w:val="center"/>
      </w:pPr>
      <w:r>
        <w:t>Рисунок 1.5. – событийный алгоритм предметной области</w:t>
      </w:r>
    </w:p>
    <w:p w:rsidR="00370402" w:rsidRDefault="00CB4BD3" w:rsidP="003704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26C63" wp14:editId="27E119DB">
            <wp:extent cx="6100504" cy="81809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809" cy="82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D3" w:rsidRDefault="00370402" w:rsidP="00370402">
      <w:pPr>
        <w:pStyle w:val="a8"/>
        <w:jc w:val="center"/>
      </w:pPr>
      <w:r>
        <w:t xml:space="preserve">Рисунок </w:t>
      </w:r>
      <w:r>
        <w:rPr>
          <w:lang w:val="en-US"/>
        </w:rPr>
        <w:t xml:space="preserve">1.6. – </w:t>
      </w:r>
      <w:r>
        <w:t>увеличенная модель</w:t>
      </w:r>
    </w:p>
    <w:p w:rsidR="00370402" w:rsidRDefault="00370402" w:rsidP="003704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3DCA7A" wp14:editId="57739140">
            <wp:extent cx="6480175" cy="56572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02" w:rsidRPr="00095474" w:rsidRDefault="00370402" w:rsidP="00370402">
      <w:pPr>
        <w:pStyle w:val="a8"/>
        <w:jc w:val="center"/>
      </w:pPr>
      <w:r>
        <w:t xml:space="preserve">Рисунок </w:t>
      </w:r>
      <w:r w:rsidRPr="00095474">
        <w:t xml:space="preserve">1.7. – </w:t>
      </w:r>
      <w:r>
        <w:t>увеличенная модель</w:t>
      </w:r>
    </w:p>
    <w:p w:rsidR="00D4307D" w:rsidRPr="00D4307D" w:rsidRDefault="00D4307D" w:rsidP="00D4307D">
      <w:pPr>
        <w:pStyle w:val="a8"/>
        <w:keepNext/>
      </w:pPr>
      <w:r>
        <w:t xml:space="preserve">Таблица 1.5. – описание объектов </w:t>
      </w:r>
      <w:r>
        <w:rPr>
          <w:lang w:val="en-US"/>
        </w:rPr>
        <w:t>EPC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D4307D" w:rsidTr="00D4307D">
        <w:trPr>
          <w:tblHeader/>
        </w:trPr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D4307D" w:rsidTr="00D4307D">
        <w:trPr>
          <w:tblHeader/>
        </w:trPr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F27983" w:rsidTr="00D4307D">
        <w:tc>
          <w:tcPr>
            <w:tcW w:w="3473" w:type="dxa"/>
            <w:vMerge w:val="restart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Событие</w:t>
            </w:r>
          </w:p>
        </w:tc>
        <w:tc>
          <w:tcPr>
            <w:tcW w:w="3474" w:type="dxa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Клиент присылает заказ 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Отчеты отделов</w:t>
            </w: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Собраны все отчеты о работе всех отделов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Ответ на з</w:t>
            </w:r>
            <w:r w:rsidR="00EE005F">
              <w:rPr>
                <w:rFonts w:eastAsiaTheme="majorEastAsia"/>
                <w:sz w:val="18"/>
                <w:szCs w:val="12"/>
              </w:rPr>
              <w:t>апрос о нужных сотрудниках</w:t>
            </w: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Ответ на запрос 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Сделка завершена</w:t>
            </w: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Завершена работа предметной области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Действие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Составление отчета о работе отделов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обработки информации о работе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Передача отчетов работы отделов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передачи созданных отчетов отделов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Отправка нужной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передачи информации о существующей и проверенном имуществе под критерии заказа клиента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Составление отчета о работе отдела </w:t>
            </w:r>
            <w:r w:rsidR="00911CCF">
              <w:rPr>
                <w:rFonts w:eastAsiaTheme="majorEastAsia"/>
                <w:sz w:val="18"/>
                <w:szCs w:val="12"/>
              </w:rPr>
              <w:t>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обработки информации о работе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Формирование договора купли-продажи/аренды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формирования договора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Запрос недвижимости по заказу клиента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запрашивания информации о недвижимости по заказу клиента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Документ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 о работе отдела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Указывается информация об успешности </w:t>
            </w:r>
            <w:r>
              <w:rPr>
                <w:rFonts w:eastAsiaTheme="majorEastAsia"/>
                <w:sz w:val="18"/>
                <w:szCs w:val="12"/>
              </w:rPr>
              <w:lastRenderedPageBreak/>
              <w:t>работы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 о работе 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 информация об успешности работы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 информация о документе, которые раскрываются при более детальном описании отделов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</w:t>
            </w:r>
            <w:r w:rsidRPr="00911CCF">
              <w:rPr>
                <w:rFonts w:eastAsiaTheme="majorEastAsia"/>
                <w:sz w:val="18"/>
                <w:szCs w:val="12"/>
              </w:rPr>
              <w:t xml:space="preserve"> информаци</w:t>
            </w:r>
            <w:r>
              <w:rPr>
                <w:rFonts w:eastAsiaTheme="majorEastAsia"/>
                <w:sz w:val="18"/>
                <w:szCs w:val="12"/>
              </w:rPr>
              <w:t>я</w:t>
            </w:r>
            <w:r w:rsidRPr="00911CCF">
              <w:rPr>
                <w:rFonts w:eastAsiaTheme="majorEastAsia"/>
                <w:sz w:val="18"/>
                <w:szCs w:val="12"/>
              </w:rPr>
              <w:t xml:space="preserve">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Источник данных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Сущность источника данных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Здание организации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Офис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Офисное помещение для работы сотрудников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организации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учетом, манипулированием, распределением обязанностей сотрудников фирмы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Отдел обслуживания 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приемом заказов клиента и работой по заказу клиента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учетом, проверкой, нахождением недвижимости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Человек не относящийся к фирме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Предоставляет личные, контактные данные для дальнейшей работы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Предоставляют пакет документов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Фактор риска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Не отправилось</w:t>
            </w:r>
          </w:p>
        </w:tc>
        <w:tc>
          <w:tcPr>
            <w:tcW w:w="3474" w:type="dxa"/>
            <w:vAlign w:val="center"/>
          </w:tcPr>
          <w:p w:rsidR="00872872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Обрыв связи 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Ошибки при формировании</w:t>
            </w:r>
          </w:p>
        </w:tc>
        <w:tc>
          <w:tcPr>
            <w:tcW w:w="3474" w:type="dxa"/>
            <w:vAlign w:val="center"/>
          </w:tcPr>
          <w:p w:rsidR="00872872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Не правильно заполнен документ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Изделье или сырье к изделию</w:t>
            </w:r>
          </w:p>
        </w:tc>
        <w:tc>
          <w:tcPr>
            <w:tcW w:w="3474" w:type="dxa"/>
            <w:vAlign w:val="center"/>
          </w:tcPr>
          <w:p w:rsidR="00D4307D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Ссылка на другой алгоритм </w:t>
            </w:r>
            <w:r>
              <w:rPr>
                <w:rFonts w:eastAsiaTheme="majorEastAsia"/>
                <w:sz w:val="18"/>
                <w:szCs w:val="12"/>
                <w:lang w:val="en-US"/>
              </w:rPr>
              <w:t>EPC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кадров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Ссылка на алгоритм событийной цепочки действий «Отдел кадров» 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Отдел обслуживания 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Ссылка на алгоритм событийной цепочки действий «Отдел обслуживания»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учета недвижимости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Ссылка на алгоритм событийной цепочки действий «Отдел учета недвижимости»</w:t>
            </w:r>
          </w:p>
        </w:tc>
      </w:tr>
    </w:tbl>
    <w:p w:rsidR="00A45553" w:rsidRPr="00D4307D" w:rsidRDefault="00A45553" w:rsidP="00A45553">
      <w:pPr>
        <w:spacing w:line="360" w:lineRule="auto"/>
        <w:jc w:val="both"/>
        <w:rPr>
          <w:rFonts w:eastAsiaTheme="majorEastAsia"/>
        </w:rPr>
      </w:pPr>
    </w:p>
    <w:p w:rsidR="0022631A" w:rsidRDefault="005F71FE" w:rsidP="00AB58B2">
      <w:pPr>
        <w:spacing w:line="360" w:lineRule="auto"/>
        <w:ind w:firstLine="709"/>
        <w:jc w:val="both"/>
        <w:rPr>
          <w:rFonts w:eastAsiaTheme="majorEastAsia"/>
        </w:rPr>
      </w:pPr>
      <w:r>
        <w:rPr>
          <w:rFonts w:eastAsiaTheme="majorEastAsia"/>
        </w:rPr>
        <w:t>Подробные алгоритмы подсистем описаны в приложении В.</w:t>
      </w:r>
    </w:p>
    <w:p w:rsidR="00370402" w:rsidRDefault="00370402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5F71FE" w:rsidRPr="00D1044A" w:rsidRDefault="005F71FE" w:rsidP="005F71FE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Дизайн проект</w:t>
      </w:r>
    </w:p>
    <w:p w:rsidR="00D1044A" w:rsidRP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</w:rPr>
        <w:t xml:space="preserve"> </w:t>
      </w:r>
      <w:r>
        <w:rPr>
          <w:rFonts w:eastAsiaTheme="majorEastAsia"/>
          <w:lang w:val="ru-RU"/>
        </w:rPr>
        <w:t>Логотип программного продукта.</w:t>
      </w:r>
    </w:p>
    <w:p w:rsidR="00D1044A" w:rsidRDefault="00F06C2E" w:rsidP="00D1044A">
      <w:pPr>
        <w:keepNext/>
        <w:spacing w:line="360" w:lineRule="auto"/>
        <w:jc w:val="center"/>
      </w:pPr>
      <w:r>
        <w:rPr>
          <w:rFonts w:eastAsiaTheme="majorEastAsia"/>
          <w:noProof/>
          <w:lang w:val="en-US"/>
        </w:rPr>
        <w:drawing>
          <wp:inline distT="0" distB="0" distL="0" distR="0">
            <wp:extent cx="3333457" cy="3343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96" cy="33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4A" w:rsidRPr="00370402" w:rsidRDefault="00D1044A" w:rsidP="00370402">
      <w:pPr>
        <w:pStyle w:val="a8"/>
        <w:jc w:val="center"/>
      </w:pPr>
      <w:r>
        <w:t>Рисунок 1.</w:t>
      </w:r>
      <w:r w:rsidR="00370402">
        <w:rPr>
          <w:lang w:val="en-US"/>
        </w:rPr>
        <w:t>8</w:t>
      </w:r>
      <w:r>
        <w:t>. – логотип</w:t>
      </w:r>
    </w:p>
    <w:p w:rsid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Стартовая заставка приложения.</w:t>
      </w:r>
    </w:p>
    <w:p w:rsidR="00D1044A" w:rsidRDefault="00D1044A" w:rsidP="00D1044A">
      <w:pPr>
        <w:keepNext/>
        <w:spacing w:line="360" w:lineRule="auto"/>
        <w:jc w:val="center"/>
      </w:pPr>
      <w:r>
        <w:rPr>
          <w:rFonts w:eastAsiaTheme="majorEastAsia"/>
          <w:noProof/>
        </w:rPr>
        <w:drawing>
          <wp:inline distT="0" distB="0" distL="0" distR="0" wp14:anchorId="7E1D1430" wp14:editId="3C9C68D4">
            <wp:extent cx="3923665" cy="39295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76" cy="39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4A" w:rsidRDefault="00D1044A" w:rsidP="00D1044A">
      <w:pPr>
        <w:pStyle w:val="a8"/>
        <w:jc w:val="center"/>
      </w:pPr>
      <w:r>
        <w:t>Рисунок 1.</w:t>
      </w:r>
      <w:r w:rsidR="00370402">
        <w:rPr>
          <w:lang w:val="en-US"/>
        </w:rPr>
        <w:t>9</w:t>
      </w:r>
      <w:r>
        <w:t xml:space="preserve">. </w:t>
      </w:r>
      <w:r w:rsidR="00B11DB3">
        <w:t>–</w:t>
      </w:r>
      <w:r>
        <w:t xml:space="preserve"> заставка</w:t>
      </w:r>
    </w:p>
    <w:p w:rsidR="00B11DB3" w:rsidRPr="00B11DB3" w:rsidRDefault="00B11DB3" w:rsidP="00B11DB3">
      <w:pPr>
        <w:pStyle w:val="a6"/>
        <w:numPr>
          <w:ilvl w:val="2"/>
          <w:numId w:val="11"/>
        </w:numPr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Окно аутентификации.</w:t>
      </w:r>
    </w:p>
    <w:p w:rsidR="00B11DB3" w:rsidRPr="00B11DB3" w:rsidRDefault="00B11DB3" w:rsidP="00B11DB3">
      <w:pPr>
        <w:pStyle w:val="a6"/>
        <w:numPr>
          <w:ilvl w:val="3"/>
          <w:numId w:val="11"/>
        </w:numPr>
        <w:rPr>
          <w:rFonts w:eastAsiaTheme="majorEastAsia"/>
        </w:rPr>
      </w:pPr>
      <w:r>
        <w:rPr>
          <w:rFonts w:eastAsiaTheme="majorEastAsia"/>
          <w:lang w:val="ru-RU"/>
        </w:rPr>
        <w:t>Авторизация.</w:t>
      </w:r>
    </w:p>
    <w:p w:rsidR="00CB4BD3" w:rsidRDefault="00B11DB3" w:rsidP="00CB4BD3">
      <w:pPr>
        <w:keepNext/>
        <w:jc w:val="center"/>
      </w:pPr>
      <w:r>
        <w:rPr>
          <w:noProof/>
        </w:rPr>
        <w:drawing>
          <wp:inline distT="0" distB="0" distL="0" distR="0" wp14:anchorId="4BF6EF7A" wp14:editId="347D5F4B">
            <wp:extent cx="2876190" cy="3876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3" w:rsidRPr="00CB4BD3" w:rsidRDefault="00CB4BD3" w:rsidP="00CB4BD3">
      <w:pPr>
        <w:pStyle w:val="a8"/>
        <w:jc w:val="center"/>
        <w:rPr>
          <w:rFonts w:eastAsiaTheme="majorEastAsia"/>
        </w:rPr>
      </w:pPr>
      <w:r>
        <w:t xml:space="preserve">Рисунок </w:t>
      </w:r>
      <w:r w:rsidR="00370402">
        <w:rPr>
          <w:lang w:val="en-US"/>
        </w:rPr>
        <w:t>2.1.</w:t>
      </w:r>
      <w:r>
        <w:rPr>
          <w:lang w:val="en-US"/>
        </w:rPr>
        <w:t xml:space="preserve"> - </w:t>
      </w:r>
      <w:r>
        <w:t>авторизация</w:t>
      </w:r>
    </w:p>
    <w:p w:rsidR="00B11DB3" w:rsidRPr="00B11DB3" w:rsidRDefault="00B11DB3" w:rsidP="00B11DB3">
      <w:pPr>
        <w:pStyle w:val="a6"/>
        <w:numPr>
          <w:ilvl w:val="3"/>
          <w:numId w:val="11"/>
        </w:numPr>
        <w:rPr>
          <w:rFonts w:eastAsiaTheme="majorEastAsia"/>
        </w:rPr>
      </w:pPr>
      <w:r>
        <w:rPr>
          <w:rFonts w:eastAsiaTheme="majorEastAsia"/>
          <w:lang w:val="ru-RU"/>
        </w:rPr>
        <w:t>Регистрация</w:t>
      </w:r>
    </w:p>
    <w:p w:rsidR="00CB4BD3" w:rsidRDefault="00B11DB3" w:rsidP="00CB4BD3">
      <w:pPr>
        <w:keepNext/>
        <w:jc w:val="center"/>
      </w:pPr>
      <w:r>
        <w:rPr>
          <w:noProof/>
        </w:rPr>
        <w:drawing>
          <wp:inline distT="0" distB="0" distL="0" distR="0" wp14:anchorId="7F598BDB" wp14:editId="139D1337">
            <wp:extent cx="2847619" cy="38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3" w:rsidRPr="00CB4BD3" w:rsidRDefault="00CB4BD3" w:rsidP="00CB4BD3">
      <w:pPr>
        <w:pStyle w:val="a8"/>
        <w:jc w:val="center"/>
        <w:rPr>
          <w:rFonts w:eastAsiaTheme="majorEastAsia" w:cs="Times New Roman"/>
          <w:szCs w:val="20"/>
          <w:lang w:eastAsia="ru-RU"/>
        </w:rPr>
      </w:pPr>
      <w:r>
        <w:t xml:space="preserve">Рисунок </w:t>
      </w:r>
      <w:r w:rsidR="00370402">
        <w:rPr>
          <w:lang w:val="en-US"/>
        </w:rPr>
        <w:t>2.2</w:t>
      </w:r>
      <w:r>
        <w:t>. - регистрация</w:t>
      </w:r>
    </w:p>
    <w:p w:rsidR="00D1044A" w:rsidRP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Главное меню</w:t>
      </w:r>
      <w:r w:rsidR="00B11DB3">
        <w:rPr>
          <w:rFonts w:eastAsiaTheme="majorEastAsia"/>
          <w:lang w:val="ru-RU"/>
        </w:rPr>
        <w:t>.</w:t>
      </w:r>
    </w:p>
    <w:p w:rsidR="00D1044A" w:rsidRDefault="00F06C2E" w:rsidP="00D1044A">
      <w:pPr>
        <w:keepNext/>
        <w:spacing w:line="360" w:lineRule="auto"/>
        <w:jc w:val="center"/>
      </w:pPr>
      <w:r>
        <w:rPr>
          <w:rFonts w:eastAsiaTheme="majorEastAsia"/>
          <w:noProof/>
          <w:lang w:val="en-US"/>
        </w:rPr>
        <w:drawing>
          <wp:inline distT="0" distB="0" distL="0" distR="0">
            <wp:extent cx="3390900" cy="363025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1" cy="36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3" w:rsidRDefault="00D1044A" w:rsidP="00370402">
      <w:pPr>
        <w:pStyle w:val="a8"/>
        <w:jc w:val="center"/>
      </w:pPr>
      <w:r>
        <w:t xml:space="preserve">Рисунок </w:t>
      </w:r>
      <w:r w:rsidR="00CB4BD3">
        <w:t>2.</w:t>
      </w:r>
      <w:r w:rsidR="00370402" w:rsidRPr="00095474">
        <w:t>3</w:t>
      </w:r>
      <w:r w:rsidR="00CB4BD3">
        <w:t>.</w:t>
      </w:r>
      <w:r w:rsidR="00B11DB3">
        <w:t xml:space="preserve"> – Главное меню </w:t>
      </w:r>
    </w:p>
    <w:p w:rsidR="00FF5590" w:rsidRPr="00FF5590" w:rsidRDefault="00FF5590" w:rsidP="00FF5590">
      <w:pPr>
        <w:pStyle w:val="a8"/>
        <w:keepNext/>
      </w:pPr>
      <w:r>
        <w:t xml:space="preserve">Таблица 1.6. – сопоставление элементов методологии </w:t>
      </w:r>
      <w:r>
        <w:rPr>
          <w:lang w:val="en-US"/>
        </w:rPr>
        <w:t>EPC</w:t>
      </w:r>
      <w:r w:rsidRPr="00FF5590">
        <w:t xml:space="preserve"> </w:t>
      </w:r>
      <w:r>
        <w:t>с элементами дизайн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F5590" w:rsidRPr="000D1186" w:rsidTr="000D1186">
        <w:trPr>
          <w:trHeight w:val="20"/>
          <w:tblHeader/>
        </w:trPr>
        <w:tc>
          <w:tcPr>
            <w:tcW w:w="5210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val="en-US"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Элемент </w:t>
            </w:r>
            <w:r w:rsidRPr="000D1186">
              <w:rPr>
                <w:rFonts w:eastAsiaTheme="majorEastAsia"/>
                <w:sz w:val="18"/>
                <w:szCs w:val="18"/>
                <w:lang w:val="en-US" w:eastAsia="en-US"/>
              </w:rPr>
              <w:t>EPC</w:t>
            </w:r>
          </w:p>
        </w:tc>
        <w:tc>
          <w:tcPr>
            <w:tcW w:w="5211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Элемент дизайн проекта</w:t>
            </w:r>
          </w:p>
        </w:tc>
      </w:tr>
      <w:tr w:rsidR="00FF5590" w:rsidRPr="000D1186" w:rsidTr="000D1186">
        <w:trPr>
          <w:trHeight w:val="20"/>
          <w:tblHeader/>
        </w:trPr>
        <w:tc>
          <w:tcPr>
            <w:tcW w:w="5210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5211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2</w:t>
            </w:r>
          </w:p>
        </w:tc>
      </w:tr>
      <w:tr w:rsidR="00FF5590" w:rsidRPr="000D1186" w:rsidTr="000D1186">
        <w:trPr>
          <w:trHeight w:val="20"/>
        </w:trPr>
        <w:tc>
          <w:tcPr>
            <w:tcW w:w="5210" w:type="dxa"/>
            <w:vAlign w:val="center"/>
          </w:tcPr>
          <w:p w:rsidR="00FF5590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" w:name="_Hlk3252911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клиента-</w:t>
            </w:r>
            <w:r w:rsidRPr="000D1186">
              <w:rPr>
                <w:rFonts w:eastAsiaTheme="majorEastAsia"/>
                <w:sz w:val="18"/>
                <w:szCs w:val="18"/>
                <w:lang w:val="en-US" w:eastAsia="en-US"/>
              </w:rPr>
              <w:t>&gt;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Отдел обслуживания</w:t>
            </w:r>
          </w:p>
        </w:tc>
        <w:tc>
          <w:tcPr>
            <w:tcW w:w="5211" w:type="dxa"/>
            <w:vAlign w:val="center"/>
          </w:tcPr>
          <w:p w:rsidR="00FF5590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отдела обслуживания</w:t>
            </w:r>
          </w:p>
        </w:tc>
      </w:tr>
      <w:bookmarkEnd w:id="2"/>
      <w:tr w:rsidR="00FF5590" w:rsidRPr="000D1186" w:rsidTr="000D1186">
        <w:trPr>
          <w:trHeight w:val="20"/>
        </w:trPr>
        <w:tc>
          <w:tcPr>
            <w:tcW w:w="5210" w:type="dxa"/>
            <w:vAlign w:val="center"/>
          </w:tcPr>
          <w:p w:rsidR="00FF5590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Отчеты отделов-&gt; Передача отчетов работы отделов-&gt; Отдел кадров</w:t>
            </w:r>
          </w:p>
        </w:tc>
        <w:tc>
          <w:tcPr>
            <w:tcW w:w="5211" w:type="dxa"/>
            <w:vAlign w:val="center"/>
          </w:tcPr>
          <w:p w:rsidR="00FF5590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3" w:name="_Hlk3252912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по отправке сформированных отчетов и переходит в отдел кадров</w:t>
            </w:r>
            <w:bookmarkEnd w:id="3"/>
          </w:p>
        </w:tc>
      </w:tr>
      <w:tr w:rsidR="00412E5E" w:rsidRPr="000D1186" w:rsidTr="000D1186">
        <w:trPr>
          <w:trHeight w:val="20"/>
        </w:trPr>
        <w:tc>
          <w:tcPr>
            <w:tcW w:w="5210" w:type="dxa"/>
            <w:vAlign w:val="center"/>
          </w:tcPr>
          <w:p w:rsidR="00412E5E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Ответ на запрос о нужных сотрудниках-&gt; Отдел учета недвижимости</w:t>
            </w:r>
          </w:p>
        </w:tc>
        <w:tc>
          <w:tcPr>
            <w:tcW w:w="5211" w:type="dxa"/>
            <w:vAlign w:val="center"/>
          </w:tcPr>
          <w:p w:rsidR="00412E5E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4" w:name="_Hlk32529136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Открывает окно </w:t>
            </w:r>
            <w:r w:rsidR="002E7C83" w:rsidRPr="000D1186">
              <w:rPr>
                <w:rFonts w:eastAsiaTheme="majorEastAsia"/>
                <w:sz w:val="18"/>
                <w:szCs w:val="18"/>
                <w:lang w:eastAsia="en-US"/>
              </w:rPr>
              <w:t>отдела учета недвижимости</w:t>
            </w:r>
            <w:bookmarkEnd w:id="4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физического лица-&gt; Обработка критериев по заказу-&gt; Новые критерии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5" w:name="_Hlk3252915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  <w:bookmarkEnd w:id="5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Новые критерии по заказу-&gt; Утверждение новых критериев-&gt; Обработка критериев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6" w:name="_Hlk3252916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новым критериям заказа клиента</w:t>
            </w:r>
            <w:bookmarkEnd w:id="6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7" w:name="_Hlk3252917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физического лица-&gt; Обработка критериев по заказу-&gt; Работа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</w:p>
        </w:tc>
      </w:tr>
      <w:bookmarkEnd w:id="7"/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Ответ на запрос о выделении сотрудников-&gt; Выделение сотрудников-&gt; Работа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8" w:name="_Hlk32529199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таблицей свободных сотрудников</w:t>
            </w:r>
            <w:bookmarkEnd w:id="8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купли-продажи-&gt; Закрытие сделки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9" w:name="_Hlk3252921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купли-продажи</w:t>
            </w:r>
            <w:bookmarkEnd w:id="9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аренды-&gt; Закрытие сделки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0" w:name="_Hlk3252922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аренды</w:t>
            </w:r>
            <w:bookmarkEnd w:id="10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1" w:name="_Hlk32529232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Закрытие сделки-&gt; Составление отчета по работе отдела-&gt; Отправка отчета отделу кадров-&gt; Отдел кадров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отчетом за выбранный период со статистикой работы отдела</w:t>
            </w:r>
          </w:p>
        </w:tc>
      </w:tr>
      <w:bookmarkEnd w:id="11"/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юридического лица-&gt; Обработка критериев по заказу-&gt; Новые критерии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2" w:name="_Hlk3252924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  <w:bookmarkEnd w:id="12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юридического лица-&gt; Обработка критериев по заказу-&gt; Работа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3" w:name="_Hlk3252925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новым критериям заказа клиента</w:t>
            </w:r>
            <w:bookmarkEnd w:id="13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купли-продажи-&gt; Закрытие сделки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4" w:name="_Hlk32529264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купли-продажи</w:t>
            </w:r>
            <w:bookmarkEnd w:id="14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bookmarkStart w:id="15" w:name="_Hlk32529274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Работа по заказу-&gt; Формирование договора аренды-&gt; Закрытие 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сделки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 xml:space="preserve">Открывается страница с полями для формирования договора 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аренды</w:t>
            </w:r>
          </w:p>
        </w:tc>
      </w:tr>
      <w:bookmarkEnd w:id="15"/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Получение всех отчетов-&gt; Составление отчета о работе отдела кадров-&gt; Занесение отчета в ИС-&gt; Найди себе дом</w:t>
            </w:r>
          </w:p>
        </w:tc>
        <w:tc>
          <w:tcPr>
            <w:tcW w:w="5211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6" w:name="_Hlk32528959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для заполнения данных об отчете работы отдела кадров</w:t>
            </w:r>
            <w:bookmarkEnd w:id="16"/>
          </w:p>
        </w:tc>
      </w:tr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7" w:name="_Hlk3252897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Увольнение сотрудников-&gt; Расторжение трудового договора-&gt; Актуализирование данных-&gt; Получение вакантных мест</w:t>
            </w:r>
          </w:p>
        </w:tc>
        <w:tc>
          <w:tcPr>
            <w:tcW w:w="5211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подтверждением увольнять или нет</w:t>
            </w:r>
          </w:p>
        </w:tc>
      </w:tr>
      <w:bookmarkEnd w:id="17"/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Повышение сотрудников-&gt; Перезаключение трудового договора-&gt; Оформление трудового договора-&gt; Новый трудовой договор</w:t>
            </w:r>
          </w:p>
        </w:tc>
        <w:tc>
          <w:tcPr>
            <w:tcW w:w="5211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8" w:name="_Hlk3252899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Открывает окно для </w:t>
            </w:r>
            <w:r w:rsidR="003B56D3" w:rsidRPr="000D1186">
              <w:rPr>
                <w:rFonts w:eastAsiaTheme="majorEastAsia"/>
                <w:sz w:val="18"/>
                <w:szCs w:val="18"/>
                <w:lang w:eastAsia="en-US"/>
              </w:rPr>
              <w:t>переоформления трудового договора сотрудника</w:t>
            </w:r>
            <w:bookmarkEnd w:id="18"/>
          </w:p>
        </w:tc>
      </w:tr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Получение вакантных мест-&gt; Ручное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заполнение-&gt;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9" w:name="_Hlk32529008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внесением данных по нужной вакансии</w:t>
            </w:r>
            <w:bookmarkEnd w:id="19"/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Получение вакантных мест-&gt; Автоматическое выставление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вакансии-&gt;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0" w:name="_Hlk3252903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выложенной вакансией для просмотра</w:t>
            </w:r>
            <w:bookmarkEnd w:id="20"/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bookmarkStart w:id="21" w:name="_Hlk32529047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Приход соискателя-&gt; Проверка наличия пакета документов-&gt; Отказ на принятие на работу-&gt; Приход соискателя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bookmarkEnd w:id="21"/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Приход соискателя-&gt; Проверка наличия пакета документов-&gt; Проведение собеседования-&gt; Отказ на принятие на работу-&gt; Приход соискателя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Приход соискателя-&gt; Проверка наличия пакета документов-&gt; Проведение собеседования-&gt; Принятие на работу-&gt; Составление трудового договора-&gt; Актуализация данных в учете сотрудников-&gt; Учет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сотрудников-&gt;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Проверка недвижимости-&gt; Получение адреса недвижимости для проверки-&gt; Проверка недвижимости по адресу-&gt; Ответ для ИС-&gt; Формирование отчетов о работе отдела</w:t>
            </w:r>
          </w:p>
        </w:tc>
        <w:tc>
          <w:tcPr>
            <w:tcW w:w="5211" w:type="dxa"/>
            <w:vAlign w:val="center"/>
          </w:tcPr>
          <w:p w:rsidR="003B56D3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2" w:name="_Hlk3252907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не проверенной недвижимостью</w:t>
            </w:r>
            <w:bookmarkEnd w:id="22"/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Формирование отчетов о работе отдела-&gt; Создание отчета по работе отдела-&gt; Отправка отчета отделу кадров-&gt; Отдел кадров</w:t>
            </w:r>
          </w:p>
        </w:tc>
        <w:tc>
          <w:tcPr>
            <w:tcW w:w="5211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3" w:name="_Hlk3252908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отчетом за выбранный период со статистикой работы отдела</w:t>
            </w:r>
            <w:bookmarkEnd w:id="23"/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Запрос о недвижимости по критериям заказа-&gt; Запрос в ИС-&gt; Учет недвижимости-&gt; Ответ на запрос недвижимости по критериям-&gt; Формирование отчетов о работе отдела</w:t>
            </w:r>
          </w:p>
        </w:tc>
        <w:tc>
          <w:tcPr>
            <w:tcW w:w="5211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4" w:name="_Hlk3252909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ответом на запрос</w:t>
            </w:r>
            <w:bookmarkEnd w:id="24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учета недвижимости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статистика кол-во проверенной недвижимости и не проверенной недвижимости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учета недвижимости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разница процентов проверенной и непроверенной недвижимости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кадров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выложенные вакансии, сколько повысили, уволили, собеседований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кадров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выложенные вакансии, сколько повысили, уволили, собеседований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обслуживания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статистика завершенных заказов и поданных заказов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обслуживания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статистика завершенных заказов и поданных заказов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купли-продажи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адрес, дата, личные данные продавца, личные данные покупателя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купли-продажи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адрес, дата, личные данные продавца, личные данные покупателя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val="en-US"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аренды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адрес, дата, личные данные арендодателя, личные данные арендатора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аренды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адрес, дата, личные данные арендодателя, личные данные арендатора</w:t>
            </w:r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Трудовой договор сотрудника</w:t>
            </w:r>
          </w:p>
        </w:tc>
        <w:tc>
          <w:tcPr>
            <w:tcW w:w="5211" w:type="dxa"/>
            <w:vAlign w:val="center"/>
          </w:tcPr>
          <w:p w:rsidR="004F436B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Трудовой договор сотрудника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Старый трудовой договор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Новый трудовой договор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Пакет документов соискателя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паспорт, мед книжка, трудовая книжка, справка о не судимости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Клиент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Заполнение формы заказа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Соискатели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Главная страница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Не отправилось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подключения с возможностью попробовать пере подключиться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Ошибки при формировании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неправильности введённых данных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Неправильность заполнения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неправильности введённых данных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Нету такой недвижимости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 том, что нужно выбрать другие критерии</w:t>
            </w:r>
          </w:p>
        </w:tc>
      </w:tr>
    </w:tbl>
    <w:p w:rsidR="000D1186" w:rsidRPr="000D1186" w:rsidRDefault="000D1186" w:rsidP="000D1186">
      <w:pPr>
        <w:spacing w:line="360" w:lineRule="auto"/>
        <w:ind w:firstLine="709"/>
        <w:jc w:val="both"/>
        <w:rPr>
          <w:rFonts w:eastAsiaTheme="majorEastAsia"/>
        </w:rPr>
      </w:pPr>
      <w:r>
        <w:rPr>
          <w:rFonts w:eastAsiaTheme="majorEastAsia"/>
        </w:rPr>
        <w:t>Остальные окна дизайн проекта информационной системы указываются в приложении Г.</w:t>
      </w:r>
    </w:p>
    <w:p w:rsidR="0033065D" w:rsidRPr="000D45E8" w:rsidRDefault="0033065D" w:rsidP="000D45E8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>Эксплуатационное назначение разработки</w:t>
      </w:r>
    </w:p>
    <w:p w:rsidR="0033065D" w:rsidRPr="0033065D" w:rsidRDefault="0033065D" w:rsidP="0033065D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 xml:space="preserve">Роли </w:t>
      </w:r>
    </w:p>
    <w:p w:rsidR="006473D9" w:rsidRDefault="006473D9" w:rsidP="006473D9">
      <w:pPr>
        <w:pStyle w:val="a8"/>
        <w:keepNext/>
      </w:pPr>
      <w:r>
        <w:t>Таблица 1.7. -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3065D" w:rsidRPr="0033065D" w:rsidTr="0033065D">
        <w:trPr>
          <w:trHeight w:val="207"/>
          <w:tblHeader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Название роли</w:t>
            </w:r>
          </w:p>
        </w:tc>
        <w:tc>
          <w:tcPr>
            <w:tcW w:w="5211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Описание роли</w:t>
            </w:r>
          </w:p>
        </w:tc>
      </w:tr>
      <w:tr w:rsidR="0033065D" w:rsidRPr="0033065D" w:rsidTr="0033065D">
        <w:trPr>
          <w:trHeight w:val="207"/>
          <w:tblHeader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5211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2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Сотрудники отдела учета недвижимости</w:t>
            </w:r>
          </w:p>
        </w:tc>
        <w:tc>
          <w:tcPr>
            <w:tcW w:w="5211" w:type="dxa"/>
            <w:vAlign w:val="center"/>
          </w:tcPr>
          <w:p w:rsidR="00F81C0F" w:rsidRPr="00F81C0F" w:rsidRDefault="00F81C0F" w:rsidP="00F81C0F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Проверка недвижимости;</w:t>
            </w:r>
          </w:p>
          <w:p w:rsidR="00F81C0F" w:rsidRPr="00F81C0F" w:rsidRDefault="00E11248" w:rsidP="00F81C0F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Изменения данных о недвижимости;</w:t>
            </w:r>
          </w:p>
        </w:tc>
      </w:tr>
      <w:tr w:rsidR="00622B13" w:rsidRPr="0033065D" w:rsidTr="0033065D">
        <w:trPr>
          <w:trHeight w:val="207"/>
        </w:trPr>
        <w:tc>
          <w:tcPr>
            <w:tcW w:w="5210" w:type="dxa"/>
            <w:vAlign w:val="center"/>
          </w:tcPr>
          <w:p w:rsidR="00622B13" w:rsidRDefault="00622B13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Сотрудники отдела кадров</w:t>
            </w:r>
          </w:p>
        </w:tc>
        <w:tc>
          <w:tcPr>
            <w:tcW w:w="5211" w:type="dxa"/>
            <w:vAlign w:val="center"/>
          </w:tcPr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Манипулирование данными отдела кадров;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Администратор</w:t>
            </w:r>
          </w:p>
        </w:tc>
        <w:tc>
          <w:tcPr>
            <w:tcW w:w="5211" w:type="dxa"/>
            <w:vAlign w:val="center"/>
          </w:tcPr>
          <w:p w:rsidR="0033065D" w:rsidRDefault="00E11248" w:rsidP="00E11248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Изменение данных во всех отделах;</w:t>
            </w:r>
          </w:p>
          <w:p w:rsidR="00622B13" w:rsidRPr="00622B13" w:rsidRDefault="00E11248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Изменение учетных записей;</w:t>
            </w:r>
            <w:r w:rsidR="00622B13" w:rsidRPr="00622B13">
              <w:rPr>
                <w:rFonts w:eastAsiaTheme="majorEastAsia"/>
                <w:sz w:val="18"/>
                <w:szCs w:val="12"/>
              </w:rPr>
              <w:t xml:space="preserve"> 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Гость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Просмотр главного меню;</w:t>
            </w:r>
          </w:p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Возможность авторизоваться;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Сделать заказ;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Просмотр главного меню;</w:t>
            </w:r>
          </w:p>
          <w:p w:rsidR="0033065D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Возможность авторизоваться;</w:t>
            </w:r>
          </w:p>
          <w:p w:rsidR="00622B13" w:rsidRP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 w:cs="Times New Roman"/>
                <w:sz w:val="18"/>
                <w:szCs w:val="12"/>
                <w:lang w:val="ru-RU" w:eastAsia="ru-RU"/>
              </w:rPr>
              <w:t>Отправить заявку;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Технический директор</w:t>
            </w:r>
          </w:p>
        </w:tc>
        <w:tc>
          <w:tcPr>
            <w:tcW w:w="5211" w:type="dxa"/>
            <w:vAlign w:val="center"/>
          </w:tcPr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Составлять отчеты о работе отделов;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Манипулировать сотрудниками;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Начальник отдела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Имеет полный доступ к информации своего отдела;</w:t>
            </w:r>
          </w:p>
          <w:p w:rsidR="0033065D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Манипулировать сотрудниками;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Риелтор</w:t>
            </w:r>
          </w:p>
        </w:tc>
        <w:tc>
          <w:tcPr>
            <w:tcW w:w="5211" w:type="dxa"/>
            <w:vAlign w:val="center"/>
          </w:tcPr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Имеет доступ к информации о недвижимости;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Доступ к информации о заказе клиента;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Менеджер</w:t>
            </w:r>
          </w:p>
        </w:tc>
        <w:tc>
          <w:tcPr>
            <w:tcW w:w="5211" w:type="dxa"/>
            <w:vAlign w:val="center"/>
          </w:tcPr>
          <w:p w:rsidR="0033065D" w:rsidRPr="00706464" w:rsidRDefault="00706464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Манипулирование данными отдела обслуживания;</w:t>
            </w:r>
          </w:p>
          <w:p w:rsidR="00706464" w:rsidRPr="00622B13" w:rsidRDefault="00706464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Обрабатывает заказ клиента;</w:t>
            </w:r>
          </w:p>
        </w:tc>
      </w:tr>
    </w:tbl>
    <w:p w:rsidR="0033065D" w:rsidRPr="006473D9" w:rsidRDefault="006473D9" w:rsidP="006473D9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>Требования к параметрам технических средств</w:t>
      </w:r>
    </w:p>
    <w:p w:rsidR="006473D9" w:rsidRPr="00323D46" w:rsidRDefault="006473D9" w:rsidP="006473D9">
      <w:pPr>
        <w:pStyle w:val="a8"/>
        <w:keepNext/>
      </w:pPr>
      <w:r>
        <w:t xml:space="preserve">Таблица 1.8. – Минимальные аппаратные требования к персональному компьютера </w:t>
      </w:r>
      <w:r w:rsidR="00323D46">
        <w:t>для настольного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CPU</w:t>
            </w:r>
          </w:p>
        </w:tc>
        <w:tc>
          <w:tcPr>
            <w:tcW w:w="5211" w:type="dxa"/>
            <w:vAlign w:val="center"/>
          </w:tcPr>
          <w:p w:rsidR="006473D9" w:rsidRPr="00096B60" w:rsidRDefault="00323D46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096B60">
              <w:rPr>
                <w:rFonts w:eastAsiaTheme="majorEastAsia"/>
                <w:sz w:val="18"/>
                <w:szCs w:val="18"/>
              </w:rPr>
              <w:t xml:space="preserve">1 </w:t>
            </w:r>
            <w:r w:rsidR="00096B60">
              <w:rPr>
                <w:rFonts w:eastAsiaTheme="majorEastAsia"/>
                <w:sz w:val="18"/>
                <w:szCs w:val="18"/>
                <w:lang w:val="en-US"/>
              </w:rPr>
              <w:t>GHZ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RAM</w:t>
            </w:r>
          </w:p>
        </w:tc>
        <w:tc>
          <w:tcPr>
            <w:tcW w:w="5211" w:type="dxa"/>
            <w:vAlign w:val="center"/>
          </w:tcPr>
          <w:p w:rsidR="006473D9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150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мб</w:t>
            </w:r>
            <w:proofErr w:type="spellEnd"/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</w:p>
        </w:tc>
        <w:tc>
          <w:tcPr>
            <w:tcW w:w="5211" w:type="dxa"/>
            <w:vAlign w:val="center"/>
          </w:tcPr>
          <w:p w:rsidR="006473D9" w:rsidRPr="00096B60" w:rsidRDefault="00323D46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10</w:t>
            </w:r>
            <w:r w:rsidR="00096B60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mb</w:t>
            </w:r>
            <w:proofErr w:type="spellEnd"/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Видеоадаптер</w:t>
            </w:r>
          </w:p>
        </w:tc>
        <w:tc>
          <w:tcPr>
            <w:tcW w:w="5211" w:type="dxa"/>
            <w:vAlign w:val="center"/>
          </w:tcPr>
          <w:p w:rsidR="006473D9" w:rsidRPr="00914D42" w:rsidRDefault="00914D42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С поддержкой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DirectX9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Сетевая карта</w:t>
            </w:r>
          </w:p>
        </w:tc>
        <w:tc>
          <w:tcPr>
            <w:tcW w:w="5211" w:type="dxa"/>
            <w:vAlign w:val="center"/>
          </w:tcPr>
          <w:p w:rsidR="006473D9" w:rsidRPr="00EE000F" w:rsidRDefault="00EE000F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Пропускная способность от 1мб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Манипуляторы</w:t>
            </w:r>
          </w:p>
        </w:tc>
        <w:tc>
          <w:tcPr>
            <w:tcW w:w="5211" w:type="dxa"/>
            <w:vAlign w:val="center"/>
          </w:tcPr>
          <w:p w:rsidR="006473D9" w:rsidRPr="006473D9" w:rsidRDefault="00EE000F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Мышь или тачпад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Периферийные устройства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Клавиатура</w:t>
            </w:r>
          </w:p>
        </w:tc>
      </w:tr>
    </w:tbl>
    <w:p w:rsidR="006473D9" w:rsidRDefault="006473D9"/>
    <w:p w:rsidR="006473D9" w:rsidRDefault="006473D9" w:rsidP="006473D9">
      <w:pPr>
        <w:pStyle w:val="a8"/>
        <w:keepNext/>
      </w:pPr>
      <w:r>
        <w:t>Таблица 1.9. – Минимальные программные требования к персональному компьютера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10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6473D9" w:rsidRP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Дополнительное ПО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Пакет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Microsoft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Word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Office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выше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версии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2010 </w:t>
            </w:r>
            <w:r>
              <w:rPr>
                <w:rFonts w:eastAsiaTheme="majorEastAsia"/>
                <w:sz w:val="18"/>
                <w:szCs w:val="18"/>
              </w:rPr>
              <w:t>года</w:t>
            </w:r>
          </w:p>
        </w:tc>
      </w:tr>
      <w:tr w:rsidR="006473D9" w:rsidRP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Браузер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Любой, но не позже версий выпущенных в 2019</w:t>
            </w:r>
          </w:p>
        </w:tc>
      </w:tr>
    </w:tbl>
    <w:p w:rsidR="006473D9" w:rsidRDefault="006473D9" w:rsidP="006473D9">
      <w:pPr>
        <w:spacing w:line="360" w:lineRule="auto"/>
        <w:jc w:val="both"/>
        <w:rPr>
          <w:rFonts w:eastAsiaTheme="majorEastAsia"/>
        </w:rPr>
      </w:pPr>
    </w:p>
    <w:p w:rsidR="00096B60" w:rsidRDefault="00096B60" w:rsidP="00096B60">
      <w:pPr>
        <w:pStyle w:val="a8"/>
        <w:keepNext/>
      </w:pPr>
      <w:r>
        <w:lastRenderedPageBreak/>
        <w:t>Таблица 1.10. – Минимальные аппаратные требования к серверной установке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96B60" w:rsidTr="00096B60">
        <w:trPr>
          <w:tblHeader/>
        </w:trPr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096B60" w:rsidTr="00096B60">
        <w:trPr>
          <w:tblHeader/>
        </w:trPr>
        <w:tc>
          <w:tcPr>
            <w:tcW w:w="5210" w:type="dxa"/>
            <w:vAlign w:val="center"/>
          </w:tcPr>
          <w:p w:rsid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CPU</w:t>
            </w:r>
          </w:p>
        </w:tc>
        <w:tc>
          <w:tcPr>
            <w:tcW w:w="5211" w:type="dxa"/>
            <w:vAlign w:val="center"/>
          </w:tcPr>
          <w:p w:rsidR="00096B60" w:rsidRPr="00096B60" w:rsidRDefault="00323D46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 w:rsidRPr="00EE000F">
              <w:rPr>
                <w:rFonts w:eastAsiaTheme="majorEastAsia"/>
                <w:sz w:val="18"/>
                <w:szCs w:val="18"/>
              </w:rPr>
              <w:t>1,4 GHZ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RAM</w:t>
            </w:r>
          </w:p>
        </w:tc>
        <w:tc>
          <w:tcPr>
            <w:tcW w:w="5211" w:type="dxa"/>
            <w:vAlign w:val="center"/>
          </w:tcPr>
          <w:p w:rsidR="00096B60" w:rsidRPr="00EE000F" w:rsidRDefault="00323D46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>
              <w:rPr>
                <w:rFonts w:eastAsiaTheme="majorEastAsia"/>
                <w:sz w:val="18"/>
                <w:szCs w:val="18"/>
              </w:rPr>
              <w:t xml:space="preserve">500 </w:t>
            </w:r>
            <w:proofErr w:type="spellStart"/>
            <w:r w:rsidR="00EE000F">
              <w:rPr>
                <w:rFonts w:eastAsiaTheme="majorEastAsia"/>
                <w:sz w:val="18"/>
                <w:szCs w:val="18"/>
              </w:rPr>
              <w:t>mb</w:t>
            </w:r>
            <w:proofErr w:type="spellEnd"/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096B60" w:rsidRPr="00EE000F" w:rsidRDefault="00323D46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>
              <w:rPr>
                <w:rFonts w:eastAsiaTheme="majorEastAsia"/>
                <w:sz w:val="18"/>
                <w:szCs w:val="18"/>
                <w:lang w:val="en-US"/>
              </w:rPr>
              <w:t>10 GB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Сетевая карта</w:t>
            </w:r>
          </w:p>
        </w:tc>
        <w:tc>
          <w:tcPr>
            <w:tcW w:w="5211" w:type="dxa"/>
            <w:vAlign w:val="center"/>
          </w:tcPr>
          <w:p w:rsidR="00096B60" w:rsidRPr="00096B60" w:rsidRDefault="00EE000F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EE000F">
              <w:rPr>
                <w:rFonts w:eastAsiaTheme="majorEastAsia"/>
                <w:sz w:val="18"/>
                <w:szCs w:val="18"/>
              </w:rPr>
              <w:t>Пропускная способность от 1 ГБ</w:t>
            </w:r>
          </w:p>
        </w:tc>
      </w:tr>
    </w:tbl>
    <w:p w:rsidR="006473D9" w:rsidRDefault="006473D9" w:rsidP="006473D9">
      <w:pPr>
        <w:spacing w:line="360" w:lineRule="auto"/>
        <w:jc w:val="both"/>
        <w:rPr>
          <w:rFonts w:eastAsiaTheme="majorEastAsia"/>
        </w:rPr>
      </w:pPr>
    </w:p>
    <w:p w:rsidR="00096B60" w:rsidRDefault="00096B60" w:rsidP="00096B60">
      <w:pPr>
        <w:pStyle w:val="a8"/>
        <w:keepNext/>
      </w:pPr>
      <w:r>
        <w:t>Таблица 1.11. - Минимальные программные требования к серверной установке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96B60" w:rsidTr="00914D42">
        <w:trPr>
          <w:trHeight w:val="113"/>
          <w:tblHeader/>
        </w:trPr>
        <w:tc>
          <w:tcPr>
            <w:tcW w:w="5210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096B60" w:rsidTr="00914D42">
        <w:trPr>
          <w:trHeight w:val="113"/>
          <w:tblHeader/>
        </w:trPr>
        <w:tc>
          <w:tcPr>
            <w:tcW w:w="5210" w:type="dxa"/>
            <w:vAlign w:val="center"/>
          </w:tcPr>
          <w:p w:rsidR="00096B60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096B60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096B60" w:rsidTr="00914D42">
        <w:trPr>
          <w:trHeight w:val="113"/>
        </w:trPr>
        <w:tc>
          <w:tcPr>
            <w:tcW w:w="5210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</w:t>
            </w:r>
            <w:r w:rsidR="009F41E3">
              <w:rPr>
                <w:rFonts w:eastAsiaTheme="majorEastAsia"/>
                <w:sz w:val="18"/>
                <w:szCs w:val="18"/>
                <w:lang w:val="en-US"/>
              </w:rPr>
              <w:t>Server 2012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096B60" w:rsidRPr="008A6A8E" w:rsidTr="00914D42">
        <w:trPr>
          <w:trHeight w:val="113"/>
        </w:trPr>
        <w:tc>
          <w:tcPr>
            <w:tcW w:w="5210" w:type="dxa"/>
            <w:vAlign w:val="center"/>
          </w:tcPr>
          <w:p w:rsidR="00096B60" w:rsidRPr="00914D42" w:rsidRDefault="00914D42" w:rsidP="00914D4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СУБД</w:t>
            </w:r>
          </w:p>
        </w:tc>
        <w:tc>
          <w:tcPr>
            <w:tcW w:w="5211" w:type="dxa"/>
            <w:vAlign w:val="center"/>
          </w:tcPr>
          <w:p w:rsidR="00096B60" w:rsidRPr="00323D46" w:rsidRDefault="00AD22FF" w:rsidP="00914D4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M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>icrosoft</w:t>
            </w:r>
            <w:r w:rsidR="00323D46" w:rsidRP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SQL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Server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 xml:space="preserve"> 2017 </w:t>
            </w:r>
            <w:r w:rsidR="00323D46">
              <w:rPr>
                <w:rFonts w:eastAsiaTheme="majorEastAsia"/>
                <w:sz w:val="18"/>
                <w:szCs w:val="18"/>
              </w:rPr>
              <w:t>и</w:t>
            </w:r>
            <w:r w:rsidR="00323D46" w:rsidRP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 w:rsidR="00323D46">
              <w:rPr>
                <w:rFonts w:eastAsiaTheme="majorEastAsia"/>
                <w:sz w:val="18"/>
                <w:szCs w:val="18"/>
              </w:rPr>
              <w:t>выше</w:t>
            </w:r>
          </w:p>
        </w:tc>
      </w:tr>
    </w:tbl>
    <w:p w:rsidR="00914D42" w:rsidRDefault="00914D42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 xml:space="preserve">Таблица 1.12. – Минимальные </w:t>
      </w:r>
      <w:r w:rsidR="009F41E3">
        <w:t>аппаратные</w:t>
      </w:r>
      <w:r>
        <w:t xml:space="preserve"> требования к хостингу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AD22FF">
        <w:tc>
          <w:tcPr>
            <w:tcW w:w="5210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AD22FF">
        <w:tc>
          <w:tcPr>
            <w:tcW w:w="5210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AD22FF" w:rsidTr="00AD22FF">
        <w:tc>
          <w:tcPr>
            <w:tcW w:w="5210" w:type="dxa"/>
            <w:vAlign w:val="center"/>
          </w:tcPr>
          <w:p w:rsidR="00AD22FF" w:rsidRPr="00323D46" w:rsidRDefault="009F41E3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CPU</w:t>
            </w:r>
          </w:p>
        </w:tc>
        <w:tc>
          <w:tcPr>
            <w:tcW w:w="5211" w:type="dxa"/>
            <w:vAlign w:val="center"/>
          </w:tcPr>
          <w:p w:rsidR="00AD22FF" w:rsidRPr="009F41E3" w:rsidRDefault="009F41E3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GHZ</w:t>
            </w:r>
          </w:p>
        </w:tc>
      </w:tr>
      <w:tr w:rsidR="009F41E3" w:rsidTr="00AD22FF">
        <w:tc>
          <w:tcPr>
            <w:tcW w:w="5210" w:type="dxa"/>
            <w:vAlign w:val="center"/>
          </w:tcPr>
          <w:p w:rsidR="009F41E3" w:rsidRPr="00096B60" w:rsidRDefault="009F41E3" w:rsidP="009F41E3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9F41E3" w:rsidRPr="009F41E3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500mb</w:t>
            </w:r>
          </w:p>
        </w:tc>
      </w:tr>
      <w:tr w:rsidR="009F41E3" w:rsidTr="00AD22FF">
        <w:tc>
          <w:tcPr>
            <w:tcW w:w="5210" w:type="dxa"/>
            <w:vAlign w:val="center"/>
          </w:tcPr>
          <w:p w:rsidR="009F41E3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RAM</w:t>
            </w:r>
          </w:p>
        </w:tc>
        <w:tc>
          <w:tcPr>
            <w:tcW w:w="5211" w:type="dxa"/>
            <w:vAlign w:val="center"/>
          </w:tcPr>
          <w:p w:rsidR="009F41E3" w:rsidRPr="00AD22FF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500mb</w:t>
            </w:r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1.13. – Минимальные программные требования к хостингу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275F9D" w:rsidRPr="006473D9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10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Веб-сервер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Apache</w:t>
            </w:r>
            <w:r w:rsidRPr="00275F9D">
              <w:rPr>
                <w:rFonts w:eastAsiaTheme="majorEastAsia"/>
                <w:sz w:val="18"/>
                <w:szCs w:val="18"/>
                <w:lang w:val="ru-RU"/>
              </w:rPr>
              <w:t xml:space="preserve"> 1.3.30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и выше или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nginx</w:t>
            </w:r>
            <w:proofErr w:type="spellEnd"/>
          </w:p>
        </w:tc>
      </w:tr>
      <w:tr w:rsidR="00275F9D" w:rsidRPr="008A6A8E" w:rsidTr="00294FF3">
        <w:tc>
          <w:tcPr>
            <w:tcW w:w="5210" w:type="dxa"/>
            <w:vAlign w:val="center"/>
          </w:tcPr>
          <w:p w:rsid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СУБД</w:t>
            </w:r>
          </w:p>
        </w:tc>
        <w:tc>
          <w:tcPr>
            <w:tcW w:w="5211" w:type="dxa"/>
            <w:vAlign w:val="center"/>
          </w:tcPr>
          <w:p w:rsidR="00275F9D" w:rsidRPr="00AD22FF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Microsoft</w:t>
            </w:r>
            <w:r w:rsidRPr="00323D46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SQL Server 2017 и</w:t>
            </w:r>
            <w:r w:rsidRPr="00323D46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выше</w:t>
            </w:r>
            <w:proofErr w:type="spellEnd"/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1.14. – Минимальные требования к персональному компьютеру клиента</w:t>
      </w:r>
      <w:r w:rsidR="00323D46">
        <w:t xml:space="preserve"> для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275F9D" w:rsidRPr="006473D9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8.1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CPU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От 1.3 </w:t>
            </w:r>
            <w:r>
              <w:rPr>
                <w:rFonts w:eastAsiaTheme="majorEastAsia"/>
                <w:sz w:val="18"/>
                <w:szCs w:val="18"/>
              </w:rPr>
              <w:t>GHz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096B60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275F9D" w:rsidRPr="009F41E3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512mb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RAM</w:t>
            </w:r>
          </w:p>
        </w:tc>
        <w:tc>
          <w:tcPr>
            <w:tcW w:w="5211" w:type="dxa"/>
            <w:vAlign w:val="center"/>
          </w:tcPr>
          <w:p w:rsidR="00275F9D" w:rsidRPr="00AD22FF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350mb</w:t>
            </w:r>
          </w:p>
        </w:tc>
      </w:tr>
      <w:tr w:rsidR="00275F9D" w:rsidRPr="008A6A8E" w:rsidTr="00294FF3">
        <w:tc>
          <w:tcPr>
            <w:tcW w:w="5210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Видеоадаптер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275F9D">
              <w:rPr>
                <w:rFonts w:eastAsiaTheme="majorEastAsia"/>
                <w:sz w:val="18"/>
                <w:szCs w:val="18"/>
              </w:rPr>
              <w:t>3</w:t>
            </w:r>
            <w:r>
              <w:rPr>
                <w:rFonts w:eastAsiaTheme="majorEastAsia"/>
                <w:sz w:val="18"/>
                <w:szCs w:val="18"/>
              </w:rPr>
              <w:t xml:space="preserve">D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адаптер</w:t>
            </w:r>
            <w:r w:rsidRPr="00275F9D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nVidia</w:t>
            </w:r>
            <w:proofErr w:type="spellEnd"/>
            <w:r>
              <w:rPr>
                <w:rFonts w:eastAsiaTheme="majorEastAsia"/>
                <w:sz w:val="18"/>
                <w:szCs w:val="18"/>
              </w:rPr>
              <w:t>, Intel, AMD, ATI</w:t>
            </w:r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1.15. - Минимальные программные требования к персональному компьютеру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275F9D" w:rsidRDefault="00275F9D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Браузеры</w:t>
            </w:r>
          </w:p>
        </w:tc>
        <w:tc>
          <w:tcPr>
            <w:tcW w:w="5211" w:type="dxa"/>
            <w:vAlign w:val="center"/>
          </w:tcPr>
          <w:p w:rsidR="00AD22FF" w:rsidRPr="00275F9D" w:rsidRDefault="00275F9D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Любые, выше версий 2019 года</w:t>
            </w:r>
          </w:p>
        </w:tc>
      </w:tr>
    </w:tbl>
    <w:p w:rsidR="00AD22FF" w:rsidRPr="00914D42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096B60" w:rsidRPr="00ED3074" w:rsidRDefault="00ED3074" w:rsidP="00ED3074">
      <w:pPr>
        <w:pStyle w:val="a6"/>
        <w:numPr>
          <w:ilvl w:val="0"/>
          <w:numId w:val="11"/>
        </w:numPr>
        <w:spacing w:line="360" w:lineRule="auto"/>
        <w:ind w:left="0" w:firstLine="709"/>
        <w:jc w:val="center"/>
        <w:rPr>
          <w:rFonts w:eastAsiaTheme="majorEastAsia"/>
        </w:rPr>
      </w:pPr>
      <w:r>
        <w:rPr>
          <w:rFonts w:eastAsiaTheme="majorEastAsia"/>
          <w:lang w:val="ru-RU"/>
        </w:rPr>
        <w:t>Специальная часть</w:t>
      </w:r>
    </w:p>
    <w:p w:rsidR="00ED3074" w:rsidRPr="00ED3074" w:rsidRDefault="00ED3074" w:rsidP="00ED3074">
      <w:pPr>
        <w:pStyle w:val="a6"/>
        <w:numPr>
          <w:ilvl w:val="1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t>Постановка задачи</w:t>
      </w:r>
    </w:p>
    <w:p w:rsidR="00ED3074" w:rsidRDefault="00ED3074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 xml:space="preserve">- Проведение анализа </w:t>
      </w:r>
      <w:r w:rsidR="006434D7">
        <w:rPr>
          <w:rFonts w:eastAsiaTheme="majorEastAsia"/>
        </w:rPr>
        <w:t>«</w:t>
      </w:r>
      <w:r>
        <w:rPr>
          <w:rFonts w:eastAsiaTheme="majorEastAsia"/>
        </w:rPr>
        <w:t>Агентство недвижимости</w:t>
      </w:r>
      <w:r w:rsidR="006434D7">
        <w:rPr>
          <w:rFonts w:eastAsiaTheme="majorEastAsia"/>
        </w:rPr>
        <w:t>»</w:t>
      </w:r>
      <w:r>
        <w:rPr>
          <w:rFonts w:eastAsiaTheme="majorEastAsia"/>
        </w:rPr>
        <w:t xml:space="preserve"> по методологиям </w:t>
      </w:r>
      <w:r>
        <w:rPr>
          <w:rFonts w:eastAsiaTheme="majorEastAsia"/>
          <w:lang w:val="en-US"/>
        </w:rPr>
        <w:t>IDEF</w:t>
      </w:r>
      <w:r w:rsidRPr="00ED3074">
        <w:rPr>
          <w:rFonts w:eastAsiaTheme="majorEastAsia"/>
        </w:rPr>
        <w:t xml:space="preserve">0, </w:t>
      </w:r>
      <w:r>
        <w:rPr>
          <w:rFonts w:eastAsiaTheme="majorEastAsia"/>
          <w:lang w:val="en-US"/>
        </w:rPr>
        <w:t>DFD</w:t>
      </w:r>
      <w:r w:rsidRPr="00ED3074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EPC</w:t>
      </w:r>
      <w:r w:rsidRPr="00ED3074">
        <w:rPr>
          <w:rFonts w:eastAsiaTheme="majorEastAsia"/>
        </w:rPr>
        <w:t>;</w:t>
      </w:r>
    </w:p>
    <w:p w:rsidR="00ED3074" w:rsidRDefault="00ED3074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lastRenderedPageBreak/>
        <w:t>- Разрабатывать</w:t>
      </w:r>
      <w:r w:rsidRPr="006434D7">
        <w:rPr>
          <w:rFonts w:eastAsiaTheme="majorEastAsia"/>
        </w:rPr>
        <w:t xml:space="preserve"> </w:t>
      </w:r>
      <w:r>
        <w:rPr>
          <w:rFonts w:eastAsiaTheme="majorEastAsia"/>
        </w:rPr>
        <w:t xml:space="preserve">тесты </w:t>
      </w:r>
      <w:r w:rsidR="006434D7">
        <w:rPr>
          <w:rFonts w:eastAsiaTheme="majorEastAsia"/>
        </w:rPr>
        <w:t>к разрабатываемой информационной системе «Агентство недвижимости»;</w:t>
      </w:r>
      <w:r w:rsidR="006434D7">
        <w:rPr>
          <w:rFonts w:eastAsiaTheme="majorEastAsia"/>
        </w:rPr>
        <w:br/>
        <w:t>- Реализовывать стандартные функции БД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Автоматизировать бизнес-процессы подсистем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Реализовать в БД «Агентство недвижимости» (</w:t>
      </w:r>
      <w:r>
        <w:rPr>
          <w:rFonts w:eastAsiaTheme="majorEastAsia"/>
          <w:lang w:val="en-US"/>
        </w:rPr>
        <w:t>Triggers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Procedures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View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Roles</w:t>
      </w:r>
      <w:r>
        <w:rPr>
          <w:rFonts w:eastAsiaTheme="majorEastAsia"/>
        </w:rPr>
        <w:t>)</w:t>
      </w:r>
      <w:r w:rsidRPr="006434D7">
        <w:rPr>
          <w:rFonts w:eastAsiaTheme="majorEastAsia"/>
        </w:rPr>
        <w:t>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Создать интуитивно – понятный интерфейс информационной системы «Название предметной области»;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Провести адаптацию разработанной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Разработать механизм аутентификации пользователей, а информационной системе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Провести оценку качества разработанной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Разработать техническую сопроводительную документацию;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Реализовать механизм внедрения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 xml:space="preserve">2.2. Проектирование 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2.2.1. Внутренняя спецификация</w:t>
      </w:r>
    </w:p>
    <w:p w:rsidR="008F37A8" w:rsidRDefault="008F37A8" w:rsidP="008F37A8">
      <w:pPr>
        <w:pStyle w:val="a8"/>
        <w:keepNext/>
      </w:pPr>
      <w:r>
        <w:t xml:space="preserve">Таблица 2.1. – Входные данные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3608"/>
        <w:gridCol w:w="2215"/>
        <w:gridCol w:w="2116"/>
      </w:tblGrid>
      <w:tr w:rsidR="00294FF3" w:rsidRPr="008F37A8" w:rsidTr="008F37A8">
        <w:trPr>
          <w:trHeight w:val="283"/>
          <w:tblHeader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название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Физическое название</w:t>
            </w:r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данных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294FF3" w:rsidRPr="008F37A8" w:rsidTr="008F37A8">
        <w:trPr>
          <w:trHeight w:val="283"/>
          <w:tblHeader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1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2</w:t>
            </w:r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3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4</w:t>
            </w:r>
          </w:p>
        </w:tc>
      </w:tr>
      <w:tr w:rsidR="00294FF3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Занятость</w:t>
            </w:r>
          </w:p>
        </w:tc>
      </w:tr>
      <w:tr w:rsidR="00294FF3" w:rsidRPr="008A6A8E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занятости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ID_Zanyatost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94FF3" w:rsidRPr="00D630CA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D630CA"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="00D630CA"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занятости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Name_Zanyatost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4A45D7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Удаленная работа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Udalenka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Отдел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отдела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ID_Otdel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отдела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Name_Otdel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Pr="008F37A8">
              <w:rPr>
                <w:rFonts w:eastAsiaTheme="majorEastAsia"/>
                <w:sz w:val="18"/>
                <w:szCs w:val="18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Кол-во разрешенных сотрудников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Kol_vo_Razr_Sotr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Роли</w:t>
            </w:r>
          </w:p>
        </w:tc>
      </w:tr>
      <w:tr w:rsidR="00DF642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роли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ID_Role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, 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Название роли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Name_Role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Права доступа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Dostup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</w:t>
            </w:r>
            <w:r w:rsidR="00DF642B" w:rsidRPr="008F37A8">
              <w:rPr>
                <w:rFonts w:eastAsiaTheme="majorEastAsia"/>
                <w:sz w:val="18"/>
                <w:szCs w:val="18"/>
                <w:lang w:val="en-US"/>
              </w:rPr>
              <w:t>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физического лица</w:t>
            </w:r>
          </w:p>
        </w:tc>
      </w:tr>
      <w:tr w:rsidR="00DF642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лица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, 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физического лица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A45D7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A45D7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Пакет документов</w:t>
            </w:r>
          </w:p>
        </w:tc>
      </w:tr>
      <w:tr w:rsidR="00DF642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пакета документов</w:t>
            </w:r>
          </w:p>
        </w:tc>
        <w:tc>
          <w:tcPr>
            <w:tcW w:w="3608" w:type="dxa"/>
            <w:vAlign w:val="center"/>
          </w:tcPr>
          <w:p w:rsidR="00DF642B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ID_Package_Documents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Паспорт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Трудовая книжка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Trud_Kniga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Медицинская книжка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Med_Kniga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ИНН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INN</w:t>
            </w:r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</w:rPr>
              <w:t>14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Справка о несудимости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Spravka_Nesudimosti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Диплом об образовании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Diplom_Obrazovanii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Резюме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Rezume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Статусы штатной единицы</w:t>
            </w:r>
          </w:p>
        </w:tc>
      </w:tr>
      <w:tr w:rsidR="00754E45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штатной единицы</w:t>
            </w:r>
          </w:p>
        </w:tc>
        <w:tc>
          <w:tcPr>
            <w:tcW w:w="3608" w:type="dxa"/>
            <w:vAlign w:val="center"/>
          </w:tcPr>
          <w:p w:rsidR="00754E45" w:rsidRPr="008F37A8" w:rsidRDefault="008F04C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Status_Shtat_Ed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</w:t>
            </w:r>
          </w:p>
        </w:tc>
        <w:tc>
          <w:tcPr>
            <w:tcW w:w="3608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Name_Type_Ur_Lic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юридического лица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юридического лица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ID_Type_Ur_Lic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юридического лица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Name_Type_Ur_Lic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 недвижимости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недвижимости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 недвижимости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покупки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покупки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4B1E8D" w:rsidRPr="008F37A8">
              <w:rPr>
                <w:rFonts w:eastAsiaTheme="majorEastAsia"/>
                <w:sz w:val="18"/>
                <w:szCs w:val="18"/>
                <w:lang w:val="en-US"/>
              </w:rPr>
              <w:t>Type_Buy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покупки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Name_Type_Buy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договора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договора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договора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квартиры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квартиры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квартиры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Типы цен</w:t>
            </w:r>
          </w:p>
        </w:tc>
      </w:tr>
      <w:tr w:rsidR="00AB3636" w:rsidRPr="008A6A8E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Код типа цены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цены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Право собственности зарегистрировано</w:t>
            </w:r>
          </w:p>
        </w:tc>
      </w:tr>
      <w:tr w:rsidR="004B1E8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право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4B1E8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права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Свидетельство о праве собственности</w:t>
            </w:r>
          </w:p>
        </w:tc>
      </w:tr>
      <w:tr w:rsidR="004B1E8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права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ID_Svidetelstvo</w:t>
            </w:r>
            <w:proofErr w:type="spellEnd"/>
            <w:r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Квартира номер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Kvartira_Number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Число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Chislo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Месяц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Mesyac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Год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4)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Регистрационный номер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Registr_Number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21)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Статусы заказов</w:t>
            </w:r>
          </w:p>
        </w:tc>
      </w:tr>
      <w:tr w:rsidR="0070652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заказа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 заказа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B64F7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B64F7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B64F7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Должности</w:t>
            </w:r>
          </w:p>
        </w:tc>
      </w:tr>
      <w:tr w:rsidR="0070652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ID_Dolgnost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Name_Dolgnost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Оклад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2215" w:type="dxa"/>
            <w:vAlign w:val="center"/>
          </w:tcPr>
          <w:p w:rsidR="0070652D" w:rsidRPr="008F37A8" w:rsidRDefault="005D1468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>
              <w:rPr>
                <w:rFonts w:eastAsiaTheme="majorEastAsia"/>
                <w:sz w:val="18"/>
                <w:szCs w:val="18"/>
                <w:lang w:val="en-US"/>
              </w:rPr>
              <w:t>Decimal(</w:t>
            </w:r>
            <w:proofErr w:type="gramEnd"/>
            <w:r>
              <w:rPr>
                <w:rFonts w:eastAsiaTheme="majorEastAsia"/>
                <w:sz w:val="18"/>
                <w:szCs w:val="18"/>
                <w:lang w:val="en-US"/>
              </w:rPr>
              <w:t>32,2)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 xml:space="preserve">, &gt;0 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отдела</w:t>
            </w:r>
          </w:p>
        </w:tc>
        <w:tc>
          <w:tcPr>
            <w:tcW w:w="3608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ID_Otdel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Требования к вакансии</w:t>
            </w:r>
          </w:p>
        </w:tc>
      </w:tr>
      <w:tr w:rsidR="0070652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требований к вакансиям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ID_Treb_Vacation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занятости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ID_Zanyatost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Уровень дохода от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Doxod_Ot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Уровень дохода до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Doxod_Do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Обязанности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Obyazonnosti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Требования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Trebovania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Условия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Uslovia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Вакансии</w:t>
            </w:r>
          </w:p>
        </w:tc>
      </w:tr>
      <w:tr w:rsidR="0070652D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вакансии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ID_Doljnost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требования к вакансии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ID_Treb_Vacation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Штатные единицы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Дата рождения</w:t>
            </w:r>
          </w:p>
        </w:tc>
        <w:tc>
          <w:tcPr>
            <w:tcW w:w="3608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Date_of_Birthday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="005D1468">
              <w:rPr>
                <w:rFonts w:eastAsiaTheme="majorEastAsia"/>
                <w:sz w:val="18"/>
                <w:szCs w:val="18"/>
                <w:lang w:val="en-US"/>
              </w:rPr>
              <w:t>GetDate</w:t>
            </w:r>
            <w:proofErr w:type="spellEnd"/>
            <w:r w:rsidR="005D1468">
              <w:rPr>
                <w:rFonts w:eastAsiaTheme="majorEastAsia"/>
                <w:sz w:val="18"/>
                <w:szCs w:val="18"/>
                <w:lang w:val="en-US"/>
              </w:rPr>
              <w:t>(</w:t>
            </w:r>
            <w:proofErr w:type="gramEnd"/>
            <w:r w:rsidR="005D146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 штатной единицы</w:t>
            </w:r>
          </w:p>
        </w:tc>
        <w:tc>
          <w:tcPr>
            <w:tcW w:w="3608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ID</w:t>
            </w:r>
            <w:r w:rsidR="0000533C"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="0000533C" w:rsidRPr="008F37A8">
              <w:rPr>
                <w:rFonts w:eastAsiaTheme="majorEastAsia"/>
                <w:sz w:val="18"/>
                <w:szCs w:val="18"/>
                <w:lang w:val="en-US"/>
              </w:rPr>
              <w:t>Status_Shtat_Ed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пакета документов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ID_Package_Documents</w:t>
            </w:r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Физические лица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Фамилия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Middle_Name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Имя</w:t>
            </w:r>
          </w:p>
        </w:tc>
        <w:tc>
          <w:tcPr>
            <w:tcW w:w="3608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</w:t>
            </w:r>
          </w:p>
        </w:tc>
        <w:tc>
          <w:tcPr>
            <w:tcW w:w="2215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Отчество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Last_Name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NULL</w:t>
            </w:r>
            <w:r w:rsidRPr="008F37A8">
              <w:rPr>
                <w:rFonts w:eastAsiaTheme="majorEastAsia"/>
                <w:sz w:val="18"/>
                <w:szCs w:val="18"/>
              </w:rPr>
              <w:t>,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 Default: “</w:t>
            </w: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-“</w:t>
            </w:r>
            <w:proofErr w:type="gramEnd"/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Серия паспорта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Series_Passp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4)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>, Checked: [0-9] [0-9] [0-9] [0-9]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паспорта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Number_Passp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6)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>, Checked: [0-9] [0-9] [0-9] [0-9] [0-9] [0-9]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Аккаунты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Логин</w:t>
            </w:r>
          </w:p>
        </w:tc>
        <w:tc>
          <w:tcPr>
            <w:tcW w:w="3608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2215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Пароль</w:t>
            </w:r>
          </w:p>
        </w:tc>
        <w:tc>
          <w:tcPr>
            <w:tcW w:w="3608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2215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роли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ID_Role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Юридические лица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Name_Company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A21DC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ИНН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INN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10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5D1468" w:rsidRDefault="00273E2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КПП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KPP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9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банка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Name_Bank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30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БИК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Bik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9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Расчетный счет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Raschetni_Schet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20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Юридический адрес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Ur_Address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50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юридического лица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ID_Type_Ur_Lic</w:t>
            </w:r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Трудовые договоры</w:t>
            </w:r>
          </w:p>
        </w:tc>
      </w:tr>
      <w:tr w:rsidR="002E647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трудового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трудового договора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100)</w:t>
            </w:r>
          </w:p>
        </w:tc>
        <w:tc>
          <w:tcPr>
            <w:tcW w:w="2116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начала работы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Date_Start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заключения договора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Date_Zakl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273E26" w:rsidRPr="005D146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вакансии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ID_Vacation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Должность_Штатные</w:t>
            </w:r>
            <w:proofErr w:type="spellEnd"/>
          </w:p>
        </w:tc>
      </w:tr>
      <w:tr w:rsidR="002E647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Код_Долж_Штат</w:t>
            </w:r>
            <w:proofErr w:type="spellEnd"/>
          </w:p>
        </w:tc>
        <w:tc>
          <w:tcPr>
            <w:tcW w:w="3608" w:type="dxa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ID_Doljnost_Shtat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920EC2" w:rsidRPr="008F37A8">
              <w:rPr>
                <w:rFonts w:eastAsiaTheme="majorEastAsia"/>
                <w:sz w:val="18"/>
                <w:szCs w:val="18"/>
                <w:lang w:val="en-US"/>
              </w:rPr>
              <w:t>Doljnost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Штатные_Трудовой</w:t>
            </w:r>
            <w:proofErr w:type="spellEnd"/>
          </w:p>
        </w:tc>
      </w:tr>
      <w:tr w:rsidR="002E647B" w:rsidRPr="008A6A8E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Код_Штат_Труд</w:t>
            </w:r>
            <w:proofErr w:type="spellEnd"/>
          </w:p>
        </w:tc>
        <w:tc>
          <w:tcPr>
            <w:tcW w:w="3608" w:type="dxa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ID_Shtat_Trud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трудового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срока</w:t>
            </w:r>
          </w:p>
        </w:tc>
      </w:tr>
      <w:tr w:rsidR="00920EC2" w:rsidRPr="008A6A8E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срока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ID_Type_Srok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срока</w:t>
            </w:r>
          </w:p>
        </w:tc>
        <w:tc>
          <w:tcPr>
            <w:tcW w:w="3608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Name_Srok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NOT_NULL, UN</w:t>
            </w:r>
            <w:r w:rsidR="00EB5E90" w:rsidRPr="008F37A8">
              <w:rPr>
                <w:rFonts w:eastAsiaTheme="majorEastAsia"/>
                <w:sz w:val="18"/>
                <w:szCs w:val="18"/>
                <w:lang w:val="en-US"/>
              </w:rPr>
              <w:t>IQUE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Сроки арендной платы</w:t>
            </w:r>
          </w:p>
        </w:tc>
      </w:tr>
      <w:tr w:rsidR="00EB5E90" w:rsidRPr="008A6A8E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срока</w:t>
            </w:r>
            <w:r w:rsidR="00EB5E90" w:rsidRPr="008F37A8">
              <w:rPr>
                <w:rFonts w:eastAsiaTheme="majorEastAsia"/>
                <w:sz w:val="18"/>
                <w:szCs w:val="18"/>
              </w:rPr>
              <w:t xml:space="preserve"> аренды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Date_Srok</w:t>
            </w:r>
            <w:proofErr w:type="spellEnd"/>
            <w:r w:rsidR="00EB5E90"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="00EB5E90" w:rsidRPr="008F37A8">
              <w:rPr>
                <w:rFonts w:eastAsiaTheme="majorEastAsia"/>
                <w:sz w:val="18"/>
                <w:szCs w:val="18"/>
                <w:lang w:val="en-US"/>
              </w:rPr>
              <w:t>Arend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920EC2" w:rsidRPr="005D146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Данные_Сроки</w:t>
            </w:r>
            <w:proofErr w:type="spellEnd"/>
          </w:p>
        </w:tc>
      </w:tr>
      <w:tr w:rsidR="00EB5E90" w:rsidRPr="008A6A8E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 xml:space="preserve">Код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Данные_Сроки</w:t>
            </w:r>
            <w:proofErr w:type="spellEnd"/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ID_Data_Sroki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Данные договоров</w:t>
            </w:r>
          </w:p>
        </w:tc>
      </w:tr>
      <w:tr w:rsidR="00920EC2" w:rsidRPr="008A6A8E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920EC2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договоров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ID_Type_Dogovora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право собственности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ID_Rule_Sobstv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права собственности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ID_Svidetelstvo_Rule_Sobstv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жилья</w:t>
            </w:r>
          </w:p>
        </w:tc>
      </w:tr>
      <w:tr w:rsidR="007C3175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жилья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жилья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квартиры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EB5E90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Недвижимость</w:t>
            </w:r>
          </w:p>
        </w:tc>
      </w:tr>
      <w:tr w:rsidR="007C3175" w:rsidRPr="008A6A8E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C3175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Данные о заказах</w:t>
            </w:r>
          </w:p>
        </w:tc>
      </w:tr>
      <w:tr w:rsidR="004C5669" w:rsidRPr="008A6A8E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ID_Data_Zakaz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поступления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Date_Postup_Zakaz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Дата завершения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Date_End_Zakaz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заказа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Критерии недвижимости</w:t>
            </w:r>
          </w:p>
        </w:tc>
      </w:tr>
      <w:tr w:rsidR="004C5669" w:rsidRPr="008A6A8E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Адрес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Adress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50)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цены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покупки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ID_Type_Buy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жилья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Заказ физического лица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Заказ юридического лица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заказа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Договор купли-продажи или аренды для юридического лица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608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Number_Dogovor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Договор купли-продажи или аренды для физического лица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Number_Dogovor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</w:tbl>
    <w:p w:rsidR="00294FF3" w:rsidRDefault="00294FF3" w:rsidP="00294FF3">
      <w:pPr>
        <w:spacing w:line="360" w:lineRule="auto"/>
        <w:rPr>
          <w:rFonts w:eastAsiaTheme="majorEastAsia"/>
        </w:rPr>
      </w:pPr>
    </w:p>
    <w:p w:rsidR="008F37A8" w:rsidRDefault="008F37A8" w:rsidP="008F37A8">
      <w:pPr>
        <w:pStyle w:val="a8"/>
        <w:keepNext/>
      </w:pPr>
      <w:r>
        <w:t>Таблица 2.2.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8F37A8" w:rsidRPr="0050451D" w:rsidTr="0050451D">
        <w:trPr>
          <w:trHeight w:val="57"/>
          <w:tblHeader/>
        </w:trPr>
        <w:tc>
          <w:tcPr>
            <w:tcW w:w="3473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Название документа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Поля документа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Формат вывода</w:t>
            </w:r>
          </w:p>
        </w:tc>
      </w:tr>
      <w:tr w:rsidR="008F37A8" w:rsidRPr="0050451D" w:rsidTr="0050451D">
        <w:trPr>
          <w:trHeight w:val="57"/>
          <w:tblHeader/>
        </w:trPr>
        <w:tc>
          <w:tcPr>
            <w:tcW w:w="3473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3</w:t>
            </w: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купли-продажи физического лица</w:t>
            </w: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аренды физического лица</w:t>
            </w: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купли-продажи юридического лица</w:t>
            </w: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аренды юридического лица</w:t>
            </w: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</w:tbl>
    <w:p w:rsidR="00665CF2" w:rsidRDefault="00665CF2" w:rsidP="00665CF2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2.2.2. Модель данных</w:t>
      </w:r>
    </w:p>
    <w:p w:rsidR="00665CF2" w:rsidRDefault="00665CF2" w:rsidP="00665CF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3A3553" wp14:editId="71FCBBC1">
            <wp:extent cx="6480175" cy="4081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2.1. – общая логическая модель</w:t>
      </w:r>
    </w:p>
    <w:p w:rsidR="00665CF2" w:rsidRDefault="00665CF2">
      <w:pPr>
        <w:widowControl/>
        <w:autoSpaceDE/>
        <w:autoSpaceDN/>
        <w:adjustRightInd/>
        <w:spacing w:after="160" w:line="259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:rsidR="00665CF2" w:rsidRDefault="00665CF2" w:rsidP="00665C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D88D7" wp14:editId="278B8CE3">
            <wp:extent cx="5382895" cy="4509394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778" cy="45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2.2. – первая часть логической модели</w:t>
      </w:r>
    </w:p>
    <w:p w:rsidR="00665CF2" w:rsidRDefault="00665CF2" w:rsidP="00665CF2">
      <w:pPr>
        <w:keepNext/>
        <w:jc w:val="center"/>
      </w:pPr>
      <w:r>
        <w:rPr>
          <w:noProof/>
        </w:rPr>
        <w:drawing>
          <wp:inline distT="0" distB="0" distL="0" distR="0" wp14:anchorId="79E39E22" wp14:editId="4AE6E16C">
            <wp:extent cx="6132747" cy="3578087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536" cy="35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2.3. – вторая часть логической модели</w:t>
      </w:r>
    </w:p>
    <w:p w:rsidR="00665CF2" w:rsidRDefault="00665CF2">
      <w:pPr>
        <w:widowControl/>
        <w:autoSpaceDE/>
        <w:autoSpaceDN/>
        <w:adjustRightInd/>
        <w:spacing w:after="160" w:line="259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:rsidR="00665CF2" w:rsidRDefault="00665CF2" w:rsidP="00665C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70950A" wp14:editId="67C15210">
            <wp:extent cx="5287480" cy="2873011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358" cy="28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2.4. – третья часть логической модели</w:t>
      </w:r>
    </w:p>
    <w:p w:rsidR="00665CF2" w:rsidRDefault="00665CF2" w:rsidP="00665CF2">
      <w:pPr>
        <w:keepNext/>
        <w:jc w:val="center"/>
      </w:pPr>
      <w:r>
        <w:rPr>
          <w:noProof/>
        </w:rPr>
        <w:drawing>
          <wp:inline distT="0" distB="0" distL="0" distR="0" wp14:anchorId="630B2963" wp14:editId="2870322F">
            <wp:extent cx="4491465" cy="5516914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6706" cy="55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2.5. – четвертая часть логической модели</w:t>
      </w:r>
    </w:p>
    <w:p w:rsidR="008A6A8E" w:rsidRDefault="008A6A8E" w:rsidP="00665CF2">
      <w:pPr>
        <w:ind w:firstLine="709"/>
        <w:rPr>
          <w:rFonts w:eastAsiaTheme="majorEastAsia"/>
          <w:lang w:eastAsia="en-US"/>
        </w:rPr>
        <w:sectPr w:rsidR="008A6A8E" w:rsidSect="008C7B79"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65CF2" w:rsidRDefault="00665CF2" w:rsidP="00665CF2">
      <w:pPr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2.2.3. Архитектура информационной системы</w:t>
      </w:r>
    </w:p>
    <w:p w:rsidR="008A6A8E" w:rsidRDefault="008A6A8E" w:rsidP="008A6A8E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20ED9455" wp14:editId="2090B90C">
            <wp:extent cx="7471570" cy="586011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94286" cy="5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8A6A8E" w:rsidP="008A6A8E">
      <w:pPr>
        <w:pStyle w:val="a8"/>
        <w:jc w:val="center"/>
      </w:pPr>
      <w:r>
        <w:t>Рисунок 2.6. – архитектура информационной системы</w:t>
      </w:r>
    </w:p>
    <w:p w:rsidR="008A6A8E" w:rsidRDefault="008A6A8E" w:rsidP="008A6A8E">
      <w:pPr>
        <w:rPr>
          <w:rFonts w:eastAsiaTheme="majorEastAsia"/>
          <w:lang w:eastAsia="en-US"/>
        </w:rPr>
        <w:sectPr w:rsidR="008A6A8E" w:rsidSect="008A6A8E">
          <w:pgSz w:w="16838" w:h="11906" w:orient="landscape" w:code="9"/>
          <w:pgMar w:top="1134" w:right="1418" w:bottom="567" w:left="851" w:header="709" w:footer="709" w:gutter="0"/>
          <w:cols w:space="708"/>
          <w:titlePg/>
          <w:docGrid w:linePitch="360"/>
        </w:sectPr>
      </w:pPr>
    </w:p>
    <w:p w:rsidR="008A6A8E" w:rsidRPr="008A6A8E" w:rsidRDefault="008A6A8E" w:rsidP="008A6A8E">
      <w:p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eastAsia="en-US"/>
        </w:rPr>
        <w:lastRenderedPageBreak/>
        <w:t>вапвап</w:t>
      </w:r>
      <w:bookmarkStart w:id="25" w:name="_GoBack"/>
      <w:bookmarkEnd w:id="25"/>
      <w:proofErr w:type="spellEnd"/>
    </w:p>
    <w:sectPr w:rsidR="008A6A8E" w:rsidRPr="008A6A8E" w:rsidSect="008A6A8E"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22E" w:rsidRDefault="00E4722E" w:rsidP="008C7B79">
      <w:r>
        <w:separator/>
      </w:r>
    </w:p>
  </w:endnote>
  <w:endnote w:type="continuationSeparator" w:id="0">
    <w:p w:rsidR="00E4722E" w:rsidRDefault="00E4722E" w:rsidP="008C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22E" w:rsidRDefault="00E4722E" w:rsidP="008C7B79">
      <w:r>
        <w:separator/>
      </w:r>
    </w:p>
  </w:footnote>
  <w:footnote w:type="continuationSeparator" w:id="0">
    <w:p w:rsidR="00E4722E" w:rsidRDefault="00E4722E" w:rsidP="008C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F2" w:rsidRPr="008C7B79" w:rsidRDefault="00E4722E">
    <w:pPr>
      <w:pStyle w:val="ad"/>
      <w:jc w:val="center"/>
      <w:rPr>
        <w:sz w:val="20"/>
      </w:rPr>
    </w:pPr>
    <w:sdt>
      <w:sdtPr>
        <w:id w:val="-447462709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r w:rsidR="00665CF2">
          <w:t xml:space="preserve">- </w:t>
        </w:r>
        <w:r w:rsidR="00665CF2" w:rsidRPr="008C7B79">
          <w:rPr>
            <w:sz w:val="20"/>
          </w:rPr>
          <w:fldChar w:fldCharType="begin"/>
        </w:r>
        <w:r w:rsidR="00665CF2" w:rsidRPr="008C7B79">
          <w:rPr>
            <w:sz w:val="20"/>
          </w:rPr>
          <w:instrText>PAGE   \* MERGEFORMAT</w:instrText>
        </w:r>
        <w:r w:rsidR="00665CF2" w:rsidRPr="008C7B79">
          <w:rPr>
            <w:sz w:val="20"/>
          </w:rPr>
          <w:fldChar w:fldCharType="separate"/>
        </w:r>
        <w:r w:rsidR="00665CF2" w:rsidRPr="008C7B79">
          <w:rPr>
            <w:sz w:val="20"/>
          </w:rPr>
          <w:t>2</w:t>
        </w:r>
        <w:r w:rsidR="00665CF2" w:rsidRPr="008C7B79">
          <w:rPr>
            <w:sz w:val="20"/>
          </w:rPr>
          <w:fldChar w:fldCharType="end"/>
        </w:r>
      </w:sdtContent>
    </w:sdt>
    <w:r w:rsidR="00665CF2">
      <w:t xml:space="preserve"> -</w:t>
    </w:r>
  </w:p>
  <w:p w:rsidR="00665CF2" w:rsidRDefault="00665CF2" w:rsidP="008C7B79">
    <w:pPr>
      <w:jc w:val="center"/>
      <w:rPr>
        <w:sz w:val="22"/>
      </w:rPr>
    </w:pPr>
    <w:r>
      <w:rPr>
        <w:sz w:val="22"/>
      </w:rPr>
      <w:t xml:space="preserve">МПТ.И-2-17-КП.РВиАПООН 10 20 </w:t>
    </w:r>
  </w:p>
  <w:p w:rsidR="00665CF2" w:rsidRDefault="00665CF2" w:rsidP="008C7B79">
    <w:pPr>
      <w:pStyle w:val="a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270"/>
    <w:multiLevelType w:val="hybridMultilevel"/>
    <w:tmpl w:val="454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A0F"/>
    <w:multiLevelType w:val="hybridMultilevel"/>
    <w:tmpl w:val="FC0E7236"/>
    <w:lvl w:ilvl="0" w:tplc="0B90D5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D2E0D"/>
    <w:multiLevelType w:val="multilevel"/>
    <w:tmpl w:val="A4A4A85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1E124D14"/>
    <w:multiLevelType w:val="hybridMultilevel"/>
    <w:tmpl w:val="8FFA094C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076D"/>
    <w:multiLevelType w:val="hybridMultilevel"/>
    <w:tmpl w:val="CFCA1FB6"/>
    <w:lvl w:ilvl="0" w:tplc="32AE87D2">
      <w:start w:val="1"/>
      <w:numFmt w:val="decimal"/>
      <w:lvlText w:val="%1.2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833EE9"/>
    <w:multiLevelType w:val="hybridMultilevel"/>
    <w:tmpl w:val="42AABDEA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7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3B3ACA"/>
    <w:multiLevelType w:val="hybridMultilevel"/>
    <w:tmpl w:val="4AF63E86"/>
    <w:lvl w:ilvl="0" w:tplc="56F43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6F4A"/>
    <w:multiLevelType w:val="multilevel"/>
    <w:tmpl w:val="5A94452A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B24C8E"/>
    <w:multiLevelType w:val="multilevel"/>
    <w:tmpl w:val="179E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F4D45EA"/>
    <w:multiLevelType w:val="multilevel"/>
    <w:tmpl w:val="65944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5083679"/>
    <w:multiLevelType w:val="multilevel"/>
    <w:tmpl w:val="21480C2A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314" w:hanging="600"/>
      </w:pPr>
    </w:lvl>
    <w:lvl w:ilvl="2">
      <w:start w:val="1"/>
      <w:numFmt w:val="decimal"/>
      <w:lvlText w:val="%1.%2.%3"/>
      <w:lvlJc w:val="left"/>
      <w:pPr>
        <w:ind w:left="2148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12" w15:restartNumberingAfterBreak="0">
    <w:nsid w:val="66F1743C"/>
    <w:multiLevelType w:val="multilevel"/>
    <w:tmpl w:val="AB8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74F060B1"/>
    <w:multiLevelType w:val="hybridMultilevel"/>
    <w:tmpl w:val="6964B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B49"/>
    <w:rsid w:val="00001B7C"/>
    <w:rsid w:val="0000533C"/>
    <w:rsid w:val="00011DDF"/>
    <w:rsid w:val="00095474"/>
    <w:rsid w:val="00096B60"/>
    <w:rsid w:val="000B20D0"/>
    <w:rsid w:val="000C563F"/>
    <w:rsid w:val="000C6658"/>
    <w:rsid w:val="000D1186"/>
    <w:rsid w:val="000D45E8"/>
    <w:rsid w:val="000D4A4D"/>
    <w:rsid w:val="000E58C1"/>
    <w:rsid w:val="000F6B23"/>
    <w:rsid w:val="00103B15"/>
    <w:rsid w:val="00114702"/>
    <w:rsid w:val="001159F3"/>
    <w:rsid w:val="001525C9"/>
    <w:rsid w:val="001636F9"/>
    <w:rsid w:val="001654F4"/>
    <w:rsid w:val="00193F66"/>
    <w:rsid w:val="001A2591"/>
    <w:rsid w:val="001C0A71"/>
    <w:rsid w:val="001C5AC5"/>
    <w:rsid w:val="001D58C9"/>
    <w:rsid w:val="00200685"/>
    <w:rsid w:val="0020347D"/>
    <w:rsid w:val="002068AA"/>
    <w:rsid w:val="00212AFE"/>
    <w:rsid w:val="0022631A"/>
    <w:rsid w:val="00242918"/>
    <w:rsid w:val="00261D82"/>
    <w:rsid w:val="0027317D"/>
    <w:rsid w:val="00273E26"/>
    <w:rsid w:val="00275F9D"/>
    <w:rsid w:val="002914A2"/>
    <w:rsid w:val="00292F0D"/>
    <w:rsid w:val="00294FF3"/>
    <w:rsid w:val="002D1799"/>
    <w:rsid w:val="002E647B"/>
    <w:rsid w:val="002E7C83"/>
    <w:rsid w:val="00303FAF"/>
    <w:rsid w:val="003063E7"/>
    <w:rsid w:val="00323D46"/>
    <w:rsid w:val="0033065D"/>
    <w:rsid w:val="003364B3"/>
    <w:rsid w:val="0035029F"/>
    <w:rsid w:val="00362C8A"/>
    <w:rsid w:val="003663B2"/>
    <w:rsid w:val="00370402"/>
    <w:rsid w:val="00391348"/>
    <w:rsid w:val="00397DC4"/>
    <w:rsid w:val="003B56D3"/>
    <w:rsid w:val="003C4B04"/>
    <w:rsid w:val="004075C4"/>
    <w:rsid w:val="004122F7"/>
    <w:rsid w:val="00412E5E"/>
    <w:rsid w:val="00414B49"/>
    <w:rsid w:val="00422982"/>
    <w:rsid w:val="00433303"/>
    <w:rsid w:val="004402B5"/>
    <w:rsid w:val="00447286"/>
    <w:rsid w:val="00465D74"/>
    <w:rsid w:val="004A45D7"/>
    <w:rsid w:val="004B039D"/>
    <w:rsid w:val="004B1E8D"/>
    <w:rsid w:val="004C5669"/>
    <w:rsid w:val="004C7C54"/>
    <w:rsid w:val="004F436B"/>
    <w:rsid w:val="004F5B3C"/>
    <w:rsid w:val="0050451D"/>
    <w:rsid w:val="00536512"/>
    <w:rsid w:val="005679BD"/>
    <w:rsid w:val="005712D4"/>
    <w:rsid w:val="00571FB7"/>
    <w:rsid w:val="005920CF"/>
    <w:rsid w:val="005946DC"/>
    <w:rsid w:val="005B0D33"/>
    <w:rsid w:val="005C2817"/>
    <w:rsid w:val="005D1468"/>
    <w:rsid w:val="005E3A0A"/>
    <w:rsid w:val="005F71FE"/>
    <w:rsid w:val="00622B13"/>
    <w:rsid w:val="006434D7"/>
    <w:rsid w:val="006473D9"/>
    <w:rsid w:val="006559B4"/>
    <w:rsid w:val="00655CA9"/>
    <w:rsid w:val="00663C5E"/>
    <w:rsid w:val="00665CF2"/>
    <w:rsid w:val="0068167C"/>
    <w:rsid w:val="006E19E4"/>
    <w:rsid w:val="00700B5B"/>
    <w:rsid w:val="00706464"/>
    <w:rsid w:val="0070652D"/>
    <w:rsid w:val="00713EED"/>
    <w:rsid w:val="00754ADB"/>
    <w:rsid w:val="00754E45"/>
    <w:rsid w:val="0077246F"/>
    <w:rsid w:val="00776812"/>
    <w:rsid w:val="00781300"/>
    <w:rsid w:val="00782937"/>
    <w:rsid w:val="007907E4"/>
    <w:rsid w:val="00794E74"/>
    <w:rsid w:val="007B55DA"/>
    <w:rsid w:val="007C3175"/>
    <w:rsid w:val="00804687"/>
    <w:rsid w:val="0080566A"/>
    <w:rsid w:val="0083250E"/>
    <w:rsid w:val="0083332C"/>
    <w:rsid w:val="00841F6D"/>
    <w:rsid w:val="00847538"/>
    <w:rsid w:val="00866DC4"/>
    <w:rsid w:val="00872872"/>
    <w:rsid w:val="008A6A8E"/>
    <w:rsid w:val="008C7B79"/>
    <w:rsid w:val="008D60C4"/>
    <w:rsid w:val="008E371C"/>
    <w:rsid w:val="008F04CF"/>
    <w:rsid w:val="008F37A8"/>
    <w:rsid w:val="00905B33"/>
    <w:rsid w:val="00911CCF"/>
    <w:rsid w:val="00914D42"/>
    <w:rsid w:val="00920EC2"/>
    <w:rsid w:val="00942C1C"/>
    <w:rsid w:val="009514B6"/>
    <w:rsid w:val="00963C4A"/>
    <w:rsid w:val="00990891"/>
    <w:rsid w:val="00993D2F"/>
    <w:rsid w:val="009F41E3"/>
    <w:rsid w:val="00A0554D"/>
    <w:rsid w:val="00A21DCB"/>
    <w:rsid w:val="00A4309D"/>
    <w:rsid w:val="00A45553"/>
    <w:rsid w:val="00A72E7F"/>
    <w:rsid w:val="00A95230"/>
    <w:rsid w:val="00AB3636"/>
    <w:rsid w:val="00AB58B2"/>
    <w:rsid w:val="00AC6E7D"/>
    <w:rsid w:val="00AD22FF"/>
    <w:rsid w:val="00AD5B99"/>
    <w:rsid w:val="00AF5206"/>
    <w:rsid w:val="00AF7FA7"/>
    <w:rsid w:val="00B11DB3"/>
    <w:rsid w:val="00B4020C"/>
    <w:rsid w:val="00B6174D"/>
    <w:rsid w:val="00B65747"/>
    <w:rsid w:val="00B70B82"/>
    <w:rsid w:val="00B76B98"/>
    <w:rsid w:val="00B806F7"/>
    <w:rsid w:val="00B84406"/>
    <w:rsid w:val="00B854F9"/>
    <w:rsid w:val="00BC7F27"/>
    <w:rsid w:val="00BD2D4F"/>
    <w:rsid w:val="00BD3C17"/>
    <w:rsid w:val="00BF7D98"/>
    <w:rsid w:val="00C03F06"/>
    <w:rsid w:val="00C27CA6"/>
    <w:rsid w:val="00C43ABC"/>
    <w:rsid w:val="00C52293"/>
    <w:rsid w:val="00C72A3F"/>
    <w:rsid w:val="00C920B9"/>
    <w:rsid w:val="00CB4BD3"/>
    <w:rsid w:val="00CC160D"/>
    <w:rsid w:val="00CD3D38"/>
    <w:rsid w:val="00D1044A"/>
    <w:rsid w:val="00D27C4F"/>
    <w:rsid w:val="00D4307D"/>
    <w:rsid w:val="00D47D39"/>
    <w:rsid w:val="00D52396"/>
    <w:rsid w:val="00D630CA"/>
    <w:rsid w:val="00D72C85"/>
    <w:rsid w:val="00D7365E"/>
    <w:rsid w:val="00D76F85"/>
    <w:rsid w:val="00DA2BFF"/>
    <w:rsid w:val="00DA5125"/>
    <w:rsid w:val="00DB1ECF"/>
    <w:rsid w:val="00DB64F7"/>
    <w:rsid w:val="00DD4986"/>
    <w:rsid w:val="00DE3765"/>
    <w:rsid w:val="00DF642B"/>
    <w:rsid w:val="00E11248"/>
    <w:rsid w:val="00E4722E"/>
    <w:rsid w:val="00E77783"/>
    <w:rsid w:val="00EB1FE7"/>
    <w:rsid w:val="00EB5E90"/>
    <w:rsid w:val="00ED3074"/>
    <w:rsid w:val="00ED3802"/>
    <w:rsid w:val="00EE000F"/>
    <w:rsid w:val="00EE005F"/>
    <w:rsid w:val="00EE2AE0"/>
    <w:rsid w:val="00F022A0"/>
    <w:rsid w:val="00F06C2E"/>
    <w:rsid w:val="00F152AA"/>
    <w:rsid w:val="00F2017C"/>
    <w:rsid w:val="00F27983"/>
    <w:rsid w:val="00F47297"/>
    <w:rsid w:val="00F677DD"/>
    <w:rsid w:val="00F751A3"/>
    <w:rsid w:val="00F81B1F"/>
    <w:rsid w:val="00F81C0F"/>
    <w:rsid w:val="00FC471E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FEA1D"/>
  <w15:docId w15:val="{3458DB1A-E011-48CC-9831-1E41266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6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37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76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B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Основной Знак"/>
    <w:basedOn w:val="a0"/>
    <w:link w:val="a5"/>
    <w:uiPriority w:val="1"/>
    <w:locked/>
    <w:rsid w:val="00D47D39"/>
    <w:rPr>
      <w:sz w:val="24"/>
      <w:szCs w:val="24"/>
    </w:rPr>
  </w:style>
  <w:style w:type="paragraph" w:styleId="a5">
    <w:name w:val="No Spacing"/>
    <w:aliases w:val="Основной"/>
    <w:link w:val="a4"/>
    <w:uiPriority w:val="1"/>
    <w:qFormat/>
    <w:rsid w:val="00D47D39"/>
    <w:pPr>
      <w:spacing w:after="0" w:line="240" w:lineRule="auto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91348"/>
    <w:pPr>
      <w:ind w:left="720" w:firstLine="360"/>
    </w:pPr>
    <w:rPr>
      <w:rFonts w:eastAsia="Calibri" w:cs="Constantia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E376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3765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2914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114702"/>
    <w:pPr>
      <w:widowControl/>
      <w:autoSpaceDE/>
      <w:autoSpaceDN/>
      <w:adjustRightInd/>
      <w:spacing w:after="200"/>
    </w:pPr>
    <w:rPr>
      <w:rFonts w:eastAsiaTheme="minorHAnsi" w:cstheme="minorBidi"/>
      <w:bCs/>
      <w:sz w:val="24"/>
      <w:szCs w:val="1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03B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3B1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27317D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317D"/>
    <w:pPr>
      <w:spacing w:after="100"/>
    </w:pPr>
  </w:style>
  <w:style w:type="character" w:styleId="ac">
    <w:name w:val="Hyperlink"/>
    <w:basedOn w:val="a0"/>
    <w:uiPriority w:val="99"/>
    <w:unhideWhenUsed/>
    <w:rsid w:val="0027317D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8C7B7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C7B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C7B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C7B7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07CC-6654-4678-B968-9F4A633B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35</Pages>
  <Words>6019</Words>
  <Characters>34312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</dc:creator>
  <cp:lastModifiedBy>Artem Lytkin</cp:lastModifiedBy>
  <cp:revision>46</cp:revision>
  <dcterms:created xsi:type="dcterms:W3CDTF">2020-01-29T09:55:00Z</dcterms:created>
  <dcterms:modified xsi:type="dcterms:W3CDTF">2020-02-28T21:00:00Z</dcterms:modified>
</cp:coreProperties>
</file>