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E019F" w14:textId="7314998C" w:rsidR="00444DA7" w:rsidRPr="006B7D7A" w:rsidRDefault="00850528">
      <w:pPr>
        <w:rPr>
          <w:rFonts w:ascii="Times New Roman" w:hAnsi="Times New Roman" w:cs="Times New Roman"/>
          <w:sz w:val="24"/>
          <w:szCs w:val="24"/>
        </w:rPr>
      </w:pPr>
      <w:r w:rsidRPr="006B7D7A">
        <w:rPr>
          <w:rFonts w:ascii="Times New Roman" w:hAnsi="Times New Roman" w:cs="Times New Roman"/>
          <w:b/>
          <w:bCs/>
          <w:sz w:val="24"/>
          <w:szCs w:val="24"/>
        </w:rPr>
        <w:t>2 й слайд</w:t>
      </w:r>
      <w:r w:rsidRPr="006B7D7A">
        <w:rPr>
          <w:rFonts w:ascii="Times New Roman" w:hAnsi="Times New Roman" w:cs="Times New Roman"/>
          <w:sz w:val="24"/>
          <w:szCs w:val="24"/>
        </w:rPr>
        <w:t>:</w:t>
      </w:r>
    </w:p>
    <w:p w14:paraId="1AA6B06D" w14:textId="4FED13BC" w:rsidR="00850528" w:rsidRPr="006B7D7A" w:rsidRDefault="005D5B46">
      <w:pPr>
        <w:rPr>
          <w:rFonts w:ascii="Times New Roman" w:hAnsi="Times New Roman" w:cs="Times New Roman"/>
          <w:sz w:val="24"/>
          <w:szCs w:val="24"/>
        </w:rPr>
      </w:pPr>
      <w:r w:rsidRPr="006B7D7A">
        <w:rPr>
          <w:rFonts w:ascii="Times New Roman" w:hAnsi="Times New Roman" w:cs="Times New Roman"/>
          <w:sz w:val="24"/>
          <w:szCs w:val="24"/>
        </w:rPr>
        <w:t xml:space="preserve">Моя исследовательская работа состоит </w:t>
      </w:r>
      <w:r w:rsidR="00E5143A">
        <w:rPr>
          <w:rFonts w:ascii="Times New Roman" w:hAnsi="Times New Roman" w:cs="Times New Roman"/>
          <w:sz w:val="24"/>
          <w:szCs w:val="24"/>
        </w:rPr>
        <w:t xml:space="preserve">из единственной </w:t>
      </w:r>
      <w:r w:rsidRPr="006B7D7A">
        <w:rPr>
          <w:rFonts w:ascii="Times New Roman" w:hAnsi="Times New Roman" w:cs="Times New Roman"/>
          <w:sz w:val="24"/>
          <w:szCs w:val="24"/>
        </w:rPr>
        <w:t>цел</w:t>
      </w:r>
      <w:r w:rsidR="00E5143A">
        <w:rPr>
          <w:rFonts w:ascii="Times New Roman" w:hAnsi="Times New Roman" w:cs="Times New Roman"/>
          <w:sz w:val="24"/>
          <w:szCs w:val="24"/>
        </w:rPr>
        <w:t>и</w:t>
      </w:r>
      <w:r w:rsidRPr="006B7D7A">
        <w:rPr>
          <w:rFonts w:ascii="Times New Roman" w:hAnsi="Times New Roman" w:cs="Times New Roman"/>
          <w:sz w:val="24"/>
          <w:szCs w:val="24"/>
        </w:rPr>
        <w:t>:</w:t>
      </w:r>
    </w:p>
    <w:p w14:paraId="24DC5DBB" w14:textId="34FF45C4" w:rsidR="005D5B46" w:rsidRPr="006B7D7A" w:rsidRDefault="00E5143A" w:rsidP="005D5B4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Разрабокта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алгоритма для поиска оптимальных высот для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E5143A">
        <w:rPr>
          <w:rFonts w:ascii="Times New Roman" w:hAnsi="Times New Roman" w:cs="Times New Roman"/>
          <w:sz w:val="24"/>
          <w:szCs w:val="24"/>
        </w:rPr>
        <w:t xml:space="preserve"> &gt;= 2</w:t>
      </w:r>
      <w:r>
        <w:rPr>
          <w:rFonts w:ascii="Times New Roman" w:hAnsi="Times New Roman" w:cs="Times New Roman"/>
          <w:sz w:val="24"/>
          <w:szCs w:val="24"/>
        </w:rPr>
        <w:t xml:space="preserve"> гармонических </w:t>
      </w:r>
      <w:proofErr w:type="spellStart"/>
      <w:r>
        <w:rPr>
          <w:rFonts w:ascii="Times New Roman" w:hAnsi="Times New Roman" w:cs="Times New Roman"/>
          <w:sz w:val="24"/>
          <w:szCs w:val="24"/>
        </w:rPr>
        <w:t>лниз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нахождение минимального фокального отрезка.</w:t>
      </w:r>
    </w:p>
    <w:p w14:paraId="53E4CD6F" w14:textId="1921C5DB" w:rsidR="005D5B46" w:rsidRPr="006B7D7A" w:rsidRDefault="005D5B46" w:rsidP="005D5B46">
      <w:pPr>
        <w:rPr>
          <w:rFonts w:ascii="Times New Roman" w:hAnsi="Times New Roman" w:cs="Times New Roman"/>
          <w:sz w:val="24"/>
          <w:szCs w:val="24"/>
        </w:rPr>
      </w:pPr>
      <w:r w:rsidRPr="006B7D7A">
        <w:rPr>
          <w:rFonts w:ascii="Times New Roman" w:hAnsi="Times New Roman" w:cs="Times New Roman"/>
          <w:sz w:val="24"/>
          <w:szCs w:val="24"/>
        </w:rPr>
        <w:t>И также моя работа состоит из двух задач это:</w:t>
      </w:r>
    </w:p>
    <w:p w14:paraId="3FB018CF" w14:textId="5F6AB559" w:rsidR="005D5B46" w:rsidRPr="006B7D7A" w:rsidRDefault="005D5B46" w:rsidP="005D5B4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B7D7A">
        <w:rPr>
          <w:rFonts w:ascii="Times New Roman" w:hAnsi="Times New Roman" w:cs="Times New Roman"/>
          <w:sz w:val="24"/>
          <w:szCs w:val="24"/>
        </w:rPr>
        <w:t>Графическая интерпретация зависимости фокального отрезка от длины волны.</w:t>
      </w:r>
    </w:p>
    <w:p w14:paraId="1BBC0C13" w14:textId="12A9F33A" w:rsidR="005D5B46" w:rsidRPr="006B7D7A" w:rsidRDefault="005D5B46" w:rsidP="005D5B4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B7D7A">
        <w:rPr>
          <w:rFonts w:ascii="Times New Roman" w:hAnsi="Times New Roman" w:cs="Times New Roman"/>
          <w:sz w:val="24"/>
          <w:szCs w:val="24"/>
        </w:rPr>
        <w:t>Для каждой системы определить и вывести значения фокального отрезка и соответствующему ему пары высот.</w:t>
      </w:r>
    </w:p>
    <w:p w14:paraId="176C8034" w14:textId="387F10E0" w:rsidR="006B7D7A" w:rsidRPr="006B7D7A" w:rsidRDefault="006B7D7A" w:rsidP="006B7D7A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7DB72DE0" w14:textId="2004746F" w:rsidR="006B7D7A" w:rsidRDefault="006B7D7A" w:rsidP="006B7D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2A55">
        <w:rPr>
          <w:rFonts w:ascii="Times New Roman" w:hAnsi="Times New Roman" w:cs="Times New Roman"/>
          <w:b/>
          <w:bCs/>
          <w:sz w:val="24"/>
          <w:szCs w:val="24"/>
        </w:rPr>
        <w:t>3-</w:t>
      </w:r>
      <w:r w:rsidRPr="006B7D7A">
        <w:rPr>
          <w:rFonts w:ascii="Times New Roman" w:hAnsi="Times New Roman" w:cs="Times New Roman"/>
          <w:b/>
          <w:bCs/>
          <w:sz w:val="24"/>
          <w:szCs w:val="24"/>
        </w:rPr>
        <w:t>й слайд:</w:t>
      </w:r>
    </w:p>
    <w:p w14:paraId="561D485B" w14:textId="77777777" w:rsidR="0043493D" w:rsidRPr="006B7D7A" w:rsidRDefault="001457D7" w:rsidP="0043493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Классические оптические системы имеют ограничение по габаритам – с увеличением кол-ва элементов они увеличивают свой размер. В последнее время появился интерес к дифракционной оптике.</w:t>
      </w:r>
      <w:r w:rsidR="0043493D">
        <w:rPr>
          <w:rFonts w:ascii="Times New Roman" w:hAnsi="Times New Roman" w:cs="Times New Roman"/>
          <w:sz w:val="24"/>
          <w:szCs w:val="24"/>
        </w:rPr>
        <w:t xml:space="preserve"> </w:t>
      </w:r>
      <w:r w:rsidR="0043493D" w:rsidRPr="006B7D7A">
        <w:rPr>
          <w:rFonts w:ascii="Times New Roman" w:hAnsi="Times New Roman" w:cs="Times New Roman"/>
          <w:sz w:val="24"/>
          <w:szCs w:val="24"/>
        </w:rPr>
        <w:t>Гармоническая дифракционная линза (ГДЛ) – это гибрид дифракционной и рефракционной линзы. Преимущество такой линзы в том, что она уменьшает хроматическую аберрацию, за счет комбинирования дифракционных и рефракционных линз, обладающим противоположным хроматизмом.</w:t>
      </w:r>
    </w:p>
    <w:p w14:paraId="712F0DB1" w14:textId="76778B68" w:rsidR="006B7D7A" w:rsidRDefault="001457D7" w:rsidP="006B7D7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</w:t>
      </w:r>
      <w:r w:rsidR="0043493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гармонической линзы есть недостаток – низкое качество изображения. Чтобы исправить это необходимо либо повышать высоту микрорельефа, что технологически невозможно с определённого момента либо попытаться объединить гармонически линзы в систему, тем самым уменьшая величину фокального пятна.</w:t>
      </w:r>
      <w:r w:rsidR="0049245F">
        <w:rPr>
          <w:rFonts w:ascii="Times New Roman" w:hAnsi="Times New Roman" w:cs="Times New Roman"/>
          <w:sz w:val="24"/>
          <w:szCs w:val="24"/>
        </w:rPr>
        <w:t xml:space="preserve"> В ходе работы будет предложен алгоритм, который заставляет работать </w:t>
      </w:r>
      <w:r w:rsidR="00083107">
        <w:rPr>
          <w:rFonts w:ascii="Times New Roman" w:hAnsi="Times New Roman" w:cs="Times New Roman"/>
          <w:sz w:val="24"/>
          <w:szCs w:val="24"/>
        </w:rPr>
        <w:t>систему</w:t>
      </w:r>
      <w:r w:rsidR="0049245F">
        <w:rPr>
          <w:rFonts w:ascii="Times New Roman" w:hAnsi="Times New Roman" w:cs="Times New Roman"/>
          <w:sz w:val="24"/>
          <w:szCs w:val="24"/>
        </w:rPr>
        <w:t xml:space="preserve"> линз как единое целое для достижения поставленной </w:t>
      </w:r>
      <w:r w:rsidR="00083107">
        <w:rPr>
          <w:rFonts w:ascii="Times New Roman" w:hAnsi="Times New Roman" w:cs="Times New Roman"/>
          <w:sz w:val="24"/>
          <w:szCs w:val="24"/>
        </w:rPr>
        <w:t>ц</w:t>
      </w:r>
      <w:r w:rsidR="0049245F">
        <w:rPr>
          <w:rFonts w:ascii="Times New Roman" w:hAnsi="Times New Roman" w:cs="Times New Roman"/>
          <w:sz w:val="24"/>
          <w:szCs w:val="24"/>
        </w:rPr>
        <w:t>ели.</w:t>
      </w:r>
    </w:p>
    <w:p w14:paraId="632C04A6" w14:textId="77777777" w:rsidR="0043081A" w:rsidRDefault="0043081A" w:rsidP="006B7D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FB7D77" w14:textId="06D2820C" w:rsidR="002457A3" w:rsidRDefault="002457A3" w:rsidP="006B7D7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4-й слайд:</w:t>
      </w:r>
    </w:p>
    <w:p w14:paraId="54D3BC9B" w14:textId="4BD66811" w:rsidR="002457A3" w:rsidRDefault="00E83BF2" w:rsidP="006B7D7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данной работе будет </w:t>
      </w:r>
      <w:r w:rsidR="000A2A55">
        <w:rPr>
          <w:rFonts w:ascii="Times New Roman" w:hAnsi="Times New Roman" w:cs="Times New Roman"/>
          <w:sz w:val="24"/>
          <w:szCs w:val="24"/>
        </w:rPr>
        <w:t>исследоваться</w:t>
      </w:r>
      <w:r>
        <w:rPr>
          <w:rFonts w:ascii="Times New Roman" w:hAnsi="Times New Roman" w:cs="Times New Roman"/>
          <w:sz w:val="24"/>
          <w:szCs w:val="24"/>
        </w:rPr>
        <w:t xml:space="preserve"> параксиальный случай </w:t>
      </w:r>
      <w:r w:rsidR="000A2A55">
        <w:rPr>
          <w:rFonts w:ascii="Times New Roman" w:hAnsi="Times New Roman" w:cs="Times New Roman"/>
          <w:sz w:val="24"/>
          <w:szCs w:val="24"/>
        </w:rPr>
        <w:t>распространения</w:t>
      </w:r>
      <w:r>
        <w:rPr>
          <w:rFonts w:ascii="Times New Roman" w:hAnsi="Times New Roman" w:cs="Times New Roman"/>
          <w:sz w:val="24"/>
          <w:szCs w:val="24"/>
        </w:rPr>
        <w:t xml:space="preserve"> лучей, поэтому для данного подхода можно воспользоваться матричной оптикой для нахождения фокального пятна для </w:t>
      </w:r>
      <w:r w:rsidR="000A2A55">
        <w:rPr>
          <w:rFonts w:ascii="Times New Roman" w:hAnsi="Times New Roman" w:cs="Times New Roman"/>
          <w:sz w:val="24"/>
          <w:szCs w:val="24"/>
        </w:rPr>
        <w:t>падающего</w:t>
      </w:r>
      <w:r>
        <w:rPr>
          <w:rFonts w:ascii="Times New Roman" w:hAnsi="Times New Roman" w:cs="Times New Roman"/>
          <w:sz w:val="24"/>
          <w:szCs w:val="24"/>
        </w:rPr>
        <w:t xml:space="preserve"> излучения</w:t>
      </w:r>
      <w:r w:rsidR="000A2A55" w:rsidRPr="000A2A55">
        <w:rPr>
          <w:rFonts w:ascii="Times New Roman" w:hAnsi="Times New Roman" w:cs="Times New Roman"/>
          <w:sz w:val="24"/>
          <w:szCs w:val="24"/>
        </w:rPr>
        <w:t xml:space="preserve">. </w:t>
      </w:r>
      <w:r w:rsidR="000A2A55">
        <w:rPr>
          <w:rFonts w:ascii="Times New Roman" w:hAnsi="Times New Roman" w:cs="Times New Roman"/>
          <w:sz w:val="24"/>
          <w:szCs w:val="24"/>
        </w:rPr>
        <w:t xml:space="preserve">На данном слайде изображен пример оптической системы, состоящей из 3-х линз. </w:t>
      </w:r>
    </w:p>
    <w:p w14:paraId="19BA6BB8" w14:textId="4DC7EE59" w:rsidR="009B5296" w:rsidRPr="009B5296" w:rsidRDefault="009B5296" w:rsidP="009B5296">
      <w:pPr>
        <w:jc w:val="both"/>
        <w:rPr>
          <w:rFonts w:ascii="Times New Roman" w:hAnsi="Times New Roman" w:cs="Times New Roman"/>
          <w:sz w:val="24"/>
          <w:szCs w:val="24"/>
        </w:rPr>
      </w:pPr>
      <w:r w:rsidRPr="009B5296">
        <w:rPr>
          <w:rFonts w:ascii="Times New Roman" w:hAnsi="Times New Roman" w:cs="Times New Roman"/>
          <w:sz w:val="24"/>
          <w:szCs w:val="24"/>
        </w:rPr>
        <w:t xml:space="preserve">Матрица такой системы будет состоять из произведения матриц преломления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</m:oMath>
      <w:r w:rsidRPr="009B5296">
        <w:rPr>
          <w:rFonts w:ascii="Times New Roman" w:hAnsi="Times New Roman" w:cs="Times New Roman"/>
          <w:sz w:val="24"/>
          <w:szCs w:val="24"/>
        </w:rPr>
        <w:t xml:space="preserve"> и переноса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 </m:t>
            </m:r>
          </m:sub>
        </m:sSub>
      </m:oMath>
      <w:r w:rsidRPr="009B5296">
        <w:rPr>
          <w:rFonts w:ascii="Times New Roman" w:hAnsi="Times New Roman" w:cs="Times New Roman"/>
          <w:sz w:val="24"/>
          <w:szCs w:val="24"/>
        </w:rPr>
        <w:t>для отдельных компонентов. В результате получится набор матриц, которые нужно перемножить в обратном порядке.</w:t>
      </w:r>
    </w:p>
    <w:p w14:paraId="34934F85" w14:textId="37031D6F" w:rsidR="009B5296" w:rsidRDefault="00DD2C93" w:rsidP="00583CA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ED7411">
        <w:rPr>
          <w:rFonts w:ascii="Times New Roman" w:hAnsi="Times New Roman" w:cs="Times New Roman"/>
          <w:b/>
          <w:bCs/>
          <w:sz w:val="24"/>
          <w:szCs w:val="24"/>
        </w:rPr>
        <w:t>-й слайд:</w:t>
      </w:r>
    </w:p>
    <w:p w14:paraId="7AEABFAB" w14:textId="77777777" w:rsidR="00ED7411" w:rsidRPr="00ED7411" w:rsidRDefault="00ED7411" w:rsidP="00ED7411">
      <w:pPr>
        <w:jc w:val="both"/>
        <w:rPr>
          <w:rFonts w:ascii="Times New Roman" w:hAnsi="Times New Roman" w:cs="Times New Roman"/>
          <w:sz w:val="24"/>
          <w:szCs w:val="24"/>
        </w:rPr>
      </w:pPr>
      <w:r w:rsidRPr="00ED7411">
        <w:rPr>
          <w:rFonts w:ascii="Times New Roman" w:hAnsi="Times New Roman" w:cs="Times New Roman"/>
          <w:sz w:val="24"/>
          <w:szCs w:val="24"/>
        </w:rPr>
        <w:t xml:space="preserve">В результате произведения матриц переноса и матриц преломления мы получим матрицу вида [10]: в этой матрице нам интересен элемент </w:t>
      </w:r>
      <w:r w:rsidRPr="00ED7411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D7411">
        <w:rPr>
          <w:rFonts w:ascii="Times New Roman" w:hAnsi="Times New Roman" w:cs="Times New Roman"/>
          <w:sz w:val="24"/>
          <w:szCs w:val="24"/>
        </w:rPr>
        <w:t>, который связан с оптической силой таким уравнением:</w:t>
      </w:r>
    </w:p>
    <w:p w14:paraId="046647FE" w14:textId="1772C219" w:rsidR="00ED7411" w:rsidRPr="00ED7411" w:rsidRDefault="00ED7411" w:rsidP="00ED7411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Group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 = -Ф 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13</m:t>
              </m:r>
            </m:e>
          </m:d>
        </m:oMath>
      </m:oMathPara>
    </w:p>
    <w:p w14:paraId="05C64B02" w14:textId="77777777" w:rsidR="00ED7411" w:rsidRPr="00ED7411" w:rsidRDefault="00ED7411" w:rsidP="00ED7411">
      <w:pPr>
        <w:jc w:val="both"/>
        <w:rPr>
          <w:rFonts w:ascii="Times New Roman" w:hAnsi="Times New Roman" w:cs="Times New Roman"/>
          <w:sz w:val="24"/>
          <w:szCs w:val="24"/>
        </w:rPr>
      </w:pPr>
      <w:r w:rsidRPr="00ED7411">
        <w:rPr>
          <w:rFonts w:ascii="Times New Roman" w:hAnsi="Times New Roman" w:cs="Times New Roman"/>
          <w:sz w:val="24"/>
          <w:szCs w:val="24"/>
        </w:rPr>
        <w:t>Также мы знаем как связаны фокусное расстояние и оптическая сила линзы:</w:t>
      </w:r>
    </w:p>
    <w:p w14:paraId="491C4CFE" w14:textId="0633F1D7" w:rsidR="00ED7411" w:rsidRPr="00ED7411" w:rsidRDefault="00ED7411" w:rsidP="00ED7411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Group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 = 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 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14</m:t>
              </m:r>
            </m:e>
          </m:d>
        </m:oMath>
      </m:oMathPara>
    </w:p>
    <w:p w14:paraId="7A0BEA47" w14:textId="77777777" w:rsidR="00ED7411" w:rsidRPr="00ED7411" w:rsidRDefault="00ED7411" w:rsidP="00ED7411">
      <w:pPr>
        <w:jc w:val="both"/>
        <w:rPr>
          <w:rFonts w:ascii="Times New Roman" w:hAnsi="Times New Roman" w:cs="Times New Roman"/>
          <w:sz w:val="24"/>
          <w:szCs w:val="24"/>
        </w:rPr>
      </w:pPr>
      <w:r w:rsidRPr="00ED7411">
        <w:rPr>
          <w:rFonts w:ascii="Times New Roman" w:hAnsi="Times New Roman" w:cs="Times New Roman"/>
          <w:sz w:val="24"/>
          <w:szCs w:val="24"/>
        </w:rPr>
        <w:lastRenderedPageBreak/>
        <w:t>Чтобы найти оптическую силу, необходимо знать фокусное расстояние. Для гармонической линзы фокусное расстояние находится таким образом:</w:t>
      </w:r>
    </w:p>
    <w:p w14:paraId="4F806DCE" w14:textId="63BF61A1" w:rsidR="00ED7411" w:rsidRPr="00ED7411" w:rsidRDefault="00ED7411" w:rsidP="00ED7411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Group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 = 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kλ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 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15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 где</m:t>
          </m:r>
        </m:oMath>
      </m:oMathPara>
    </w:p>
    <w:p w14:paraId="401BB34C" w14:textId="77777777" w:rsidR="00ED7411" w:rsidRPr="00ED7411" w:rsidRDefault="00ED7411" w:rsidP="00ED7411">
      <w:pPr>
        <w:jc w:val="both"/>
        <w:rPr>
          <w:rFonts w:ascii="Times New Roman" w:hAnsi="Times New Roman" w:cs="Times New Roman"/>
          <w:sz w:val="24"/>
          <w:szCs w:val="24"/>
        </w:rPr>
      </w:pPr>
      <w:r w:rsidRPr="00ED7411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ED7411">
        <w:rPr>
          <w:rFonts w:ascii="Times New Roman" w:hAnsi="Times New Roman" w:cs="Times New Roman"/>
          <w:sz w:val="24"/>
          <w:szCs w:val="24"/>
        </w:rPr>
        <w:t xml:space="preserve"> – степень гармоники линзы</w:t>
      </w:r>
    </w:p>
    <w:p w14:paraId="01BA3252" w14:textId="1915F6E6" w:rsidR="00ED7411" w:rsidRPr="00ED7411" w:rsidRDefault="00153B24" w:rsidP="00ED7411">
      <w:p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0 </m:t>
            </m:r>
          </m:sub>
        </m:sSub>
      </m:oMath>
      <w:r w:rsidR="00ED7411" w:rsidRPr="00ED7411">
        <w:rPr>
          <w:rFonts w:ascii="Times New Roman" w:hAnsi="Times New Roman" w:cs="Times New Roman"/>
          <w:sz w:val="24"/>
          <w:szCs w:val="24"/>
        </w:rPr>
        <w:t xml:space="preserve"> - базовая длина волны, для которой изготовлена линза, нм</w:t>
      </w:r>
    </w:p>
    <w:p w14:paraId="5F2920BF" w14:textId="77777777" w:rsidR="00ED7411" w:rsidRPr="00ED7411" w:rsidRDefault="00ED7411" w:rsidP="00ED7411">
      <w:pPr>
        <w:jc w:val="both"/>
        <w:rPr>
          <w:rFonts w:ascii="Times New Roman" w:hAnsi="Times New Roman" w:cs="Times New Roman"/>
          <w:sz w:val="24"/>
          <w:szCs w:val="24"/>
        </w:rPr>
      </w:pPr>
      <w:r w:rsidRPr="00ED7411">
        <w:rPr>
          <w:rFonts w:ascii="Times New Roman" w:hAnsi="Times New Roman" w:cs="Times New Roman"/>
          <w:sz w:val="24"/>
          <w:szCs w:val="24"/>
        </w:rPr>
        <w:t xml:space="preserve">λ – длина волны падающего излучения, </w:t>
      </w:r>
      <w:proofErr w:type="spellStart"/>
      <w:r w:rsidRPr="00ED7411">
        <w:rPr>
          <w:rFonts w:ascii="Times New Roman" w:hAnsi="Times New Roman" w:cs="Times New Roman"/>
          <w:sz w:val="24"/>
          <w:szCs w:val="24"/>
        </w:rPr>
        <w:t>нм</w:t>
      </w:r>
      <w:proofErr w:type="spellEnd"/>
    </w:p>
    <w:p w14:paraId="47DA18A1" w14:textId="62A54C00" w:rsidR="00ED7411" w:rsidRPr="00ED7411" w:rsidRDefault="00153B24" w:rsidP="00ED7411">
      <w:p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="00ED7411" w:rsidRPr="00ED7411">
        <w:rPr>
          <w:rFonts w:ascii="Times New Roman" w:hAnsi="Times New Roman" w:cs="Times New Roman"/>
          <w:sz w:val="24"/>
          <w:szCs w:val="24"/>
        </w:rPr>
        <w:t xml:space="preserve"> – базовый фокус для линзы, см</w:t>
      </w:r>
    </w:p>
    <w:p w14:paraId="14EFAFC8" w14:textId="20F532FC" w:rsidR="00ED7411" w:rsidRPr="00ED7411" w:rsidRDefault="00ED7411" w:rsidP="00ED7411">
      <w:pPr>
        <w:jc w:val="both"/>
        <w:rPr>
          <w:rFonts w:ascii="Times New Roman" w:hAnsi="Times New Roman" w:cs="Times New Roman"/>
          <w:sz w:val="24"/>
          <w:szCs w:val="24"/>
        </w:rPr>
      </w:pPr>
      <w:r w:rsidRPr="00ED7411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ED7411">
        <w:rPr>
          <w:rFonts w:ascii="Times New Roman" w:hAnsi="Times New Roman" w:cs="Times New Roman"/>
          <w:sz w:val="24"/>
          <w:szCs w:val="24"/>
        </w:rPr>
        <w:t xml:space="preserve"> – параметр, который рассчитывается по формуле: </w:t>
      </w:r>
      <m:oMath>
        <m:r>
          <w:rPr>
            <w:rFonts w:ascii="Cambria Math" w:hAnsi="Cambria Math" w:cs="Times New Roman"/>
            <w:sz w:val="24"/>
            <w:szCs w:val="24"/>
          </w:rPr>
          <m:t>round(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0 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λ 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Pr="00ED7411">
        <w:rPr>
          <w:rFonts w:ascii="Times New Roman" w:hAnsi="Times New Roman" w:cs="Times New Roman"/>
          <w:sz w:val="24"/>
          <w:szCs w:val="24"/>
        </w:rPr>
        <w:t xml:space="preserve"> [16], где оператор </w:t>
      </w:r>
      <w:r w:rsidRPr="00ED7411">
        <w:rPr>
          <w:rFonts w:ascii="Times New Roman" w:hAnsi="Times New Roman" w:cs="Times New Roman"/>
          <w:sz w:val="24"/>
          <w:szCs w:val="24"/>
          <w:lang w:val="en-US"/>
        </w:rPr>
        <w:t>round</w:t>
      </w:r>
      <w:r w:rsidRPr="00ED7411">
        <w:rPr>
          <w:rFonts w:ascii="Times New Roman" w:hAnsi="Times New Roman" w:cs="Times New Roman"/>
          <w:sz w:val="24"/>
          <w:szCs w:val="24"/>
        </w:rPr>
        <w:t>(.) – это округление до ближайшей гармоники.</w:t>
      </w:r>
    </w:p>
    <w:p w14:paraId="1A723B49" w14:textId="5465287A" w:rsidR="00ED7411" w:rsidRDefault="00ED7411" w:rsidP="00583C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CEB014" w14:textId="269CF5AD" w:rsidR="006D6675" w:rsidRDefault="00022C0B" w:rsidP="00583CA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6D6675">
        <w:rPr>
          <w:rFonts w:ascii="Times New Roman" w:hAnsi="Times New Roman" w:cs="Times New Roman"/>
          <w:b/>
          <w:bCs/>
          <w:sz w:val="24"/>
          <w:szCs w:val="24"/>
        </w:rPr>
        <w:t>-й слайд:</w:t>
      </w:r>
    </w:p>
    <w:p w14:paraId="0CB75689" w14:textId="77777777" w:rsidR="006D6675" w:rsidRPr="006D6675" w:rsidRDefault="006D6675" w:rsidP="006D6675">
      <w:pPr>
        <w:jc w:val="both"/>
        <w:rPr>
          <w:rFonts w:ascii="Times New Roman" w:hAnsi="Times New Roman" w:cs="Times New Roman"/>
          <w:sz w:val="24"/>
          <w:szCs w:val="24"/>
        </w:rPr>
      </w:pPr>
      <w:r w:rsidRPr="006D6675">
        <w:rPr>
          <w:rFonts w:ascii="Times New Roman" w:hAnsi="Times New Roman" w:cs="Times New Roman"/>
          <w:sz w:val="24"/>
          <w:szCs w:val="24"/>
        </w:rPr>
        <w:t xml:space="preserve">Проверим зависимость длины волны от фокусного расстояния. </w:t>
      </w:r>
    </w:p>
    <w:p w14:paraId="707F6BFB" w14:textId="77777777" w:rsidR="006D6675" w:rsidRPr="006D6675" w:rsidRDefault="006D6675" w:rsidP="006D6675">
      <w:pPr>
        <w:jc w:val="both"/>
        <w:rPr>
          <w:rFonts w:ascii="Times New Roman" w:hAnsi="Times New Roman" w:cs="Times New Roman"/>
          <w:sz w:val="24"/>
          <w:szCs w:val="24"/>
        </w:rPr>
      </w:pPr>
      <w:r w:rsidRPr="006D6675">
        <w:rPr>
          <w:rFonts w:ascii="Times New Roman" w:hAnsi="Times New Roman" w:cs="Times New Roman"/>
          <w:sz w:val="24"/>
          <w:szCs w:val="24"/>
        </w:rPr>
        <w:t xml:space="preserve">Гармоническая линза пропускает свет диапазона 400 </w:t>
      </w:r>
      <w:proofErr w:type="spellStart"/>
      <w:r w:rsidRPr="006D6675">
        <w:rPr>
          <w:rFonts w:ascii="Times New Roman" w:hAnsi="Times New Roman" w:cs="Times New Roman"/>
          <w:sz w:val="24"/>
          <w:szCs w:val="24"/>
        </w:rPr>
        <w:t>нм</w:t>
      </w:r>
      <w:proofErr w:type="spellEnd"/>
      <w:r w:rsidRPr="006D6675">
        <w:rPr>
          <w:rFonts w:ascii="Times New Roman" w:hAnsi="Times New Roman" w:cs="Times New Roman"/>
          <w:sz w:val="24"/>
          <w:szCs w:val="24"/>
        </w:rPr>
        <w:t xml:space="preserve"> до 1000 </w:t>
      </w:r>
      <w:proofErr w:type="spellStart"/>
      <w:r w:rsidRPr="006D6675">
        <w:rPr>
          <w:rFonts w:ascii="Times New Roman" w:hAnsi="Times New Roman" w:cs="Times New Roman"/>
          <w:sz w:val="24"/>
          <w:szCs w:val="24"/>
        </w:rPr>
        <w:t>нм</w:t>
      </w:r>
      <w:proofErr w:type="spellEnd"/>
      <w:r w:rsidRPr="006D6675">
        <w:rPr>
          <w:rFonts w:ascii="Times New Roman" w:hAnsi="Times New Roman" w:cs="Times New Roman"/>
          <w:sz w:val="24"/>
          <w:szCs w:val="24"/>
        </w:rPr>
        <w:t>.</w:t>
      </w:r>
    </w:p>
    <w:p w14:paraId="635E6E73" w14:textId="77777777" w:rsidR="006D6675" w:rsidRPr="006D6675" w:rsidRDefault="006D6675" w:rsidP="006D6675">
      <w:pPr>
        <w:jc w:val="both"/>
        <w:rPr>
          <w:rFonts w:ascii="Times New Roman" w:hAnsi="Times New Roman" w:cs="Times New Roman"/>
          <w:sz w:val="24"/>
          <w:szCs w:val="24"/>
        </w:rPr>
      </w:pPr>
      <w:r w:rsidRPr="006D6675">
        <w:rPr>
          <w:rFonts w:ascii="Times New Roman" w:hAnsi="Times New Roman" w:cs="Times New Roman"/>
          <w:sz w:val="24"/>
          <w:szCs w:val="24"/>
        </w:rPr>
        <w:t>Эксперимент с одной линзой используется в качестве эталонного случая, на которой впоследствии будут опираться при анализе более сложных систем, включающих более одной линзы.</w:t>
      </w:r>
    </w:p>
    <w:p w14:paraId="54FF0571" w14:textId="6943409F" w:rsidR="006D6675" w:rsidRDefault="006D6675" w:rsidP="006D6675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Данные будут такие как в таблице.</w:t>
      </w:r>
    </w:p>
    <w:p w14:paraId="541300C8" w14:textId="1A889B52" w:rsidR="006D6675" w:rsidRDefault="006D6675" w:rsidP="006D6675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D6675">
        <w:rPr>
          <w:rFonts w:ascii="Times New Roman" w:hAnsi="Times New Roman" w:cs="Times New Roman"/>
          <w:sz w:val="24"/>
          <w:szCs w:val="24"/>
          <w:lang w:eastAsia="ru-RU"/>
        </w:rPr>
        <w:t>Можно заметить, что разница между верхним пиком (примерно 106 мм) и нижним пиком (примерно 94 мм) составляет 11.7 мм. Эта величина соответствует так называемому фокальному отрезку (или фокальному пятну), характеризующему протяженность области фокусировки излучения.</w:t>
      </w:r>
    </w:p>
    <w:p w14:paraId="05BB52F0" w14:textId="56FE3D61" w:rsidR="006D6675" w:rsidRDefault="006D6675" w:rsidP="006D6675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D6675">
        <w:rPr>
          <w:rFonts w:ascii="Times New Roman" w:hAnsi="Times New Roman" w:cs="Times New Roman"/>
          <w:sz w:val="24"/>
          <w:szCs w:val="24"/>
          <w:lang w:eastAsia="ru-RU"/>
        </w:rPr>
        <w:t>Скачкообразное поведения на графике объясняется тем, что эффективность следующей гармоники начинает возрастать по сравнению с предыдущей. На фокальный отрезок влияет та гармоника, у которой энергетическая эффективность выше, поэтому и происходит такой скачкообразный переход на следующую гармонику</w:t>
      </w:r>
    </w:p>
    <w:p w14:paraId="72859F7B" w14:textId="0B442B72" w:rsidR="00830786" w:rsidRDefault="00830786" w:rsidP="006D6675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1436E55" w14:textId="7EE05BB0" w:rsidR="00830786" w:rsidRDefault="00E95F5A" w:rsidP="006D6675">
      <w:pPr>
        <w:tabs>
          <w:tab w:val="left" w:pos="4147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7</w:t>
      </w:r>
      <w:r w:rsidR="00830786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-слайд:</w:t>
      </w:r>
    </w:p>
    <w:p w14:paraId="67E1E58C" w14:textId="77777777" w:rsidR="00547F70" w:rsidRPr="00547F70" w:rsidRDefault="00547F70" w:rsidP="00547F70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547F70">
        <w:rPr>
          <w:rFonts w:ascii="Times New Roman" w:hAnsi="Times New Roman" w:cs="Times New Roman"/>
          <w:sz w:val="24"/>
          <w:szCs w:val="24"/>
          <w:lang w:eastAsia="ru-RU"/>
        </w:rPr>
        <w:t xml:space="preserve">Для оценки хроматических аберраций системы функция потерь определяется как хроматический сдвиг </w:t>
      </w:r>
      <w:proofErr w:type="spellStart"/>
      <w:r w:rsidRPr="00547F70">
        <w:rPr>
          <w:rFonts w:ascii="Times New Roman" w:hAnsi="Times New Roman" w:cs="Times New Roman"/>
          <w:sz w:val="24"/>
          <w:szCs w:val="24"/>
          <w:lang w:eastAsia="ru-RU"/>
        </w:rPr>
        <w:t>Δf</w:t>
      </w:r>
      <w:proofErr w:type="spellEnd"/>
      <w:r w:rsidRPr="00547F70">
        <w:rPr>
          <w:rFonts w:ascii="Times New Roman" w:hAnsi="Times New Roman" w:cs="Times New Roman"/>
          <w:sz w:val="24"/>
          <w:szCs w:val="24"/>
          <w:lang w:eastAsia="ru-RU"/>
        </w:rPr>
        <w:t>, представляющий собой разность между максимальным и минимальным значениями фокусного расстояния в исследуемом спектральном диапазоне.</w:t>
      </w:r>
    </w:p>
    <w:p w14:paraId="4D0C09BC" w14:textId="77777777" w:rsidR="00830786" w:rsidRPr="00830786" w:rsidRDefault="00830786" w:rsidP="00830786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30786">
        <w:rPr>
          <w:rFonts w:ascii="Times New Roman" w:hAnsi="Times New Roman" w:cs="Times New Roman"/>
          <w:sz w:val="24"/>
          <w:szCs w:val="24"/>
        </w:rPr>
        <w:t>Функция потерь задаётся следующим образом:</w:t>
      </w:r>
    </w:p>
    <w:p w14:paraId="53C2AA6F" w14:textId="6E1146DA" w:rsidR="00905F5C" w:rsidRPr="00905F5C" w:rsidRDefault="00905F5C" w:rsidP="00830786">
      <w:pPr>
        <w:tabs>
          <w:tab w:val="left" w:pos="4147"/>
        </w:tabs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max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λ, 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min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λ, 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17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e>
          </m:eqArr>
        </m:oMath>
      </m:oMathPara>
    </w:p>
    <w:p w14:paraId="334CCC0C" w14:textId="771129A1" w:rsidR="00F47FAB" w:rsidRPr="00F47FAB" w:rsidRDefault="00F47FAB" w:rsidP="00F47FAB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F47FAB">
        <w:rPr>
          <w:rFonts w:ascii="Times New Roman" w:hAnsi="Times New Roman" w:cs="Times New Roman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sub>
        </m:sSub>
      </m:oMath>
      <w:r w:rsidRPr="00F47FAB">
        <w:rPr>
          <w:rFonts w:ascii="Times New Roman" w:hAnsi="Times New Roman" w:cs="Times New Roman"/>
          <w:sz w:val="24"/>
          <w:szCs w:val="24"/>
        </w:rPr>
        <w:t xml:space="preserve"> - высоты линз;</w:t>
      </w:r>
    </w:p>
    <w:p w14:paraId="243CBDB4" w14:textId="37957AE5" w:rsidR="00F47FAB" w:rsidRPr="00F47FAB" w:rsidRDefault="00F47FAB" w:rsidP="00F47FAB">
      <w:pPr>
        <w:tabs>
          <w:tab w:val="left" w:pos="4147"/>
        </w:tabs>
        <w:ind w:firstLine="426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λ</m:t>
        </m:r>
      </m:oMath>
      <w:r w:rsidRPr="00F47FAB">
        <w:rPr>
          <w:rFonts w:ascii="Times New Roman" w:hAnsi="Times New Roman" w:cs="Times New Roman"/>
          <w:sz w:val="24"/>
          <w:szCs w:val="24"/>
        </w:rPr>
        <w:t>- диапазон длин волн;</w:t>
      </w:r>
    </w:p>
    <w:p w14:paraId="6CBEAA62" w14:textId="4A8BDC05" w:rsidR="00830786" w:rsidRPr="00830786" w:rsidRDefault="00F47FAB" w:rsidP="00F47FAB">
      <w:pPr>
        <w:tabs>
          <w:tab w:val="left" w:pos="4147"/>
        </w:tabs>
        <w:ind w:firstLine="426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w:lastRenderedPageBreak/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λ</m:t>
            </m:r>
          </m:e>
        </m:d>
      </m:oMath>
      <w:r w:rsidRPr="00F47FAB">
        <w:rPr>
          <w:rFonts w:ascii="Times New Roman" w:hAnsi="Times New Roman" w:cs="Times New Roman"/>
          <w:sz w:val="24"/>
          <w:szCs w:val="24"/>
        </w:rPr>
        <w:t xml:space="preserve"> - эффективное фокусное расстояние системы, рассчитанное матричным </w:t>
      </w:r>
      <w:proofErr w:type="spellStart"/>
      <w:r w:rsidRPr="00F47FAB">
        <w:rPr>
          <w:rFonts w:ascii="Times New Roman" w:hAnsi="Times New Roman" w:cs="Times New Roman"/>
          <w:sz w:val="24"/>
          <w:szCs w:val="24"/>
        </w:rPr>
        <w:t>методом</w:t>
      </w:r>
      <w:r w:rsidR="00830786" w:rsidRPr="00830786">
        <w:rPr>
          <w:rFonts w:ascii="Times New Roman" w:hAnsi="Times New Roman" w:cs="Times New Roman"/>
          <w:sz w:val="24"/>
          <w:szCs w:val="24"/>
        </w:rPr>
        <w:t>В</w:t>
      </w:r>
      <w:proofErr w:type="spellEnd"/>
      <w:r w:rsidR="00830786" w:rsidRPr="00830786">
        <w:rPr>
          <w:rFonts w:ascii="Times New Roman" w:hAnsi="Times New Roman" w:cs="Times New Roman"/>
          <w:sz w:val="24"/>
          <w:szCs w:val="24"/>
        </w:rPr>
        <w:t xml:space="preserve"> данной работе будет использован метод полного перебора (</w:t>
      </w:r>
      <w:r w:rsidR="00830786" w:rsidRPr="00830786">
        <w:rPr>
          <w:rFonts w:ascii="Times New Roman" w:hAnsi="Times New Roman" w:cs="Times New Roman"/>
          <w:sz w:val="24"/>
          <w:szCs w:val="24"/>
          <w:lang w:val="en-US"/>
        </w:rPr>
        <w:t>Grid</w:t>
      </w:r>
      <w:r w:rsidR="00830786" w:rsidRPr="00830786">
        <w:rPr>
          <w:rFonts w:ascii="Times New Roman" w:hAnsi="Times New Roman" w:cs="Times New Roman"/>
          <w:sz w:val="24"/>
          <w:szCs w:val="24"/>
        </w:rPr>
        <w:t xml:space="preserve"> </w:t>
      </w:r>
      <w:r w:rsidR="00830786" w:rsidRPr="00830786">
        <w:rPr>
          <w:rFonts w:ascii="Times New Roman" w:hAnsi="Times New Roman" w:cs="Times New Roman"/>
          <w:sz w:val="24"/>
          <w:szCs w:val="24"/>
          <w:lang w:val="en-US"/>
        </w:rPr>
        <w:t>Search</w:t>
      </w:r>
      <w:r w:rsidR="00830786" w:rsidRPr="00830786">
        <w:rPr>
          <w:rFonts w:ascii="Times New Roman" w:hAnsi="Times New Roman" w:cs="Times New Roman"/>
          <w:sz w:val="24"/>
          <w:szCs w:val="24"/>
        </w:rPr>
        <w:t>).</w:t>
      </w:r>
    </w:p>
    <w:p w14:paraId="699B72B3" w14:textId="77777777" w:rsidR="00830786" w:rsidRPr="00830786" w:rsidRDefault="00830786" w:rsidP="00830786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30786">
        <w:rPr>
          <w:rFonts w:ascii="Times New Roman" w:hAnsi="Times New Roman" w:cs="Times New Roman"/>
          <w:sz w:val="24"/>
          <w:szCs w:val="24"/>
        </w:rPr>
        <w:t xml:space="preserve">Суть метода заключается в формировании регулярной сетки значений для параметров </w:t>
      </w:r>
      <w:r w:rsidRPr="00830786">
        <w:rPr>
          <w:rFonts w:ascii="Times New Roman" w:hAnsi="Times New Roman" w:cs="Times New Roman"/>
          <w:i/>
          <w:iCs/>
          <w:sz w:val="24"/>
          <w:szCs w:val="24"/>
          <w:lang w:val="en-US"/>
        </w:rPr>
        <w:t>h</w:t>
      </w:r>
      <w:r w:rsidRPr="0083078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830786">
        <w:rPr>
          <w:rFonts w:ascii="Times New Roman" w:hAnsi="Times New Roman" w:cs="Times New Roman"/>
          <w:sz w:val="24"/>
          <w:szCs w:val="24"/>
        </w:rPr>
        <w:t>в заданных диапазонах. Для каждой точке на сетке вычисляется значение фокального отрезка. Выбирается точка с минимальным значением.</w:t>
      </w:r>
    </w:p>
    <w:p w14:paraId="57A3C945" w14:textId="77777777" w:rsidR="00830786" w:rsidRPr="00830786" w:rsidRDefault="00830786" w:rsidP="00830786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30786">
        <w:rPr>
          <w:rFonts w:ascii="Times New Roman" w:hAnsi="Times New Roman" w:cs="Times New Roman"/>
          <w:sz w:val="24"/>
          <w:szCs w:val="24"/>
        </w:rPr>
        <w:t>Преимущества метода:</w:t>
      </w:r>
    </w:p>
    <w:p w14:paraId="416D4903" w14:textId="77777777" w:rsidR="00830786" w:rsidRPr="00830786" w:rsidRDefault="00830786" w:rsidP="00830786">
      <w:pPr>
        <w:numPr>
          <w:ilvl w:val="0"/>
          <w:numId w:val="3"/>
        </w:num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30786">
        <w:rPr>
          <w:rFonts w:ascii="Times New Roman" w:hAnsi="Times New Roman" w:cs="Times New Roman"/>
          <w:sz w:val="24"/>
          <w:szCs w:val="24"/>
        </w:rPr>
        <w:t>Гарантированное нахождение глобального минимума при достаточно плотной сетки.</w:t>
      </w:r>
    </w:p>
    <w:p w14:paraId="1896D5FA" w14:textId="77777777" w:rsidR="00830786" w:rsidRPr="00830786" w:rsidRDefault="00830786" w:rsidP="00830786">
      <w:pPr>
        <w:numPr>
          <w:ilvl w:val="0"/>
          <w:numId w:val="3"/>
        </w:num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30786">
        <w:rPr>
          <w:rFonts w:ascii="Times New Roman" w:hAnsi="Times New Roman" w:cs="Times New Roman"/>
          <w:sz w:val="24"/>
          <w:szCs w:val="24"/>
        </w:rPr>
        <w:t>Простота реализации.</w:t>
      </w:r>
    </w:p>
    <w:p w14:paraId="6D9BA226" w14:textId="77777777" w:rsidR="00830786" w:rsidRPr="00830786" w:rsidRDefault="00830786" w:rsidP="00830786">
      <w:pPr>
        <w:numPr>
          <w:ilvl w:val="0"/>
          <w:numId w:val="3"/>
        </w:num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30786">
        <w:rPr>
          <w:rFonts w:ascii="Times New Roman" w:hAnsi="Times New Roman" w:cs="Times New Roman"/>
          <w:sz w:val="24"/>
          <w:szCs w:val="24"/>
        </w:rPr>
        <w:t>Отсутствие необходимости в градиентах и производных.</w:t>
      </w:r>
    </w:p>
    <w:p w14:paraId="06A86CD7" w14:textId="77777777" w:rsidR="00830786" w:rsidRPr="00830786" w:rsidRDefault="00830786" w:rsidP="00830786">
      <w:pPr>
        <w:numPr>
          <w:ilvl w:val="0"/>
          <w:numId w:val="3"/>
        </w:num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30786">
        <w:rPr>
          <w:rFonts w:ascii="Times New Roman" w:hAnsi="Times New Roman" w:cs="Times New Roman"/>
          <w:sz w:val="24"/>
          <w:szCs w:val="24"/>
        </w:rPr>
        <w:t>Эффективность при малом числе параметров.</w:t>
      </w:r>
    </w:p>
    <w:p w14:paraId="248DCE7F" w14:textId="77777777" w:rsidR="00830786" w:rsidRPr="00830786" w:rsidRDefault="00830786" w:rsidP="00830786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30786">
        <w:rPr>
          <w:rFonts w:ascii="Times New Roman" w:hAnsi="Times New Roman" w:cs="Times New Roman"/>
          <w:sz w:val="24"/>
          <w:szCs w:val="24"/>
        </w:rPr>
        <w:t>Недостатки метода:</w:t>
      </w:r>
    </w:p>
    <w:p w14:paraId="6F379C06" w14:textId="77777777" w:rsidR="00830786" w:rsidRPr="00830786" w:rsidRDefault="00830786" w:rsidP="00830786">
      <w:pPr>
        <w:numPr>
          <w:ilvl w:val="0"/>
          <w:numId w:val="4"/>
        </w:num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30786">
        <w:rPr>
          <w:rFonts w:ascii="Times New Roman" w:hAnsi="Times New Roman" w:cs="Times New Roman"/>
          <w:sz w:val="24"/>
          <w:szCs w:val="24"/>
        </w:rPr>
        <w:t>Экспоненциальный рост количества вычислений при увеличении числа параметров.</w:t>
      </w:r>
    </w:p>
    <w:p w14:paraId="436993BB" w14:textId="77777777" w:rsidR="00830786" w:rsidRPr="00830786" w:rsidRDefault="00830786" w:rsidP="00830786">
      <w:pPr>
        <w:numPr>
          <w:ilvl w:val="0"/>
          <w:numId w:val="4"/>
        </w:num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30786">
        <w:rPr>
          <w:rFonts w:ascii="Times New Roman" w:hAnsi="Times New Roman" w:cs="Times New Roman"/>
          <w:sz w:val="24"/>
          <w:szCs w:val="24"/>
        </w:rPr>
        <w:t>Неэффективен при высокой размерности пространства параметров.</w:t>
      </w:r>
    </w:p>
    <w:p w14:paraId="44554905" w14:textId="77777777" w:rsidR="00830786" w:rsidRPr="00830786" w:rsidRDefault="00830786" w:rsidP="00830786">
      <w:pPr>
        <w:numPr>
          <w:ilvl w:val="0"/>
          <w:numId w:val="4"/>
        </w:num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30786">
        <w:rPr>
          <w:rFonts w:ascii="Times New Roman" w:hAnsi="Times New Roman" w:cs="Times New Roman"/>
          <w:sz w:val="24"/>
          <w:szCs w:val="24"/>
        </w:rPr>
        <w:t>Зависимость результата от выбранного шага сетки.</w:t>
      </w:r>
    </w:p>
    <w:p w14:paraId="5F92A9D5" w14:textId="67C8F809" w:rsidR="00830786" w:rsidRDefault="00830786" w:rsidP="006D6675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3E05C0B" w14:textId="7BE77CFC" w:rsidR="00A319EE" w:rsidRDefault="002728EC" w:rsidP="006D6675">
      <w:pPr>
        <w:tabs>
          <w:tab w:val="left" w:pos="4147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A319EE">
        <w:rPr>
          <w:rFonts w:ascii="Times New Roman" w:hAnsi="Times New Roman" w:cs="Times New Roman"/>
          <w:b/>
          <w:bCs/>
          <w:sz w:val="24"/>
          <w:szCs w:val="24"/>
        </w:rPr>
        <w:t>-слайд:</w:t>
      </w:r>
    </w:p>
    <w:p w14:paraId="2A7B9B16" w14:textId="6702C9AF" w:rsidR="00A319EE" w:rsidRDefault="00A319EE" w:rsidP="006D6675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графике изображена визуализация функции потерь для 2-х гармонических линз при определенном диапазоне высот.</w:t>
      </w:r>
    </w:p>
    <w:p w14:paraId="69914C0C" w14:textId="77777777" w:rsidR="00153B24" w:rsidRPr="00153B24" w:rsidRDefault="00153B24" w:rsidP="00153B24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53B24">
        <w:rPr>
          <w:rFonts w:ascii="Times New Roman" w:hAnsi="Times New Roman" w:cs="Times New Roman"/>
          <w:sz w:val="24"/>
          <w:szCs w:val="24"/>
        </w:rPr>
        <w:t>График функции потерь для 2-х гармонических линз демонстрирует следующие особенности:</w:t>
      </w:r>
    </w:p>
    <w:p w14:paraId="061F4ECA" w14:textId="77777777" w:rsidR="00153B24" w:rsidRPr="00153B24" w:rsidRDefault="00153B24" w:rsidP="00153B24">
      <w:pPr>
        <w:numPr>
          <w:ilvl w:val="0"/>
          <w:numId w:val="9"/>
        </w:num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53B24">
        <w:rPr>
          <w:rFonts w:ascii="Times New Roman" w:hAnsi="Times New Roman" w:cs="Times New Roman"/>
          <w:sz w:val="24"/>
          <w:szCs w:val="24"/>
        </w:rPr>
        <w:t>наличие четко локализированного глобального минимума;</w:t>
      </w:r>
    </w:p>
    <w:p w14:paraId="7A1E5A78" w14:textId="77777777" w:rsidR="00153B24" w:rsidRPr="00153B24" w:rsidRDefault="00153B24" w:rsidP="00153B24">
      <w:pPr>
        <w:numPr>
          <w:ilvl w:val="0"/>
          <w:numId w:val="9"/>
        </w:num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53B24">
        <w:rPr>
          <w:rFonts w:ascii="Times New Roman" w:hAnsi="Times New Roman" w:cs="Times New Roman"/>
          <w:sz w:val="24"/>
          <w:szCs w:val="24"/>
        </w:rPr>
        <w:t>выраженный разрывный характер поверхности, обусловленный дискретным переключением рабочих порядков дифракции k;</w:t>
      </w:r>
    </w:p>
    <w:p w14:paraId="7981AB8C" w14:textId="77777777" w:rsidR="00153B24" w:rsidRPr="00153B24" w:rsidRDefault="00153B24" w:rsidP="00153B24">
      <w:pPr>
        <w:numPr>
          <w:ilvl w:val="0"/>
          <w:numId w:val="9"/>
        </w:num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53B24">
        <w:rPr>
          <w:rFonts w:ascii="Times New Roman" w:hAnsi="Times New Roman" w:cs="Times New Roman"/>
          <w:sz w:val="24"/>
          <w:szCs w:val="24"/>
        </w:rPr>
        <w:t>сложная невыпуклая топология с обилием локальных экстремумов, которая делает применение классических градиентных методов неэффективным</w:t>
      </w:r>
    </w:p>
    <w:p w14:paraId="4C139194" w14:textId="77777777" w:rsidR="00A6214B" w:rsidRPr="00A6214B" w:rsidRDefault="00A6214B" w:rsidP="00A6214B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6214B">
        <w:rPr>
          <w:rFonts w:ascii="Times New Roman" w:hAnsi="Times New Roman" w:cs="Times New Roman"/>
          <w:sz w:val="24"/>
          <w:szCs w:val="24"/>
        </w:rPr>
        <w:t>Градиентный спуск:</w:t>
      </w:r>
    </w:p>
    <w:p w14:paraId="25C4B4C2" w14:textId="77777777" w:rsidR="00A6214B" w:rsidRPr="00A6214B" w:rsidRDefault="00A6214B" w:rsidP="00A6214B">
      <w:pPr>
        <w:numPr>
          <w:ilvl w:val="0"/>
          <w:numId w:val="6"/>
        </w:num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6214B">
        <w:rPr>
          <w:rFonts w:ascii="Times New Roman" w:hAnsi="Times New Roman" w:cs="Times New Roman"/>
          <w:sz w:val="24"/>
          <w:szCs w:val="24"/>
        </w:rPr>
        <w:t>Преимущества: высокая скорость сходимости, эффективность на гладких функциях.</w:t>
      </w:r>
    </w:p>
    <w:p w14:paraId="06572FBA" w14:textId="77777777" w:rsidR="00A6214B" w:rsidRPr="00A6214B" w:rsidRDefault="00A6214B" w:rsidP="00A6214B">
      <w:pPr>
        <w:numPr>
          <w:ilvl w:val="0"/>
          <w:numId w:val="6"/>
        </w:num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6214B">
        <w:rPr>
          <w:rFonts w:ascii="Times New Roman" w:hAnsi="Times New Roman" w:cs="Times New Roman"/>
          <w:sz w:val="24"/>
          <w:szCs w:val="24"/>
        </w:rPr>
        <w:t>Недостатки: может застревать в локальных минимумах, требует вычисления производных, чувствителен к начальному приближению.</w:t>
      </w:r>
    </w:p>
    <w:p w14:paraId="71467AB3" w14:textId="77777777" w:rsidR="00A6214B" w:rsidRPr="00A6214B" w:rsidRDefault="00A6214B" w:rsidP="00A6214B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6214B">
        <w:rPr>
          <w:rFonts w:ascii="Times New Roman" w:hAnsi="Times New Roman" w:cs="Times New Roman"/>
          <w:sz w:val="24"/>
          <w:szCs w:val="24"/>
        </w:rPr>
        <w:t>Генетические алгоритмы:</w:t>
      </w:r>
    </w:p>
    <w:p w14:paraId="37DE10C6" w14:textId="77777777" w:rsidR="00A6214B" w:rsidRPr="00A6214B" w:rsidRDefault="00A6214B" w:rsidP="00A6214B">
      <w:pPr>
        <w:numPr>
          <w:ilvl w:val="0"/>
          <w:numId w:val="7"/>
        </w:num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6214B">
        <w:rPr>
          <w:rFonts w:ascii="Times New Roman" w:hAnsi="Times New Roman" w:cs="Times New Roman"/>
          <w:sz w:val="24"/>
          <w:szCs w:val="24"/>
        </w:rPr>
        <w:t>Преимущества: независимость от градиентов, устойчивость к локальным минимумам, применимость к сложным и негладким функциям.</w:t>
      </w:r>
    </w:p>
    <w:p w14:paraId="5D365D8F" w14:textId="77777777" w:rsidR="00A6214B" w:rsidRPr="00A6214B" w:rsidRDefault="00A6214B" w:rsidP="00A6214B">
      <w:pPr>
        <w:numPr>
          <w:ilvl w:val="0"/>
          <w:numId w:val="7"/>
        </w:num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6214B">
        <w:rPr>
          <w:rFonts w:ascii="Times New Roman" w:hAnsi="Times New Roman" w:cs="Times New Roman"/>
          <w:sz w:val="24"/>
          <w:szCs w:val="24"/>
        </w:rPr>
        <w:t xml:space="preserve">Недостатки: необходимость подбора </w:t>
      </w:r>
      <w:proofErr w:type="spellStart"/>
      <w:r w:rsidRPr="00A6214B">
        <w:rPr>
          <w:rFonts w:ascii="Times New Roman" w:hAnsi="Times New Roman" w:cs="Times New Roman"/>
          <w:sz w:val="24"/>
          <w:szCs w:val="24"/>
        </w:rPr>
        <w:t>гиперпараметров</w:t>
      </w:r>
      <w:proofErr w:type="spellEnd"/>
      <w:r w:rsidRPr="00A6214B">
        <w:rPr>
          <w:rFonts w:ascii="Times New Roman" w:hAnsi="Times New Roman" w:cs="Times New Roman"/>
          <w:sz w:val="24"/>
          <w:szCs w:val="24"/>
        </w:rPr>
        <w:t>, отсутствие гарантии точного минимума, высокая вычислительная нагрузка.</w:t>
      </w:r>
    </w:p>
    <w:p w14:paraId="71003722" w14:textId="55F213C9" w:rsidR="00A6214B" w:rsidRDefault="00A6214B" w:rsidP="006D6675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2EDE182" w14:textId="0A10751D" w:rsidR="006E7F63" w:rsidRDefault="00036D41" w:rsidP="006D6675">
      <w:pPr>
        <w:tabs>
          <w:tab w:val="left" w:pos="4147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7F70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6E7F63">
        <w:rPr>
          <w:rFonts w:ascii="Times New Roman" w:hAnsi="Times New Roman" w:cs="Times New Roman"/>
          <w:b/>
          <w:bCs/>
          <w:sz w:val="24"/>
          <w:szCs w:val="24"/>
        </w:rPr>
        <w:t>-слайд:</w:t>
      </w:r>
    </w:p>
    <w:p w14:paraId="63E18D2E" w14:textId="77777777" w:rsidR="006E7F63" w:rsidRPr="006E7F63" w:rsidRDefault="006E7F63" w:rsidP="006E7F63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E7F63">
        <w:rPr>
          <w:rFonts w:ascii="Times New Roman" w:hAnsi="Times New Roman" w:cs="Times New Roman"/>
          <w:sz w:val="24"/>
          <w:szCs w:val="24"/>
        </w:rPr>
        <w:t>Для 2-х гармонических линз, где одна из линз будет иметь фиксированную высоту и гармонику, алгоритм будет формировать список значений фокальных отрезков и высот для второй линзы.</w:t>
      </w:r>
    </w:p>
    <w:p w14:paraId="5EF21179" w14:textId="77777777" w:rsidR="006E7F63" w:rsidRPr="006E7F63" w:rsidRDefault="006E7F63" w:rsidP="006E7F63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E7F63">
        <w:rPr>
          <w:rFonts w:ascii="Times New Roman" w:hAnsi="Times New Roman" w:cs="Times New Roman"/>
          <w:i/>
          <w:iCs/>
          <w:sz w:val="24"/>
          <w:szCs w:val="24"/>
        </w:rPr>
        <w:t xml:space="preserve">Алгоритм </w:t>
      </w:r>
      <w:r w:rsidRPr="006E7F63">
        <w:rPr>
          <w:rFonts w:ascii="Times New Roman" w:hAnsi="Times New Roman" w:cs="Times New Roman"/>
          <w:sz w:val="24"/>
          <w:szCs w:val="24"/>
        </w:rPr>
        <w:t>такой системы достаточно прост:</w:t>
      </w:r>
    </w:p>
    <w:p w14:paraId="07954127" w14:textId="77777777" w:rsidR="006E7F63" w:rsidRPr="006E7F63" w:rsidRDefault="006E7F63" w:rsidP="006E7F63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E7F63">
        <w:rPr>
          <w:rFonts w:ascii="Times New Roman" w:hAnsi="Times New Roman" w:cs="Times New Roman"/>
          <w:sz w:val="24"/>
          <w:szCs w:val="24"/>
        </w:rPr>
        <w:t>Во-первых, задаётся левая и правая граница высот для исследования.</w:t>
      </w:r>
    </w:p>
    <w:p w14:paraId="03F121C1" w14:textId="77777777" w:rsidR="006E7F63" w:rsidRPr="006E7F63" w:rsidRDefault="006E7F63" w:rsidP="006E7F63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E7F63">
        <w:rPr>
          <w:rFonts w:ascii="Times New Roman" w:hAnsi="Times New Roman" w:cs="Times New Roman"/>
          <w:sz w:val="24"/>
          <w:szCs w:val="24"/>
        </w:rPr>
        <w:t xml:space="preserve">Далее строится массив с шагом, содержащий высоты из заданного диапазона. Для каждой высоты из данного массива строится список значений фокального отрезка. С помощью оператора </w:t>
      </w:r>
      <w:r w:rsidRPr="006E7F63">
        <w:rPr>
          <w:rFonts w:ascii="Times New Roman" w:hAnsi="Times New Roman" w:cs="Times New Roman"/>
          <w:sz w:val="24"/>
          <w:szCs w:val="24"/>
          <w:lang w:val="en-US"/>
        </w:rPr>
        <w:t>min</w:t>
      </w:r>
      <w:r w:rsidRPr="006E7F63">
        <w:rPr>
          <w:rFonts w:ascii="Times New Roman" w:hAnsi="Times New Roman" w:cs="Times New Roman"/>
          <w:sz w:val="24"/>
          <w:szCs w:val="24"/>
        </w:rPr>
        <w:t xml:space="preserve">() ищется минимального значение из списка, а с помощью функции </w:t>
      </w:r>
      <w:proofErr w:type="spellStart"/>
      <w:r w:rsidRPr="006E7F63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6E7F63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6E7F63">
        <w:rPr>
          <w:rFonts w:ascii="Times New Roman" w:hAnsi="Times New Roman" w:cs="Times New Roman"/>
          <w:sz w:val="24"/>
          <w:szCs w:val="24"/>
          <w:lang w:val="en-US"/>
        </w:rPr>
        <w:t>argmin</w:t>
      </w:r>
      <w:proofErr w:type="spellEnd"/>
      <w:r w:rsidRPr="006E7F63">
        <w:rPr>
          <w:rFonts w:ascii="Times New Roman" w:hAnsi="Times New Roman" w:cs="Times New Roman"/>
          <w:sz w:val="24"/>
          <w:szCs w:val="24"/>
        </w:rPr>
        <w:t>() находится индекс минимального значения, чтобы по этому индексу найти высоту, при которой значение фокального отрезка минимально.</w:t>
      </w:r>
    </w:p>
    <w:p w14:paraId="54A89F83" w14:textId="4D5E074E" w:rsidR="006E7F63" w:rsidRPr="006E7F63" w:rsidRDefault="006E7F63" w:rsidP="006E7F63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E7F63">
        <w:rPr>
          <w:rFonts w:ascii="Times New Roman" w:hAnsi="Times New Roman" w:cs="Times New Roman"/>
          <w:sz w:val="24"/>
          <w:szCs w:val="24"/>
        </w:rPr>
        <w:t>В ходе оптимизации должно получиться, что найденная высота, при которой достигается минимальное значение фокального отрезка, должна соответствовать формуле (18)</w:t>
      </w:r>
      <w:r w:rsidR="00037BE5" w:rsidRPr="00037BE5">
        <w:rPr>
          <w:rFonts w:ascii="Times New Roman" w:hAnsi="Times New Roman" w:cs="Times New Roman"/>
          <w:sz w:val="24"/>
          <w:szCs w:val="24"/>
        </w:rPr>
        <w:t xml:space="preserve"> </w:t>
      </w:r>
      <w:r w:rsidR="00037BE5">
        <w:rPr>
          <w:rFonts w:ascii="Times New Roman" w:hAnsi="Times New Roman" w:cs="Times New Roman"/>
          <w:sz w:val="24"/>
          <w:szCs w:val="24"/>
        </w:rPr>
        <w:t>из статьи (3)</w:t>
      </w:r>
      <w:r w:rsidRPr="006E7F63">
        <w:rPr>
          <w:rFonts w:ascii="Times New Roman" w:hAnsi="Times New Roman" w:cs="Times New Roman"/>
          <w:sz w:val="24"/>
          <w:szCs w:val="24"/>
        </w:rPr>
        <w:t>:</w:t>
      </w:r>
    </w:p>
    <w:p w14:paraId="63FC397B" w14:textId="45F23398" w:rsidR="006E7F63" w:rsidRPr="006E7F63" w:rsidRDefault="00153B24" w:rsidP="006E7F63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Group"/>
        </m:oMathParaPr>
        <m:oMath>
          <m:eqArr>
            <m:eqArr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=h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m±0.5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 [18]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,#</m:t>
              </m:r>
            </m:e>
          </m:eqArr>
        </m:oMath>
      </m:oMathPara>
    </w:p>
    <w:p w14:paraId="5E361C2B" w14:textId="77777777" w:rsidR="006E7F63" w:rsidRPr="006E7F63" w:rsidRDefault="006E7F63" w:rsidP="006E7F63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E7F63">
        <w:rPr>
          <w:rFonts w:ascii="Times New Roman" w:hAnsi="Times New Roman" w:cs="Times New Roman"/>
          <w:sz w:val="24"/>
          <w:szCs w:val="24"/>
        </w:rPr>
        <w:t xml:space="preserve">где </w:t>
      </w:r>
      <w:r w:rsidRPr="006E7F63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6E7F63">
        <w:rPr>
          <w:rFonts w:ascii="Times New Roman" w:hAnsi="Times New Roman" w:cs="Times New Roman"/>
          <w:sz w:val="24"/>
          <w:szCs w:val="24"/>
        </w:rPr>
        <w:t xml:space="preserve"> – гармоника высоты </w:t>
      </w:r>
      <w:r w:rsidRPr="006E7F63">
        <w:rPr>
          <w:rFonts w:ascii="Times New Roman" w:hAnsi="Times New Roman" w:cs="Times New Roman"/>
          <w:i/>
          <w:iCs/>
          <w:sz w:val="24"/>
          <w:szCs w:val="24"/>
          <w:lang w:val="en-US"/>
        </w:rPr>
        <w:t>h</w:t>
      </w:r>
      <w:r w:rsidRPr="006E7F6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CE37A75" w14:textId="1EB06B7D" w:rsidR="006E7F63" w:rsidRPr="006E7F63" w:rsidRDefault="006E7F63" w:rsidP="006E7F63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E7F63">
        <w:rPr>
          <w:rFonts w:ascii="Times New Roman" w:hAnsi="Times New Roman" w:cs="Times New Roman"/>
          <w:sz w:val="24"/>
          <w:szCs w:val="24"/>
        </w:rPr>
        <w:t xml:space="preserve">Т.е. если зафиксировать </w:t>
      </w:r>
      <w:r w:rsidRPr="006E7F63">
        <w:rPr>
          <w:rFonts w:ascii="Times New Roman" w:hAnsi="Times New Roman" w:cs="Times New Roman"/>
          <w:i/>
          <w:iCs/>
          <w:sz w:val="24"/>
          <w:szCs w:val="24"/>
          <w:lang w:val="en-US"/>
        </w:rPr>
        <w:t>h</w:t>
      </w:r>
      <w:r w:rsidRPr="006E7F63">
        <w:rPr>
          <w:rFonts w:ascii="Times New Roman" w:hAnsi="Times New Roman" w:cs="Times New Roman"/>
          <w:sz w:val="24"/>
          <w:szCs w:val="24"/>
        </w:rPr>
        <w:t xml:space="preserve"> равной 7 мкм при гармонике 7, то высота второй линзы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6E7F63">
        <w:rPr>
          <w:rFonts w:ascii="Times New Roman" w:hAnsi="Times New Roman" w:cs="Times New Roman"/>
          <w:sz w:val="24"/>
          <w:szCs w:val="24"/>
        </w:rPr>
        <w:t xml:space="preserve"> должно равняться 7.5 мкм при гармонике 7.5 либо 6.5 мкм при гармонике 6.5.</w:t>
      </w:r>
    </w:p>
    <w:p w14:paraId="3F7E3F21" w14:textId="66B3CF08" w:rsidR="006E7F63" w:rsidRDefault="006E7F63" w:rsidP="006D6675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B1A5A59" w14:textId="41AC298E" w:rsidR="00E62789" w:rsidRDefault="00E62789" w:rsidP="006D6675">
      <w:pPr>
        <w:tabs>
          <w:tab w:val="left" w:pos="4147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EC15E8">
        <w:rPr>
          <w:rFonts w:ascii="Times New Roman" w:hAnsi="Times New Roman" w:cs="Times New Roman"/>
          <w:b/>
          <w:bCs/>
          <w:sz w:val="24"/>
          <w:szCs w:val="24"/>
        </w:rPr>
        <w:t>0</w:t>
      </w:r>
      <w:r>
        <w:rPr>
          <w:rFonts w:ascii="Times New Roman" w:hAnsi="Times New Roman" w:cs="Times New Roman"/>
          <w:b/>
          <w:bCs/>
          <w:sz w:val="24"/>
          <w:szCs w:val="24"/>
        </w:rPr>
        <w:t>-й слайд:</w:t>
      </w:r>
    </w:p>
    <w:p w14:paraId="0241763C" w14:textId="77777777" w:rsidR="00E62789" w:rsidRPr="00E62789" w:rsidRDefault="00E62789" w:rsidP="00E62789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62789">
        <w:rPr>
          <w:rFonts w:ascii="Times New Roman" w:hAnsi="Times New Roman" w:cs="Times New Roman"/>
          <w:sz w:val="24"/>
          <w:szCs w:val="24"/>
        </w:rPr>
        <w:t>Анализируя правый рис можно увидеть, что число биений для 2-х гармонических линз увеличилось вдвое, а также амплитуда колебаний фокального расстояния также уменьшается примерно вдвое по сравнению с одной гармонической линзой.</w:t>
      </w:r>
    </w:p>
    <w:p w14:paraId="24617A72" w14:textId="77777777" w:rsidR="00E62789" w:rsidRPr="00E62789" w:rsidRDefault="00E62789" w:rsidP="00E62789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62789">
        <w:rPr>
          <w:rFonts w:ascii="Times New Roman" w:hAnsi="Times New Roman" w:cs="Times New Roman"/>
          <w:sz w:val="24"/>
          <w:szCs w:val="24"/>
        </w:rPr>
        <w:t>В ходе исследования получилось уменьшить значение фокального отрезка примерно в 1.75. Результаты согласуются с данными, которые получены в теории, поэтому можно сделать вывод об успешном опыте</w:t>
      </w:r>
    </w:p>
    <w:p w14:paraId="6FC6B756" w14:textId="114917E6" w:rsidR="00E62789" w:rsidRDefault="00E62789" w:rsidP="006D6675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C268CC6" w14:textId="63A59F38" w:rsidR="00E62789" w:rsidRDefault="00E62789" w:rsidP="006D6675">
      <w:pPr>
        <w:tabs>
          <w:tab w:val="left" w:pos="4147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2789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674F1B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E62789">
        <w:rPr>
          <w:rFonts w:ascii="Times New Roman" w:hAnsi="Times New Roman" w:cs="Times New Roman"/>
          <w:b/>
          <w:bCs/>
          <w:sz w:val="24"/>
          <w:szCs w:val="24"/>
        </w:rPr>
        <w:t>-й слайд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30CED5E" w14:textId="77777777" w:rsidR="00E62789" w:rsidRPr="00E62789" w:rsidRDefault="00E62789" w:rsidP="00E62789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62789">
        <w:rPr>
          <w:rFonts w:ascii="Times New Roman" w:hAnsi="Times New Roman" w:cs="Times New Roman"/>
          <w:i/>
          <w:iCs/>
          <w:sz w:val="24"/>
          <w:szCs w:val="24"/>
        </w:rPr>
        <w:t>Алгоритм</w:t>
      </w:r>
      <w:r w:rsidRPr="00E62789">
        <w:rPr>
          <w:rFonts w:ascii="Times New Roman" w:hAnsi="Times New Roman" w:cs="Times New Roman"/>
          <w:sz w:val="24"/>
          <w:szCs w:val="24"/>
        </w:rPr>
        <w:t xml:space="preserve"> такой системы будет выглядеть следующим образом:</w:t>
      </w:r>
    </w:p>
    <w:p w14:paraId="71FAF3DB" w14:textId="77777777" w:rsidR="00E62789" w:rsidRPr="00E62789" w:rsidRDefault="00E62789" w:rsidP="00E62789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62789">
        <w:rPr>
          <w:rFonts w:ascii="Times New Roman" w:hAnsi="Times New Roman" w:cs="Times New Roman"/>
          <w:sz w:val="24"/>
          <w:szCs w:val="24"/>
        </w:rPr>
        <w:t>На первом этапе задаются левая и правая границы диапазона, в пределах которого будет проводиться исследование.</w:t>
      </w:r>
    </w:p>
    <w:p w14:paraId="436A080D" w14:textId="77777777" w:rsidR="00E62789" w:rsidRPr="00E62789" w:rsidRDefault="00E62789" w:rsidP="00E62789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62789">
        <w:rPr>
          <w:rFonts w:ascii="Times New Roman" w:hAnsi="Times New Roman" w:cs="Times New Roman"/>
          <w:sz w:val="24"/>
          <w:szCs w:val="24"/>
        </w:rPr>
        <w:t>Далее выбирается одна линза, параметры которой фиксируются (7 мкм), в то время как для остальных линз будет осуществляться подбор оптимальных высот.</w:t>
      </w:r>
    </w:p>
    <w:p w14:paraId="55C3BF5A" w14:textId="77777777" w:rsidR="00E62789" w:rsidRPr="00E62789" w:rsidRDefault="00E62789" w:rsidP="00E62789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62789">
        <w:rPr>
          <w:rFonts w:ascii="Times New Roman" w:hAnsi="Times New Roman" w:cs="Times New Roman"/>
          <w:sz w:val="24"/>
          <w:szCs w:val="24"/>
        </w:rPr>
        <w:t xml:space="preserve">Для перебора всех возможных комбинаций высот двух переменных линз организуются два вложенных цикла, в процессе которых формируется двумерная матрица, размерность которой соответствует количеству дискретных значений в массиве высот. Каждый элемент </w:t>
      </w:r>
      <w:r w:rsidRPr="00E62789">
        <w:rPr>
          <w:rFonts w:ascii="Times New Roman" w:hAnsi="Times New Roman" w:cs="Times New Roman"/>
          <w:sz w:val="24"/>
          <w:szCs w:val="24"/>
        </w:rPr>
        <w:lastRenderedPageBreak/>
        <w:t>данной матрицы содержит значение фокального отрезка, рассчитанное для соответствующей пары высот.</w:t>
      </w:r>
    </w:p>
    <w:p w14:paraId="5190B75C" w14:textId="77777777" w:rsidR="00E62789" w:rsidRPr="00E62789" w:rsidRDefault="00E62789" w:rsidP="00E62789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62789">
        <w:rPr>
          <w:rFonts w:ascii="Times New Roman" w:hAnsi="Times New Roman" w:cs="Times New Roman"/>
          <w:sz w:val="24"/>
          <w:szCs w:val="24"/>
        </w:rPr>
        <w:t xml:space="preserve">После завершения заполнения матрицы производится поиск глобального минимума — значения фокального отрезка, минимального по величине. Для этого используется функция </w:t>
      </w:r>
      <w:proofErr w:type="spellStart"/>
      <w:r w:rsidRPr="00E62789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E62789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E62789">
        <w:rPr>
          <w:rFonts w:ascii="Times New Roman" w:hAnsi="Times New Roman" w:cs="Times New Roman"/>
          <w:sz w:val="24"/>
          <w:szCs w:val="24"/>
          <w:lang w:val="en-US"/>
        </w:rPr>
        <w:t>argmin</w:t>
      </w:r>
      <w:proofErr w:type="spellEnd"/>
      <w:r w:rsidRPr="00E62789">
        <w:rPr>
          <w:rFonts w:ascii="Times New Roman" w:hAnsi="Times New Roman" w:cs="Times New Roman"/>
          <w:sz w:val="24"/>
          <w:szCs w:val="24"/>
        </w:rPr>
        <w:t xml:space="preserve">(), которая возвращает индекс минимального элемента, однако в виде одномерного (плоского) индекса. Для последующего получения соответствующих индексов строки и столбца в двумерной матрице применяется функция </w:t>
      </w:r>
      <w:proofErr w:type="spellStart"/>
      <w:r w:rsidRPr="00E62789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E62789">
        <w:rPr>
          <w:rFonts w:ascii="Times New Roman" w:hAnsi="Times New Roman" w:cs="Times New Roman"/>
          <w:sz w:val="24"/>
          <w:szCs w:val="24"/>
        </w:rPr>
        <w:t>.</w:t>
      </w:r>
      <w:r w:rsidRPr="00E62789">
        <w:rPr>
          <w:rFonts w:ascii="Times New Roman" w:hAnsi="Times New Roman" w:cs="Times New Roman"/>
          <w:sz w:val="24"/>
          <w:szCs w:val="24"/>
          <w:lang w:val="en-US"/>
        </w:rPr>
        <w:t>unravel</w:t>
      </w:r>
      <w:r w:rsidRPr="00E62789">
        <w:rPr>
          <w:rFonts w:ascii="Times New Roman" w:hAnsi="Times New Roman" w:cs="Times New Roman"/>
          <w:sz w:val="24"/>
          <w:szCs w:val="24"/>
        </w:rPr>
        <w:t>_</w:t>
      </w:r>
      <w:r w:rsidRPr="00E62789">
        <w:rPr>
          <w:rFonts w:ascii="Times New Roman" w:hAnsi="Times New Roman" w:cs="Times New Roman"/>
          <w:sz w:val="24"/>
          <w:szCs w:val="24"/>
          <w:lang w:val="en-US"/>
        </w:rPr>
        <w:t>index</w:t>
      </w:r>
      <w:r w:rsidRPr="00E62789">
        <w:rPr>
          <w:rFonts w:ascii="Times New Roman" w:hAnsi="Times New Roman" w:cs="Times New Roman"/>
          <w:sz w:val="24"/>
          <w:szCs w:val="24"/>
        </w:rPr>
        <w:t>(). Её первым аргументом является полученный одномерный индекс, а вторым — размерность матрицы. Таким образом определяется комбинация высот, при которой достигается минимальное значение фокального отрезка</w:t>
      </w:r>
    </w:p>
    <w:p w14:paraId="04F9D869" w14:textId="588D71F6" w:rsidR="00E62789" w:rsidRDefault="00E62789" w:rsidP="006D6675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559C987" w14:textId="7F1E3FAB" w:rsidR="00E62789" w:rsidRDefault="00E62789" w:rsidP="006D6675">
      <w:pPr>
        <w:tabs>
          <w:tab w:val="left" w:pos="4147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2789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A43036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E62789">
        <w:rPr>
          <w:rFonts w:ascii="Times New Roman" w:hAnsi="Times New Roman" w:cs="Times New Roman"/>
          <w:b/>
          <w:bCs/>
          <w:sz w:val="24"/>
          <w:szCs w:val="24"/>
        </w:rPr>
        <w:t>-й слайд:</w:t>
      </w:r>
    </w:p>
    <w:p w14:paraId="0F118E2F" w14:textId="77777777" w:rsidR="00575F8A" w:rsidRPr="00575F8A" w:rsidRDefault="00575F8A" w:rsidP="00575F8A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75F8A">
        <w:rPr>
          <w:rFonts w:ascii="Times New Roman" w:hAnsi="Times New Roman" w:cs="Times New Roman"/>
          <w:sz w:val="24"/>
          <w:szCs w:val="24"/>
        </w:rPr>
        <w:t xml:space="preserve">Входе эксперимента можно сказать, что алгоритм пришёл к одинаковым значениям высот во всех трёх случаях. При значениях 14.18 мкм и 13.18 мкм достигается минимум. Во всех трёх случаях наблюдается практически одно и тоже минимальное значение фокального отрезка системы. </w:t>
      </w:r>
    </w:p>
    <w:p w14:paraId="2F88699B" w14:textId="77777777" w:rsidR="00575F8A" w:rsidRPr="00575F8A" w:rsidRDefault="00575F8A" w:rsidP="00575F8A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75F8A">
        <w:rPr>
          <w:rFonts w:ascii="Times New Roman" w:hAnsi="Times New Roman" w:cs="Times New Roman"/>
          <w:sz w:val="24"/>
          <w:szCs w:val="24"/>
        </w:rPr>
        <w:t>Во-первых, можно сказать, что система демонстрирует симметричное поведение – при фиксировании каждой линзы значение высот и фокального отрезка сохраняется.</w:t>
      </w:r>
    </w:p>
    <w:p w14:paraId="1F48328E" w14:textId="77777777" w:rsidR="00575F8A" w:rsidRPr="00575F8A" w:rsidRDefault="00575F8A" w:rsidP="00575F8A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75F8A">
        <w:rPr>
          <w:rFonts w:ascii="Times New Roman" w:hAnsi="Times New Roman" w:cs="Times New Roman"/>
          <w:sz w:val="24"/>
          <w:szCs w:val="24"/>
        </w:rPr>
        <w:t>Во-вторых, значение фокального отрезка уменьшилось примерно в 2.6 раза по сравнению с одной гармонической линзы, что говорит об успешном эксперименте.</w:t>
      </w:r>
    </w:p>
    <w:p w14:paraId="2FC843DC" w14:textId="77777777" w:rsidR="00575F8A" w:rsidRPr="00575F8A" w:rsidRDefault="00575F8A" w:rsidP="00575F8A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75F8A">
        <w:rPr>
          <w:rFonts w:ascii="Times New Roman" w:hAnsi="Times New Roman" w:cs="Times New Roman"/>
          <w:sz w:val="24"/>
          <w:szCs w:val="24"/>
        </w:rPr>
        <w:t xml:space="preserve">На рис в правом нижнем углу представлено сравнение поведения фокального отрезка в случае одной гармонической линзы и системы, состоящей из трёх линз. Анализ графика показывает, что при увеличении числа линз количество биений возрастает примерно в три раза. Одновременно с этим наблюдается уменьшение амплитуды колебаний фокусного расстояния примерно в три раза, что свидетельствует о повышенной устойчивости фокусировки в </w:t>
      </w:r>
      <w:proofErr w:type="spellStart"/>
      <w:r w:rsidRPr="00575F8A">
        <w:rPr>
          <w:rFonts w:ascii="Times New Roman" w:hAnsi="Times New Roman" w:cs="Times New Roman"/>
          <w:sz w:val="24"/>
          <w:szCs w:val="24"/>
        </w:rPr>
        <w:t>многолинзовой</w:t>
      </w:r>
      <w:proofErr w:type="spellEnd"/>
      <w:r w:rsidRPr="00575F8A">
        <w:rPr>
          <w:rFonts w:ascii="Times New Roman" w:hAnsi="Times New Roman" w:cs="Times New Roman"/>
          <w:sz w:val="24"/>
          <w:szCs w:val="24"/>
        </w:rPr>
        <w:t xml:space="preserve"> системе.</w:t>
      </w:r>
    </w:p>
    <w:p w14:paraId="43771ED5" w14:textId="58FD7DE7" w:rsidR="00E62789" w:rsidRDefault="00E62789" w:rsidP="006D6675">
      <w:pPr>
        <w:tabs>
          <w:tab w:val="left" w:pos="4147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D3F1C5" w14:textId="36D18590" w:rsidR="00CF0E0A" w:rsidRDefault="00CF0E0A" w:rsidP="006D6675">
      <w:pPr>
        <w:tabs>
          <w:tab w:val="left" w:pos="4147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13-й слайд:</w:t>
      </w:r>
    </w:p>
    <w:p w14:paraId="1EFDB377" w14:textId="5D34E135" w:rsidR="00CF0E0A" w:rsidRPr="00CF0E0A" w:rsidRDefault="00CF0E0A" w:rsidP="006D6675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CF0E0A">
        <w:rPr>
          <w:rFonts w:ascii="Times New Roman" w:hAnsi="Times New Roman" w:cs="Times New Roman"/>
          <w:sz w:val="24"/>
          <w:szCs w:val="24"/>
        </w:rPr>
        <w:t>С учётом технологических ограничений минимальный фокальный отрезок равен 5.16 мм при высотах 7.3 мкм и 7.6 мкм соответственно. При таком подходе значение фокального отрезка уменьшается в 2.25 раза.</w:t>
      </w:r>
    </w:p>
    <w:p w14:paraId="734D245F" w14:textId="77777777" w:rsidR="00CF0E0A" w:rsidRDefault="00CF0E0A" w:rsidP="006D6675">
      <w:pPr>
        <w:tabs>
          <w:tab w:val="left" w:pos="4147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796B4B" w14:textId="1D26830D" w:rsidR="00F8382A" w:rsidRDefault="00F8382A" w:rsidP="006D6675">
      <w:pPr>
        <w:tabs>
          <w:tab w:val="left" w:pos="4147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B31587"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>-й слайд:</w:t>
      </w:r>
    </w:p>
    <w:p w14:paraId="5697FD4B" w14:textId="77777777" w:rsidR="001F1638" w:rsidRPr="001F1638" w:rsidRDefault="001F1638" w:rsidP="00F8382A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F1638">
        <w:rPr>
          <w:rFonts w:ascii="Times New Roman" w:hAnsi="Times New Roman" w:cs="Times New Roman"/>
          <w:sz w:val="24"/>
          <w:szCs w:val="24"/>
          <w:lang w:eastAsia="ru-RU"/>
        </w:rPr>
        <w:t xml:space="preserve">Алгоритм оптимизации в этом случае отличается от алгоритма для </w:t>
      </w:r>
      <w:proofErr w:type="spellStart"/>
      <w:r w:rsidRPr="001F1638">
        <w:rPr>
          <w:rFonts w:ascii="Times New Roman" w:hAnsi="Times New Roman" w:cs="Times New Roman"/>
          <w:sz w:val="24"/>
          <w:szCs w:val="24"/>
          <w:lang w:eastAsia="ru-RU"/>
        </w:rPr>
        <w:t>трёхлинзовой</w:t>
      </w:r>
      <w:proofErr w:type="spellEnd"/>
      <w:r w:rsidRPr="001F1638">
        <w:rPr>
          <w:rFonts w:ascii="Times New Roman" w:hAnsi="Times New Roman" w:cs="Times New Roman"/>
          <w:sz w:val="24"/>
          <w:szCs w:val="24"/>
          <w:lang w:eastAsia="ru-RU"/>
        </w:rPr>
        <w:t xml:space="preserve"> системы лишь добавлением внешнего цикла, необходимого для перебора значений дополнительной переменной. </w:t>
      </w:r>
    </w:p>
    <w:p w14:paraId="7E57D97C" w14:textId="6DE71EDD" w:rsidR="00F8382A" w:rsidRPr="00F8382A" w:rsidRDefault="00F8382A" w:rsidP="00F8382A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F8382A">
        <w:rPr>
          <w:rFonts w:ascii="Times New Roman" w:hAnsi="Times New Roman" w:cs="Times New Roman"/>
          <w:sz w:val="24"/>
          <w:szCs w:val="24"/>
        </w:rPr>
        <w:t>На первых двух рисунках представлена 3</w:t>
      </w:r>
      <w:r w:rsidRPr="00F8382A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F8382A">
        <w:rPr>
          <w:rFonts w:ascii="Times New Roman" w:hAnsi="Times New Roman" w:cs="Times New Roman"/>
          <w:sz w:val="24"/>
          <w:szCs w:val="24"/>
        </w:rPr>
        <w:t>-визуализация процесса оптимизации фокального отрезка для четырёх гармонических линз при фиксированной высоте первой и второй линзы. Из графика видно, что минимальное значение достигается при следующих высотах:14.18 мкм, 13.98 мкм, 13.78 мкм. Итоговое значение фокального отрезка составило 3.7 мм, что примерно в 3.2 раза меньше, чем в случае одиночной гармонической линзы.</w:t>
      </w:r>
    </w:p>
    <w:p w14:paraId="0B3F5858" w14:textId="77777777" w:rsidR="00F8382A" w:rsidRPr="00F8382A" w:rsidRDefault="00F8382A" w:rsidP="00F8382A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F8382A">
        <w:rPr>
          <w:rFonts w:ascii="Times New Roman" w:hAnsi="Times New Roman" w:cs="Times New Roman"/>
          <w:sz w:val="24"/>
          <w:szCs w:val="24"/>
        </w:rPr>
        <w:lastRenderedPageBreak/>
        <w:t>На правом рисунке представлено сравнение поведения фокального отрезка в случае одной гармонической линзы и системы, состоящей из четырёх линз. Анализ графика показывает, что при 4-х линз количество биений возрастает примерно в четыре раза. Одновременно с этим наблюдается уменьшение амплитуды колебаний фокусного расстояния примерно в четыре раза</w:t>
      </w:r>
    </w:p>
    <w:p w14:paraId="4D451E31" w14:textId="50B08FBC" w:rsidR="00F8382A" w:rsidRDefault="00F8382A" w:rsidP="006D6675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0870534" w14:textId="547B930A" w:rsidR="00CF0E0A" w:rsidRDefault="00CF0E0A" w:rsidP="006D6675">
      <w:pPr>
        <w:tabs>
          <w:tab w:val="left" w:pos="4147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15-й слайд:</w:t>
      </w:r>
    </w:p>
    <w:p w14:paraId="23C4C139" w14:textId="1CA57964" w:rsidR="00CF0E0A" w:rsidRPr="00CF0E0A" w:rsidRDefault="00CF0E0A" w:rsidP="006D6675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CF0E0A">
        <w:rPr>
          <w:rFonts w:ascii="Times New Roman" w:hAnsi="Times New Roman" w:cs="Times New Roman"/>
          <w:sz w:val="24"/>
          <w:szCs w:val="24"/>
        </w:rPr>
        <w:t>С учетом технологических ограничений минимальный фокальный отрезок равен 4.1 мм при высотах 7.2 мкм, 7.4 мкм и 6.8 мкм при фиксировании высоты первой линзы равной 7 мкм. При таком подходе значение фокального отрезка уменьшается в 2.85 раза</w:t>
      </w:r>
    </w:p>
    <w:p w14:paraId="702298C0" w14:textId="77777777" w:rsidR="00CF0E0A" w:rsidRDefault="00CF0E0A" w:rsidP="006D6675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C2B7BA3" w14:textId="43A58A79" w:rsidR="00781E29" w:rsidRDefault="00781E29" w:rsidP="006D6675">
      <w:pPr>
        <w:tabs>
          <w:tab w:val="left" w:pos="4147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81E29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725CD2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781E29">
        <w:rPr>
          <w:rFonts w:ascii="Times New Roman" w:hAnsi="Times New Roman" w:cs="Times New Roman"/>
          <w:b/>
          <w:bCs/>
          <w:sz w:val="24"/>
          <w:szCs w:val="24"/>
        </w:rPr>
        <w:t>-й слайд:</w:t>
      </w:r>
    </w:p>
    <w:p w14:paraId="6F2E186C" w14:textId="77777777" w:rsidR="00781E29" w:rsidRPr="00781E29" w:rsidRDefault="00781E29" w:rsidP="00781E29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81E29">
        <w:rPr>
          <w:rFonts w:ascii="Times New Roman" w:hAnsi="Times New Roman" w:cs="Times New Roman"/>
          <w:sz w:val="24"/>
          <w:szCs w:val="24"/>
        </w:rPr>
        <w:t>В данной работе получены следующие результаты:</w:t>
      </w:r>
    </w:p>
    <w:p w14:paraId="566BDE72" w14:textId="77777777" w:rsidR="00781E29" w:rsidRPr="00781E29" w:rsidRDefault="00781E29" w:rsidP="00781E29">
      <w:pPr>
        <w:numPr>
          <w:ilvl w:val="0"/>
          <w:numId w:val="8"/>
        </w:num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81E29">
        <w:rPr>
          <w:rFonts w:ascii="Times New Roman" w:hAnsi="Times New Roman" w:cs="Times New Roman"/>
          <w:sz w:val="24"/>
          <w:szCs w:val="24"/>
        </w:rPr>
        <w:t xml:space="preserve">Был реализован алгоритм для определения фокального отрезка для широкого диапазона длин волн падающего излучения в среде программирования </w:t>
      </w:r>
      <w:r w:rsidRPr="00781E29">
        <w:rPr>
          <w:rFonts w:ascii="Times New Roman" w:hAnsi="Times New Roman" w:cs="Times New Roman"/>
          <w:sz w:val="24"/>
          <w:szCs w:val="24"/>
          <w:lang w:val="en-US"/>
        </w:rPr>
        <w:t>VS</w:t>
      </w:r>
      <w:r w:rsidRPr="00781E29">
        <w:rPr>
          <w:rFonts w:ascii="Times New Roman" w:hAnsi="Times New Roman" w:cs="Times New Roman"/>
          <w:sz w:val="24"/>
          <w:szCs w:val="24"/>
        </w:rPr>
        <w:t xml:space="preserve"> </w:t>
      </w:r>
      <w:r w:rsidRPr="00781E29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781E29">
        <w:rPr>
          <w:rFonts w:ascii="Times New Roman" w:hAnsi="Times New Roman" w:cs="Times New Roman"/>
          <w:sz w:val="24"/>
          <w:szCs w:val="24"/>
        </w:rPr>
        <w:t xml:space="preserve"> на языке </w:t>
      </w:r>
      <w:r w:rsidRPr="00781E29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781E29">
        <w:rPr>
          <w:rFonts w:ascii="Times New Roman" w:hAnsi="Times New Roman" w:cs="Times New Roman"/>
          <w:sz w:val="24"/>
          <w:szCs w:val="24"/>
        </w:rPr>
        <w:t>;</w:t>
      </w:r>
    </w:p>
    <w:p w14:paraId="034194F5" w14:textId="77777777" w:rsidR="00781E29" w:rsidRPr="00781E29" w:rsidRDefault="00781E29" w:rsidP="00781E29">
      <w:pPr>
        <w:numPr>
          <w:ilvl w:val="0"/>
          <w:numId w:val="8"/>
        </w:num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81E29">
        <w:rPr>
          <w:rFonts w:ascii="Times New Roman" w:hAnsi="Times New Roman" w:cs="Times New Roman"/>
          <w:sz w:val="24"/>
          <w:szCs w:val="24"/>
        </w:rPr>
        <w:t xml:space="preserve">Были определены оптимальные соотношения высот для системы, состоящей из 2-х гармонической линз. Моделирование показало, что найденное соотношение высот равно соотношению высот, которое можно найти по формуле (2.3.1), что показывает адекватность разработанного алгоритма. </w:t>
      </w:r>
    </w:p>
    <w:p w14:paraId="05FC30CE" w14:textId="77777777" w:rsidR="00781E29" w:rsidRPr="00781E29" w:rsidRDefault="00781E29" w:rsidP="00781E29">
      <w:pPr>
        <w:numPr>
          <w:ilvl w:val="0"/>
          <w:numId w:val="8"/>
        </w:num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81E29">
        <w:rPr>
          <w:rFonts w:ascii="Times New Roman" w:hAnsi="Times New Roman" w:cs="Times New Roman"/>
          <w:sz w:val="24"/>
          <w:szCs w:val="24"/>
        </w:rPr>
        <w:t>Были найдены оптимальные высоты для системы, состоящей из 3-х гармонических линз, при которых наблюдается сокращение длины фокального отрезка в 2.6 раза.</w:t>
      </w:r>
    </w:p>
    <w:p w14:paraId="36E91259" w14:textId="77777777" w:rsidR="00781E29" w:rsidRPr="00781E29" w:rsidRDefault="00781E29" w:rsidP="00781E29">
      <w:pPr>
        <w:numPr>
          <w:ilvl w:val="0"/>
          <w:numId w:val="8"/>
        </w:num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81E29">
        <w:rPr>
          <w:rFonts w:ascii="Times New Roman" w:hAnsi="Times New Roman" w:cs="Times New Roman"/>
          <w:sz w:val="24"/>
          <w:szCs w:val="24"/>
        </w:rPr>
        <w:t>Были найдены оптимальные высоты для системы, состоящей их 4-х гармонических линз, при которых наблюдается сокращение длины фокального отрезка в 3.2 раза.</w:t>
      </w:r>
    </w:p>
    <w:p w14:paraId="40A4F87E" w14:textId="77777777" w:rsidR="00781E29" w:rsidRPr="00781E29" w:rsidRDefault="00781E29" w:rsidP="006D6675">
      <w:pPr>
        <w:tabs>
          <w:tab w:val="left" w:pos="4147"/>
        </w:tabs>
        <w:jc w:val="both"/>
        <w:rPr>
          <w:rFonts w:ascii="Times New Roman" w:hAnsi="Times New Roman" w:cs="Times New Roman"/>
          <w:sz w:val="24"/>
          <w:szCs w:val="24"/>
        </w:rPr>
      </w:pPr>
    </w:p>
    <w:sectPr w:rsidR="00781E29" w:rsidRPr="00781E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61D26"/>
    <w:multiLevelType w:val="hybridMultilevel"/>
    <w:tmpl w:val="C0A290AA"/>
    <w:lvl w:ilvl="0" w:tplc="441412A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69E6F4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4CCC3E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0622B992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AE2EBF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50CE585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3490CA4C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166ED0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91947394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E130E"/>
    <w:multiLevelType w:val="hybridMultilevel"/>
    <w:tmpl w:val="4A96D694"/>
    <w:lvl w:ilvl="0" w:tplc="816CA0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4E48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D623B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4870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188D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B270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8290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6469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1C2C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5040945"/>
    <w:multiLevelType w:val="hybridMultilevel"/>
    <w:tmpl w:val="82FA1F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9C2F9C"/>
    <w:multiLevelType w:val="hybridMultilevel"/>
    <w:tmpl w:val="3D86A440"/>
    <w:lvl w:ilvl="0" w:tplc="AB0C8B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B96541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D0A61D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AC0467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9ECC30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88AAE5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B0607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B1C87B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874E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45F26EF"/>
    <w:multiLevelType w:val="hybridMultilevel"/>
    <w:tmpl w:val="AFF8631E"/>
    <w:lvl w:ilvl="0" w:tplc="F89291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26E1D0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99CE4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71887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A1EECE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A6C9FB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13409E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EEC0F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45CA24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5D461DDD"/>
    <w:multiLevelType w:val="hybridMultilevel"/>
    <w:tmpl w:val="C13EE5B4"/>
    <w:lvl w:ilvl="0" w:tplc="DB3411F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83809D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2388A1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4AC63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8EA8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AF80EC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F76F7A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8B8665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CD469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61B3653E"/>
    <w:multiLevelType w:val="hybridMultilevel"/>
    <w:tmpl w:val="6A8C15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401A44"/>
    <w:multiLevelType w:val="hybridMultilevel"/>
    <w:tmpl w:val="A91652EE"/>
    <w:lvl w:ilvl="0" w:tplc="F5C2DA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0CCA25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74A562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764C8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BE29F1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B884C3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2DE0C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7C2B4E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706EB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7DD53B13"/>
    <w:multiLevelType w:val="hybridMultilevel"/>
    <w:tmpl w:val="04661DF8"/>
    <w:lvl w:ilvl="0" w:tplc="F5B6DD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9EC1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67097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286D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A4E8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8EC9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26C6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2E06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9CAF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7"/>
  </w:num>
  <w:num w:numId="5">
    <w:abstractNumId w:val="8"/>
  </w:num>
  <w:num w:numId="6">
    <w:abstractNumId w:val="3"/>
  </w:num>
  <w:num w:numId="7">
    <w:abstractNumId w:val="4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74A"/>
    <w:rsid w:val="0001374A"/>
    <w:rsid w:val="00022C0B"/>
    <w:rsid w:val="00036D41"/>
    <w:rsid w:val="00037BE5"/>
    <w:rsid w:val="00083107"/>
    <w:rsid w:val="000A2A55"/>
    <w:rsid w:val="001457D7"/>
    <w:rsid w:val="00153B24"/>
    <w:rsid w:val="001E2AD3"/>
    <w:rsid w:val="001F1638"/>
    <w:rsid w:val="002457A3"/>
    <w:rsid w:val="002728EC"/>
    <w:rsid w:val="003370E1"/>
    <w:rsid w:val="0043081A"/>
    <w:rsid w:val="0043493D"/>
    <w:rsid w:val="00444DA7"/>
    <w:rsid w:val="0049245F"/>
    <w:rsid w:val="004B74A0"/>
    <w:rsid w:val="00547F70"/>
    <w:rsid w:val="0057523B"/>
    <w:rsid w:val="00575F8A"/>
    <w:rsid w:val="00583CAD"/>
    <w:rsid w:val="005C35D9"/>
    <w:rsid w:val="005D5B46"/>
    <w:rsid w:val="00611276"/>
    <w:rsid w:val="00674F1B"/>
    <w:rsid w:val="006B6F96"/>
    <w:rsid w:val="006B7D7A"/>
    <w:rsid w:val="006D6675"/>
    <w:rsid w:val="006E7F63"/>
    <w:rsid w:val="00725CD2"/>
    <w:rsid w:val="00781E29"/>
    <w:rsid w:val="00811505"/>
    <w:rsid w:val="00830786"/>
    <w:rsid w:val="00850528"/>
    <w:rsid w:val="008E4BA8"/>
    <w:rsid w:val="00905F5C"/>
    <w:rsid w:val="0096568D"/>
    <w:rsid w:val="009B5296"/>
    <w:rsid w:val="00A11E2C"/>
    <w:rsid w:val="00A319EE"/>
    <w:rsid w:val="00A43036"/>
    <w:rsid w:val="00A6214B"/>
    <w:rsid w:val="00B11081"/>
    <w:rsid w:val="00B31587"/>
    <w:rsid w:val="00CF0E0A"/>
    <w:rsid w:val="00DD2C93"/>
    <w:rsid w:val="00E5143A"/>
    <w:rsid w:val="00E62789"/>
    <w:rsid w:val="00E83BF2"/>
    <w:rsid w:val="00E95F5A"/>
    <w:rsid w:val="00EC15E8"/>
    <w:rsid w:val="00ED7411"/>
    <w:rsid w:val="00F47FAB"/>
    <w:rsid w:val="00F8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90481"/>
  <w15:chartTrackingRefBased/>
  <w15:docId w15:val="{AECBF698-B3E7-4480-9FAD-EC90C43DE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5B46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905F5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01234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70740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4676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732657">
          <w:marLeft w:val="96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2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96157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8929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75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10081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08350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06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49866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7269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3487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17808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70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291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56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852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30014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9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01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282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322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40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080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705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94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1750</Words>
  <Characters>9980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Васильев</dc:creator>
  <cp:keywords/>
  <dc:description/>
  <cp:lastModifiedBy>Артём Васильев</cp:lastModifiedBy>
  <cp:revision>6</cp:revision>
  <dcterms:created xsi:type="dcterms:W3CDTF">2025-06-04T17:04:00Z</dcterms:created>
  <dcterms:modified xsi:type="dcterms:W3CDTF">2026-04-07T10:03:00Z</dcterms:modified>
</cp:coreProperties>
</file>