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приложение на PyQt с использованием представления таблиц и работы с SQL.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меню две вкладки: Set connection (установить соединение с БД) (QFileDialog для поиска и выбора БД), Close connection (очистить все, закрыть соединение с бд).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можно сделать в QTabWidget вкладки пустыми, либо создавать их по выполнению запросов при нажатии на функциональные клавиши.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Сразу после успешного коннета в Tab1 устанавливается таблица, соответствующая запросу «SELECT * FROM sqlite_master».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bt1 делает выборочный запрос, например, «SELECT name FROM sqlite_master», результат выводится в Tab2.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выборе колонки из выпадающего списка QComboBox результат соотвествующего запроса отправляется в Tab3.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 bt2 и bt3 выполняют запрос по выводу таблицы в Tab4 и Tab5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Иллюстрация пример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tfh7a3cuy3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Модальным окном запрос можно сделать (бонус доп задание)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229831"/>
            <wp:effectExtent b="0" l="0" r="0" t="0"/>
            <wp:docPr descr="C:\Users\DENIS\lab4.bmp" id="3" name="image1.png"/>
            <a:graphic>
              <a:graphicData uri="http://schemas.openxmlformats.org/drawingml/2006/picture">
                <pic:pic>
                  <pic:nvPicPr>
                    <pic:cNvPr descr="C:\Users\DENIS\lab4.bm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7dMHgLeJstvBtm/mnnRgtIAUw==">CgMxLjAyDmguMnRmaDdhM2N1eTM5OAByITFNcDV6X3JpUEhQUU4xSk5mSEFpaklrdk1SekFUU0lJQw==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2020-11-03T09:28:00Z</dcterms:created>
  <dc:creator>DENIS</dc:creator>
</cp:coreProperties>
</file>