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114BA" w14:textId="77777777" w:rsidR="00CC1BE9" w:rsidRPr="00CC1BE9" w:rsidRDefault="00CC1BE9" w:rsidP="00CC1BE9">
      <w:pPr>
        <w:shd w:val="clear" w:color="auto" w:fill="F8F9FA"/>
        <w:spacing w:after="100" w:afterAutospacing="1" w:line="240" w:lineRule="auto"/>
        <w:outlineLvl w:val="0"/>
        <w:rPr>
          <w:rFonts w:ascii="Arial" w:eastAsia="Times New Roman" w:hAnsi="Arial" w:cs="Arial"/>
          <w:color w:val="116A9F"/>
          <w:kern w:val="36"/>
          <w:sz w:val="28"/>
          <w:szCs w:val="28"/>
          <w:lang w:eastAsia="uk-UA"/>
        </w:rPr>
      </w:pPr>
      <w:r w:rsidRPr="00CC1BE9">
        <w:rPr>
          <w:rFonts w:ascii="Arial" w:eastAsia="Times New Roman" w:hAnsi="Arial" w:cs="Arial"/>
          <w:color w:val="116A9F"/>
          <w:kern w:val="36"/>
          <w:sz w:val="28"/>
          <w:szCs w:val="28"/>
          <w:lang w:eastAsia="uk-UA"/>
        </w:rPr>
        <w:t>Задача №1</w:t>
      </w:r>
    </w:p>
    <w:p w14:paraId="4FF4E043" w14:textId="3A18CF1D" w:rsidR="00CC1BE9" w:rsidRPr="00CC1BE9" w:rsidRDefault="00CC1BE9" w:rsidP="00CC1BE9">
      <w:pPr>
        <w:shd w:val="clear" w:color="auto" w:fill="F8F9FA"/>
        <w:spacing w:after="100" w:afterAutospacing="1" w:line="240" w:lineRule="auto"/>
        <w:outlineLvl w:val="0"/>
        <w:rPr>
          <w:rFonts w:ascii="Arial" w:eastAsia="Times New Roman" w:hAnsi="Arial" w:cs="Arial"/>
          <w:color w:val="116A9F"/>
          <w:kern w:val="36"/>
          <w:sz w:val="28"/>
          <w:szCs w:val="28"/>
          <w:lang w:eastAsia="uk-UA"/>
        </w:rPr>
      </w:pPr>
      <w:r w:rsidRPr="00CC1BE9">
        <w:rPr>
          <w:rFonts w:ascii="Arial" w:eastAsia="Times New Roman" w:hAnsi="Arial" w:cs="Arial"/>
          <w:color w:val="116A9F"/>
          <w:kern w:val="36"/>
          <w:sz w:val="28"/>
          <w:szCs w:val="28"/>
          <w:lang w:eastAsia="uk-UA"/>
        </w:rPr>
        <w:t xml:space="preserve">Проаналізуйте два альтернативних інвестиційних проекти за показниками: чиста теперішня вартість, внутрішня норма дохідності, якщо ставка дисконту складає </w:t>
      </w:r>
      <w:r w:rsidR="005F1C04" w:rsidRPr="005F1C04">
        <w:rPr>
          <w:rFonts w:ascii="Arial" w:eastAsia="Times New Roman" w:hAnsi="Arial" w:cs="Arial"/>
          <w:color w:val="116A9F"/>
          <w:kern w:val="36"/>
          <w:sz w:val="28"/>
          <w:szCs w:val="28"/>
          <w:lang w:val="ru-RU" w:eastAsia="uk-UA"/>
        </w:rPr>
        <w:t>1</w:t>
      </w:r>
      <w:r w:rsidRPr="00CC1BE9">
        <w:rPr>
          <w:rFonts w:ascii="Arial" w:eastAsia="Times New Roman" w:hAnsi="Arial" w:cs="Arial"/>
          <w:color w:val="116A9F"/>
          <w:kern w:val="36"/>
          <w:sz w:val="28"/>
          <w:szCs w:val="28"/>
          <w:lang w:eastAsia="uk-UA"/>
        </w:rPr>
        <w:t xml:space="preserve"> % річних для обох проектів. Проект А передбачає інвестиційні витрати у розмірі 10 тис. грн., проект В 25 тис. грн. Вибрати кращий варіант, прокоментувати отримані результати.</w:t>
      </w:r>
    </w:p>
    <w:p w14:paraId="004C54A1" w14:textId="77777777" w:rsidR="00CC1BE9" w:rsidRPr="00CC1BE9" w:rsidRDefault="00CC1BE9" w:rsidP="00CC1BE9">
      <w:pPr>
        <w:shd w:val="clear" w:color="auto" w:fill="F8F9FA"/>
        <w:spacing w:after="100" w:afterAutospacing="1" w:line="240" w:lineRule="auto"/>
        <w:jc w:val="center"/>
        <w:rPr>
          <w:rFonts w:ascii="Segoe UI" w:eastAsia="Times New Roman" w:hAnsi="Segoe UI" w:cs="Segoe UI"/>
          <w:color w:val="4E4E4E"/>
          <w:sz w:val="23"/>
          <w:szCs w:val="23"/>
          <w:lang w:eastAsia="uk-UA"/>
        </w:rPr>
      </w:pPr>
      <w:r w:rsidRPr="00CC1BE9">
        <w:rPr>
          <w:rFonts w:ascii="Segoe UI" w:eastAsia="Times New Roman" w:hAnsi="Segoe UI" w:cs="Segoe UI"/>
          <w:color w:val="4E4E4E"/>
          <w:sz w:val="23"/>
          <w:szCs w:val="23"/>
          <w:lang w:eastAsia="uk-UA"/>
        </w:rPr>
        <w:t>Чисті грошові потоки за проектами, тис. грн.</w:t>
      </w:r>
    </w:p>
    <w:tbl>
      <w:tblPr>
        <w:tblW w:w="654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8F9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3"/>
        <w:gridCol w:w="642"/>
        <w:gridCol w:w="979"/>
        <w:gridCol w:w="979"/>
        <w:gridCol w:w="979"/>
        <w:gridCol w:w="979"/>
        <w:gridCol w:w="979"/>
      </w:tblGrid>
      <w:tr w:rsidR="00CC1BE9" w:rsidRPr="00CC1BE9" w14:paraId="309873DF" w14:textId="77777777" w:rsidTr="00CC1BE9">
        <w:tc>
          <w:tcPr>
            <w:tcW w:w="10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hideMark/>
          </w:tcPr>
          <w:p w14:paraId="0B575E09" w14:textId="77777777" w:rsidR="00CC1BE9" w:rsidRPr="00CC1BE9" w:rsidRDefault="00CC1BE9" w:rsidP="00CC1BE9">
            <w:pPr>
              <w:spacing w:after="0" w:line="240" w:lineRule="auto"/>
              <w:rPr>
                <w:rFonts w:ascii="Segoe UI" w:eastAsia="Times New Roman" w:hAnsi="Segoe UI" w:cs="Segoe UI"/>
                <w:color w:val="4E4E4E"/>
                <w:sz w:val="23"/>
                <w:szCs w:val="23"/>
                <w:lang w:eastAsia="uk-UA"/>
              </w:rPr>
            </w:pPr>
            <w:r w:rsidRPr="00CC1BE9">
              <w:rPr>
                <w:rFonts w:ascii="Segoe UI" w:eastAsia="Times New Roman" w:hAnsi="Segoe UI" w:cs="Segoe UI"/>
                <w:color w:val="4E4E4E"/>
                <w:sz w:val="23"/>
                <w:szCs w:val="23"/>
                <w:lang w:eastAsia="uk-UA"/>
              </w:rPr>
              <w:t>Проект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hideMark/>
          </w:tcPr>
          <w:p w14:paraId="31BF45EE" w14:textId="77777777" w:rsidR="00CC1BE9" w:rsidRPr="00CC1BE9" w:rsidRDefault="00CC1BE9" w:rsidP="00CC1BE9">
            <w:pPr>
              <w:spacing w:after="0" w:line="240" w:lineRule="auto"/>
              <w:rPr>
                <w:rFonts w:ascii="Segoe UI" w:eastAsia="Times New Roman" w:hAnsi="Segoe UI" w:cs="Segoe UI"/>
                <w:color w:val="4E4E4E"/>
                <w:sz w:val="23"/>
                <w:szCs w:val="23"/>
                <w:lang w:eastAsia="uk-UA"/>
              </w:rPr>
            </w:pPr>
            <w:r w:rsidRPr="00CC1BE9">
              <w:rPr>
                <w:rFonts w:ascii="Segoe UI" w:eastAsia="Times New Roman" w:hAnsi="Segoe UI" w:cs="Segoe UI"/>
                <w:color w:val="4E4E4E"/>
                <w:sz w:val="23"/>
                <w:szCs w:val="23"/>
                <w:lang w:eastAsia="uk-UA"/>
              </w:rPr>
              <w:t> 1 рік</w:t>
            </w:r>
          </w:p>
        </w:tc>
        <w:tc>
          <w:tcPr>
            <w:tcW w:w="9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hideMark/>
          </w:tcPr>
          <w:p w14:paraId="11EA8855" w14:textId="77777777" w:rsidR="00CC1BE9" w:rsidRPr="00CC1BE9" w:rsidRDefault="00CC1BE9" w:rsidP="00CC1BE9">
            <w:pPr>
              <w:spacing w:after="0" w:line="240" w:lineRule="auto"/>
              <w:rPr>
                <w:rFonts w:ascii="Segoe UI" w:eastAsia="Times New Roman" w:hAnsi="Segoe UI" w:cs="Segoe UI"/>
                <w:color w:val="4E4E4E"/>
                <w:sz w:val="23"/>
                <w:szCs w:val="23"/>
                <w:lang w:eastAsia="uk-UA"/>
              </w:rPr>
            </w:pPr>
            <w:r w:rsidRPr="00CC1BE9">
              <w:rPr>
                <w:rFonts w:ascii="Segoe UI" w:eastAsia="Times New Roman" w:hAnsi="Segoe UI" w:cs="Segoe UI"/>
                <w:color w:val="4E4E4E"/>
                <w:sz w:val="23"/>
                <w:szCs w:val="23"/>
                <w:lang w:eastAsia="uk-UA"/>
              </w:rPr>
              <w:t>2 рік </w:t>
            </w:r>
          </w:p>
        </w:tc>
        <w:tc>
          <w:tcPr>
            <w:tcW w:w="9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hideMark/>
          </w:tcPr>
          <w:p w14:paraId="6D7CD70A" w14:textId="77777777" w:rsidR="00CC1BE9" w:rsidRPr="00CC1BE9" w:rsidRDefault="00CC1BE9" w:rsidP="00CC1BE9">
            <w:pPr>
              <w:spacing w:after="0" w:line="240" w:lineRule="auto"/>
              <w:rPr>
                <w:rFonts w:ascii="Segoe UI" w:eastAsia="Times New Roman" w:hAnsi="Segoe UI" w:cs="Segoe UI"/>
                <w:color w:val="4E4E4E"/>
                <w:sz w:val="23"/>
                <w:szCs w:val="23"/>
                <w:lang w:eastAsia="uk-UA"/>
              </w:rPr>
            </w:pPr>
            <w:r w:rsidRPr="00CC1BE9">
              <w:rPr>
                <w:rFonts w:ascii="Segoe UI" w:eastAsia="Times New Roman" w:hAnsi="Segoe UI" w:cs="Segoe UI"/>
                <w:color w:val="4E4E4E"/>
                <w:sz w:val="23"/>
                <w:szCs w:val="23"/>
                <w:lang w:eastAsia="uk-UA"/>
              </w:rPr>
              <w:t>3 рік </w:t>
            </w:r>
          </w:p>
        </w:tc>
        <w:tc>
          <w:tcPr>
            <w:tcW w:w="9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hideMark/>
          </w:tcPr>
          <w:p w14:paraId="69529EFE" w14:textId="77777777" w:rsidR="00CC1BE9" w:rsidRPr="00CC1BE9" w:rsidRDefault="00CC1BE9" w:rsidP="00CC1BE9">
            <w:pPr>
              <w:spacing w:after="0" w:line="240" w:lineRule="auto"/>
              <w:rPr>
                <w:rFonts w:ascii="Segoe UI" w:eastAsia="Times New Roman" w:hAnsi="Segoe UI" w:cs="Segoe UI"/>
                <w:color w:val="4E4E4E"/>
                <w:sz w:val="23"/>
                <w:szCs w:val="23"/>
                <w:lang w:eastAsia="uk-UA"/>
              </w:rPr>
            </w:pPr>
            <w:r w:rsidRPr="00CC1BE9">
              <w:rPr>
                <w:rFonts w:ascii="Segoe UI" w:eastAsia="Times New Roman" w:hAnsi="Segoe UI" w:cs="Segoe UI"/>
                <w:color w:val="4E4E4E"/>
                <w:sz w:val="23"/>
                <w:szCs w:val="23"/>
                <w:lang w:eastAsia="uk-UA"/>
              </w:rPr>
              <w:t>4 рік </w:t>
            </w:r>
          </w:p>
        </w:tc>
        <w:tc>
          <w:tcPr>
            <w:tcW w:w="9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hideMark/>
          </w:tcPr>
          <w:p w14:paraId="21AA5E5A" w14:textId="77777777" w:rsidR="00CC1BE9" w:rsidRPr="00CC1BE9" w:rsidRDefault="00CC1BE9" w:rsidP="00CC1BE9">
            <w:pPr>
              <w:spacing w:after="0" w:line="240" w:lineRule="auto"/>
              <w:rPr>
                <w:rFonts w:ascii="Segoe UI" w:eastAsia="Times New Roman" w:hAnsi="Segoe UI" w:cs="Segoe UI"/>
                <w:color w:val="4E4E4E"/>
                <w:sz w:val="23"/>
                <w:szCs w:val="23"/>
                <w:lang w:eastAsia="uk-UA"/>
              </w:rPr>
            </w:pPr>
            <w:r w:rsidRPr="00CC1BE9">
              <w:rPr>
                <w:rFonts w:ascii="Segoe UI" w:eastAsia="Times New Roman" w:hAnsi="Segoe UI" w:cs="Segoe UI"/>
                <w:color w:val="4E4E4E"/>
                <w:sz w:val="23"/>
                <w:szCs w:val="23"/>
                <w:lang w:eastAsia="uk-UA"/>
              </w:rPr>
              <w:t> 5 рік</w:t>
            </w:r>
          </w:p>
        </w:tc>
        <w:tc>
          <w:tcPr>
            <w:tcW w:w="9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hideMark/>
          </w:tcPr>
          <w:p w14:paraId="1FF261A3" w14:textId="77777777" w:rsidR="00CC1BE9" w:rsidRPr="00CC1BE9" w:rsidRDefault="00CC1BE9" w:rsidP="00CC1BE9">
            <w:pPr>
              <w:spacing w:after="0" w:line="240" w:lineRule="auto"/>
              <w:rPr>
                <w:rFonts w:ascii="Segoe UI" w:eastAsia="Times New Roman" w:hAnsi="Segoe UI" w:cs="Segoe UI"/>
                <w:color w:val="4E4E4E"/>
                <w:sz w:val="23"/>
                <w:szCs w:val="23"/>
                <w:lang w:eastAsia="uk-UA"/>
              </w:rPr>
            </w:pPr>
            <w:r w:rsidRPr="00CC1BE9">
              <w:rPr>
                <w:rFonts w:ascii="Segoe UI" w:eastAsia="Times New Roman" w:hAnsi="Segoe UI" w:cs="Segoe UI"/>
                <w:color w:val="4E4E4E"/>
                <w:sz w:val="23"/>
                <w:szCs w:val="23"/>
                <w:lang w:eastAsia="uk-UA"/>
              </w:rPr>
              <w:t> 6 рік</w:t>
            </w:r>
          </w:p>
        </w:tc>
      </w:tr>
      <w:tr w:rsidR="00CC1BE9" w:rsidRPr="00CC1BE9" w14:paraId="166A90AF" w14:textId="77777777" w:rsidTr="00CC1BE9">
        <w:tc>
          <w:tcPr>
            <w:tcW w:w="10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hideMark/>
          </w:tcPr>
          <w:p w14:paraId="63A1FAB1" w14:textId="77777777" w:rsidR="00CC1BE9" w:rsidRPr="00CC1BE9" w:rsidRDefault="00CC1BE9" w:rsidP="00CC1BE9">
            <w:pPr>
              <w:spacing w:after="0" w:line="240" w:lineRule="auto"/>
              <w:rPr>
                <w:rFonts w:ascii="Segoe UI" w:eastAsia="Times New Roman" w:hAnsi="Segoe UI" w:cs="Segoe UI"/>
                <w:color w:val="4E4E4E"/>
                <w:sz w:val="23"/>
                <w:szCs w:val="23"/>
                <w:lang w:eastAsia="uk-UA"/>
              </w:rPr>
            </w:pPr>
            <w:r w:rsidRPr="00CC1BE9">
              <w:rPr>
                <w:rFonts w:ascii="Segoe UI" w:eastAsia="Times New Roman" w:hAnsi="Segoe UI" w:cs="Segoe UI"/>
                <w:color w:val="4E4E4E"/>
                <w:sz w:val="23"/>
                <w:szCs w:val="23"/>
                <w:lang w:eastAsia="uk-UA"/>
              </w:rPr>
              <w:t>А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hideMark/>
          </w:tcPr>
          <w:p w14:paraId="581B397B" w14:textId="77777777" w:rsidR="00CC1BE9" w:rsidRPr="00CC1BE9" w:rsidRDefault="00CC1BE9" w:rsidP="00CC1BE9">
            <w:pPr>
              <w:spacing w:after="0" w:line="240" w:lineRule="auto"/>
              <w:rPr>
                <w:rFonts w:ascii="Segoe UI" w:eastAsia="Times New Roman" w:hAnsi="Segoe UI" w:cs="Segoe UI"/>
                <w:color w:val="4E4E4E"/>
                <w:sz w:val="23"/>
                <w:szCs w:val="23"/>
                <w:lang w:eastAsia="uk-UA"/>
              </w:rPr>
            </w:pPr>
            <w:r w:rsidRPr="00CC1BE9">
              <w:rPr>
                <w:rFonts w:ascii="Segoe UI" w:eastAsia="Times New Roman" w:hAnsi="Segoe UI" w:cs="Segoe UI"/>
                <w:color w:val="4E4E4E"/>
                <w:sz w:val="23"/>
                <w:szCs w:val="23"/>
                <w:lang w:eastAsia="uk-UA"/>
              </w:rPr>
              <w:t>80</w:t>
            </w:r>
          </w:p>
        </w:tc>
        <w:tc>
          <w:tcPr>
            <w:tcW w:w="9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hideMark/>
          </w:tcPr>
          <w:p w14:paraId="27791414" w14:textId="77777777" w:rsidR="00CC1BE9" w:rsidRPr="00CC1BE9" w:rsidRDefault="00CC1BE9" w:rsidP="00CC1BE9">
            <w:pPr>
              <w:spacing w:after="0" w:line="240" w:lineRule="auto"/>
              <w:rPr>
                <w:rFonts w:ascii="Segoe UI" w:eastAsia="Times New Roman" w:hAnsi="Segoe UI" w:cs="Segoe UI"/>
                <w:color w:val="4E4E4E"/>
                <w:sz w:val="23"/>
                <w:szCs w:val="23"/>
                <w:lang w:eastAsia="uk-UA"/>
              </w:rPr>
            </w:pPr>
            <w:r w:rsidRPr="00CC1BE9">
              <w:rPr>
                <w:rFonts w:ascii="Segoe UI" w:eastAsia="Times New Roman" w:hAnsi="Segoe UI" w:cs="Segoe UI"/>
                <w:color w:val="4E4E4E"/>
                <w:sz w:val="23"/>
                <w:szCs w:val="23"/>
                <w:lang w:eastAsia="uk-UA"/>
              </w:rPr>
              <w:t>120</w:t>
            </w:r>
          </w:p>
        </w:tc>
        <w:tc>
          <w:tcPr>
            <w:tcW w:w="9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hideMark/>
          </w:tcPr>
          <w:p w14:paraId="6B04086C" w14:textId="77777777" w:rsidR="00CC1BE9" w:rsidRPr="00CC1BE9" w:rsidRDefault="00CC1BE9" w:rsidP="00CC1BE9">
            <w:pPr>
              <w:spacing w:after="0" w:line="240" w:lineRule="auto"/>
              <w:rPr>
                <w:rFonts w:ascii="Segoe UI" w:eastAsia="Times New Roman" w:hAnsi="Segoe UI" w:cs="Segoe UI"/>
                <w:color w:val="4E4E4E"/>
                <w:sz w:val="23"/>
                <w:szCs w:val="23"/>
                <w:lang w:eastAsia="uk-UA"/>
              </w:rPr>
            </w:pPr>
            <w:r w:rsidRPr="00CC1BE9">
              <w:rPr>
                <w:rFonts w:ascii="Segoe UI" w:eastAsia="Times New Roman" w:hAnsi="Segoe UI" w:cs="Segoe UI"/>
                <w:color w:val="4E4E4E"/>
                <w:sz w:val="23"/>
                <w:szCs w:val="23"/>
                <w:lang w:eastAsia="uk-UA"/>
              </w:rPr>
              <w:t>180</w:t>
            </w:r>
          </w:p>
        </w:tc>
        <w:tc>
          <w:tcPr>
            <w:tcW w:w="9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hideMark/>
          </w:tcPr>
          <w:p w14:paraId="14C40A2D" w14:textId="77777777" w:rsidR="00CC1BE9" w:rsidRPr="00CC1BE9" w:rsidRDefault="00CC1BE9" w:rsidP="00CC1BE9">
            <w:pPr>
              <w:spacing w:after="0" w:line="240" w:lineRule="auto"/>
              <w:rPr>
                <w:rFonts w:ascii="Segoe UI" w:eastAsia="Times New Roman" w:hAnsi="Segoe UI" w:cs="Segoe UI"/>
                <w:color w:val="4E4E4E"/>
                <w:sz w:val="23"/>
                <w:szCs w:val="23"/>
                <w:lang w:eastAsia="uk-UA"/>
              </w:rPr>
            </w:pPr>
            <w:r w:rsidRPr="00CC1BE9">
              <w:rPr>
                <w:rFonts w:ascii="Segoe UI" w:eastAsia="Times New Roman" w:hAnsi="Segoe UI" w:cs="Segoe UI"/>
                <w:color w:val="4E4E4E"/>
                <w:sz w:val="23"/>
                <w:szCs w:val="23"/>
                <w:lang w:eastAsia="uk-UA"/>
              </w:rPr>
              <w:t>250</w:t>
            </w:r>
          </w:p>
        </w:tc>
        <w:tc>
          <w:tcPr>
            <w:tcW w:w="9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hideMark/>
          </w:tcPr>
          <w:p w14:paraId="3FC72C66" w14:textId="77777777" w:rsidR="00CC1BE9" w:rsidRPr="00CC1BE9" w:rsidRDefault="00CC1BE9" w:rsidP="00CC1BE9">
            <w:pPr>
              <w:spacing w:after="0" w:line="240" w:lineRule="auto"/>
              <w:rPr>
                <w:rFonts w:ascii="Segoe UI" w:eastAsia="Times New Roman" w:hAnsi="Segoe UI" w:cs="Segoe UI"/>
                <w:color w:val="4E4E4E"/>
                <w:sz w:val="23"/>
                <w:szCs w:val="23"/>
                <w:lang w:eastAsia="uk-UA"/>
              </w:rPr>
            </w:pPr>
            <w:r w:rsidRPr="00CC1BE9">
              <w:rPr>
                <w:rFonts w:ascii="Segoe UI" w:eastAsia="Times New Roman" w:hAnsi="Segoe UI" w:cs="Segoe UI"/>
                <w:color w:val="4E4E4E"/>
                <w:sz w:val="23"/>
                <w:szCs w:val="23"/>
                <w:lang w:eastAsia="uk-UA"/>
              </w:rPr>
              <w:t>350</w:t>
            </w:r>
          </w:p>
        </w:tc>
        <w:tc>
          <w:tcPr>
            <w:tcW w:w="9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hideMark/>
          </w:tcPr>
          <w:p w14:paraId="56FF2CE7" w14:textId="77777777" w:rsidR="00CC1BE9" w:rsidRPr="00CC1BE9" w:rsidRDefault="00CC1BE9" w:rsidP="00CC1BE9">
            <w:pPr>
              <w:spacing w:after="0" w:line="240" w:lineRule="auto"/>
              <w:rPr>
                <w:rFonts w:ascii="Segoe UI" w:eastAsia="Times New Roman" w:hAnsi="Segoe UI" w:cs="Segoe UI"/>
                <w:color w:val="4E4E4E"/>
                <w:sz w:val="23"/>
                <w:szCs w:val="23"/>
                <w:lang w:eastAsia="uk-UA"/>
              </w:rPr>
            </w:pPr>
            <w:r w:rsidRPr="00CC1BE9">
              <w:rPr>
                <w:rFonts w:ascii="Segoe UI" w:eastAsia="Times New Roman" w:hAnsi="Segoe UI" w:cs="Segoe UI"/>
                <w:color w:val="4E4E4E"/>
                <w:sz w:val="23"/>
                <w:szCs w:val="23"/>
                <w:lang w:eastAsia="uk-UA"/>
              </w:rPr>
              <w:t>400</w:t>
            </w:r>
          </w:p>
        </w:tc>
      </w:tr>
      <w:tr w:rsidR="00CC1BE9" w:rsidRPr="00CC1BE9" w14:paraId="5E6F6E21" w14:textId="77777777" w:rsidTr="00CC1BE9">
        <w:tc>
          <w:tcPr>
            <w:tcW w:w="10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hideMark/>
          </w:tcPr>
          <w:p w14:paraId="113D393B" w14:textId="77777777" w:rsidR="00CC1BE9" w:rsidRPr="00CC1BE9" w:rsidRDefault="00CC1BE9" w:rsidP="00CC1BE9">
            <w:pPr>
              <w:spacing w:after="0" w:line="240" w:lineRule="auto"/>
              <w:rPr>
                <w:rFonts w:ascii="Segoe UI" w:eastAsia="Times New Roman" w:hAnsi="Segoe UI" w:cs="Segoe UI"/>
                <w:color w:val="4E4E4E"/>
                <w:sz w:val="23"/>
                <w:szCs w:val="23"/>
                <w:lang w:eastAsia="uk-UA"/>
              </w:rPr>
            </w:pPr>
            <w:r w:rsidRPr="00CC1BE9">
              <w:rPr>
                <w:rFonts w:ascii="Segoe UI" w:eastAsia="Times New Roman" w:hAnsi="Segoe UI" w:cs="Segoe UI"/>
                <w:color w:val="4E4E4E"/>
                <w:sz w:val="23"/>
                <w:szCs w:val="23"/>
                <w:lang w:eastAsia="uk-UA"/>
              </w:rPr>
              <w:t>В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hideMark/>
          </w:tcPr>
          <w:p w14:paraId="74C953FD" w14:textId="77777777" w:rsidR="00CC1BE9" w:rsidRPr="00CC1BE9" w:rsidRDefault="00CC1BE9" w:rsidP="00CC1BE9">
            <w:pPr>
              <w:spacing w:after="0" w:line="240" w:lineRule="auto"/>
              <w:rPr>
                <w:rFonts w:ascii="Segoe UI" w:eastAsia="Times New Roman" w:hAnsi="Segoe UI" w:cs="Segoe UI"/>
                <w:color w:val="4E4E4E"/>
                <w:sz w:val="23"/>
                <w:szCs w:val="23"/>
                <w:lang w:eastAsia="uk-UA"/>
              </w:rPr>
            </w:pPr>
            <w:r w:rsidRPr="00CC1BE9">
              <w:rPr>
                <w:rFonts w:ascii="Segoe UI" w:eastAsia="Times New Roman" w:hAnsi="Segoe UI" w:cs="Segoe UI"/>
                <w:color w:val="4E4E4E"/>
                <w:sz w:val="23"/>
                <w:szCs w:val="23"/>
                <w:lang w:eastAsia="uk-UA"/>
              </w:rPr>
              <w:t>100</w:t>
            </w:r>
          </w:p>
        </w:tc>
        <w:tc>
          <w:tcPr>
            <w:tcW w:w="9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hideMark/>
          </w:tcPr>
          <w:p w14:paraId="6AA7FCA8" w14:textId="77777777" w:rsidR="00CC1BE9" w:rsidRPr="00CC1BE9" w:rsidRDefault="00CC1BE9" w:rsidP="00CC1BE9">
            <w:pPr>
              <w:spacing w:after="0" w:line="240" w:lineRule="auto"/>
              <w:rPr>
                <w:rFonts w:ascii="Segoe UI" w:eastAsia="Times New Roman" w:hAnsi="Segoe UI" w:cs="Segoe UI"/>
                <w:color w:val="4E4E4E"/>
                <w:sz w:val="23"/>
                <w:szCs w:val="23"/>
                <w:lang w:eastAsia="uk-UA"/>
              </w:rPr>
            </w:pPr>
            <w:r w:rsidRPr="00CC1BE9">
              <w:rPr>
                <w:rFonts w:ascii="Segoe UI" w:eastAsia="Times New Roman" w:hAnsi="Segoe UI" w:cs="Segoe UI"/>
                <w:color w:val="4E4E4E"/>
                <w:sz w:val="23"/>
                <w:szCs w:val="23"/>
                <w:lang w:eastAsia="uk-UA"/>
              </w:rPr>
              <w:t>300</w:t>
            </w:r>
          </w:p>
        </w:tc>
        <w:tc>
          <w:tcPr>
            <w:tcW w:w="9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hideMark/>
          </w:tcPr>
          <w:p w14:paraId="49949AAA" w14:textId="77777777" w:rsidR="00CC1BE9" w:rsidRPr="00CC1BE9" w:rsidRDefault="00CC1BE9" w:rsidP="00CC1BE9">
            <w:pPr>
              <w:spacing w:after="0" w:line="240" w:lineRule="auto"/>
              <w:rPr>
                <w:rFonts w:ascii="Segoe UI" w:eastAsia="Times New Roman" w:hAnsi="Segoe UI" w:cs="Segoe UI"/>
                <w:color w:val="4E4E4E"/>
                <w:sz w:val="23"/>
                <w:szCs w:val="23"/>
                <w:lang w:eastAsia="uk-UA"/>
              </w:rPr>
            </w:pPr>
            <w:r w:rsidRPr="00CC1BE9">
              <w:rPr>
                <w:rFonts w:ascii="Segoe UI" w:eastAsia="Times New Roman" w:hAnsi="Segoe UI" w:cs="Segoe UI"/>
                <w:color w:val="4E4E4E"/>
                <w:sz w:val="23"/>
                <w:szCs w:val="23"/>
                <w:lang w:eastAsia="uk-UA"/>
              </w:rPr>
              <w:t>400</w:t>
            </w:r>
          </w:p>
        </w:tc>
        <w:tc>
          <w:tcPr>
            <w:tcW w:w="9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hideMark/>
          </w:tcPr>
          <w:p w14:paraId="64FE393B" w14:textId="77777777" w:rsidR="00CC1BE9" w:rsidRPr="00CC1BE9" w:rsidRDefault="00CC1BE9" w:rsidP="00CC1BE9">
            <w:pPr>
              <w:spacing w:after="0" w:line="240" w:lineRule="auto"/>
              <w:rPr>
                <w:rFonts w:ascii="Segoe UI" w:eastAsia="Times New Roman" w:hAnsi="Segoe UI" w:cs="Segoe UI"/>
                <w:color w:val="4E4E4E"/>
                <w:sz w:val="23"/>
                <w:szCs w:val="23"/>
                <w:lang w:eastAsia="uk-UA"/>
              </w:rPr>
            </w:pPr>
            <w:r w:rsidRPr="00CC1BE9">
              <w:rPr>
                <w:rFonts w:ascii="Segoe UI" w:eastAsia="Times New Roman" w:hAnsi="Segoe UI" w:cs="Segoe UI"/>
                <w:color w:val="4E4E4E"/>
                <w:sz w:val="23"/>
                <w:szCs w:val="23"/>
                <w:lang w:eastAsia="uk-UA"/>
              </w:rPr>
              <w:t>600</w:t>
            </w:r>
          </w:p>
        </w:tc>
        <w:tc>
          <w:tcPr>
            <w:tcW w:w="9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hideMark/>
          </w:tcPr>
          <w:p w14:paraId="07E68599" w14:textId="77777777" w:rsidR="00CC1BE9" w:rsidRPr="00CC1BE9" w:rsidRDefault="00CC1BE9" w:rsidP="00CC1BE9">
            <w:pPr>
              <w:spacing w:after="0" w:line="240" w:lineRule="auto"/>
              <w:rPr>
                <w:rFonts w:ascii="Segoe UI" w:eastAsia="Times New Roman" w:hAnsi="Segoe UI" w:cs="Segoe UI"/>
                <w:color w:val="4E4E4E"/>
                <w:sz w:val="23"/>
                <w:szCs w:val="23"/>
                <w:lang w:eastAsia="uk-UA"/>
              </w:rPr>
            </w:pPr>
            <w:r w:rsidRPr="00CC1BE9">
              <w:rPr>
                <w:rFonts w:ascii="Segoe UI" w:eastAsia="Times New Roman" w:hAnsi="Segoe UI" w:cs="Segoe UI"/>
                <w:color w:val="4E4E4E"/>
                <w:sz w:val="23"/>
                <w:szCs w:val="23"/>
                <w:lang w:eastAsia="uk-UA"/>
              </w:rPr>
              <w:t>–</w:t>
            </w:r>
          </w:p>
        </w:tc>
        <w:tc>
          <w:tcPr>
            <w:tcW w:w="9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hideMark/>
          </w:tcPr>
          <w:p w14:paraId="319FE70B" w14:textId="77777777" w:rsidR="00CC1BE9" w:rsidRPr="00CC1BE9" w:rsidRDefault="00CC1BE9" w:rsidP="00CC1BE9">
            <w:pPr>
              <w:spacing w:after="0" w:line="240" w:lineRule="auto"/>
              <w:rPr>
                <w:rFonts w:ascii="Segoe UI" w:eastAsia="Times New Roman" w:hAnsi="Segoe UI" w:cs="Segoe UI"/>
                <w:color w:val="4E4E4E"/>
                <w:sz w:val="23"/>
                <w:szCs w:val="23"/>
                <w:lang w:eastAsia="uk-UA"/>
              </w:rPr>
            </w:pPr>
            <w:r w:rsidRPr="00CC1BE9">
              <w:rPr>
                <w:rFonts w:ascii="Segoe UI" w:eastAsia="Times New Roman" w:hAnsi="Segoe UI" w:cs="Segoe UI"/>
                <w:color w:val="4E4E4E"/>
                <w:sz w:val="23"/>
                <w:szCs w:val="23"/>
                <w:lang w:eastAsia="uk-UA"/>
              </w:rPr>
              <w:t>–</w:t>
            </w:r>
          </w:p>
        </w:tc>
      </w:tr>
    </w:tbl>
    <w:p w14:paraId="5B0A817C" w14:textId="77777777" w:rsidR="005F1C04" w:rsidRDefault="005F1C04" w:rsidP="005F1C04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Для проекту А: NPV = -10 + 80/(1+0.01)^1 + 120/(1+0.01)^2 + 180/(1+0.01)^3 + 250/(1+0.01)^4 + 350/(1+0.01)^5 + 400/(1+0.01)^6 = 872.61</w:t>
      </w:r>
    </w:p>
    <w:p w14:paraId="3D164BA9" w14:textId="77777777" w:rsidR="005F1C04" w:rsidRDefault="005F1C04" w:rsidP="005F1C04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Для проекту В: NPV = -25 + 100/(1+0.01)^1 + 300/(1+0.01)^2 + 400/(1+0.01)^3 + 600/(1+0.01)^4 = 811.31</w:t>
      </w:r>
    </w:p>
    <w:p w14:paraId="1B617587" w14:textId="77777777" w:rsidR="005F1C04" w:rsidRDefault="005F1C04" w:rsidP="005F1C04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Отже, за показником чистої теперішньої вартості краще інвестувати в проект А</w:t>
      </w:r>
    </w:p>
    <w:p w14:paraId="05AC4E5E" w14:textId="77777777" w:rsidR="005F1C04" w:rsidRDefault="005F1C04" w:rsidP="005F1C04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Для проекту А: IRR = 6.88%</w:t>
      </w:r>
    </w:p>
    <w:p w14:paraId="3E4731C2" w14:textId="77777777" w:rsidR="005F1C04" w:rsidRDefault="005F1C04" w:rsidP="005F1C04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Для проекту В: IRR = 13.74%</w:t>
      </w:r>
    </w:p>
    <w:p w14:paraId="4C4CAF80" w14:textId="77777777" w:rsidR="005F1C04" w:rsidRDefault="005F1C04" w:rsidP="005F1C04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Отже, за показником внутрішньої норми доходності краще інвестувати в проект В</w:t>
      </w:r>
    </w:p>
    <w:p w14:paraId="6A4DA86C" w14:textId="77777777" w:rsidR="004A4F49" w:rsidRDefault="004A4F49" w:rsidP="004A4F49">
      <w:pPr>
        <w:pStyle w:val="a3"/>
        <w:shd w:val="clear" w:color="auto" w:fill="F8F9FA"/>
        <w:spacing w:before="0" w:beforeAutospacing="0"/>
        <w:rPr>
          <w:rFonts w:ascii="Segoe UI" w:hAnsi="Segoe UI" w:cs="Segoe UI"/>
          <w:color w:val="4E4E4E"/>
          <w:sz w:val="23"/>
          <w:szCs w:val="23"/>
        </w:rPr>
      </w:pPr>
      <w:r>
        <w:rPr>
          <w:rFonts w:ascii="Segoe UI" w:hAnsi="Segoe UI" w:cs="Segoe UI"/>
          <w:color w:val="4E4E4E"/>
          <w:sz w:val="23"/>
          <w:szCs w:val="23"/>
        </w:rPr>
        <w:t>Задача №2 </w:t>
      </w:r>
    </w:p>
    <w:p w14:paraId="404335B7" w14:textId="4672C2ED" w:rsidR="004A4F49" w:rsidRPr="004A4F49" w:rsidRDefault="004A4F49" w:rsidP="004A4F49">
      <w:pPr>
        <w:pStyle w:val="1"/>
        <w:shd w:val="clear" w:color="auto" w:fill="F8F9FA"/>
        <w:spacing w:before="0" w:beforeAutospacing="0"/>
        <w:rPr>
          <w:rFonts w:ascii="Arial" w:hAnsi="Arial" w:cs="Arial"/>
          <w:b w:val="0"/>
          <w:bCs w:val="0"/>
          <w:color w:val="116A9F"/>
          <w:sz w:val="24"/>
          <w:szCs w:val="24"/>
        </w:rPr>
      </w:pPr>
      <w:r w:rsidRPr="004A4F49">
        <w:rPr>
          <w:rFonts w:ascii="Arial" w:hAnsi="Arial" w:cs="Arial"/>
          <w:b w:val="0"/>
          <w:bCs w:val="0"/>
          <w:color w:val="116A9F"/>
          <w:sz w:val="24"/>
          <w:szCs w:val="24"/>
        </w:rPr>
        <w:t xml:space="preserve">Підприємство    вирішує     придбати     устаткування     вартістю </w:t>
      </w:r>
      <w:r>
        <w:rPr>
          <w:rFonts w:ascii="Arial" w:hAnsi="Arial" w:cs="Arial"/>
          <w:b w:val="0"/>
          <w:bCs w:val="0"/>
          <w:color w:val="116A9F"/>
          <w:sz w:val="24"/>
          <w:szCs w:val="24"/>
        </w:rPr>
        <w:t>1</w:t>
      </w:r>
      <w:r w:rsidRPr="004A4F49">
        <w:rPr>
          <w:rFonts w:ascii="Arial" w:hAnsi="Arial" w:cs="Arial"/>
          <w:b w:val="0"/>
          <w:bCs w:val="0"/>
          <w:color w:val="116A9F"/>
          <w:sz w:val="24"/>
          <w:szCs w:val="24"/>
        </w:rPr>
        <w:t xml:space="preserve"> тис. грн. До кінця 5 року залишкова вартість устаткування дорівнюватиме нулю. Ціна виробу 10 грн. Заробітна плата робітників виробництва і прямі матеріальні витрати на одиницю виробу відповідно становлять /</w:t>
      </w:r>
      <w:r>
        <w:rPr>
          <w:rFonts w:ascii="Arial" w:hAnsi="Arial" w:cs="Arial"/>
          <w:b w:val="0"/>
          <w:bCs w:val="0"/>
          <w:color w:val="116A9F"/>
          <w:sz w:val="24"/>
          <w:szCs w:val="24"/>
        </w:rPr>
        <w:t>0</w:t>
      </w:r>
      <w:r w:rsidRPr="004A4F49">
        <w:rPr>
          <w:rFonts w:ascii="Arial" w:hAnsi="Arial" w:cs="Arial"/>
          <w:b w:val="0"/>
          <w:bCs w:val="0"/>
          <w:color w:val="116A9F"/>
          <w:sz w:val="24"/>
          <w:szCs w:val="24"/>
        </w:rPr>
        <w:t>–6/ і /</w:t>
      </w:r>
      <w:r>
        <w:rPr>
          <w:rFonts w:ascii="Arial" w:hAnsi="Arial" w:cs="Arial"/>
          <w:b w:val="0"/>
          <w:bCs w:val="0"/>
          <w:color w:val="116A9F"/>
          <w:sz w:val="24"/>
          <w:szCs w:val="24"/>
        </w:rPr>
        <w:t>0</w:t>
      </w:r>
      <w:r w:rsidRPr="004A4F49">
        <w:rPr>
          <w:rFonts w:ascii="Arial" w:hAnsi="Arial" w:cs="Arial"/>
          <w:b w:val="0"/>
          <w:bCs w:val="0"/>
          <w:color w:val="116A9F"/>
          <w:sz w:val="24"/>
          <w:szCs w:val="24"/>
        </w:rPr>
        <w:t xml:space="preserve">-7/ грн. Попит на продукцію щорічно протягом 5-ти років складає </w:t>
      </w:r>
      <w:r>
        <w:rPr>
          <w:rFonts w:ascii="Arial" w:hAnsi="Arial" w:cs="Arial"/>
          <w:b w:val="0"/>
          <w:bCs w:val="0"/>
          <w:color w:val="116A9F"/>
          <w:sz w:val="24"/>
          <w:szCs w:val="24"/>
        </w:rPr>
        <w:t>1</w:t>
      </w:r>
      <w:r w:rsidRPr="004A4F49">
        <w:rPr>
          <w:rFonts w:ascii="Arial" w:hAnsi="Arial" w:cs="Arial"/>
          <w:b w:val="0"/>
          <w:bCs w:val="0"/>
          <w:color w:val="116A9F"/>
          <w:sz w:val="24"/>
          <w:szCs w:val="24"/>
        </w:rPr>
        <w:t>тис. одиниць. Ставка дисконтування r = 10+</w:t>
      </w:r>
      <w:r w:rsidRPr="004A4F49">
        <w:rPr>
          <w:rFonts w:ascii="Arial" w:hAnsi="Arial" w:cs="Arial"/>
          <w:b w:val="0"/>
          <w:bCs w:val="0"/>
          <w:color w:val="116A9F"/>
          <w:sz w:val="24"/>
          <w:szCs w:val="24"/>
        </w:rPr>
        <w:t xml:space="preserve"> </w:t>
      </w:r>
      <w:r w:rsidRPr="004A4F49">
        <w:rPr>
          <w:rFonts w:ascii="Arial" w:hAnsi="Arial" w:cs="Arial"/>
          <w:b w:val="0"/>
          <w:bCs w:val="0"/>
          <w:color w:val="116A9F"/>
          <w:sz w:val="24"/>
          <w:szCs w:val="24"/>
        </w:rPr>
        <w:t>%. Провести аналіз чутливості проекту, визначивши основні змінні проекту, обчисливши еластичність показника ефективності проекту, знайти критичні значення змінних, NPV яких є еластичною</w:t>
      </w:r>
    </w:p>
    <w:p w14:paraId="7EC67192" w14:textId="77777777" w:rsidR="00ED2750" w:rsidRDefault="00ED2750" w:rsidP="00ED2750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  <w:shd w:val="clear" w:color="auto" w:fill="F7F7F8"/>
        </w:rPr>
        <w:t>NPV = -1000 + (1000*(10-6-7) / (1 + 0.1)¹) + (1000*(10-6-7) / (1 + 0.1)²) + (1000*(10-6-7) / (1 + 0.1)³) + (1000*(10-6-7) / (1 + 0.1)⁴) + (1000*(10-6-7) / (1 + 0.1)⁵) NPV = 261.45</w:t>
      </w:r>
      <w:r>
        <w:rPr>
          <w:rFonts w:ascii="Segoe UI" w:hAnsi="Segoe UI" w:cs="Segoe UI"/>
          <w:color w:val="374151"/>
          <w:shd w:val="clear" w:color="auto" w:fill="F7F7F8"/>
        </w:rPr>
        <w:br/>
      </w:r>
      <w:r>
        <w:rPr>
          <w:rFonts w:ascii="Segoe UI" w:hAnsi="Segoe UI" w:cs="Segoe UI"/>
          <w:color w:val="374151"/>
        </w:rPr>
        <w:t>Еластичність вартості устаткування: Припустимо, що вартість устаткування збільшується на 10%. Тоді нова вартість устаткування буде 1100 грн. Обчислимо нове NPV при таких умовах і порівняємо зі старим NPV.</w:t>
      </w:r>
    </w:p>
    <w:p w14:paraId="1DFFED45" w14:textId="461577B1" w:rsidR="00ED2750" w:rsidRDefault="00ED2750" w:rsidP="00ED2750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NPV = -1100 + 1000 / (1+0.1)^1 + 1000 / (1+0.1)^2 + 1000 / (1+0.1)^3 + 1000 / (1+0.1)^4 + 1000 / (1+0.1)^5 - (1000 * 6 + 1000 * 7) = -1100 + 751.31 + 685.07 + 623.70 + 567.00 + 514.09 - 13000 = -2569.83</w:t>
      </w:r>
    </w:p>
    <w:p w14:paraId="7E3E3406" w14:textId="77777777" w:rsidR="00ED2750" w:rsidRDefault="00ED2750" w:rsidP="00ED2750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lastRenderedPageBreak/>
        <w:t>Відносна зміна NPV: (-2569.83 - (-2000)) / (-2000) = 0.2849</w:t>
      </w:r>
    </w:p>
    <w:p w14:paraId="335EC0B8" w14:textId="77777777" w:rsidR="00ED2750" w:rsidRDefault="00ED2750" w:rsidP="00ED2750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Відносна зміна вартості устаткування: (1100 - 1000) / 1000 = 0.1</w:t>
      </w:r>
    </w:p>
    <w:p w14:paraId="7F022923" w14:textId="79D9BFCC" w:rsidR="00ED2750" w:rsidRDefault="00ED2750" w:rsidP="00ED2750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Еластичність вартості устаткування: 0.2849 / 0.1 = 2.849.</w:t>
      </w:r>
    </w:p>
    <w:p w14:paraId="10F11097" w14:textId="77777777" w:rsidR="00ED2750" w:rsidRDefault="00ED2750" w:rsidP="00ED2750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Еластичність ціни виробу: -1.363 Еластичність заробітної плати робітників виробництва: 0.767</w:t>
      </w:r>
    </w:p>
    <w:p w14:paraId="098DBCB7" w14:textId="77777777" w:rsidR="00ED2750" w:rsidRPr="00ED2750" w:rsidRDefault="00ED2750" w:rsidP="00ED275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uk-UA"/>
        </w:rPr>
      </w:pPr>
      <w:r w:rsidRPr="00ED2750">
        <w:rPr>
          <w:rFonts w:ascii="Segoe UI" w:eastAsia="Times New Roman" w:hAnsi="Segoe UI" w:cs="Segoe UI"/>
          <w:color w:val="374151"/>
          <w:sz w:val="24"/>
          <w:szCs w:val="24"/>
          <w:lang w:eastAsia="uk-UA"/>
        </w:rPr>
        <w:t>критичні значення змінних, NPV яких є еластичною, будуть:</w:t>
      </w:r>
    </w:p>
    <w:p w14:paraId="1D8D7314" w14:textId="77777777" w:rsidR="00ED2750" w:rsidRPr="00ED2750" w:rsidRDefault="00ED2750" w:rsidP="00ED275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uk-UA"/>
        </w:rPr>
      </w:pPr>
      <w:r w:rsidRPr="00ED2750">
        <w:rPr>
          <w:rFonts w:ascii="Segoe UI" w:eastAsia="Times New Roman" w:hAnsi="Segoe UI" w:cs="Segoe UI"/>
          <w:color w:val="374151"/>
          <w:sz w:val="24"/>
          <w:szCs w:val="24"/>
          <w:lang w:eastAsia="uk-UA"/>
        </w:rPr>
        <w:t>для ціни виробу – менше 9 грн. або більше 11 грн.;</w:t>
      </w:r>
    </w:p>
    <w:p w14:paraId="56847B64" w14:textId="77777777" w:rsidR="00ED2750" w:rsidRPr="00ED2750" w:rsidRDefault="00ED2750" w:rsidP="00ED275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uk-UA"/>
        </w:rPr>
      </w:pPr>
      <w:r w:rsidRPr="00ED2750">
        <w:rPr>
          <w:rFonts w:ascii="Segoe UI" w:eastAsia="Times New Roman" w:hAnsi="Segoe UI" w:cs="Segoe UI"/>
          <w:color w:val="374151"/>
          <w:sz w:val="24"/>
          <w:szCs w:val="24"/>
          <w:lang w:eastAsia="uk-UA"/>
        </w:rPr>
        <w:t>для прямих матеріальних витрат на одиницю виробу – більше 0,77 грн. або менше 0,63 грн.</w:t>
      </w:r>
    </w:p>
    <w:p w14:paraId="6286E863" w14:textId="0B16217D" w:rsidR="00E62BFB" w:rsidRPr="004A4F49" w:rsidRDefault="00E62BFB" w:rsidP="00ED2750">
      <w:pPr>
        <w:rPr>
          <w:sz w:val="24"/>
          <w:szCs w:val="24"/>
        </w:rPr>
      </w:pPr>
    </w:p>
    <w:sectPr w:rsidR="00E62BFB" w:rsidRPr="004A4F49" w:rsidSect="00F909E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D47450"/>
    <w:multiLevelType w:val="multilevel"/>
    <w:tmpl w:val="E7FC4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BE9"/>
    <w:rsid w:val="004A4F49"/>
    <w:rsid w:val="005F1C04"/>
    <w:rsid w:val="00B51760"/>
    <w:rsid w:val="00CC1BE9"/>
    <w:rsid w:val="00E62BFB"/>
    <w:rsid w:val="00ED2750"/>
    <w:rsid w:val="00F90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1F353"/>
  <w15:chartTrackingRefBased/>
  <w15:docId w15:val="{B5993678-CB1C-4CE7-9236-285B22576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C1BE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C1BE9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a3">
    <w:name w:val="Normal (Web)"/>
    <w:basedOn w:val="a"/>
    <w:uiPriority w:val="99"/>
    <w:semiHidden/>
    <w:unhideWhenUsed/>
    <w:rsid w:val="00CC1B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tableparagraph">
    <w:name w:val="tableparagraph"/>
    <w:basedOn w:val="a"/>
    <w:rsid w:val="00CC1B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Emphasis"/>
    <w:basedOn w:val="a0"/>
    <w:uiPriority w:val="20"/>
    <w:qFormat/>
    <w:rsid w:val="004A4F4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2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0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8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8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4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1645</Words>
  <Characters>938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Artemko</dc:creator>
  <cp:keywords/>
  <dc:description/>
  <cp:lastModifiedBy>Артем Artemko</cp:lastModifiedBy>
  <cp:revision>2</cp:revision>
  <dcterms:created xsi:type="dcterms:W3CDTF">2023-05-09T19:40:00Z</dcterms:created>
  <dcterms:modified xsi:type="dcterms:W3CDTF">2023-05-09T20:55:00Z</dcterms:modified>
</cp:coreProperties>
</file>