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44" w:rsidRDefault="00842E44" w:rsidP="00842E44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הרצאה 1</w:t>
      </w:r>
    </w:p>
    <w:p w:rsidR="007624A0" w:rsidRDefault="00842E44" w:rsidP="00842E44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לוגיקה מתמטית.</w:t>
      </w:r>
    </w:p>
    <w:p w:rsidR="00842E44" w:rsidRDefault="00842E44" w:rsidP="00842E4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ללוגיקה תפקיד חשוב במדעי המחשב.חוקי הלוגיקה מאפשרים לתכנן ולבנות מעגלי חומרה,לתכנןאלגוריתמים וכו'.</w:t>
      </w:r>
    </w:p>
    <w:p w:rsidR="00292872" w:rsidRPr="00292872" w:rsidRDefault="00292872" w:rsidP="00292872">
      <w:pPr>
        <w:jc w:val="right"/>
        <w:rPr>
          <w:b/>
          <w:bCs/>
          <w:sz w:val="28"/>
          <w:szCs w:val="28"/>
          <w:rtl/>
        </w:rPr>
      </w:pPr>
      <w:r w:rsidRPr="00292872">
        <w:rPr>
          <w:rFonts w:hint="cs"/>
          <w:b/>
          <w:bCs/>
          <w:sz w:val="28"/>
          <w:szCs w:val="28"/>
          <w:rtl/>
        </w:rPr>
        <w:t>לוגיקה עוסקת בפסוקים ובקשרים ביניהם.</w:t>
      </w:r>
    </w:p>
    <w:p w:rsidR="00842E44" w:rsidRDefault="00842E44" w:rsidP="00842E4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הגדרות של המונחים היסודיים בלוגיקה:</w:t>
      </w:r>
    </w:p>
    <w:p w:rsidR="00842E44" w:rsidRPr="00292872" w:rsidRDefault="00842E44" w:rsidP="00292872">
      <w:pPr>
        <w:jc w:val="right"/>
        <w:rPr>
          <w:b/>
          <w:bCs/>
          <w:sz w:val="28"/>
          <w:szCs w:val="28"/>
          <w:rtl/>
        </w:rPr>
      </w:pPr>
      <w:r w:rsidRPr="00292872">
        <w:rPr>
          <w:rFonts w:hint="cs"/>
          <w:b/>
          <w:bCs/>
          <w:sz w:val="28"/>
          <w:szCs w:val="28"/>
          <w:rtl/>
        </w:rPr>
        <w:t xml:space="preserve">1. הגדרת </w:t>
      </w:r>
      <w:r w:rsidR="00292872">
        <w:rPr>
          <w:rFonts w:hint="cs"/>
          <w:b/>
          <w:bCs/>
          <w:sz w:val="28"/>
          <w:szCs w:val="28"/>
          <w:rtl/>
        </w:rPr>
        <w:t>ה</w:t>
      </w:r>
      <w:r w:rsidRPr="00292872">
        <w:rPr>
          <w:rFonts w:hint="cs"/>
          <w:b/>
          <w:bCs/>
          <w:sz w:val="28"/>
          <w:szCs w:val="28"/>
          <w:rtl/>
        </w:rPr>
        <w:t>מונח "פסוק":</w:t>
      </w:r>
    </w:p>
    <w:p w:rsidR="00842E44" w:rsidRDefault="00842E44" w:rsidP="001812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פסוק </w:t>
      </w:r>
      <w:r w:rsidR="00292872">
        <w:rPr>
          <w:rFonts w:hint="cs"/>
          <w:sz w:val="28"/>
          <w:szCs w:val="28"/>
          <w:rtl/>
        </w:rPr>
        <w:t>- משפט חיווי שהוא אמית</w:t>
      </w:r>
      <w:r w:rsidR="0018120C">
        <w:rPr>
          <w:rFonts w:hint="cs"/>
          <w:sz w:val="28"/>
          <w:szCs w:val="28"/>
          <w:rtl/>
        </w:rPr>
        <w:t>י</w:t>
      </w:r>
      <w:r w:rsidR="00292872">
        <w:rPr>
          <w:rFonts w:hint="cs"/>
          <w:sz w:val="28"/>
          <w:szCs w:val="28"/>
          <w:rtl/>
        </w:rPr>
        <w:t xml:space="preserve"> או שקרי אך לא שניהם.</w:t>
      </w:r>
    </w:p>
    <w:p w:rsidR="00292872" w:rsidRDefault="00292872" w:rsidP="0029287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דוגמאות:</w:t>
      </w:r>
    </w:p>
    <w:p w:rsidR="00292872" w:rsidRDefault="00292872" w:rsidP="0029287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2+3= 5   פסוק אמת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X+1=</w:t>
      </w:r>
      <w:proofErr w:type="gramStart"/>
      <w:r>
        <w:rPr>
          <w:sz w:val="28"/>
          <w:szCs w:val="28"/>
        </w:rPr>
        <w:t xml:space="preserve">2 </w:t>
      </w:r>
      <w:r>
        <w:rPr>
          <w:rFonts w:hint="cs"/>
          <w:sz w:val="28"/>
          <w:szCs w:val="28"/>
          <w:rtl/>
        </w:rPr>
        <w:t xml:space="preserve"> אינו</w:t>
      </w:r>
      <w:proofErr w:type="gramEnd"/>
      <w:r>
        <w:rPr>
          <w:rFonts w:hint="cs"/>
          <w:sz w:val="28"/>
          <w:szCs w:val="28"/>
          <w:rtl/>
        </w:rPr>
        <w:t xml:space="preserve"> פסוק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אני משקר עכשיו  אינו פסוק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השעה אינו פסוק</w:t>
      </w:r>
    </w:p>
    <w:p w:rsidR="00212081" w:rsidRDefault="00212081" w:rsidP="00212081">
      <w:pPr>
        <w:bidi/>
        <w:rPr>
          <w:sz w:val="28"/>
          <w:szCs w:val="28"/>
          <w:rtl/>
        </w:rPr>
      </w:pPr>
    </w:p>
    <w:p w:rsidR="00292872" w:rsidRPr="00292872" w:rsidRDefault="00292872" w:rsidP="00292872">
      <w:pPr>
        <w:bidi/>
        <w:rPr>
          <w:b/>
          <w:bCs/>
          <w:sz w:val="28"/>
          <w:szCs w:val="28"/>
          <w:rtl/>
        </w:rPr>
      </w:pPr>
      <w:r w:rsidRPr="00292872">
        <w:rPr>
          <w:rFonts w:hint="cs"/>
          <w:b/>
          <w:bCs/>
          <w:sz w:val="28"/>
          <w:szCs w:val="28"/>
          <w:rtl/>
        </w:rPr>
        <w:t xml:space="preserve">2. </w:t>
      </w:r>
      <w:r>
        <w:rPr>
          <w:rFonts w:hint="cs"/>
          <w:b/>
          <w:bCs/>
          <w:sz w:val="28"/>
          <w:szCs w:val="28"/>
          <w:rtl/>
        </w:rPr>
        <w:t>הגדרת</w:t>
      </w:r>
      <w:r w:rsidRPr="00292872">
        <w:rPr>
          <w:rFonts w:hint="cs"/>
          <w:b/>
          <w:bCs/>
          <w:sz w:val="28"/>
          <w:szCs w:val="28"/>
          <w:rtl/>
        </w:rPr>
        <w:t xml:space="preserve"> המונח "קשר לוגי"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קשר לוגי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מילות חיבור (קישור) בעלות משמעות לוגית.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דוגמאות: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או </w:t>
      </w:r>
    </w:p>
    <w:p w:rsidR="00212081" w:rsidRDefault="00212081" w:rsidP="002120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וגם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אם..... אז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אם ורק אם</w:t>
      </w:r>
    </w:p>
    <w:p w:rsidR="00212081" w:rsidRDefault="00212081" w:rsidP="00212081">
      <w:pPr>
        <w:bidi/>
        <w:rPr>
          <w:sz w:val="28"/>
          <w:szCs w:val="28"/>
          <w:rtl/>
        </w:rPr>
      </w:pPr>
    </w:p>
    <w:p w:rsidR="00292872" w:rsidRPr="00292872" w:rsidRDefault="00292872" w:rsidP="00292872">
      <w:pPr>
        <w:bidi/>
        <w:rPr>
          <w:b/>
          <w:bCs/>
          <w:sz w:val="28"/>
          <w:szCs w:val="28"/>
          <w:rtl/>
        </w:rPr>
      </w:pPr>
      <w:r w:rsidRPr="00292872">
        <w:rPr>
          <w:rFonts w:hint="cs"/>
          <w:b/>
          <w:bCs/>
          <w:sz w:val="28"/>
          <w:szCs w:val="28"/>
          <w:rtl/>
        </w:rPr>
        <w:t>3.הגדרת המונח "פסוק אטומי"</w:t>
      </w:r>
    </w:p>
    <w:p w:rsidR="00292872" w:rsidRDefault="00292872" w:rsidP="002928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פסוק אטומי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פסוק נטול קשרים לוגיים</w:t>
      </w:r>
    </w:p>
    <w:p w:rsidR="00C66CB0" w:rsidRDefault="00C66CB0" w:rsidP="00C66CB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דוגמאות:</w:t>
      </w:r>
    </w:p>
    <w:p w:rsidR="00C66CB0" w:rsidRDefault="00C66CB0" w:rsidP="002B1B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אני אוהב מתמטיקה בדידה 1 (</w:t>
      </w:r>
      <w:r w:rsidR="002B1B7A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סוק אטומי)</w:t>
      </w:r>
    </w:p>
    <w:p w:rsidR="00C66CB0" w:rsidRDefault="00C66CB0" w:rsidP="00C66CB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היום יום ראשון.  (פסוק אטומי)</w:t>
      </w:r>
    </w:p>
    <w:p w:rsidR="00C66CB0" w:rsidRDefault="00C66CB0" w:rsidP="009834F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יורד גשם ,אז הכביש רטוב.(א</w:t>
      </w:r>
      <w:r w:rsidR="009834F5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נ</w:t>
      </w:r>
      <w:r w:rsidR="009834F5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פסוק אטומי)</w:t>
      </w:r>
    </w:p>
    <w:p w:rsidR="00212081" w:rsidRDefault="00212081" w:rsidP="00212081">
      <w:pPr>
        <w:bidi/>
        <w:rPr>
          <w:sz w:val="28"/>
          <w:szCs w:val="28"/>
          <w:rtl/>
        </w:rPr>
      </w:pPr>
    </w:p>
    <w:p w:rsidR="00C66CB0" w:rsidRPr="00212081" w:rsidRDefault="00212081" w:rsidP="00C66CB0">
      <w:pPr>
        <w:bidi/>
        <w:rPr>
          <w:b/>
          <w:bCs/>
          <w:sz w:val="28"/>
          <w:szCs w:val="28"/>
          <w:rtl/>
        </w:rPr>
      </w:pPr>
      <w:r w:rsidRPr="00212081">
        <w:rPr>
          <w:rFonts w:hint="cs"/>
          <w:b/>
          <w:bCs/>
          <w:sz w:val="28"/>
          <w:szCs w:val="28"/>
          <w:rtl/>
        </w:rPr>
        <w:t>4. הגדרת המונח "פסוק מורכב"</w:t>
      </w:r>
      <w:bookmarkStart w:id="0" w:name="_GoBack"/>
      <w:bookmarkEnd w:id="0"/>
    </w:p>
    <w:p w:rsidR="00212081" w:rsidRDefault="00212081" w:rsidP="002B1B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פסוק מורכב </w:t>
      </w:r>
      <w:r>
        <w:rPr>
          <w:sz w:val="28"/>
          <w:szCs w:val="28"/>
          <w:rtl/>
        </w:rPr>
        <w:t>–</w:t>
      </w:r>
      <w:r w:rsidR="002B1B7A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סוק המכיל קשר לוגי אחד או יותר.</w:t>
      </w:r>
    </w:p>
    <w:p w:rsidR="00212081" w:rsidRDefault="00212081" w:rsidP="002120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דוגמאות:</w:t>
      </w:r>
    </w:p>
    <w:p w:rsidR="00212081" w:rsidRDefault="00212081" w:rsidP="002120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אני אוהב תה וגם קפה. (פסוק מורכב)</w:t>
      </w:r>
    </w:p>
    <w:p w:rsidR="00212081" w:rsidRDefault="00212081" w:rsidP="002120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היום יום ראשון , אז מחר יהיה יום שלישי (פסוק מורכב)</w:t>
      </w:r>
    </w:p>
    <w:p w:rsidR="00212081" w:rsidRDefault="00212081" w:rsidP="002120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אני לא אוהב ללמוד.(פסוק מורכב)</w:t>
      </w:r>
    </w:p>
    <w:p w:rsidR="00212081" w:rsidRDefault="00212081" w:rsidP="00212081">
      <w:pPr>
        <w:bidi/>
        <w:rPr>
          <w:sz w:val="28"/>
          <w:szCs w:val="28"/>
          <w:rtl/>
        </w:rPr>
      </w:pPr>
    </w:p>
    <w:p w:rsidR="00212081" w:rsidRPr="00B85D7D" w:rsidRDefault="00212081" w:rsidP="00212081">
      <w:pPr>
        <w:bidi/>
        <w:rPr>
          <w:b/>
          <w:bCs/>
          <w:sz w:val="28"/>
          <w:szCs w:val="28"/>
          <w:rtl/>
        </w:rPr>
      </w:pPr>
      <w:r w:rsidRPr="00B85D7D">
        <w:rPr>
          <w:rFonts w:hint="cs"/>
          <w:b/>
          <w:bCs/>
          <w:sz w:val="28"/>
          <w:szCs w:val="28"/>
          <w:rtl/>
        </w:rPr>
        <w:t>5.הגדרת המונח "קבוע לוגי"</w:t>
      </w:r>
    </w:p>
    <w:p w:rsidR="00212081" w:rsidRDefault="00212081" w:rsidP="002120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קבוע לוגי (בוליאני)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>קבוע אשר מקבל אחד(ורק אחד)  משני ההערכים האפשריים</w:t>
      </w:r>
    </w:p>
    <w:p w:rsidR="00212081" w:rsidRDefault="00212081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אמת=</w:t>
      </w:r>
      <w:r w:rsidR="00B85D7D">
        <w:rPr>
          <w:rFonts w:hint="cs"/>
          <w:sz w:val="28"/>
          <w:szCs w:val="28"/>
          <w:rtl/>
        </w:rPr>
        <w:t xml:space="preserve"> </w:t>
      </w:r>
      <w:r w:rsidR="00B85D7D">
        <w:rPr>
          <w:rFonts w:hint="cs"/>
          <w:sz w:val="28"/>
          <w:szCs w:val="28"/>
        </w:rPr>
        <w:t>T</w:t>
      </w:r>
      <w:r w:rsidR="00B85D7D">
        <w:rPr>
          <w:rFonts w:hint="cs"/>
          <w:sz w:val="28"/>
          <w:szCs w:val="28"/>
          <w:rtl/>
        </w:rPr>
        <w:t xml:space="preserve">,  </w:t>
      </w:r>
      <w:r>
        <w:rPr>
          <w:rFonts w:hint="cs"/>
          <w:sz w:val="28"/>
          <w:szCs w:val="28"/>
          <w:rtl/>
        </w:rPr>
        <w:t xml:space="preserve">שקר= </w:t>
      </w:r>
      <w:r>
        <w:rPr>
          <w:rFonts w:hint="cs"/>
          <w:sz w:val="28"/>
          <w:szCs w:val="28"/>
        </w:rPr>
        <w:t>F</w:t>
      </w:r>
    </w:p>
    <w:p w:rsidR="00B85D7D" w:rsidRDefault="00B85D7D" w:rsidP="00B85D7D">
      <w:pPr>
        <w:bidi/>
        <w:rPr>
          <w:sz w:val="28"/>
          <w:szCs w:val="28"/>
          <w:rtl/>
        </w:rPr>
      </w:pPr>
    </w:p>
    <w:p w:rsidR="00B85D7D" w:rsidRDefault="00B85D7D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6.הגדרת המונח "משתנה לוגי "(בוליאני) </w:t>
      </w:r>
    </w:p>
    <w:p w:rsidR="00B85D7D" w:rsidRDefault="00B85D7D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משתנה לוגי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>משתנה המייצג פסוק (אטומי או מורכב).</w:t>
      </w:r>
    </w:p>
    <w:p w:rsidR="00B85D7D" w:rsidRDefault="00B85D7D" w:rsidP="00B85D7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משתנה לוגי מסמנים באותיות:</w:t>
      </w:r>
      <w:r>
        <w:rPr>
          <w:sz w:val="28"/>
          <w:szCs w:val="28"/>
        </w:rPr>
        <w:t>p ,q, r, s,…</w:t>
      </w:r>
    </w:p>
    <w:p w:rsidR="00B85D7D" w:rsidRDefault="00B85D7D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פסוק ניתן להציג כפונקציה של משתנים לוגיים בצורה הבאה:</w:t>
      </w:r>
    </w:p>
    <w:p w:rsidR="00B85D7D" w:rsidRDefault="00B85D7D" w:rsidP="00B85D7D">
      <w:pPr>
        <w:bidi/>
        <w:rPr>
          <w:sz w:val="28"/>
          <w:szCs w:val="28"/>
          <w:rtl/>
        </w:rPr>
      </w:pPr>
      <w:r w:rsidRPr="00B85D7D">
        <w:rPr>
          <w:position w:val="-14"/>
          <w:sz w:val="28"/>
          <w:szCs w:val="28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pt;height:19.7pt" o:ole="">
            <v:imagedata r:id="rId7" o:title=""/>
          </v:shape>
          <o:OLEObject Type="Embed" ProgID="Equation.DSMT4" ShapeID="_x0000_i1025" DrawAspect="Content" ObjectID="_1695915819" r:id="rId8"/>
        </w:object>
      </w:r>
      <w:r>
        <w:rPr>
          <w:rFonts w:hint="cs"/>
          <w:sz w:val="28"/>
          <w:szCs w:val="28"/>
          <w:rtl/>
        </w:rPr>
        <w:t>.</w:t>
      </w:r>
    </w:p>
    <w:p w:rsidR="00B85D7D" w:rsidRDefault="00B85D7D" w:rsidP="00B85D7D">
      <w:pPr>
        <w:bidi/>
        <w:rPr>
          <w:sz w:val="28"/>
          <w:szCs w:val="28"/>
          <w:rtl/>
        </w:rPr>
      </w:pPr>
    </w:p>
    <w:p w:rsidR="00BD2C1B" w:rsidRDefault="00BD2C1B" w:rsidP="00BD2C1B">
      <w:pPr>
        <w:bidi/>
        <w:rPr>
          <w:sz w:val="28"/>
          <w:szCs w:val="28"/>
          <w:rtl/>
        </w:rPr>
      </w:pPr>
    </w:p>
    <w:p w:rsidR="00BD2C1B" w:rsidRDefault="00BD2C1B" w:rsidP="00BD2C1B">
      <w:pPr>
        <w:bidi/>
        <w:rPr>
          <w:sz w:val="28"/>
          <w:szCs w:val="28"/>
          <w:rtl/>
        </w:rPr>
      </w:pPr>
    </w:p>
    <w:p w:rsidR="00BD2C1B" w:rsidRDefault="00BD2C1B" w:rsidP="00BD2C1B">
      <w:pPr>
        <w:bidi/>
        <w:rPr>
          <w:sz w:val="28"/>
          <w:szCs w:val="28"/>
          <w:rtl/>
        </w:rPr>
      </w:pPr>
    </w:p>
    <w:p w:rsidR="00BD2C1B" w:rsidRDefault="00BD2C1B" w:rsidP="00BD2C1B">
      <w:pPr>
        <w:bidi/>
        <w:rPr>
          <w:sz w:val="28"/>
          <w:szCs w:val="28"/>
          <w:rtl/>
        </w:rPr>
      </w:pPr>
    </w:p>
    <w:p w:rsidR="00BD2C1B" w:rsidRDefault="00BD2C1B" w:rsidP="00BD2C1B">
      <w:pPr>
        <w:bidi/>
        <w:rPr>
          <w:sz w:val="28"/>
          <w:szCs w:val="28"/>
          <w:rtl/>
        </w:rPr>
      </w:pPr>
    </w:p>
    <w:p w:rsidR="00B85D7D" w:rsidRDefault="00B85D7D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 הגדרת המונח "השמה"</w:t>
      </w:r>
    </w:p>
    <w:p w:rsidR="00B85D7D" w:rsidRDefault="00B85D7D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>הצבה  הקובעת לכל פסוק קבוע לוגי (</w:t>
      </w:r>
      <w:r>
        <w:rPr>
          <w:rFonts w:hint="cs"/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או </w:t>
      </w:r>
      <w:r>
        <w:rPr>
          <w:rFonts w:hint="cs"/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>)</w:t>
      </w:r>
    </w:p>
    <w:p w:rsidR="00B85D7D" w:rsidRDefault="00B85D7D" w:rsidP="00B85D7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B85D7D" w:rsidRDefault="00B85D7D" w:rsidP="00B85D7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נתון פסוק :</w:t>
      </w:r>
      <w:r w:rsidRPr="00B85D7D">
        <w:rPr>
          <w:sz w:val="28"/>
          <w:szCs w:val="28"/>
          <w:rtl/>
        </w:rPr>
        <w:t xml:space="preserve"> </w:t>
      </w:r>
      <w:r w:rsidRPr="00B85D7D">
        <w:rPr>
          <w:position w:val="-14"/>
          <w:sz w:val="28"/>
          <w:szCs w:val="28"/>
        </w:rPr>
        <w:object w:dxaOrig="2460" w:dyaOrig="400">
          <v:shape id="_x0000_i1026" type="#_x0000_t75" style="width:123pt;height:19.7pt" o:ole="">
            <v:imagedata r:id="rId9" o:title=""/>
          </v:shape>
          <o:OLEObject Type="Embed" ProgID="Equation.DSMT4" ShapeID="_x0000_i1026" DrawAspect="Content" ObjectID="_1695915820" r:id="rId10"/>
        </w:object>
      </w:r>
    </w:p>
    <w:p w:rsidR="00BD2C1B" w:rsidRDefault="00BD2C1B" w:rsidP="00BE1B4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להלן דוגמאות </w:t>
      </w:r>
      <w:r w:rsidR="00BE1B4F">
        <w:rPr>
          <w:rFonts w:hint="cs"/>
          <w:sz w:val="28"/>
          <w:szCs w:val="28"/>
          <w:rtl/>
        </w:rPr>
        <w:t xml:space="preserve">של  </w:t>
      </w:r>
      <w:r>
        <w:rPr>
          <w:rFonts w:hint="cs"/>
          <w:sz w:val="28"/>
          <w:szCs w:val="28"/>
          <w:rtl/>
        </w:rPr>
        <w:t>השמות עבור הפסוק הנתון.</w:t>
      </w:r>
    </w:p>
    <w:p w:rsidR="00B85D7D" w:rsidRDefault="00BD2C1B" w:rsidP="00B85D7D">
      <w:pPr>
        <w:bidi/>
        <w:rPr>
          <w:sz w:val="28"/>
          <w:szCs w:val="28"/>
          <w:rtl/>
        </w:rPr>
      </w:pPr>
      <w:r w:rsidRPr="00BD2C1B">
        <w:rPr>
          <w:position w:val="-74"/>
          <w:sz w:val="28"/>
          <w:szCs w:val="28"/>
        </w:rPr>
        <w:object w:dxaOrig="3159" w:dyaOrig="1600">
          <v:shape id="_x0000_i1027" type="#_x0000_t75" style="width:157.7pt;height:79.7pt" o:ole="">
            <v:imagedata r:id="rId11" o:title=""/>
          </v:shape>
          <o:OLEObject Type="Embed" ProgID="Equation.DSMT4" ShapeID="_x0000_i1027" DrawAspect="Content" ObjectID="_1695915821" r:id="rId12"/>
        </w:object>
      </w:r>
    </w:p>
    <w:p w:rsidR="00BD2C1B" w:rsidRDefault="00BD2C1B" w:rsidP="00BD2C1B">
      <w:pPr>
        <w:bidi/>
        <w:rPr>
          <w:sz w:val="28"/>
          <w:szCs w:val="28"/>
          <w:rtl/>
        </w:rPr>
      </w:pPr>
    </w:p>
    <w:p w:rsidR="00BD2C1B" w:rsidRDefault="00BD2C1B" w:rsidP="00701004">
      <w:pPr>
        <w:bidi/>
        <w:rPr>
          <w:sz w:val="28"/>
          <w:szCs w:val="28"/>
          <w:rtl/>
        </w:rPr>
      </w:pPr>
      <w:r w:rsidRPr="00701004">
        <w:rPr>
          <w:rFonts w:hint="cs"/>
          <w:b/>
          <w:bCs/>
          <w:sz w:val="28"/>
          <w:szCs w:val="28"/>
          <w:rtl/>
        </w:rPr>
        <w:t>8.</w:t>
      </w:r>
      <w:r w:rsidR="00BE1B4F" w:rsidRPr="00701004">
        <w:rPr>
          <w:rFonts w:hint="cs"/>
          <w:b/>
          <w:bCs/>
          <w:sz w:val="28"/>
          <w:szCs w:val="28"/>
          <w:rtl/>
        </w:rPr>
        <w:t xml:space="preserve"> הגדרת המונח "ערך האמת של פסוק"</w:t>
      </w:r>
    </w:p>
    <w:p w:rsidR="00BE1B4F" w:rsidRDefault="00BE1B4F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ערך האמת של פסוק- הקבוע הלוגי המתאים לפסוק </w:t>
      </w:r>
      <w:r w:rsidR="00701004">
        <w:rPr>
          <w:rFonts w:hint="cs"/>
          <w:sz w:val="28"/>
          <w:szCs w:val="28"/>
          <w:rtl/>
        </w:rPr>
        <w:t>(על ידי השמה או כתוצר פעולות חישוב לוגיות)</w:t>
      </w:r>
    </w:p>
    <w:p w:rsidR="00701004" w:rsidRDefault="00701004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דוגמאות </w:t>
      </w:r>
    </w:p>
    <w:p w:rsidR="00701004" w:rsidRDefault="00701004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ערך האמת של הפסוק "היום יום חול" שווה ל  </w:t>
      </w:r>
      <w:r>
        <w:rPr>
          <w:rFonts w:hint="cs"/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ביום חול </w:t>
      </w:r>
    </w:p>
    <w:p w:rsidR="00701004" w:rsidRDefault="00701004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ערך האמת של הפסוק "היום יום חול" שווה ל  </w:t>
      </w:r>
      <w:r>
        <w:rPr>
          <w:rFonts w:hint="cs"/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 ראש השנה.</w:t>
      </w:r>
    </w:p>
    <w:p w:rsidR="00701004" w:rsidRDefault="00701004" w:rsidP="00701004">
      <w:pPr>
        <w:bidi/>
        <w:rPr>
          <w:sz w:val="28"/>
          <w:szCs w:val="28"/>
          <w:rtl/>
        </w:rPr>
      </w:pPr>
    </w:p>
    <w:p w:rsidR="00701004" w:rsidRDefault="00701004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ערך האמת של הפסוק </w:t>
      </w:r>
      <w:r w:rsidRPr="00B85D7D">
        <w:rPr>
          <w:position w:val="-14"/>
          <w:sz w:val="28"/>
          <w:szCs w:val="28"/>
        </w:rPr>
        <w:object w:dxaOrig="2460" w:dyaOrig="400">
          <v:shape id="_x0000_i1028" type="#_x0000_t75" style="width:123pt;height:19.7pt" o:ole="">
            <v:imagedata r:id="rId9" o:title=""/>
          </v:shape>
          <o:OLEObject Type="Embed" ProgID="Equation.DSMT4" ShapeID="_x0000_i1028" DrawAspect="Content" ObjectID="_1695915822" r:id="rId13"/>
        </w:object>
      </w:r>
    </w:p>
    <w:p w:rsidR="00701004" w:rsidRDefault="00701004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שווה ל  </w:t>
      </w:r>
      <w:r>
        <w:rPr>
          <w:rFonts w:hint="cs"/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עבור ההשמות      </w:t>
      </w:r>
      <w:r w:rsidRPr="00701004">
        <w:rPr>
          <w:position w:val="-28"/>
          <w:sz w:val="28"/>
          <w:szCs w:val="28"/>
        </w:rPr>
        <w:object w:dxaOrig="1880" w:dyaOrig="680">
          <v:shape id="_x0000_i1029" type="#_x0000_t75" style="width:94.3pt;height:34.3pt" o:ole="">
            <v:imagedata r:id="rId14" o:title=""/>
          </v:shape>
          <o:OLEObject Type="Embed" ProgID="Equation.DSMT4" ShapeID="_x0000_i1029" DrawAspect="Content" ObjectID="_1695915823" r:id="rId15"/>
        </w:object>
      </w:r>
    </w:p>
    <w:p w:rsidR="00701004" w:rsidRDefault="00701004" w:rsidP="007010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שוו ל  </w:t>
      </w:r>
      <w:r>
        <w:rPr>
          <w:rFonts w:hint="cs"/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עבור ההשמות        </w:t>
      </w:r>
      <w:r w:rsidRPr="00701004">
        <w:rPr>
          <w:position w:val="-28"/>
          <w:sz w:val="28"/>
          <w:szCs w:val="28"/>
        </w:rPr>
        <w:object w:dxaOrig="1900" w:dyaOrig="680">
          <v:shape id="_x0000_i1030" type="#_x0000_t75" style="width:94.7pt;height:34.3pt" o:ole="">
            <v:imagedata r:id="rId16" o:title=""/>
          </v:shape>
          <o:OLEObject Type="Embed" ProgID="Equation.DSMT4" ShapeID="_x0000_i1030" DrawAspect="Content" ObjectID="_1695915824" r:id="rId17"/>
        </w:object>
      </w:r>
    </w:p>
    <w:p w:rsidR="00E255E3" w:rsidRDefault="00E255E3" w:rsidP="00E255E3">
      <w:pPr>
        <w:bidi/>
        <w:rPr>
          <w:sz w:val="28"/>
          <w:szCs w:val="28"/>
          <w:rtl/>
        </w:rPr>
      </w:pPr>
    </w:p>
    <w:p w:rsidR="00E255E3" w:rsidRDefault="00E255E3" w:rsidP="00E255E3">
      <w:pPr>
        <w:bidi/>
        <w:rPr>
          <w:sz w:val="28"/>
          <w:szCs w:val="28"/>
          <w:rtl/>
        </w:rPr>
      </w:pPr>
    </w:p>
    <w:p w:rsidR="00E255E3" w:rsidRDefault="00E255E3" w:rsidP="00E255E3">
      <w:pPr>
        <w:bidi/>
        <w:rPr>
          <w:sz w:val="28"/>
          <w:szCs w:val="28"/>
          <w:rtl/>
        </w:rPr>
      </w:pPr>
    </w:p>
    <w:p w:rsidR="00E255E3" w:rsidRPr="004F4B4F" w:rsidRDefault="00E255E3" w:rsidP="00E255E3">
      <w:pPr>
        <w:bidi/>
        <w:rPr>
          <w:b/>
          <w:bCs/>
          <w:sz w:val="28"/>
          <w:szCs w:val="28"/>
          <w:rtl/>
        </w:rPr>
      </w:pPr>
      <w:r w:rsidRPr="004F4B4F">
        <w:rPr>
          <w:rFonts w:hint="cs"/>
          <w:b/>
          <w:bCs/>
          <w:sz w:val="28"/>
          <w:szCs w:val="28"/>
          <w:rtl/>
        </w:rPr>
        <w:lastRenderedPageBreak/>
        <w:t>9. הגדרה של "טבלת אמת של פסוק"</w:t>
      </w:r>
    </w:p>
    <w:p w:rsidR="00E255E3" w:rsidRDefault="00E255E3" w:rsidP="002B1B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טבלת אמת של פסוק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כלי המאפשר לתאר את ערך האמת של פסוק עבור כל ההשמה האפשרית.</w:t>
      </w:r>
    </w:p>
    <w:p w:rsidR="00E255E3" w:rsidRDefault="00E255E3" w:rsidP="00E255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E255E3" w:rsidRDefault="00E255E3" w:rsidP="00E255E3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נתון פסוק </w:t>
      </w:r>
      <w:r w:rsidRPr="00B85D7D">
        <w:rPr>
          <w:position w:val="-14"/>
          <w:sz w:val="28"/>
          <w:szCs w:val="28"/>
        </w:rPr>
        <w:object w:dxaOrig="620" w:dyaOrig="400">
          <v:shape id="_x0000_i1031" type="#_x0000_t75" style="width:31.3pt;height:19.7pt" o:ole="">
            <v:imagedata r:id="rId18" o:title=""/>
          </v:shape>
          <o:OLEObject Type="Embed" ProgID="Equation.DSMT4" ShapeID="_x0000_i1031" DrawAspect="Content" ObjectID="_1695915825" r:id="rId19"/>
        </w:object>
      </w:r>
      <w:r>
        <w:rPr>
          <w:rFonts w:hint="cs"/>
          <w:sz w:val="28"/>
          <w:szCs w:val="28"/>
          <w:rtl/>
        </w:rPr>
        <w:t>בעל משתנה לוגי אחד.</w:t>
      </w:r>
    </w:p>
    <w:p w:rsidR="00E255E3" w:rsidRDefault="00E255E3" w:rsidP="00E255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טבלת אמת של הפסוק ניתן להציג על ידי טבלה הבאה:</w:t>
      </w:r>
    </w:p>
    <w:p w:rsidR="00E255E3" w:rsidRDefault="00E255E3" w:rsidP="00E255E3">
      <w:pPr>
        <w:bidi/>
        <w:rPr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790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971"/>
        <w:gridCol w:w="971"/>
      </w:tblGrid>
      <w:tr w:rsidR="004E1FD6" w:rsidTr="004E1FD6">
        <w:trPr>
          <w:trHeight w:val="333"/>
        </w:trPr>
        <w:tc>
          <w:tcPr>
            <w:tcW w:w="971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620" w:dyaOrig="400">
                <v:shape id="_x0000_i1032" type="#_x0000_t75" style="width:31.3pt;height:19.7pt" o:ole="">
                  <v:imagedata r:id="rId18" o:title=""/>
                </v:shape>
                <o:OLEObject Type="Embed" ProgID="Equation.DSMT4" ShapeID="_x0000_i1032" DrawAspect="Content" ObjectID="_1695915826" r:id="rId20"/>
              </w:object>
            </w:r>
          </w:p>
        </w:tc>
        <w:tc>
          <w:tcPr>
            <w:tcW w:w="971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4E1FD6" w:rsidTr="004E1FD6">
        <w:trPr>
          <w:trHeight w:val="333"/>
        </w:trPr>
        <w:tc>
          <w:tcPr>
            <w:tcW w:w="971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600" w:dyaOrig="400">
                <v:shape id="_x0000_i1033" type="#_x0000_t75" style="width:30pt;height:19.7pt" o:ole="">
                  <v:imagedata r:id="rId21" o:title=""/>
                </v:shape>
                <o:OLEObject Type="Embed" ProgID="Equation.DSMT4" ShapeID="_x0000_i1033" DrawAspect="Content" ObjectID="_1695915827" r:id="rId22"/>
              </w:object>
            </w:r>
          </w:p>
        </w:tc>
        <w:tc>
          <w:tcPr>
            <w:tcW w:w="971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33"/>
        </w:trPr>
        <w:tc>
          <w:tcPr>
            <w:tcW w:w="971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639" w:dyaOrig="400">
                <v:shape id="_x0000_i1034" type="#_x0000_t75" style="width:31.7pt;height:19.7pt" o:ole="">
                  <v:imagedata r:id="rId23" o:title=""/>
                </v:shape>
                <o:OLEObject Type="Embed" ProgID="Equation.DSMT4" ShapeID="_x0000_i1034" DrawAspect="Content" ObjectID="_1695915828" r:id="rId24"/>
              </w:object>
            </w:r>
          </w:p>
        </w:tc>
        <w:tc>
          <w:tcPr>
            <w:tcW w:w="971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E255E3" w:rsidRDefault="00E255E3" w:rsidP="00E255E3">
      <w:pPr>
        <w:bidi/>
        <w:rPr>
          <w:sz w:val="28"/>
          <w:szCs w:val="28"/>
          <w:rtl/>
        </w:rPr>
      </w:pPr>
    </w:p>
    <w:p w:rsidR="00701004" w:rsidRDefault="00701004" w:rsidP="00701004">
      <w:pPr>
        <w:bidi/>
        <w:rPr>
          <w:sz w:val="28"/>
          <w:szCs w:val="28"/>
          <w:rtl/>
        </w:rPr>
      </w:pPr>
    </w:p>
    <w:p w:rsidR="00B85D7D" w:rsidRDefault="00B85D7D" w:rsidP="00B85D7D">
      <w:pPr>
        <w:bidi/>
        <w:rPr>
          <w:sz w:val="28"/>
          <w:szCs w:val="28"/>
          <w:rtl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נתון פסוק </w:t>
      </w:r>
      <w:r w:rsidRPr="00B85D7D">
        <w:rPr>
          <w:position w:val="-14"/>
          <w:sz w:val="28"/>
          <w:szCs w:val="28"/>
        </w:rPr>
        <w:object w:dxaOrig="820" w:dyaOrig="400">
          <v:shape id="_x0000_i1035" type="#_x0000_t75" style="width:40.7pt;height:19.7pt" o:ole="">
            <v:imagedata r:id="rId25" o:title=""/>
          </v:shape>
          <o:OLEObject Type="Embed" ProgID="Equation.DSMT4" ShapeID="_x0000_i1035" DrawAspect="Content" ObjectID="_1695915829" r:id="rId26"/>
        </w:object>
      </w:r>
      <w:r>
        <w:rPr>
          <w:rFonts w:hint="cs"/>
          <w:sz w:val="28"/>
          <w:szCs w:val="28"/>
          <w:rtl/>
        </w:rPr>
        <w:t>בעל  שני משתנים לוגיים.</w:t>
      </w:r>
    </w:p>
    <w:p w:rsidR="004E1FD6" w:rsidRDefault="004E1FD6" w:rsidP="004E1FD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טבלת אמת של הפסוק ניתן להציג על ידי טבלה הבאה:</w:t>
      </w:r>
    </w:p>
    <w:p w:rsidR="004E1FD6" w:rsidRDefault="004E1FD6" w:rsidP="004E1FD6">
      <w:pPr>
        <w:bidi/>
        <w:rPr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645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16"/>
        <w:gridCol w:w="971"/>
        <w:gridCol w:w="971"/>
      </w:tblGrid>
      <w:tr w:rsidR="004E1FD6" w:rsidTr="004E1FD6">
        <w:trPr>
          <w:trHeight w:val="333"/>
        </w:trPr>
        <w:tc>
          <w:tcPr>
            <w:tcW w:w="1036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820" w:dyaOrig="400">
                <v:shape id="_x0000_i1036" type="#_x0000_t75" style="width:40.7pt;height:19.7pt" o:ole="">
                  <v:imagedata r:id="rId25" o:title=""/>
                </v:shape>
                <o:OLEObject Type="Embed" ProgID="Equation.DSMT4" ShapeID="_x0000_i1036" DrawAspect="Content" ObjectID="_1695915830" r:id="rId27"/>
              </w:objec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4E1FD6" w:rsidTr="004E1FD6">
        <w:trPr>
          <w:trHeight w:val="333"/>
        </w:trPr>
        <w:tc>
          <w:tcPr>
            <w:tcW w:w="1036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840" w:dyaOrig="400">
                <v:shape id="_x0000_i1037" type="#_x0000_t75" style="width:42pt;height:19.7pt" o:ole="">
                  <v:imagedata r:id="rId28" o:title=""/>
                </v:shape>
                <o:OLEObject Type="Embed" ProgID="Equation.DSMT4" ShapeID="_x0000_i1037" DrawAspect="Content" ObjectID="_1695915831" r:id="rId29"/>
              </w:objec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33"/>
        </w:trPr>
        <w:tc>
          <w:tcPr>
            <w:tcW w:w="1036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880" w:dyaOrig="400">
                <v:shape id="_x0000_i1038" type="#_x0000_t75" style="width:43.7pt;height:19.7pt" o:ole="">
                  <v:imagedata r:id="rId30" o:title=""/>
                </v:shape>
                <o:OLEObject Type="Embed" ProgID="Equation.DSMT4" ShapeID="_x0000_i1038" DrawAspect="Content" ObjectID="_1695915832" r:id="rId31"/>
              </w:objec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33"/>
        </w:trPr>
        <w:tc>
          <w:tcPr>
            <w:tcW w:w="1036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880" w:dyaOrig="400">
                <v:shape id="_x0000_i1039" type="#_x0000_t75" style="width:43.7pt;height:19.7pt" o:ole="">
                  <v:imagedata r:id="rId32" o:title=""/>
                </v:shape>
                <o:OLEObject Type="Embed" ProgID="Equation.DSMT4" ShapeID="_x0000_i1039" DrawAspect="Content" ObjectID="_1695915833" r:id="rId33"/>
              </w:objec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4E1FD6" w:rsidTr="004E1FD6">
        <w:trPr>
          <w:trHeight w:val="333"/>
        </w:trPr>
        <w:tc>
          <w:tcPr>
            <w:tcW w:w="1036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900" w:dyaOrig="400">
                <v:shape id="_x0000_i1040" type="#_x0000_t75" style="width:45pt;height:19.7pt" o:ole="">
                  <v:imagedata r:id="rId34" o:title=""/>
                </v:shape>
                <o:OLEObject Type="Embed" ProgID="Equation.DSMT4" ShapeID="_x0000_i1040" DrawAspect="Content" ObjectID="_1695915834" r:id="rId35"/>
              </w:objec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4E1FD6" w:rsidRPr="004E1FD6" w:rsidRDefault="004E1FD6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B85D7D" w:rsidRDefault="00B85D7D" w:rsidP="00B85D7D">
      <w:pPr>
        <w:bidi/>
        <w:rPr>
          <w:sz w:val="28"/>
          <w:szCs w:val="28"/>
        </w:rPr>
      </w:pPr>
    </w:p>
    <w:p w:rsidR="00B85D7D" w:rsidRDefault="00B85D7D" w:rsidP="00B85D7D">
      <w:pPr>
        <w:bidi/>
        <w:rPr>
          <w:sz w:val="28"/>
          <w:szCs w:val="28"/>
          <w:rtl/>
        </w:rPr>
      </w:pPr>
    </w:p>
    <w:p w:rsidR="00212081" w:rsidRDefault="00212081" w:rsidP="00212081">
      <w:pPr>
        <w:bidi/>
        <w:rPr>
          <w:sz w:val="28"/>
          <w:szCs w:val="28"/>
          <w:rtl/>
        </w:rPr>
      </w:pPr>
    </w:p>
    <w:p w:rsidR="00212081" w:rsidRDefault="00212081" w:rsidP="00212081">
      <w:pPr>
        <w:bidi/>
        <w:rPr>
          <w:sz w:val="28"/>
          <w:szCs w:val="28"/>
          <w:rtl/>
        </w:rPr>
      </w:pPr>
    </w:p>
    <w:p w:rsidR="00C66CB0" w:rsidRDefault="00C66CB0" w:rsidP="00C66CB0">
      <w:pPr>
        <w:bidi/>
        <w:rPr>
          <w:sz w:val="28"/>
          <w:szCs w:val="28"/>
          <w:rtl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</w:p>
    <w:p w:rsidR="004E1FD6" w:rsidRDefault="004E1FD6" w:rsidP="004E1FD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נתון פסוק </w:t>
      </w:r>
      <w:r w:rsidRPr="00B85D7D">
        <w:rPr>
          <w:position w:val="-14"/>
          <w:sz w:val="28"/>
          <w:szCs w:val="28"/>
        </w:rPr>
        <w:object w:dxaOrig="1020" w:dyaOrig="400">
          <v:shape id="_x0000_i1041" type="#_x0000_t75" style="width:51pt;height:19.7pt" o:ole="">
            <v:imagedata r:id="rId36" o:title=""/>
          </v:shape>
          <o:OLEObject Type="Embed" ProgID="Equation.DSMT4" ShapeID="_x0000_i1041" DrawAspect="Content" ObjectID="_1695915835" r:id="rId37"/>
        </w:object>
      </w:r>
      <w:r>
        <w:rPr>
          <w:rFonts w:hint="cs"/>
          <w:sz w:val="28"/>
          <w:szCs w:val="28"/>
          <w:rtl/>
        </w:rPr>
        <w:t>בעל  שלושה משתנים לוגיים.</w:t>
      </w:r>
    </w:p>
    <w:p w:rsidR="004E1FD6" w:rsidRDefault="004E1FD6" w:rsidP="004E1FD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טבלת אמת של הפסוק ניתן להציג על ידי טבלה הבאה:</w:t>
      </w:r>
    </w:p>
    <w:p w:rsidR="004E1FD6" w:rsidRDefault="004E1FD6" w:rsidP="004E1FD6">
      <w:pPr>
        <w:bidi/>
        <w:rPr>
          <w:sz w:val="28"/>
          <w:szCs w:val="28"/>
          <w:rtl/>
        </w:rPr>
      </w:pPr>
    </w:p>
    <w:p w:rsidR="004E1FD6" w:rsidRDefault="004E1FD6" w:rsidP="004E1FD6">
      <w:pPr>
        <w:bidi/>
        <w:rPr>
          <w:sz w:val="28"/>
          <w:szCs w:val="28"/>
        </w:rPr>
      </w:pPr>
    </w:p>
    <w:tbl>
      <w:tblPr>
        <w:tblStyle w:val="TableGrid"/>
        <w:tblpPr w:leftFromText="187" w:rightFromText="187" w:vertAnchor="text" w:horzAnchor="page" w:tblpX="4489" w:tblpY="52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522"/>
        <w:gridCol w:w="1074"/>
        <w:gridCol w:w="1074"/>
        <w:gridCol w:w="1074"/>
      </w:tblGrid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020" w:dyaOrig="400">
                <v:shape id="_x0000_i1042" type="#_x0000_t75" style="width:51pt;height:19.7pt" o:ole="">
                  <v:imagedata r:id="rId36" o:title=""/>
                </v:shape>
                <o:OLEObject Type="Embed" ProgID="Equation.DSMT4" ShapeID="_x0000_i1042" DrawAspect="Content" ObjectID="_1695915836" r:id="rId38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r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080" w:dyaOrig="400">
                <v:shape id="_x0000_i1043" type="#_x0000_t75" style="width:54pt;height:19.7pt" o:ole="">
                  <v:imagedata r:id="rId39" o:title=""/>
                </v:shape>
                <o:OLEObject Type="Embed" ProgID="Equation.DSMT4" ShapeID="_x0000_i1043" DrawAspect="Content" ObjectID="_1695915837" r:id="rId40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00" w:dyaOrig="400">
                <v:shape id="_x0000_i1044" type="#_x0000_t75" style="width:55.3pt;height:19.7pt" o:ole="">
                  <v:imagedata r:id="rId41" o:title=""/>
                </v:shape>
                <o:OLEObject Type="Embed" ProgID="Equation.DSMT4" ShapeID="_x0000_i1044" DrawAspect="Content" ObjectID="_1695915838" r:id="rId42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00" w:dyaOrig="400">
                <v:shape id="_x0000_i1045" type="#_x0000_t75" style="width:55.3pt;height:19.7pt" o:ole="">
                  <v:imagedata r:id="rId43" o:title=""/>
                </v:shape>
                <o:OLEObject Type="Embed" ProgID="Equation.DSMT4" ShapeID="_x0000_i1045" DrawAspect="Content" ObjectID="_1695915839" r:id="rId44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40" w:dyaOrig="400">
                <v:shape id="_x0000_i1046" type="#_x0000_t75" style="width:57pt;height:19.7pt" o:ole="">
                  <v:imagedata r:id="rId45" o:title=""/>
                </v:shape>
                <o:OLEObject Type="Embed" ProgID="Equation.DSMT4" ShapeID="_x0000_i1046" DrawAspect="Content" ObjectID="_1695915840" r:id="rId46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00" w:dyaOrig="400">
                <v:shape id="_x0000_i1047" type="#_x0000_t75" style="width:55.3pt;height:19.7pt" o:ole="">
                  <v:imagedata r:id="rId47" o:title=""/>
                </v:shape>
                <o:OLEObject Type="Embed" ProgID="Equation.DSMT4" ShapeID="_x0000_i1047" DrawAspect="Content" ObjectID="_1695915841" r:id="rId48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40" w:dyaOrig="400">
                <v:shape id="_x0000_i1048" type="#_x0000_t75" style="width:57pt;height:19.7pt" o:ole="">
                  <v:imagedata r:id="rId49" o:title=""/>
                </v:shape>
                <o:OLEObject Type="Embed" ProgID="Equation.DSMT4" ShapeID="_x0000_i1048" DrawAspect="Content" ObjectID="_1695915842" r:id="rId50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40" w:dyaOrig="400">
                <v:shape id="_x0000_i1049" type="#_x0000_t75" style="width:57pt;height:19.7pt" o:ole="">
                  <v:imagedata r:id="rId51" o:title=""/>
                </v:shape>
                <o:OLEObject Type="Embed" ProgID="Equation.DSMT4" ShapeID="_x0000_i1049" DrawAspect="Content" ObjectID="_1695915843" r:id="rId52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4E1FD6" w:rsidTr="004E1FD6">
        <w:trPr>
          <w:trHeight w:val="386"/>
        </w:trPr>
        <w:tc>
          <w:tcPr>
            <w:tcW w:w="1522" w:type="dxa"/>
          </w:tcPr>
          <w:p w:rsidR="004E1FD6" w:rsidRPr="004E1FD6" w:rsidRDefault="004E1FD6" w:rsidP="004E1FD6">
            <w:pPr>
              <w:rPr>
                <w:sz w:val="40"/>
                <w:szCs w:val="40"/>
              </w:rPr>
            </w:pPr>
            <w:r w:rsidRPr="004E1FD6">
              <w:rPr>
                <w:position w:val="-14"/>
                <w:sz w:val="40"/>
                <w:szCs w:val="40"/>
              </w:rPr>
              <w:object w:dxaOrig="1160" w:dyaOrig="400">
                <v:shape id="_x0000_i1050" type="#_x0000_t75" style="width:58.3pt;height:19.7pt" o:ole="">
                  <v:imagedata r:id="rId53" o:title=""/>
                </v:shape>
                <o:OLEObject Type="Embed" ProgID="Equation.DSMT4" ShapeID="_x0000_i1050" DrawAspect="Content" ObjectID="_1695915844" r:id="rId54"/>
              </w:objec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1074" w:type="dxa"/>
          </w:tcPr>
          <w:p w:rsidR="004E1FD6" w:rsidRPr="004E1FD6" w:rsidRDefault="004E1FD6" w:rsidP="004E1FD6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4E1FD6" w:rsidRDefault="004E1FD6" w:rsidP="004E1FD6">
      <w:pPr>
        <w:bidi/>
        <w:rPr>
          <w:sz w:val="28"/>
          <w:szCs w:val="28"/>
          <w:rtl/>
        </w:rPr>
      </w:pPr>
    </w:p>
    <w:p w:rsidR="004E1FD6" w:rsidRDefault="004E1FD6" w:rsidP="004E1FD6">
      <w:pPr>
        <w:bidi/>
        <w:rPr>
          <w:sz w:val="28"/>
          <w:szCs w:val="28"/>
          <w:rtl/>
        </w:rPr>
      </w:pPr>
    </w:p>
    <w:p w:rsidR="004E1FD6" w:rsidRDefault="004E1FD6" w:rsidP="004E1FD6">
      <w:pPr>
        <w:bidi/>
        <w:rPr>
          <w:sz w:val="28"/>
          <w:szCs w:val="28"/>
          <w:rtl/>
        </w:rPr>
      </w:pPr>
    </w:p>
    <w:p w:rsidR="004E1FD6" w:rsidRDefault="004E1FD6" w:rsidP="004E1FD6">
      <w:pPr>
        <w:bidi/>
        <w:rPr>
          <w:sz w:val="28"/>
          <w:szCs w:val="28"/>
          <w:rtl/>
        </w:rPr>
      </w:pPr>
    </w:p>
    <w:p w:rsidR="00C66CB0" w:rsidRDefault="00C66CB0" w:rsidP="00C66CB0">
      <w:pPr>
        <w:bidi/>
        <w:rPr>
          <w:sz w:val="28"/>
          <w:szCs w:val="28"/>
          <w:rtl/>
        </w:rPr>
      </w:pPr>
    </w:p>
    <w:p w:rsidR="00292872" w:rsidRDefault="00292872" w:rsidP="00292872">
      <w:pPr>
        <w:bidi/>
        <w:rPr>
          <w:sz w:val="28"/>
          <w:szCs w:val="28"/>
          <w:rtl/>
        </w:rPr>
      </w:pPr>
    </w:p>
    <w:p w:rsidR="004E1FD6" w:rsidRDefault="004E1FD6" w:rsidP="00842E44">
      <w:pPr>
        <w:jc w:val="center"/>
        <w:rPr>
          <w:sz w:val="28"/>
          <w:szCs w:val="28"/>
        </w:rPr>
      </w:pPr>
    </w:p>
    <w:p w:rsidR="004E1FD6" w:rsidRDefault="004E1FD6" w:rsidP="00842E44">
      <w:pPr>
        <w:jc w:val="center"/>
        <w:rPr>
          <w:sz w:val="28"/>
          <w:szCs w:val="28"/>
        </w:rPr>
      </w:pPr>
    </w:p>
    <w:p w:rsidR="004E1FD6" w:rsidRDefault="004E1FD6" w:rsidP="00842E44">
      <w:pPr>
        <w:jc w:val="center"/>
        <w:rPr>
          <w:sz w:val="28"/>
          <w:szCs w:val="28"/>
        </w:rPr>
      </w:pPr>
    </w:p>
    <w:p w:rsidR="004E1FD6" w:rsidRDefault="004E1FD6" w:rsidP="00842E44">
      <w:pPr>
        <w:jc w:val="center"/>
        <w:rPr>
          <w:sz w:val="28"/>
          <w:szCs w:val="28"/>
        </w:rPr>
      </w:pPr>
    </w:p>
    <w:p w:rsidR="004F4B4F" w:rsidRPr="004F4B4F" w:rsidRDefault="004F4B4F" w:rsidP="004F4B4F">
      <w:pPr>
        <w:bidi/>
        <w:rPr>
          <w:b/>
          <w:bCs/>
          <w:sz w:val="28"/>
          <w:szCs w:val="28"/>
        </w:rPr>
      </w:pPr>
      <w:r w:rsidRPr="004F4B4F">
        <w:rPr>
          <w:rFonts w:hint="cs"/>
          <w:b/>
          <w:bCs/>
          <w:sz w:val="28"/>
          <w:szCs w:val="28"/>
          <w:rtl/>
        </w:rPr>
        <w:t>הערה:</w:t>
      </w:r>
    </w:p>
    <w:p w:rsidR="004F4B4F" w:rsidRDefault="004F4B4F" w:rsidP="004F4B4F">
      <w:pPr>
        <w:bidi/>
        <w:rPr>
          <w:rFonts w:ascii="Sylfaen" w:hAnsi="Sylfaen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לפסוק בעל </w:t>
      </w:r>
      <w:r>
        <w:rPr>
          <w:rFonts w:ascii="Sylfaen" w:hAnsi="Sylfaen"/>
          <w:sz w:val="28"/>
          <w:szCs w:val="28"/>
        </w:rPr>
        <w:t xml:space="preserve"> </w:t>
      </w:r>
      <w:r w:rsidRPr="004F4B4F">
        <w:rPr>
          <w:position w:val="-6"/>
          <w:sz w:val="40"/>
          <w:szCs w:val="40"/>
        </w:rPr>
        <w:object w:dxaOrig="200" w:dyaOrig="220">
          <v:shape id="_x0000_i1051" type="#_x0000_t75" style="width:17.55pt;height:18.45pt" o:ole="">
            <v:imagedata r:id="rId55" o:title=""/>
          </v:shape>
          <o:OLEObject Type="Embed" ProgID="Equation.DSMT4" ShapeID="_x0000_i1051" DrawAspect="Content" ObjectID="_1695915845" r:id="rId56"/>
        </w:object>
      </w:r>
      <w:r>
        <w:rPr>
          <w:rFonts w:ascii="Sylfaen" w:hAnsi="Sylfaen" w:hint="cs"/>
          <w:sz w:val="28"/>
          <w:szCs w:val="28"/>
          <w:rtl/>
        </w:rPr>
        <w:t xml:space="preserve">משתנים לוגיים יש </w:t>
      </w:r>
      <w:r w:rsidRPr="004F4B4F">
        <w:rPr>
          <w:position w:val="-4"/>
          <w:sz w:val="40"/>
          <w:szCs w:val="40"/>
        </w:rPr>
        <w:object w:dxaOrig="279" w:dyaOrig="300">
          <v:shape id="_x0000_i1052" type="#_x0000_t75" style="width:23.55pt;height:25.3pt" o:ole="">
            <v:imagedata r:id="rId57" o:title=""/>
          </v:shape>
          <o:OLEObject Type="Embed" ProgID="Equation.DSMT4" ShapeID="_x0000_i1052" DrawAspect="Content" ObjectID="_1695915846" r:id="rId58"/>
        </w:object>
      </w:r>
      <w:r>
        <w:rPr>
          <w:rFonts w:ascii="Sylfaen" w:hAnsi="Sylfaen" w:hint="cs"/>
          <w:sz w:val="28"/>
          <w:szCs w:val="28"/>
          <w:rtl/>
        </w:rPr>
        <w:t xml:space="preserve"> ערכי האמת לכן בטבלת אמת </w:t>
      </w:r>
    </w:p>
    <w:p w:rsidR="004E1FD6" w:rsidRDefault="004F4B4F" w:rsidP="004F4B4F">
      <w:pPr>
        <w:bidi/>
        <w:rPr>
          <w:rFonts w:ascii="Sylfaen" w:hAnsi="Sylfaen"/>
          <w:sz w:val="28"/>
          <w:szCs w:val="28"/>
        </w:rPr>
      </w:pPr>
      <w:r>
        <w:rPr>
          <w:rFonts w:ascii="Sylfaen" w:hAnsi="Sylfaen" w:hint="cs"/>
          <w:sz w:val="28"/>
          <w:szCs w:val="28"/>
          <w:rtl/>
        </w:rPr>
        <w:t xml:space="preserve">יהיו   </w:t>
      </w:r>
      <w:r w:rsidRPr="004F4B4F">
        <w:rPr>
          <w:position w:val="-4"/>
          <w:sz w:val="40"/>
          <w:szCs w:val="40"/>
        </w:rPr>
        <w:object w:dxaOrig="580" w:dyaOrig="300">
          <v:shape id="_x0000_i1053" type="#_x0000_t75" style="width:48.45pt;height:25.3pt" o:ole="">
            <v:imagedata r:id="rId59" o:title=""/>
          </v:shape>
          <o:OLEObject Type="Embed" ProgID="Equation.DSMT4" ShapeID="_x0000_i1053" DrawAspect="Content" ObjectID="_1695915847" r:id="rId60"/>
        </w:object>
      </w:r>
      <w:r>
        <w:rPr>
          <w:rFonts w:ascii="Sylfaen" w:hAnsi="Sylfaen" w:hint="cs"/>
          <w:sz w:val="28"/>
          <w:szCs w:val="28"/>
          <w:rtl/>
        </w:rPr>
        <w:t>שורות</w:t>
      </w:r>
      <w:r>
        <w:rPr>
          <w:rFonts w:ascii="Sylfaen" w:hAnsi="Sylfaen"/>
          <w:sz w:val="28"/>
          <w:szCs w:val="28"/>
        </w:rPr>
        <w:t>.</w:t>
      </w:r>
    </w:p>
    <w:p w:rsidR="003931DB" w:rsidRDefault="003931DB" w:rsidP="003931DB">
      <w:pPr>
        <w:bidi/>
        <w:rPr>
          <w:rFonts w:ascii="Sylfaen" w:hAnsi="Sylfaen"/>
          <w:sz w:val="28"/>
          <w:szCs w:val="28"/>
        </w:rPr>
      </w:pPr>
    </w:p>
    <w:p w:rsidR="003931DB" w:rsidRPr="003931DB" w:rsidRDefault="003931DB" w:rsidP="003931DB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3931DB">
        <w:rPr>
          <w:rFonts w:ascii="Sylfaen" w:hAnsi="Sylfaen" w:hint="cs"/>
          <w:b/>
          <w:bCs/>
          <w:sz w:val="28"/>
          <w:szCs w:val="28"/>
          <w:rtl/>
        </w:rPr>
        <w:t>10. הגדרת המונח "שקילות פסוקים"</w:t>
      </w:r>
    </w:p>
    <w:p w:rsidR="003931DB" w:rsidRDefault="003931DB" w:rsidP="003931DB">
      <w:pPr>
        <w:bidi/>
        <w:rPr>
          <w:rFonts w:ascii="Sylfaen" w:hAnsi="Sylfaen"/>
          <w:sz w:val="28"/>
          <w:szCs w:val="28"/>
          <w:rtl/>
        </w:rPr>
      </w:pPr>
      <w:r>
        <w:rPr>
          <w:rFonts w:ascii="Sylfaen" w:hAnsi="Sylfaen" w:hint="cs"/>
          <w:sz w:val="28"/>
          <w:szCs w:val="28"/>
          <w:rtl/>
        </w:rPr>
        <w:t>שני פסוקים שקולים זה לזה אם יש להם אותה טבלת אמת.</w:t>
      </w:r>
    </w:p>
    <w:p w:rsidR="003931DB" w:rsidRDefault="003931DB" w:rsidP="003931DB">
      <w:pPr>
        <w:bidi/>
        <w:rPr>
          <w:sz w:val="40"/>
          <w:szCs w:val="40"/>
          <w:rtl/>
        </w:rPr>
      </w:pPr>
      <w:r>
        <w:rPr>
          <w:rFonts w:ascii="Sylfaen" w:hAnsi="Sylfaen" w:hint="cs"/>
          <w:sz w:val="28"/>
          <w:szCs w:val="28"/>
          <w:rtl/>
        </w:rPr>
        <w:t>סימון :</w:t>
      </w:r>
      <w:r w:rsidRPr="003931DB">
        <w:rPr>
          <w:sz w:val="40"/>
          <w:szCs w:val="40"/>
          <w:rtl/>
        </w:rPr>
        <w:t xml:space="preserve"> </w:t>
      </w:r>
      <w:r w:rsidRPr="004F4B4F">
        <w:rPr>
          <w:position w:val="-4"/>
          <w:sz w:val="40"/>
          <w:szCs w:val="40"/>
        </w:rPr>
        <w:object w:dxaOrig="200" w:dyaOrig="200">
          <v:shape id="_x0000_i1054" type="#_x0000_t75" style="width:25.3pt;height:25.3pt" o:ole="">
            <v:imagedata r:id="rId61" o:title=""/>
          </v:shape>
          <o:OLEObject Type="Embed" ProgID="Equation.DSMT4" ShapeID="_x0000_i1054" DrawAspect="Content" ObjectID="_1695915848" r:id="rId62"/>
        </w:object>
      </w:r>
    </w:p>
    <w:p w:rsidR="003931DB" w:rsidRDefault="003931DB" w:rsidP="003931DB">
      <w:pPr>
        <w:bidi/>
        <w:rPr>
          <w:sz w:val="28"/>
          <w:szCs w:val="28"/>
          <w:rtl/>
        </w:rPr>
      </w:pPr>
    </w:p>
    <w:p w:rsidR="003931DB" w:rsidRPr="003931DB" w:rsidRDefault="003931DB" w:rsidP="003931DB">
      <w:pPr>
        <w:bidi/>
        <w:rPr>
          <w:b/>
          <w:bCs/>
          <w:sz w:val="28"/>
          <w:szCs w:val="28"/>
          <w:rtl/>
        </w:rPr>
      </w:pPr>
      <w:r w:rsidRPr="003931DB">
        <w:rPr>
          <w:rFonts w:hint="cs"/>
          <w:b/>
          <w:bCs/>
          <w:sz w:val="28"/>
          <w:szCs w:val="28"/>
          <w:rtl/>
        </w:rPr>
        <w:t>11. הגדרת המונח "טוטולוגיה"</w:t>
      </w:r>
    </w:p>
    <w:p w:rsidR="003931DB" w:rsidRDefault="003931DB" w:rsidP="003931D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פסוק נקרא טוטולוגיה אם הוא שקול לקבוע לוגי </w:t>
      </w:r>
      <w:r>
        <w:rPr>
          <w:rFonts w:hint="cs"/>
          <w:sz w:val="28"/>
          <w:szCs w:val="28"/>
        </w:rPr>
        <w:t>T</w:t>
      </w:r>
    </w:p>
    <w:p w:rsidR="003931DB" w:rsidRPr="003931DB" w:rsidRDefault="003931DB" w:rsidP="003931DB">
      <w:pPr>
        <w:bidi/>
        <w:rPr>
          <w:b/>
          <w:bCs/>
          <w:sz w:val="28"/>
          <w:szCs w:val="28"/>
          <w:rtl/>
        </w:rPr>
      </w:pPr>
      <w:r w:rsidRPr="003931DB">
        <w:rPr>
          <w:rFonts w:hint="cs"/>
          <w:b/>
          <w:bCs/>
          <w:sz w:val="28"/>
          <w:szCs w:val="28"/>
          <w:rtl/>
        </w:rPr>
        <w:lastRenderedPageBreak/>
        <w:t>12. הגדרת המונח "סתירה"</w:t>
      </w:r>
    </w:p>
    <w:p w:rsidR="003931DB" w:rsidRDefault="003931DB" w:rsidP="003931D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פסוק נקרא סתירה אם הוא שקול ל קבוע לוגי </w:t>
      </w:r>
      <w:r>
        <w:rPr>
          <w:rFonts w:hint="cs"/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>.</w:t>
      </w:r>
    </w:p>
    <w:p w:rsidR="00370C0F" w:rsidRDefault="00370C0F" w:rsidP="00370C0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13. הגדרת המונח "זהות לוגית"</w:t>
      </w:r>
    </w:p>
    <w:p w:rsidR="00370C0F" w:rsidRDefault="00370C0F" w:rsidP="00370C0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זהות לוגית היא שקילות בין שני פסוקים לוגיים.</w:t>
      </w:r>
    </w:p>
    <w:p w:rsidR="00370C0F" w:rsidRDefault="00370C0F" w:rsidP="00370C0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סימון:</w:t>
      </w:r>
    </w:p>
    <w:p w:rsidR="00370C0F" w:rsidRDefault="00370C0F" w:rsidP="00370C0F">
      <w:pPr>
        <w:bidi/>
        <w:rPr>
          <w:sz w:val="28"/>
          <w:szCs w:val="28"/>
          <w:rtl/>
        </w:rPr>
      </w:pPr>
      <w:r w:rsidRPr="00370C0F">
        <w:rPr>
          <w:position w:val="-14"/>
          <w:sz w:val="40"/>
          <w:szCs w:val="40"/>
        </w:rPr>
        <w:object w:dxaOrig="2680" w:dyaOrig="400">
          <v:shape id="_x0000_i1055" type="#_x0000_t75" style="width:259.3pt;height:39pt" o:ole="">
            <v:imagedata r:id="rId63" o:title=""/>
          </v:shape>
          <o:OLEObject Type="Embed" ProgID="Equation.DSMT4" ShapeID="_x0000_i1055" DrawAspect="Content" ObjectID="_1695915849" r:id="rId64"/>
        </w:object>
      </w:r>
    </w:p>
    <w:p w:rsidR="00370C0F" w:rsidRDefault="00370C0F" w:rsidP="00370C0F">
      <w:pPr>
        <w:bidi/>
        <w:rPr>
          <w:sz w:val="28"/>
          <w:szCs w:val="28"/>
          <w:rtl/>
        </w:rPr>
      </w:pPr>
    </w:p>
    <w:p w:rsidR="004F4B4F" w:rsidRDefault="004F4B4F" w:rsidP="004F4B4F">
      <w:pPr>
        <w:bidi/>
        <w:rPr>
          <w:rFonts w:ascii="Sylfaen" w:hAnsi="Sylfaen"/>
          <w:sz w:val="28"/>
          <w:szCs w:val="28"/>
        </w:rPr>
      </w:pPr>
    </w:p>
    <w:p w:rsidR="004F4B4F" w:rsidRPr="001D18B2" w:rsidRDefault="0069248C" w:rsidP="0069248C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 w:rsidRPr="001D18B2">
        <w:rPr>
          <w:rFonts w:ascii="Sylfaen" w:hAnsi="Sylfaen" w:hint="cs"/>
          <w:b/>
          <w:bCs/>
          <w:sz w:val="28"/>
          <w:szCs w:val="28"/>
          <w:rtl/>
        </w:rPr>
        <w:t xml:space="preserve">תחשיב הפסוקים </w:t>
      </w:r>
      <w:r w:rsidRPr="001D18B2">
        <w:rPr>
          <w:rFonts w:ascii="Sylfaen" w:hAnsi="Sylfaen"/>
          <w:b/>
          <w:bCs/>
          <w:sz w:val="28"/>
          <w:szCs w:val="28"/>
          <w:rtl/>
        </w:rPr>
        <w:t>–</w:t>
      </w:r>
      <w:r w:rsidRPr="001D18B2">
        <w:rPr>
          <w:rFonts w:ascii="Sylfaen" w:hAnsi="Sylfaen" w:hint="cs"/>
          <w:b/>
          <w:bCs/>
          <w:sz w:val="28"/>
          <w:szCs w:val="28"/>
          <w:rtl/>
        </w:rPr>
        <w:t xml:space="preserve"> קשרים לוגיים בסיסים.</w:t>
      </w:r>
    </w:p>
    <w:p w:rsidR="0069248C" w:rsidRDefault="0069248C" w:rsidP="0069248C">
      <w:pPr>
        <w:bidi/>
        <w:rPr>
          <w:rFonts w:ascii="Sylfaen" w:hAnsi="Sylfaen"/>
          <w:sz w:val="28"/>
          <w:szCs w:val="28"/>
          <w:rtl/>
        </w:rPr>
      </w:pPr>
      <w:r>
        <w:rPr>
          <w:rFonts w:ascii="Sylfaen" w:hAnsi="Sylfaen" w:hint="cs"/>
          <w:sz w:val="28"/>
          <w:szCs w:val="28"/>
          <w:rtl/>
        </w:rPr>
        <w:t>קשרים לוגיים בסיסים מגדירים על ידי טבלת אמת.</w:t>
      </w:r>
    </w:p>
    <w:p w:rsidR="0069248C" w:rsidRDefault="0069248C" w:rsidP="0069248C">
      <w:pPr>
        <w:bidi/>
        <w:rPr>
          <w:rFonts w:ascii="Sylfaen" w:hAnsi="Sylfaen"/>
          <w:sz w:val="28"/>
          <w:szCs w:val="28"/>
          <w:rtl/>
        </w:rPr>
      </w:pPr>
    </w:p>
    <w:p w:rsidR="0069248C" w:rsidRDefault="0069248C" w:rsidP="000842B7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קשר השלילה </w:t>
      </w:r>
      <w:r>
        <w:rPr>
          <w:rFonts w:ascii="Sylfaen" w:hAnsi="Sylfaen" w:hint="cs"/>
          <w:b/>
          <w:bCs/>
          <w:sz w:val="28"/>
          <w:szCs w:val="28"/>
          <w:rtl/>
        </w:rPr>
        <w:t>(לא) (</w:t>
      </w:r>
      <w:r>
        <w:rPr>
          <w:rFonts w:ascii="Sylfaen" w:hAnsi="Sylfaen"/>
          <w:b/>
          <w:bCs/>
          <w:sz w:val="28"/>
          <w:szCs w:val="28"/>
        </w:rPr>
        <w:t>not</w:t>
      </w:r>
      <w:r>
        <w:rPr>
          <w:rFonts w:ascii="Sylfaen" w:hAnsi="Sylfaen" w:hint="cs"/>
          <w:b/>
          <w:bCs/>
          <w:sz w:val="28"/>
          <w:szCs w:val="28"/>
          <w:rtl/>
        </w:rPr>
        <w:t>)</w: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 סימון:</w:t>
      </w:r>
      <w:r w:rsidR="001D18B2" w:rsidRPr="001D18B2">
        <w:rPr>
          <w:sz w:val="40"/>
          <w:szCs w:val="40"/>
          <w:rtl/>
        </w:rPr>
        <w:t xml:space="preserve"> </w:t>
      </w:r>
      <w:r w:rsidR="001D18B2" w:rsidRPr="004F4B4F">
        <w:rPr>
          <w:position w:val="-4"/>
          <w:sz w:val="40"/>
          <w:szCs w:val="40"/>
        </w:rPr>
        <w:object w:dxaOrig="240" w:dyaOrig="160">
          <v:shape id="_x0000_i1056" type="#_x0000_t75" style="width:35.55pt;height:24pt" o:ole="">
            <v:imagedata r:id="rId65" o:title=""/>
          </v:shape>
          <o:OLEObject Type="Embed" ProgID="Equation.DSMT4" ShapeID="_x0000_i1056" DrawAspect="Content" ObjectID="_1695915850" r:id="rId66"/>
        </w:object>
      </w:r>
    </w:p>
    <w:p w:rsidR="005B4C33" w:rsidRDefault="005B4C33" w:rsidP="005B4C33">
      <w:pPr>
        <w:bidi/>
        <w:rPr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790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971"/>
        <w:gridCol w:w="971"/>
      </w:tblGrid>
      <w:tr w:rsidR="005B4C33" w:rsidTr="003B0773">
        <w:trPr>
          <w:trHeight w:val="333"/>
        </w:trPr>
        <w:tc>
          <w:tcPr>
            <w:tcW w:w="971" w:type="dxa"/>
          </w:tcPr>
          <w:p w:rsidR="005B4C33" w:rsidRPr="004E1FD6" w:rsidRDefault="005B4C33" w:rsidP="003B0773">
            <w:pPr>
              <w:bidi/>
              <w:rPr>
                <w:sz w:val="40"/>
                <w:szCs w:val="40"/>
              </w:rPr>
            </w:pPr>
            <w:r w:rsidRPr="005B4C33">
              <w:rPr>
                <w:position w:val="-10"/>
                <w:sz w:val="40"/>
                <w:szCs w:val="40"/>
              </w:rPr>
              <w:object w:dxaOrig="380" w:dyaOrig="260">
                <v:shape id="_x0000_i1057" type="#_x0000_t75" style="width:27pt;height:18.45pt" o:ole="">
                  <v:imagedata r:id="rId67" o:title=""/>
                </v:shape>
                <o:OLEObject Type="Embed" ProgID="Equation.DSMT4" ShapeID="_x0000_i1057" DrawAspect="Content" ObjectID="_1695915851" r:id="rId68"/>
              </w:object>
            </w:r>
          </w:p>
        </w:tc>
        <w:tc>
          <w:tcPr>
            <w:tcW w:w="971" w:type="dxa"/>
          </w:tcPr>
          <w:p w:rsidR="005B4C33" w:rsidRPr="004E1FD6" w:rsidRDefault="005B4C33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5B4C33" w:rsidTr="003B0773">
        <w:trPr>
          <w:trHeight w:val="333"/>
        </w:trPr>
        <w:tc>
          <w:tcPr>
            <w:tcW w:w="971" w:type="dxa"/>
          </w:tcPr>
          <w:p w:rsidR="005B4C33" w:rsidRPr="004E1FD6" w:rsidRDefault="005B4C33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5B4C33" w:rsidRPr="004E1FD6" w:rsidRDefault="005B4C33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5B4C33" w:rsidTr="003B0773">
        <w:trPr>
          <w:trHeight w:val="333"/>
        </w:trPr>
        <w:tc>
          <w:tcPr>
            <w:tcW w:w="971" w:type="dxa"/>
          </w:tcPr>
          <w:p w:rsidR="005B4C33" w:rsidRPr="004E1FD6" w:rsidRDefault="005B4C33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5B4C33" w:rsidRPr="004E1FD6" w:rsidRDefault="005B4C33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5B4C33" w:rsidRDefault="005B4C33" w:rsidP="005B4C33">
      <w:pPr>
        <w:bidi/>
        <w:rPr>
          <w:sz w:val="28"/>
          <w:szCs w:val="28"/>
          <w:rtl/>
        </w:rPr>
      </w:pPr>
    </w:p>
    <w:p w:rsidR="005B4C33" w:rsidRDefault="005B4C33" w:rsidP="005B4C33">
      <w:pPr>
        <w:bidi/>
        <w:rPr>
          <w:sz w:val="28"/>
          <w:szCs w:val="28"/>
          <w:rtl/>
        </w:rPr>
      </w:pPr>
    </w:p>
    <w:p w:rsidR="005B4C33" w:rsidRDefault="005B4C33" w:rsidP="005B4C33">
      <w:pPr>
        <w:bidi/>
        <w:rPr>
          <w:sz w:val="28"/>
          <w:szCs w:val="28"/>
          <w:rtl/>
        </w:rPr>
      </w:pPr>
    </w:p>
    <w:p w:rsidR="005B4C33" w:rsidRDefault="005B4C33" w:rsidP="005B4C33">
      <w:pPr>
        <w:bidi/>
        <w:rPr>
          <w:sz w:val="28"/>
          <w:szCs w:val="28"/>
        </w:rPr>
      </w:pPr>
    </w:p>
    <w:p w:rsidR="0069248C" w:rsidRDefault="005B4C33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תכונות:</w:t>
      </w:r>
    </w:p>
    <w:p w:rsidR="005B4C33" w:rsidRPr="0069248C" w:rsidRDefault="002B1B7A" w:rsidP="005B4C33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EB3293">
        <w:rPr>
          <w:position w:val="-40"/>
          <w:sz w:val="40"/>
          <w:szCs w:val="40"/>
        </w:rPr>
        <w:object w:dxaOrig="1140" w:dyaOrig="1040">
          <v:shape id="_x0000_i1058" type="#_x0000_t75" style="width:81pt;height:74.55pt" o:ole="">
            <v:imagedata r:id="rId69" o:title=""/>
          </v:shape>
          <o:OLEObject Type="Embed" ProgID="Equation.DSMT4" ShapeID="_x0000_i1058" DrawAspect="Content" ObjectID="_1695915852" r:id="rId70"/>
        </w:object>
      </w:r>
    </w:p>
    <w:p w:rsidR="0069248C" w:rsidRDefault="0069248C" w:rsidP="0069248C">
      <w:pPr>
        <w:bidi/>
        <w:rPr>
          <w:rFonts w:ascii="Sylfaen" w:hAnsi="Sylfaen"/>
          <w:sz w:val="28"/>
          <w:szCs w:val="28"/>
          <w:rtl/>
        </w:rPr>
      </w:pPr>
    </w:p>
    <w:p w:rsidR="0069248C" w:rsidRDefault="0069248C" w:rsidP="000842B7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lastRenderedPageBreak/>
        <w:t>ה</w:t>
      </w: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קשר </w:t>
      </w:r>
      <w:r>
        <w:rPr>
          <w:rFonts w:ascii="Sylfaen" w:hAnsi="Sylfaen" w:hint="cs"/>
          <w:b/>
          <w:bCs/>
          <w:sz w:val="28"/>
          <w:szCs w:val="28"/>
          <w:rtl/>
        </w:rPr>
        <w:t xml:space="preserve">וגם </w:t>
      </w: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 </w:t>
      </w:r>
      <w:r>
        <w:rPr>
          <w:rFonts w:ascii="Sylfaen" w:hAnsi="Sylfaen" w:hint="cs"/>
          <w:b/>
          <w:bCs/>
          <w:sz w:val="28"/>
          <w:szCs w:val="28"/>
          <w:rtl/>
        </w:rPr>
        <w:t>(</w:t>
      </w:r>
      <w:r>
        <w:rPr>
          <w:rFonts w:ascii="Sylfaen" w:hAnsi="Sylfaen"/>
          <w:b/>
          <w:bCs/>
          <w:sz w:val="28"/>
          <w:szCs w:val="28"/>
        </w:rPr>
        <w:t>and</w:t>
      </w:r>
      <w:r>
        <w:rPr>
          <w:rFonts w:ascii="Sylfaen" w:hAnsi="Sylfaen" w:hint="cs"/>
          <w:b/>
          <w:bCs/>
          <w:sz w:val="28"/>
          <w:szCs w:val="28"/>
          <w:rtl/>
        </w:rPr>
        <w:t>)</w: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 סימון:</w:t>
      </w:r>
      <w:r w:rsidR="001D18B2" w:rsidRPr="001D18B2">
        <w:rPr>
          <w:sz w:val="40"/>
          <w:szCs w:val="40"/>
          <w:rtl/>
        </w:rPr>
        <w:t xml:space="preserve"> </w:t>
      </w:r>
      <w:r w:rsidR="00CD46B8" w:rsidRPr="00CD46B8">
        <w:rPr>
          <w:position w:val="-4"/>
          <w:sz w:val="40"/>
          <w:szCs w:val="40"/>
        </w:rPr>
        <w:object w:dxaOrig="220" w:dyaOrig="200">
          <v:shape id="_x0000_i1059" type="#_x0000_t75" style="width:21.45pt;height:19.7pt" o:ole="">
            <v:imagedata r:id="rId71" o:title=""/>
          </v:shape>
          <o:OLEObject Type="Embed" ProgID="Equation.DSMT4" ShapeID="_x0000_i1059" DrawAspect="Content" ObjectID="_1695915853" r:id="rId72"/>
        </w:object>
      </w:r>
    </w:p>
    <w:tbl>
      <w:tblPr>
        <w:tblStyle w:val="TableGrid"/>
        <w:tblpPr w:leftFromText="187" w:rightFromText="187" w:vertAnchor="text" w:horzAnchor="page" w:tblpX="5905" w:tblpY="28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16"/>
        <w:gridCol w:w="971"/>
        <w:gridCol w:w="971"/>
      </w:tblGrid>
      <w:tr w:rsidR="000842B7" w:rsidTr="000842B7">
        <w:trPr>
          <w:trHeight w:val="333"/>
        </w:trPr>
        <w:tc>
          <w:tcPr>
            <w:tcW w:w="1116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0842B7">
              <w:rPr>
                <w:position w:val="-10"/>
                <w:sz w:val="40"/>
                <w:szCs w:val="40"/>
              </w:rPr>
              <w:object w:dxaOrig="580" w:dyaOrig="260">
                <v:shape id="_x0000_i1060" type="#_x0000_t75" style="width:42pt;height:19.3pt" o:ole="">
                  <v:imagedata r:id="rId73" o:title=""/>
                </v:shape>
                <o:OLEObject Type="Embed" ProgID="Equation.DSMT4" ShapeID="_x0000_i1060" DrawAspect="Content" ObjectID="_1695915854" r:id="rId74"/>
              </w:objec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0842B7" w:rsidTr="000842B7">
        <w:trPr>
          <w:trHeight w:val="333"/>
        </w:trPr>
        <w:tc>
          <w:tcPr>
            <w:tcW w:w="1116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0842B7" w:rsidTr="000842B7">
        <w:trPr>
          <w:trHeight w:val="333"/>
        </w:trPr>
        <w:tc>
          <w:tcPr>
            <w:tcW w:w="1116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0842B7" w:rsidTr="000842B7">
        <w:trPr>
          <w:trHeight w:val="333"/>
        </w:trPr>
        <w:tc>
          <w:tcPr>
            <w:tcW w:w="1116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0842B7" w:rsidTr="000842B7">
        <w:trPr>
          <w:trHeight w:val="333"/>
        </w:trPr>
        <w:tc>
          <w:tcPr>
            <w:tcW w:w="1116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0842B7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69248C" w:rsidRDefault="0069248C" w:rsidP="0069248C">
      <w:pPr>
        <w:bidi/>
        <w:rPr>
          <w:rFonts w:ascii="Sylfaen" w:hAnsi="Sylfaen"/>
          <w:sz w:val="28"/>
          <w:szCs w:val="28"/>
          <w:rtl/>
        </w:rPr>
      </w:pPr>
    </w:p>
    <w:p w:rsidR="0069248C" w:rsidRPr="004F4B4F" w:rsidRDefault="0069248C" w:rsidP="0069248C">
      <w:pPr>
        <w:bidi/>
        <w:rPr>
          <w:rFonts w:ascii="Sylfaen" w:hAnsi="Sylfaen"/>
          <w:sz w:val="28"/>
          <w:szCs w:val="28"/>
          <w:rtl/>
        </w:rPr>
      </w:pPr>
    </w:p>
    <w:p w:rsidR="000842B7" w:rsidRDefault="000842B7" w:rsidP="0069248C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תכונות:</w:t>
      </w:r>
    </w:p>
    <w:p w:rsidR="000842B7" w:rsidRDefault="0099679C" w:rsidP="000842B7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99679C">
        <w:rPr>
          <w:position w:val="-100"/>
          <w:sz w:val="40"/>
          <w:szCs w:val="40"/>
        </w:rPr>
        <w:object w:dxaOrig="2360" w:dyaOrig="2120">
          <v:shape id="_x0000_i1061" type="#_x0000_t75" style="width:167.55pt;height:151.3pt" o:ole="">
            <v:imagedata r:id="rId75" o:title=""/>
          </v:shape>
          <o:OLEObject Type="Embed" ProgID="Equation.DSMT4" ShapeID="_x0000_i1061" DrawAspect="Content" ObjectID="_1695915855" r:id="rId76"/>
        </w:object>
      </w:r>
    </w:p>
    <w:p w:rsidR="0069248C" w:rsidRDefault="0069248C" w:rsidP="000258CD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ה</w:t>
      </w: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קשר </w:t>
      </w:r>
      <w:r>
        <w:rPr>
          <w:rFonts w:ascii="Sylfaen" w:hAnsi="Sylfaen" w:hint="cs"/>
          <w:b/>
          <w:bCs/>
          <w:sz w:val="28"/>
          <w:szCs w:val="28"/>
          <w:rtl/>
        </w:rPr>
        <w:t xml:space="preserve"> או </w:t>
      </w: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 </w:t>
      </w:r>
      <w:r>
        <w:rPr>
          <w:rFonts w:ascii="Sylfaen" w:hAnsi="Sylfaen" w:hint="cs"/>
          <w:b/>
          <w:bCs/>
          <w:sz w:val="28"/>
          <w:szCs w:val="28"/>
          <w:rtl/>
        </w:rPr>
        <w:t>(</w:t>
      </w:r>
      <w:r>
        <w:rPr>
          <w:rFonts w:ascii="Sylfaen" w:hAnsi="Sylfaen"/>
          <w:b/>
          <w:bCs/>
          <w:sz w:val="28"/>
          <w:szCs w:val="28"/>
        </w:rPr>
        <w:t>or</w:t>
      </w:r>
      <w:r>
        <w:rPr>
          <w:rFonts w:ascii="Sylfaen" w:hAnsi="Sylfaen" w:hint="cs"/>
          <w:b/>
          <w:bCs/>
          <w:sz w:val="28"/>
          <w:szCs w:val="28"/>
          <w:rtl/>
        </w:rPr>
        <w:t>)</w: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סימון:</w:t>
      </w:r>
      <w:r w:rsidR="00CD46B8" w:rsidRPr="00CD46B8">
        <w:rPr>
          <w:sz w:val="40"/>
          <w:szCs w:val="40"/>
          <w:rtl/>
        </w:rPr>
        <w:t xml:space="preserve"> </w:t>
      </w:r>
      <w:r w:rsidR="00CD46B8" w:rsidRPr="00CD46B8">
        <w:rPr>
          <w:position w:val="-4"/>
          <w:sz w:val="40"/>
          <w:szCs w:val="40"/>
        </w:rPr>
        <w:object w:dxaOrig="220" w:dyaOrig="200">
          <v:shape id="_x0000_i1062" type="#_x0000_t75" style="width:25.7pt;height:24pt" o:ole="">
            <v:imagedata r:id="rId77" o:title=""/>
          </v:shape>
          <o:OLEObject Type="Embed" ProgID="Equation.DSMT4" ShapeID="_x0000_i1062" DrawAspect="Content" ObjectID="_1695915856" r:id="rId78"/>
        </w:object>
      </w: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905" w:tblpY="28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16"/>
        <w:gridCol w:w="971"/>
        <w:gridCol w:w="971"/>
      </w:tblGrid>
      <w:tr w:rsidR="000842B7" w:rsidTr="003B0773">
        <w:trPr>
          <w:trHeight w:val="333"/>
        </w:trPr>
        <w:tc>
          <w:tcPr>
            <w:tcW w:w="1116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0842B7">
              <w:rPr>
                <w:position w:val="-10"/>
                <w:sz w:val="40"/>
                <w:szCs w:val="40"/>
              </w:rPr>
              <w:object w:dxaOrig="580" w:dyaOrig="260">
                <v:shape id="_x0000_i1063" type="#_x0000_t75" style="width:42pt;height:19.3pt" o:ole="">
                  <v:imagedata r:id="rId79" o:title=""/>
                </v:shape>
                <o:OLEObject Type="Embed" ProgID="Equation.DSMT4" ShapeID="_x0000_i1063" DrawAspect="Content" ObjectID="_1695915857" r:id="rId80"/>
              </w:objec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0842B7" w:rsidTr="003B0773">
        <w:trPr>
          <w:trHeight w:val="333"/>
        </w:trPr>
        <w:tc>
          <w:tcPr>
            <w:tcW w:w="1116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0842B7" w:rsidTr="003B0773">
        <w:trPr>
          <w:trHeight w:val="333"/>
        </w:trPr>
        <w:tc>
          <w:tcPr>
            <w:tcW w:w="1116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0842B7" w:rsidTr="003B0773">
        <w:trPr>
          <w:trHeight w:val="333"/>
        </w:trPr>
        <w:tc>
          <w:tcPr>
            <w:tcW w:w="1116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0842B7" w:rsidTr="003B0773">
        <w:trPr>
          <w:trHeight w:val="333"/>
        </w:trPr>
        <w:tc>
          <w:tcPr>
            <w:tcW w:w="1116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0842B7" w:rsidRPr="004E1FD6" w:rsidRDefault="000842B7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0842B7" w:rsidRDefault="000842B7" w:rsidP="000842B7">
      <w:pPr>
        <w:bidi/>
        <w:rPr>
          <w:rFonts w:ascii="Sylfaen" w:hAnsi="Sylfaen"/>
          <w:sz w:val="28"/>
          <w:szCs w:val="28"/>
          <w:rtl/>
        </w:rPr>
      </w:pPr>
    </w:p>
    <w:p w:rsidR="000842B7" w:rsidRPr="004F4B4F" w:rsidRDefault="000842B7" w:rsidP="000842B7">
      <w:pPr>
        <w:bidi/>
        <w:rPr>
          <w:rFonts w:ascii="Sylfaen" w:hAnsi="Sylfaen"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</w:rPr>
      </w:pP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תכונות:</w:t>
      </w:r>
    </w:p>
    <w:p w:rsidR="000842B7" w:rsidRDefault="00C86AAC" w:rsidP="000842B7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C86AAC">
        <w:rPr>
          <w:position w:val="-100"/>
          <w:sz w:val="40"/>
          <w:szCs w:val="40"/>
        </w:rPr>
        <w:object w:dxaOrig="2360" w:dyaOrig="2120">
          <v:shape id="_x0000_i1064" type="#_x0000_t75" style="width:167.55pt;height:151.3pt" o:ole="">
            <v:imagedata r:id="rId81" o:title=""/>
          </v:shape>
          <o:OLEObject Type="Embed" ProgID="Equation.DSMT4" ShapeID="_x0000_i1064" DrawAspect="Content" ObjectID="_1695915858" r:id="rId82"/>
        </w:object>
      </w:r>
    </w:p>
    <w:p w:rsidR="000842B7" w:rsidRDefault="000842B7" w:rsidP="000842B7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69248C" w:rsidRDefault="0069248C" w:rsidP="000842B7">
      <w:pPr>
        <w:bidi/>
        <w:jc w:val="center"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 w:hint="cs"/>
          <w:b/>
          <w:bCs/>
          <w:sz w:val="28"/>
          <w:szCs w:val="28"/>
          <w:rtl/>
        </w:rPr>
        <w:t xml:space="preserve">קשר הגרירה  (אם.... ,אז) ( </w:t>
      </w:r>
      <w:r>
        <w:rPr>
          <w:rFonts w:ascii="Sylfaen" w:hAnsi="Sylfaen"/>
          <w:b/>
          <w:bCs/>
          <w:sz w:val="28"/>
          <w:szCs w:val="28"/>
        </w:rPr>
        <w:t>(implication</w: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סימון:</w:t>
      </w:r>
      <w:r w:rsidR="00CD46B8" w:rsidRPr="00CD46B8">
        <w:rPr>
          <w:sz w:val="40"/>
          <w:szCs w:val="40"/>
          <w:rtl/>
        </w:rPr>
        <w:t xml:space="preserve"> </w:t>
      </w:r>
      <w:r w:rsidR="00CD46B8" w:rsidRPr="00CD46B8">
        <w:rPr>
          <w:position w:val="-6"/>
          <w:sz w:val="40"/>
          <w:szCs w:val="40"/>
        </w:rPr>
        <w:object w:dxaOrig="300" w:dyaOrig="220">
          <v:shape id="_x0000_i1065" type="#_x0000_t75" style="width:37.3pt;height:27.45pt" o:ole="">
            <v:imagedata r:id="rId83" o:title=""/>
          </v:shape>
          <o:OLEObject Type="Embed" ProgID="Equation.DSMT4" ShapeID="_x0000_i1065" DrawAspect="Content" ObjectID="_1695915859" r:id="rId84"/>
        </w:object>
      </w: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785" w:tblpY="28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36"/>
        <w:gridCol w:w="971"/>
        <w:gridCol w:w="971"/>
      </w:tblGrid>
      <w:tr w:rsidR="003B0773" w:rsidTr="003B0773">
        <w:trPr>
          <w:trHeight w:val="333"/>
        </w:trPr>
        <w:tc>
          <w:tcPr>
            <w:tcW w:w="1116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0842B7">
              <w:rPr>
                <w:position w:val="-10"/>
                <w:sz w:val="40"/>
                <w:szCs w:val="40"/>
              </w:rPr>
              <w:object w:dxaOrig="700" w:dyaOrig="260">
                <v:shape id="_x0000_i1066" type="#_x0000_t75" style="width:51pt;height:19.3pt" o:ole="">
                  <v:imagedata r:id="rId85" o:title=""/>
                </v:shape>
                <o:OLEObject Type="Embed" ProgID="Equation.DSMT4" ShapeID="_x0000_i1066" DrawAspect="Content" ObjectID="_1695915860" r:id="rId86"/>
              </w:objec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3B0773" w:rsidTr="003B0773">
        <w:trPr>
          <w:trHeight w:val="333"/>
        </w:trPr>
        <w:tc>
          <w:tcPr>
            <w:tcW w:w="1116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3B0773" w:rsidTr="003B0773">
        <w:trPr>
          <w:trHeight w:val="333"/>
        </w:trPr>
        <w:tc>
          <w:tcPr>
            <w:tcW w:w="1116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3B0773" w:rsidTr="003B0773">
        <w:trPr>
          <w:trHeight w:val="333"/>
        </w:trPr>
        <w:tc>
          <w:tcPr>
            <w:tcW w:w="1116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3B0773" w:rsidTr="003B0773">
        <w:trPr>
          <w:trHeight w:val="333"/>
        </w:trPr>
        <w:tc>
          <w:tcPr>
            <w:tcW w:w="1116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3B0773" w:rsidRPr="004E1FD6" w:rsidRDefault="003B0773" w:rsidP="003B0773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3B0773" w:rsidRDefault="003B0773" w:rsidP="003B0773">
      <w:pPr>
        <w:bidi/>
        <w:rPr>
          <w:rFonts w:ascii="Sylfaen" w:hAnsi="Sylfaen"/>
          <w:sz w:val="28"/>
          <w:szCs w:val="28"/>
          <w:rtl/>
        </w:rPr>
      </w:pPr>
    </w:p>
    <w:p w:rsidR="003B0773" w:rsidRPr="004F4B4F" w:rsidRDefault="003B0773" w:rsidP="003B0773">
      <w:pPr>
        <w:bidi/>
        <w:rPr>
          <w:rFonts w:ascii="Sylfaen" w:hAnsi="Sylfaen"/>
          <w:sz w:val="28"/>
          <w:szCs w:val="28"/>
          <w:rtl/>
        </w:rPr>
      </w:pP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3B0773" w:rsidRDefault="003B0773" w:rsidP="003B0773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תכונות:</w:t>
      </w:r>
    </w:p>
    <w:p w:rsidR="003B0773" w:rsidRDefault="00745BA8" w:rsidP="003B0773">
      <w:pPr>
        <w:bidi/>
        <w:rPr>
          <w:rFonts w:ascii="Sylfaen" w:hAnsi="Sylfaen"/>
          <w:b/>
          <w:bCs/>
          <w:sz w:val="28"/>
          <w:szCs w:val="28"/>
          <w:rtl/>
        </w:rPr>
      </w:pPr>
      <w:r w:rsidRPr="003B0773">
        <w:rPr>
          <w:position w:val="-98"/>
          <w:sz w:val="40"/>
          <w:szCs w:val="40"/>
        </w:rPr>
        <w:object w:dxaOrig="1860" w:dyaOrig="2079">
          <v:shape id="_x0000_i1067" type="#_x0000_t75" style="width:132pt;height:148.3pt" o:ole="">
            <v:imagedata r:id="rId87" o:title=""/>
          </v:shape>
          <o:OLEObject Type="Embed" ProgID="Equation.DSMT4" ShapeID="_x0000_i1067" DrawAspect="Content" ObjectID="_1695915861" r:id="rId88"/>
        </w:objec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 w:hint="cs"/>
          <w:b/>
          <w:bCs/>
          <w:sz w:val="28"/>
          <w:szCs w:val="28"/>
          <w:rtl/>
        </w:rPr>
        <w:t>קשר השקילות (אם ורק אם) (</w:t>
      </w:r>
      <w:r>
        <w:rPr>
          <w:rFonts w:ascii="Sylfaen" w:hAnsi="Sylfaen"/>
          <w:b/>
          <w:bCs/>
          <w:sz w:val="28"/>
          <w:szCs w:val="28"/>
        </w:rPr>
        <w:t>equivalence</w:t>
      </w:r>
      <w:r>
        <w:rPr>
          <w:rFonts w:ascii="Sylfaen" w:hAnsi="Sylfaen" w:hint="cs"/>
          <w:b/>
          <w:bCs/>
          <w:sz w:val="28"/>
          <w:szCs w:val="28"/>
          <w:rtl/>
        </w:rPr>
        <w:t>)</w: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סימון:</w:t>
      </w:r>
      <w:r w:rsidR="00CD46B8" w:rsidRPr="00CD46B8">
        <w:rPr>
          <w:sz w:val="40"/>
          <w:szCs w:val="40"/>
          <w:rtl/>
        </w:rPr>
        <w:t xml:space="preserve"> </w:t>
      </w:r>
      <w:r w:rsidR="00CD46B8" w:rsidRPr="00CD46B8">
        <w:rPr>
          <w:position w:val="-6"/>
          <w:sz w:val="40"/>
          <w:szCs w:val="40"/>
        </w:rPr>
        <w:object w:dxaOrig="320" w:dyaOrig="220">
          <v:shape id="_x0000_i1068" type="#_x0000_t75" style="width:37.3pt;height:25.7pt" o:ole="">
            <v:imagedata r:id="rId89" o:title=""/>
          </v:shape>
          <o:OLEObject Type="Embed" ProgID="Equation.DSMT4" ShapeID="_x0000_i1068" DrawAspect="Content" ObjectID="_1695915862" r:id="rId90"/>
        </w:object>
      </w: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758" w:tblpY="28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63"/>
        <w:gridCol w:w="971"/>
        <w:gridCol w:w="971"/>
      </w:tblGrid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0842B7">
              <w:rPr>
                <w:position w:val="-10"/>
                <w:sz w:val="40"/>
                <w:szCs w:val="40"/>
              </w:rPr>
              <w:object w:dxaOrig="720" w:dyaOrig="260">
                <v:shape id="_x0000_i1069" type="#_x0000_t75" style="width:52.3pt;height:19.3pt" o:ole="">
                  <v:imagedata r:id="rId91" o:title=""/>
                </v:shape>
                <o:OLEObject Type="Embed" ProgID="Equation.DSMT4" ShapeID="_x0000_i1069" DrawAspect="Content" ObjectID="_1695915863" r:id="rId92"/>
              </w:objec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745BA8" w:rsidRDefault="00745BA8" w:rsidP="00745BA8">
      <w:pPr>
        <w:bidi/>
        <w:rPr>
          <w:rFonts w:ascii="Sylfaen" w:hAnsi="Sylfaen"/>
          <w:sz w:val="28"/>
          <w:szCs w:val="28"/>
          <w:rtl/>
        </w:rPr>
      </w:pPr>
    </w:p>
    <w:p w:rsidR="00745BA8" w:rsidRPr="004F4B4F" w:rsidRDefault="00745BA8" w:rsidP="00745BA8">
      <w:pPr>
        <w:bidi/>
        <w:rPr>
          <w:rFonts w:ascii="Sylfaen" w:hAnsi="Sylfaen"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תכונות:</w:t>
      </w:r>
    </w:p>
    <w:p w:rsidR="00745BA8" w:rsidRDefault="00745BA8" w:rsidP="00745BA8">
      <w:pPr>
        <w:bidi/>
        <w:rPr>
          <w:sz w:val="40"/>
          <w:szCs w:val="40"/>
        </w:rPr>
      </w:pPr>
      <w:r w:rsidRPr="00745BA8">
        <w:rPr>
          <w:position w:val="-54"/>
          <w:sz w:val="40"/>
          <w:szCs w:val="40"/>
        </w:rPr>
        <w:object w:dxaOrig="2880" w:dyaOrig="1200">
          <v:shape id="_x0000_i1070" type="#_x0000_t75" style="width:204.45pt;height:85.7pt" o:ole="">
            <v:imagedata r:id="rId93" o:title=""/>
          </v:shape>
          <o:OLEObject Type="Embed" ProgID="Equation.DSMT4" ShapeID="_x0000_i1070" DrawAspect="Content" ObjectID="_1695915864" r:id="rId94"/>
        </w:object>
      </w: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קשר "</w:t>
      </w:r>
      <w:proofErr w:type="spellStart"/>
      <w:r>
        <w:rPr>
          <w:rFonts w:ascii="Sylfaen" w:hAnsi="Sylfaen"/>
          <w:b/>
          <w:bCs/>
          <w:sz w:val="28"/>
          <w:szCs w:val="28"/>
        </w:rPr>
        <w:t>xor</w:t>
      </w:r>
      <w:proofErr w:type="spellEnd"/>
      <w:r>
        <w:rPr>
          <w:rFonts w:ascii="Sylfaen" w:hAnsi="Sylfaen" w:hint="cs"/>
          <w:b/>
          <w:bCs/>
          <w:sz w:val="28"/>
          <w:szCs w:val="28"/>
          <w:rtl/>
        </w:rPr>
        <w:t xml:space="preserve"> "</w: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סימון:</w:t>
      </w:r>
      <w:r w:rsidR="00CD46B8" w:rsidRPr="00CD46B8">
        <w:rPr>
          <w:sz w:val="40"/>
          <w:szCs w:val="40"/>
          <w:rtl/>
        </w:rPr>
        <w:t xml:space="preserve"> </w:t>
      </w:r>
      <w:r w:rsidR="00CD46B8" w:rsidRPr="00CD46B8">
        <w:rPr>
          <w:position w:val="-6"/>
          <w:sz w:val="40"/>
          <w:szCs w:val="40"/>
        </w:rPr>
        <w:object w:dxaOrig="260" w:dyaOrig="279">
          <v:shape id="_x0000_i1071" type="#_x0000_t75" style="width:27pt;height:29.55pt" o:ole="">
            <v:imagedata r:id="rId95" o:title=""/>
          </v:shape>
          <o:OLEObject Type="Embed" ProgID="Equation.DSMT4" ShapeID="_x0000_i1071" DrawAspect="Content" ObjectID="_1695915865" r:id="rId96"/>
        </w:object>
      </w: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page" w:tblpX="5904" w:tblpY="28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17"/>
        <w:gridCol w:w="971"/>
        <w:gridCol w:w="971"/>
      </w:tblGrid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0842B7">
              <w:rPr>
                <w:position w:val="-10"/>
                <w:sz w:val="40"/>
                <w:szCs w:val="40"/>
              </w:rPr>
              <w:object w:dxaOrig="620" w:dyaOrig="320">
                <v:shape id="_x0000_i1072" type="#_x0000_t75" style="width:45pt;height:23.55pt" o:ole="">
                  <v:imagedata r:id="rId97" o:title=""/>
                </v:shape>
                <o:OLEObject Type="Embed" ProgID="Equation.DSMT4" ShapeID="_x0000_i1072" DrawAspect="Content" ObjectID="_1695915866" r:id="rId98"/>
              </w:objec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q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p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T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  <w:tr w:rsidR="00745BA8" w:rsidTr="00046820">
        <w:trPr>
          <w:trHeight w:val="333"/>
        </w:trPr>
        <w:tc>
          <w:tcPr>
            <w:tcW w:w="1116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  <w:tc>
          <w:tcPr>
            <w:tcW w:w="971" w:type="dxa"/>
          </w:tcPr>
          <w:p w:rsidR="00745BA8" w:rsidRPr="004E1FD6" w:rsidRDefault="00745BA8" w:rsidP="00046820">
            <w:pPr>
              <w:bidi/>
              <w:rPr>
                <w:sz w:val="40"/>
                <w:szCs w:val="40"/>
              </w:rPr>
            </w:pPr>
            <w:r w:rsidRPr="004E1FD6">
              <w:rPr>
                <w:sz w:val="40"/>
                <w:szCs w:val="40"/>
              </w:rPr>
              <w:t>F</w:t>
            </w:r>
          </w:p>
        </w:tc>
      </w:tr>
    </w:tbl>
    <w:p w:rsidR="00745BA8" w:rsidRDefault="00745BA8" w:rsidP="00745BA8">
      <w:pPr>
        <w:bidi/>
        <w:rPr>
          <w:rFonts w:ascii="Sylfaen" w:hAnsi="Sylfaen"/>
          <w:sz w:val="28"/>
          <w:szCs w:val="28"/>
          <w:rtl/>
        </w:rPr>
      </w:pPr>
    </w:p>
    <w:p w:rsidR="00745BA8" w:rsidRPr="004F4B4F" w:rsidRDefault="00745BA8" w:rsidP="00745BA8">
      <w:pPr>
        <w:bidi/>
        <w:rPr>
          <w:rFonts w:ascii="Sylfaen" w:hAnsi="Sylfaen"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תכונות:</w:t>
      </w:r>
    </w:p>
    <w:p w:rsidR="00745BA8" w:rsidRDefault="00745BA8" w:rsidP="00745BA8">
      <w:pPr>
        <w:bidi/>
        <w:rPr>
          <w:sz w:val="40"/>
          <w:szCs w:val="40"/>
          <w:rtl/>
        </w:rPr>
      </w:pPr>
      <w:r w:rsidRPr="00745BA8">
        <w:rPr>
          <w:position w:val="-34"/>
          <w:sz w:val="40"/>
          <w:szCs w:val="40"/>
        </w:rPr>
        <w:object w:dxaOrig="2780" w:dyaOrig="800">
          <v:shape id="_x0000_i1073" type="#_x0000_t75" style="width:197.55pt;height:57pt" o:ole="">
            <v:imagedata r:id="rId99" o:title=""/>
          </v:shape>
          <o:OLEObject Type="Embed" ProgID="Equation.DSMT4" ShapeID="_x0000_i1073" DrawAspect="Content" ObjectID="_1695915867" r:id="rId100"/>
        </w:object>
      </w:r>
    </w:p>
    <w:p w:rsidR="0099679C" w:rsidRDefault="0099679C" w:rsidP="0099679C">
      <w:pPr>
        <w:bidi/>
        <w:rPr>
          <w:sz w:val="40"/>
          <w:szCs w:val="40"/>
          <w:rtl/>
        </w:rPr>
      </w:pPr>
    </w:p>
    <w:p w:rsidR="0099679C" w:rsidRDefault="0099679C" w:rsidP="0099679C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BB27AA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AA4736" w:rsidRDefault="00AA4736" w:rsidP="00AA4736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99679C" w:rsidRDefault="00BB27AA" w:rsidP="00AB3D6A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lastRenderedPageBreak/>
        <w:t xml:space="preserve">זהויות </w:t>
      </w:r>
      <w:r w:rsidR="00AA4736">
        <w:rPr>
          <w:rFonts w:ascii="Sylfaen" w:hAnsi="Sylfaen" w:hint="cs"/>
          <w:b/>
          <w:bCs/>
          <w:sz w:val="28"/>
          <w:szCs w:val="28"/>
          <w:rtl/>
        </w:rPr>
        <w:t>לוגיות יסודיות</w:t>
      </w:r>
    </w:p>
    <w:tbl>
      <w:tblPr>
        <w:tblStyle w:val="TableGrid"/>
        <w:tblpPr w:leftFromText="180" w:rightFromText="180" w:vertAnchor="text" w:horzAnchor="margin" w:tblpXSpec="center" w:tblpY="301"/>
        <w:bidiVisual/>
        <w:tblW w:w="0" w:type="auto"/>
        <w:tblLook w:val="04A0" w:firstRow="1" w:lastRow="0" w:firstColumn="1" w:lastColumn="0" w:noHBand="0" w:noVBand="1"/>
      </w:tblPr>
      <w:tblGrid>
        <w:gridCol w:w="528"/>
        <w:gridCol w:w="2236"/>
        <w:gridCol w:w="4391"/>
      </w:tblGrid>
      <w:tr w:rsidR="0099679C" w:rsidTr="00AA4736">
        <w:trPr>
          <w:trHeight w:val="620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שם הזהות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הזהות הלוגית</w:t>
            </w:r>
          </w:p>
        </w:tc>
      </w:tr>
      <w:tr w:rsidR="0099679C" w:rsidTr="00AA4736">
        <w:trPr>
          <w:trHeight w:val="641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טוטולוגיה בסיסית</w:t>
            </w:r>
          </w:p>
        </w:tc>
        <w:tc>
          <w:tcPr>
            <w:tcW w:w="0" w:type="auto"/>
          </w:tcPr>
          <w:p w:rsidR="0099679C" w:rsidRDefault="00C86AA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C86AAC">
              <w:rPr>
                <w:position w:val="-10"/>
                <w:sz w:val="40"/>
                <w:szCs w:val="40"/>
              </w:rPr>
              <w:object w:dxaOrig="1140" w:dyaOrig="320">
                <v:shape id="_x0000_i1074" type="#_x0000_t75" style="width:81pt;height:22.7pt" o:ole="">
                  <v:imagedata r:id="rId101" o:title=""/>
                </v:shape>
                <o:OLEObject Type="Embed" ProgID="Equation.DSMT4" ShapeID="_x0000_i1074" DrawAspect="Content" ObjectID="_1695915868" r:id="rId102"/>
              </w:object>
            </w:r>
          </w:p>
        </w:tc>
      </w:tr>
      <w:tr w:rsidR="0099679C" w:rsidTr="00AB3D6A">
        <w:trPr>
          <w:trHeight w:val="599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סתירה בסיסית</w:t>
            </w:r>
          </w:p>
        </w:tc>
        <w:tc>
          <w:tcPr>
            <w:tcW w:w="0" w:type="auto"/>
          </w:tcPr>
          <w:p w:rsidR="0099679C" w:rsidRDefault="00C86AA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C86AAC">
              <w:rPr>
                <w:position w:val="-10"/>
                <w:sz w:val="40"/>
                <w:szCs w:val="40"/>
              </w:rPr>
              <w:object w:dxaOrig="1180" w:dyaOrig="320">
                <v:shape id="_x0000_i1075" type="#_x0000_t75" style="width:84pt;height:22.7pt" o:ole="">
                  <v:imagedata r:id="rId103" o:title=""/>
                </v:shape>
                <o:OLEObject Type="Embed" ProgID="Equation.DSMT4" ShapeID="_x0000_i1075" DrawAspect="Content" ObjectID="_1695915869" r:id="rId104"/>
              </w:object>
            </w:r>
          </w:p>
        </w:tc>
      </w:tr>
      <w:tr w:rsidR="0099679C" w:rsidTr="00AB3D6A">
        <w:trPr>
          <w:trHeight w:val="617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 הזהות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2460" w:dyaOrig="320">
                <v:shape id="_x0000_i1076" type="#_x0000_t75" style="width:174.85pt;height:22.7pt" o:ole="">
                  <v:imagedata r:id="rId105" o:title=""/>
                </v:shape>
                <o:OLEObject Type="Embed" ProgID="Equation.DSMT4" ShapeID="_x0000_i1076" DrawAspect="Content" ObjectID="_1695915870" r:id="rId106"/>
              </w:object>
            </w:r>
          </w:p>
        </w:tc>
      </w:tr>
      <w:tr w:rsidR="0099679C" w:rsidTr="00AB3D6A">
        <w:trPr>
          <w:trHeight w:val="617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כללי השליטה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2520" w:dyaOrig="320">
                <v:shape id="_x0000_i1077" type="#_x0000_t75" style="width:178.7pt;height:22.7pt" o:ole="">
                  <v:imagedata r:id="rId107" o:title=""/>
                </v:shape>
                <o:OLEObject Type="Embed" ProgID="Equation.DSMT4" ShapeID="_x0000_i1077" DrawAspect="Content" ObjectID="_1695915871" r:id="rId108"/>
              </w:object>
            </w:r>
          </w:p>
        </w:tc>
      </w:tr>
      <w:tr w:rsidR="0099679C" w:rsidTr="00AB3D6A">
        <w:trPr>
          <w:trHeight w:val="617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 הכפילות</w:t>
            </w:r>
          </w:p>
        </w:tc>
        <w:tc>
          <w:tcPr>
            <w:tcW w:w="0" w:type="auto"/>
          </w:tcPr>
          <w:p w:rsidR="0099679C" w:rsidRDefault="002B1B7A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2480" w:dyaOrig="260">
                <v:shape id="_x0000_i1078" type="#_x0000_t75" style="width:176.55pt;height:18.45pt" o:ole="">
                  <v:imagedata r:id="rId109" o:title=""/>
                </v:shape>
                <o:OLEObject Type="Embed" ProgID="Equation.DSMT4" ShapeID="_x0000_i1078" DrawAspect="Content" ObjectID="_1695915872" r:id="rId110"/>
              </w:object>
            </w:r>
          </w:p>
        </w:tc>
      </w:tr>
      <w:tr w:rsidR="0099679C" w:rsidTr="00AB3D6A">
        <w:trPr>
          <w:trHeight w:val="608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שלילה כפולה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4"/>
                <w:sz w:val="40"/>
                <w:szCs w:val="40"/>
              </w:rPr>
              <w:object w:dxaOrig="1140" w:dyaOrig="400">
                <v:shape id="_x0000_i1079" type="#_x0000_t75" style="width:81pt;height:28.7pt" o:ole="">
                  <v:imagedata r:id="rId111" o:title=""/>
                </v:shape>
                <o:OLEObject Type="Embed" ProgID="Equation.DSMT4" ShapeID="_x0000_i1079" DrawAspect="Content" ObjectID="_1695915873" r:id="rId112"/>
              </w:object>
            </w:r>
          </w:p>
        </w:tc>
      </w:tr>
      <w:tr w:rsidR="0099679C" w:rsidTr="00AA4736">
        <w:trPr>
          <w:trHeight w:val="1172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כללי החילוף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26"/>
                <w:sz w:val="40"/>
                <w:szCs w:val="40"/>
              </w:rPr>
              <w:object w:dxaOrig="1340" w:dyaOrig="639">
                <v:shape id="_x0000_i1080" type="#_x0000_t75" style="width:95.55pt;height:45.45pt" o:ole="">
                  <v:imagedata r:id="rId113" o:title=""/>
                </v:shape>
                <o:OLEObject Type="Embed" ProgID="Equation.DSMT4" ShapeID="_x0000_i1080" DrawAspect="Content" ObjectID="_1695915874" r:id="rId114"/>
              </w:object>
            </w:r>
          </w:p>
        </w:tc>
      </w:tr>
      <w:tr w:rsidR="0099679C" w:rsidTr="00AA4736">
        <w:trPr>
          <w:trHeight w:val="1505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כללי הקיבוץ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34"/>
                <w:sz w:val="40"/>
                <w:szCs w:val="40"/>
              </w:rPr>
              <w:object w:dxaOrig="2360" w:dyaOrig="800">
                <v:shape id="_x0000_i1081" type="#_x0000_t75" style="width:167.55pt;height:57pt" o:ole="">
                  <v:imagedata r:id="rId115" o:title=""/>
                </v:shape>
                <o:OLEObject Type="Embed" ProgID="Equation.DSMT4" ShapeID="_x0000_i1081" DrawAspect="Content" ObjectID="_1695915875" r:id="rId116"/>
              </w:object>
            </w:r>
          </w:p>
        </w:tc>
      </w:tr>
      <w:tr w:rsidR="0099679C" w:rsidTr="00AB3D6A">
        <w:trPr>
          <w:trHeight w:val="1175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כללי הפילוג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34"/>
                <w:sz w:val="40"/>
                <w:szCs w:val="40"/>
              </w:rPr>
              <w:object w:dxaOrig="2940" w:dyaOrig="800">
                <v:shape id="_x0000_i1082" type="#_x0000_t75" style="width:208.7pt;height:57pt" o:ole="">
                  <v:imagedata r:id="rId117" o:title=""/>
                </v:shape>
                <o:OLEObject Type="Embed" ProgID="Equation.DSMT4" ShapeID="_x0000_i1082" DrawAspect="Content" ObjectID="_1695915876" r:id="rId118"/>
              </w:object>
            </w:r>
          </w:p>
        </w:tc>
      </w:tr>
      <w:tr w:rsidR="0099679C" w:rsidTr="00AB3D6A">
        <w:trPr>
          <w:trHeight w:val="1247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 הבליעה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34"/>
                <w:sz w:val="40"/>
                <w:szCs w:val="40"/>
              </w:rPr>
              <w:object w:dxaOrig="1540" w:dyaOrig="800">
                <v:shape id="_x0000_i1083" type="#_x0000_t75" style="width:109.3pt;height:57pt" o:ole="">
                  <v:imagedata r:id="rId119" o:title=""/>
                </v:shape>
                <o:OLEObject Type="Embed" ProgID="Equation.DSMT4" ShapeID="_x0000_i1083" DrawAspect="Content" ObjectID="_1695915877" r:id="rId120"/>
              </w:object>
            </w:r>
          </w:p>
        </w:tc>
      </w:tr>
      <w:tr w:rsidR="0099679C" w:rsidTr="00AA4736">
        <w:trPr>
          <w:trHeight w:val="1307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 xml:space="preserve">כללי דה </w:t>
            </w:r>
            <w:r>
              <w:rPr>
                <w:rFonts w:ascii="Sylfaen" w:hAnsi="Sylfaen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מורגן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34"/>
                <w:sz w:val="40"/>
                <w:szCs w:val="40"/>
              </w:rPr>
              <w:object w:dxaOrig="2020" w:dyaOrig="800">
                <v:shape id="_x0000_i1084" type="#_x0000_t75" style="width:143.55pt;height:57pt" o:ole="">
                  <v:imagedata r:id="rId121" o:title=""/>
                </v:shape>
                <o:OLEObject Type="Embed" ProgID="Equation.DSMT4" ShapeID="_x0000_i1084" DrawAspect="Content" ObjectID="_1695915878" r:id="rId122"/>
              </w:object>
            </w:r>
          </w:p>
        </w:tc>
      </w:tr>
      <w:tr w:rsidR="0099679C" w:rsidTr="00AA4736">
        <w:trPr>
          <w:trHeight w:val="785"/>
        </w:trPr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0" w:type="auto"/>
          </w:tcPr>
          <w:p w:rsidR="0099679C" w:rsidRDefault="0099679C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כלל הגרירה</w:t>
            </w:r>
          </w:p>
        </w:tc>
        <w:tc>
          <w:tcPr>
            <w:tcW w:w="0" w:type="auto"/>
          </w:tcPr>
          <w:p w:rsidR="0099679C" w:rsidRDefault="00AA4736" w:rsidP="0099679C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1579" w:dyaOrig="260">
                <v:shape id="_x0000_i1085" type="#_x0000_t75" style="width:112.3pt;height:18.45pt" o:ole="">
                  <v:imagedata r:id="rId123" o:title=""/>
                </v:shape>
                <o:OLEObject Type="Embed" ProgID="Equation.DSMT4" ShapeID="_x0000_i1085" DrawAspect="Content" ObjectID="_1695915879" r:id="rId124"/>
              </w:object>
            </w:r>
          </w:p>
        </w:tc>
      </w:tr>
    </w:tbl>
    <w:p w:rsidR="0099679C" w:rsidRDefault="0099679C" w:rsidP="0099679C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99679C" w:rsidRDefault="0099679C" w:rsidP="0099679C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99679C" w:rsidRDefault="0099679C" w:rsidP="0099679C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745BA8" w:rsidRDefault="00745BA8" w:rsidP="00745BA8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BB27AA" w:rsidRDefault="00BB27AA" w:rsidP="00BB27AA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</w:rPr>
      </w:pPr>
    </w:p>
    <w:p w:rsidR="000258CD" w:rsidRDefault="000258CD" w:rsidP="000258CD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69248C" w:rsidRDefault="0069248C" w:rsidP="0069248C">
      <w:pPr>
        <w:bidi/>
        <w:rPr>
          <w:rFonts w:ascii="Sylfaen" w:hAnsi="Sylfaen"/>
          <w:b/>
          <w:bCs/>
          <w:sz w:val="28"/>
          <w:szCs w:val="28"/>
        </w:rPr>
      </w:pPr>
    </w:p>
    <w:p w:rsidR="00C86AAC" w:rsidRDefault="00C86AAC" w:rsidP="00C86AAC">
      <w:pPr>
        <w:bidi/>
        <w:rPr>
          <w:rFonts w:ascii="Sylfaen" w:hAnsi="Sylfaen"/>
          <w:b/>
          <w:bCs/>
          <w:sz w:val="28"/>
          <w:szCs w:val="28"/>
        </w:rPr>
      </w:pPr>
    </w:p>
    <w:p w:rsidR="00C86AAC" w:rsidRDefault="00C86AAC" w:rsidP="00C86AAC">
      <w:pPr>
        <w:bidi/>
        <w:rPr>
          <w:rFonts w:ascii="Sylfaen" w:hAnsi="Sylfaen"/>
          <w:b/>
          <w:bCs/>
          <w:sz w:val="28"/>
          <w:szCs w:val="28"/>
        </w:rPr>
      </w:pPr>
    </w:p>
    <w:p w:rsidR="00C86AAC" w:rsidRDefault="00C86AAC" w:rsidP="00C86AAC">
      <w:pPr>
        <w:bidi/>
        <w:rPr>
          <w:rFonts w:ascii="Sylfaen" w:hAnsi="Sylfaen"/>
          <w:b/>
          <w:bCs/>
          <w:sz w:val="28"/>
          <w:szCs w:val="28"/>
        </w:rPr>
      </w:pPr>
    </w:p>
    <w:p w:rsidR="00C86AAC" w:rsidRDefault="00C86AAC" w:rsidP="00C86AAC">
      <w:pPr>
        <w:bidi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סדר הקדימות של הקשרים הלוגיים</w:t>
      </w:r>
    </w:p>
    <w:p w:rsidR="006130D4" w:rsidRDefault="006130D4" w:rsidP="006130D4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tbl>
      <w:tblPr>
        <w:tblStyle w:val="TableGrid"/>
        <w:tblpPr w:leftFromText="187" w:rightFromText="187" w:vertAnchor="text" w:horzAnchor="margin" w:tblpXSpec="center" w:tblpY="15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599"/>
        <w:gridCol w:w="1562"/>
        <w:gridCol w:w="1916"/>
      </w:tblGrid>
      <w:tr w:rsidR="00046820" w:rsidTr="00046820">
        <w:trPr>
          <w:trHeight w:val="350"/>
        </w:trPr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שם הקשר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סימון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קדימות פנימית</w:t>
            </w:r>
          </w:p>
        </w:tc>
      </w:tr>
      <w:tr w:rsidR="00046820" w:rsidTr="00046820"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סוגריים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046820">
              <w:rPr>
                <w:position w:val="-14"/>
                <w:sz w:val="40"/>
                <w:szCs w:val="40"/>
              </w:rPr>
              <w:object w:dxaOrig="360" w:dyaOrig="400">
                <v:shape id="_x0000_i1086" type="#_x0000_t75" style="width:30.45pt;height:34.3pt" o:ole="">
                  <v:imagedata r:id="rId125" o:title=""/>
                </v:shape>
                <o:OLEObject Type="Embed" ProgID="Equation.DSMT4" ShapeID="_x0000_i1086" DrawAspect="Content" ObjectID="_1695915880" r:id="rId126"/>
              </w:objec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מהפנים לחוץ</w:t>
            </w:r>
          </w:p>
        </w:tc>
      </w:tr>
      <w:tr w:rsidR="00046820" w:rsidTr="00046820">
        <w:trPr>
          <w:trHeight w:val="647"/>
        </w:trPr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שלילה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046820">
              <w:rPr>
                <w:position w:val="-4"/>
                <w:sz w:val="40"/>
                <w:szCs w:val="40"/>
              </w:rPr>
              <w:object w:dxaOrig="240" w:dyaOrig="160">
                <v:shape id="_x0000_i1087" type="#_x0000_t75" style="width:30pt;height:20.55pt" o:ole="">
                  <v:imagedata r:id="rId127" o:title=""/>
                </v:shape>
                <o:OLEObject Type="Embed" ProgID="Equation.DSMT4" ShapeID="_x0000_i1087" DrawAspect="Content" ObjectID="_1695915881" r:id="rId128"/>
              </w:objec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מימין לשמאל</w:t>
            </w:r>
          </w:p>
        </w:tc>
      </w:tr>
      <w:tr w:rsidR="00046820" w:rsidTr="00046820">
        <w:trPr>
          <w:trHeight w:val="701"/>
        </w:trPr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וגם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046820">
              <w:rPr>
                <w:position w:val="-4"/>
                <w:sz w:val="40"/>
                <w:szCs w:val="40"/>
              </w:rPr>
              <w:object w:dxaOrig="220" w:dyaOrig="200">
                <v:shape id="_x0000_i1088" type="#_x0000_t75" style="width:18.45pt;height:17.55pt" o:ole="">
                  <v:imagedata r:id="rId129" o:title=""/>
                </v:shape>
                <o:OLEObject Type="Embed" ProgID="Equation.DSMT4" ShapeID="_x0000_i1088" DrawAspect="Content" ObjectID="_1695915882" r:id="rId130"/>
              </w:objec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משמאל לימין</w:t>
            </w:r>
          </w:p>
        </w:tc>
      </w:tr>
      <w:tr w:rsidR="00046820" w:rsidTr="00046820">
        <w:trPr>
          <w:trHeight w:val="629"/>
        </w:trPr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או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046820">
              <w:rPr>
                <w:position w:val="-4"/>
                <w:sz w:val="40"/>
                <w:szCs w:val="40"/>
              </w:rPr>
              <w:object w:dxaOrig="220" w:dyaOrig="200">
                <v:shape id="_x0000_i1089" type="#_x0000_t75" style="width:24.45pt;height:22.3pt" o:ole="">
                  <v:imagedata r:id="rId131" o:title=""/>
                </v:shape>
                <o:OLEObject Type="Embed" ProgID="Equation.DSMT4" ShapeID="_x0000_i1089" DrawAspect="Content" ObjectID="_1695915883" r:id="rId132"/>
              </w:objec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משמאל לימין</w:t>
            </w:r>
          </w:p>
        </w:tc>
      </w:tr>
      <w:tr w:rsidR="00046820" w:rsidTr="00046820"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גרירה</w: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046820">
              <w:rPr>
                <w:position w:val="-6"/>
                <w:sz w:val="40"/>
                <w:szCs w:val="40"/>
              </w:rPr>
              <w:object w:dxaOrig="300" w:dyaOrig="220">
                <v:shape id="_x0000_i1090" type="#_x0000_t75" style="width:33.45pt;height:24.45pt" o:ole="">
                  <v:imagedata r:id="rId133" o:title=""/>
                </v:shape>
                <o:OLEObject Type="Embed" ProgID="Equation.DSMT4" ShapeID="_x0000_i1090" DrawAspect="Content" ObjectID="_1695915884" r:id="rId134"/>
              </w:objec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משמאל לימין</w:t>
            </w:r>
          </w:p>
        </w:tc>
      </w:tr>
      <w:tr w:rsidR="00046820" w:rsidTr="00046820"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 xml:space="preserve">שקילות, </w:t>
            </w:r>
            <w:proofErr w:type="spellStart"/>
            <w:r>
              <w:rPr>
                <w:rFonts w:ascii="Sylfaen" w:hAnsi="Sylfaen"/>
                <w:b/>
                <w:bCs/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046820">
              <w:rPr>
                <w:position w:val="-10"/>
                <w:sz w:val="40"/>
                <w:szCs w:val="40"/>
              </w:rPr>
              <w:object w:dxaOrig="600" w:dyaOrig="320">
                <v:shape id="_x0000_i1091" type="#_x0000_t75" style="width:67.3pt;height:35.55pt" o:ole="">
                  <v:imagedata r:id="rId135" o:title=""/>
                </v:shape>
                <o:OLEObject Type="Embed" ProgID="Equation.DSMT4" ShapeID="_x0000_i1091" DrawAspect="Content" ObjectID="_1695915885" r:id="rId136"/>
              </w:object>
            </w:r>
          </w:p>
        </w:tc>
        <w:tc>
          <w:tcPr>
            <w:tcW w:w="0" w:type="auto"/>
          </w:tcPr>
          <w:p w:rsidR="00046820" w:rsidRDefault="00046820" w:rsidP="00046820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משמאל לימין</w:t>
            </w:r>
          </w:p>
        </w:tc>
      </w:tr>
    </w:tbl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>דוגמאות:</w:t>
      </w:r>
    </w:p>
    <w:p w:rsidR="00046820" w:rsidRDefault="007D1913" w:rsidP="00046820">
      <w:pPr>
        <w:bidi/>
        <w:rPr>
          <w:rFonts w:ascii="Sylfaen" w:hAnsi="Sylfaen"/>
          <w:b/>
          <w:bCs/>
          <w:sz w:val="28"/>
          <w:szCs w:val="28"/>
        </w:rPr>
      </w:pPr>
      <w:r w:rsidRPr="007D1913">
        <w:rPr>
          <w:position w:val="-36"/>
          <w:sz w:val="40"/>
          <w:szCs w:val="40"/>
        </w:rPr>
        <w:object w:dxaOrig="4360" w:dyaOrig="840">
          <v:shape id="_x0000_i1092" type="#_x0000_t75" style="width:370.3pt;height:1in" o:ole="">
            <v:imagedata r:id="rId137" o:title=""/>
          </v:shape>
          <o:OLEObject Type="Embed" ProgID="Equation.DSMT4" ShapeID="_x0000_i1092" DrawAspect="Content" ObjectID="_1695915886" r:id="rId138"/>
        </w:object>
      </w: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046820" w:rsidRDefault="00046820" w:rsidP="00046820">
      <w:pPr>
        <w:bidi/>
        <w:jc w:val="center"/>
        <w:rPr>
          <w:rFonts w:ascii="Sylfaen" w:hAnsi="Sylfaen"/>
          <w:b/>
          <w:bCs/>
          <w:sz w:val="28"/>
          <w:szCs w:val="28"/>
        </w:rPr>
      </w:pPr>
    </w:p>
    <w:p w:rsidR="00C95B81" w:rsidRDefault="00C95B81" w:rsidP="00046820">
      <w:pPr>
        <w:bidi/>
        <w:jc w:val="center"/>
        <w:rPr>
          <w:rFonts w:ascii="Sylfaen" w:hAnsi="Sylfaen"/>
          <w:b/>
          <w:bCs/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lastRenderedPageBreak/>
        <w:t>עקרון הדואליות:</w:t>
      </w:r>
    </w:p>
    <w:p w:rsidR="00C95B81" w:rsidRDefault="00C95B81" w:rsidP="00C95B81">
      <w:pPr>
        <w:bidi/>
        <w:rPr>
          <w:sz w:val="28"/>
          <w:szCs w:val="28"/>
          <w:rtl/>
        </w:rPr>
      </w:pPr>
      <w:r>
        <w:rPr>
          <w:rFonts w:ascii="Sylfaen" w:hAnsi="Sylfaen" w:hint="cs"/>
          <w:b/>
          <w:bCs/>
          <w:sz w:val="28"/>
          <w:szCs w:val="28"/>
          <w:rtl/>
        </w:rPr>
        <w:t xml:space="preserve">מכל זהות לוגית שמכילה את הקשרים </w:t>
      </w:r>
      <w:r w:rsidRPr="00C95B81">
        <w:rPr>
          <w:position w:val="-10"/>
          <w:sz w:val="40"/>
          <w:szCs w:val="40"/>
        </w:rPr>
        <w:object w:dxaOrig="700" w:dyaOrig="260">
          <v:shape id="_x0000_i1093" type="#_x0000_t75" style="width:59.55pt;height:22.3pt" o:ole="">
            <v:imagedata r:id="rId139" o:title=""/>
          </v:shape>
          <o:OLEObject Type="Embed" ProgID="Equation.DSMT4" ShapeID="_x0000_i1093" DrawAspect="Content" ObjectID="_1695915887" r:id="rId140"/>
        </w:object>
      </w:r>
      <w:r>
        <w:rPr>
          <w:rFonts w:hint="cs"/>
          <w:sz w:val="40"/>
          <w:szCs w:val="40"/>
          <w:rtl/>
        </w:rPr>
        <w:t xml:space="preserve"> </w:t>
      </w:r>
      <w:r w:rsidRPr="00C95B81">
        <w:rPr>
          <w:rFonts w:hint="cs"/>
          <w:sz w:val="28"/>
          <w:szCs w:val="28"/>
          <w:rtl/>
        </w:rPr>
        <w:t>וקבועים לוגיים</w:t>
      </w:r>
      <w:r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, </w:t>
      </w:r>
      <w:r>
        <w:rPr>
          <w:rFonts w:hint="cs"/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</w:t>
      </w:r>
    </w:p>
    <w:p w:rsidR="00C95B81" w:rsidRDefault="00C95B81" w:rsidP="00C95B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לקבל זהות לוגית חדשה על ידי פעולות הבאות:</w:t>
      </w:r>
    </w:p>
    <w:p w:rsidR="00C95B81" w:rsidRPr="00C95B81" w:rsidRDefault="00C95B81" w:rsidP="00C95B81">
      <w:pPr>
        <w:bidi/>
        <w:rPr>
          <w:rFonts w:ascii="Sylfaen" w:hAnsi="Sylfaen"/>
          <w:b/>
          <w:bCs/>
          <w:sz w:val="28"/>
          <w:szCs w:val="28"/>
        </w:rPr>
      </w:pPr>
    </w:p>
    <w:p w:rsidR="00C86AAC" w:rsidRDefault="00C95B81" w:rsidP="00C86AAC">
      <w:pPr>
        <w:bidi/>
        <w:rPr>
          <w:sz w:val="40"/>
          <w:szCs w:val="40"/>
        </w:rPr>
      </w:pPr>
      <w:r w:rsidRPr="00C95B81">
        <w:rPr>
          <w:position w:val="-10"/>
          <w:sz w:val="40"/>
          <w:szCs w:val="40"/>
        </w:rPr>
        <w:object w:dxaOrig="4360" w:dyaOrig="320">
          <v:shape id="_x0000_i1094" type="#_x0000_t75" style="width:370.3pt;height:27.45pt" o:ole="">
            <v:imagedata r:id="rId141" o:title=""/>
          </v:shape>
          <o:OLEObject Type="Embed" ProgID="Equation.DSMT4" ShapeID="_x0000_i1094" DrawAspect="Content" ObjectID="_1695915888" r:id="rId142"/>
        </w:object>
      </w:r>
    </w:p>
    <w:p w:rsidR="00C95B81" w:rsidRDefault="00C95B81" w:rsidP="007D1913">
      <w:pPr>
        <w:bidi/>
        <w:rPr>
          <w:sz w:val="28"/>
          <w:szCs w:val="28"/>
          <w:rtl/>
        </w:rPr>
      </w:pPr>
      <w:r w:rsidRPr="00C95B81">
        <w:rPr>
          <w:rFonts w:hint="cs"/>
          <w:sz w:val="28"/>
          <w:szCs w:val="28"/>
          <w:rtl/>
        </w:rPr>
        <w:t>דוגמ</w:t>
      </w:r>
      <w:r w:rsidR="007D1913">
        <w:rPr>
          <w:rFonts w:hint="cs"/>
          <w:sz w:val="28"/>
          <w:szCs w:val="28"/>
          <w:rtl/>
        </w:rPr>
        <w:t>אות</w:t>
      </w:r>
      <w:r w:rsidRPr="00C95B81">
        <w:rPr>
          <w:rFonts w:hint="cs"/>
          <w:sz w:val="28"/>
          <w:szCs w:val="28"/>
          <w:rtl/>
        </w:rPr>
        <w:t>:</w:t>
      </w:r>
    </w:p>
    <w:tbl>
      <w:tblPr>
        <w:tblStyle w:val="TableGrid"/>
        <w:tblpPr w:leftFromText="187" w:rightFromText="187" w:vertAnchor="text" w:horzAnchor="margin" w:tblpY="79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394"/>
        <w:gridCol w:w="4394"/>
      </w:tblGrid>
      <w:tr w:rsidR="00C95B81" w:rsidTr="00C95B81">
        <w:tc>
          <w:tcPr>
            <w:tcW w:w="4394" w:type="dxa"/>
          </w:tcPr>
          <w:p w:rsidR="00C95B81" w:rsidRDefault="00C95B81" w:rsidP="00C95B81">
            <w:pPr>
              <w:bidi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>זהות דואלית</w:t>
            </w:r>
          </w:p>
        </w:tc>
        <w:tc>
          <w:tcPr>
            <w:tcW w:w="4394" w:type="dxa"/>
          </w:tcPr>
          <w:p w:rsidR="00C95B81" w:rsidRDefault="00C95B81" w:rsidP="00C95B81">
            <w:pPr>
              <w:bidi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>
              <w:rPr>
                <w:rFonts w:ascii="Sylfaen" w:hAnsi="Sylfaen" w:hint="cs"/>
                <w:b/>
                <w:bCs/>
                <w:sz w:val="28"/>
                <w:szCs w:val="28"/>
                <w:rtl/>
              </w:rPr>
              <w:t xml:space="preserve">זהות </w:t>
            </w:r>
          </w:p>
        </w:tc>
      </w:tr>
      <w:tr w:rsidR="00C95B81" w:rsidTr="00C95B81">
        <w:tc>
          <w:tcPr>
            <w:tcW w:w="4394" w:type="dxa"/>
          </w:tcPr>
          <w:p w:rsidR="00C95B81" w:rsidRDefault="00C95B81" w:rsidP="00C95B81">
            <w:pPr>
              <w:bidi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2020" w:dyaOrig="400">
                <v:shape id="_x0000_i1095" type="#_x0000_t75" style="width:143.55pt;height:28.7pt" o:ole="">
                  <v:imagedata r:id="rId143" o:title=""/>
                </v:shape>
                <o:OLEObject Type="Embed" ProgID="Equation.DSMT4" ShapeID="_x0000_i1095" DrawAspect="Content" ObjectID="_1695915889" r:id="rId144"/>
              </w:object>
            </w:r>
          </w:p>
        </w:tc>
        <w:tc>
          <w:tcPr>
            <w:tcW w:w="4394" w:type="dxa"/>
          </w:tcPr>
          <w:p w:rsidR="00C95B81" w:rsidRDefault="00C95B81" w:rsidP="00C95B81">
            <w:pPr>
              <w:bidi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2020" w:dyaOrig="400">
                <v:shape id="_x0000_i1096" type="#_x0000_t75" style="width:143.55pt;height:28.7pt" o:ole="">
                  <v:imagedata r:id="rId145" o:title=""/>
                </v:shape>
                <o:OLEObject Type="Embed" ProgID="Equation.DSMT4" ShapeID="_x0000_i1096" DrawAspect="Content" ObjectID="_1695915890" r:id="rId146"/>
              </w:object>
            </w:r>
          </w:p>
        </w:tc>
      </w:tr>
      <w:tr w:rsidR="00C95B81" w:rsidTr="00C95B81">
        <w:tc>
          <w:tcPr>
            <w:tcW w:w="4394" w:type="dxa"/>
          </w:tcPr>
          <w:p w:rsidR="00C95B81" w:rsidRDefault="00C95B81" w:rsidP="00C95B81">
            <w:pPr>
              <w:bidi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2940" w:dyaOrig="400">
                <v:shape id="_x0000_i1097" type="#_x0000_t75" style="width:208.7pt;height:28.7pt" o:ole="">
                  <v:imagedata r:id="rId147" o:title=""/>
                </v:shape>
                <o:OLEObject Type="Embed" ProgID="Equation.DSMT4" ShapeID="_x0000_i1097" DrawAspect="Content" ObjectID="_1695915891" r:id="rId148"/>
              </w:object>
            </w:r>
          </w:p>
        </w:tc>
        <w:tc>
          <w:tcPr>
            <w:tcW w:w="4394" w:type="dxa"/>
          </w:tcPr>
          <w:p w:rsidR="00C95B81" w:rsidRDefault="00C95B81" w:rsidP="00C95B81">
            <w:pPr>
              <w:bidi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2940" w:dyaOrig="400">
                <v:shape id="_x0000_i1098" type="#_x0000_t75" style="width:208.7pt;height:28.7pt" o:ole="">
                  <v:imagedata r:id="rId149" o:title=""/>
                </v:shape>
                <o:OLEObject Type="Embed" ProgID="Equation.DSMT4" ShapeID="_x0000_i1098" DrawAspect="Content" ObjectID="_1695915892" r:id="rId150"/>
              </w:object>
            </w:r>
          </w:p>
        </w:tc>
      </w:tr>
      <w:tr w:rsidR="00C95B81" w:rsidTr="00C95B81">
        <w:tc>
          <w:tcPr>
            <w:tcW w:w="4394" w:type="dxa"/>
          </w:tcPr>
          <w:p w:rsidR="00C95B81" w:rsidRDefault="00C95B81" w:rsidP="00C95B81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999" w:dyaOrig="320">
                <v:shape id="_x0000_i1099" type="#_x0000_t75" style="width:70.7pt;height:22.7pt" o:ole="">
                  <v:imagedata r:id="rId151" o:title=""/>
                </v:shape>
                <o:OLEObject Type="Embed" ProgID="Equation.DSMT4" ShapeID="_x0000_i1099" DrawAspect="Content" ObjectID="_1695915893" r:id="rId152"/>
              </w:object>
            </w:r>
          </w:p>
        </w:tc>
        <w:tc>
          <w:tcPr>
            <w:tcW w:w="4394" w:type="dxa"/>
          </w:tcPr>
          <w:p w:rsidR="00C95B81" w:rsidRDefault="00C95B81" w:rsidP="00C95B81">
            <w:pPr>
              <w:bidi/>
              <w:jc w:val="center"/>
              <w:rPr>
                <w:rFonts w:ascii="Sylfaen" w:hAnsi="Sylfaen"/>
                <w:b/>
                <w:bCs/>
                <w:sz w:val="28"/>
                <w:szCs w:val="28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1040" w:dyaOrig="320">
                <v:shape id="_x0000_i1100" type="#_x0000_t75" style="width:73.7pt;height:22.7pt" o:ole="">
                  <v:imagedata r:id="rId153" o:title=""/>
                </v:shape>
                <o:OLEObject Type="Embed" ProgID="Equation.DSMT4" ShapeID="_x0000_i1100" DrawAspect="Content" ObjectID="_1695915894" r:id="rId154"/>
              </w:object>
            </w:r>
          </w:p>
        </w:tc>
      </w:tr>
      <w:tr w:rsidR="00C95B81" w:rsidTr="00C95B81">
        <w:tc>
          <w:tcPr>
            <w:tcW w:w="4394" w:type="dxa"/>
          </w:tcPr>
          <w:p w:rsidR="00C95B81" w:rsidRPr="004E1FD6" w:rsidRDefault="00C95B81" w:rsidP="00C95B81">
            <w:pPr>
              <w:bidi/>
              <w:jc w:val="center"/>
              <w:rPr>
                <w:sz w:val="40"/>
                <w:szCs w:val="40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2360" w:dyaOrig="400">
                <v:shape id="_x0000_i1101" type="#_x0000_t75" style="width:167.55pt;height:28.7pt" o:ole="">
                  <v:imagedata r:id="rId155" o:title=""/>
                </v:shape>
                <o:OLEObject Type="Embed" ProgID="Equation.DSMT4" ShapeID="_x0000_i1101" DrawAspect="Content" ObjectID="_1695915895" r:id="rId156"/>
              </w:object>
            </w:r>
          </w:p>
        </w:tc>
        <w:tc>
          <w:tcPr>
            <w:tcW w:w="4394" w:type="dxa"/>
          </w:tcPr>
          <w:p w:rsidR="00C95B81" w:rsidRPr="004E1FD6" w:rsidRDefault="00C95B81" w:rsidP="00C95B81">
            <w:pPr>
              <w:bidi/>
              <w:jc w:val="center"/>
              <w:rPr>
                <w:sz w:val="40"/>
                <w:szCs w:val="40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2360" w:dyaOrig="400">
                <v:shape id="_x0000_i1102" type="#_x0000_t75" style="width:167.55pt;height:28.7pt" o:ole="">
                  <v:imagedata r:id="rId157" o:title=""/>
                </v:shape>
                <o:OLEObject Type="Embed" ProgID="Equation.DSMT4" ShapeID="_x0000_i1102" DrawAspect="Content" ObjectID="_1695915896" r:id="rId158"/>
              </w:object>
            </w:r>
          </w:p>
        </w:tc>
      </w:tr>
      <w:tr w:rsidR="00C95B81" w:rsidTr="00C95B81">
        <w:tc>
          <w:tcPr>
            <w:tcW w:w="4394" w:type="dxa"/>
          </w:tcPr>
          <w:p w:rsidR="00C95B81" w:rsidRPr="004E1FD6" w:rsidRDefault="00C95B81" w:rsidP="00C95B81">
            <w:pPr>
              <w:bidi/>
              <w:jc w:val="center"/>
              <w:rPr>
                <w:sz w:val="40"/>
                <w:szCs w:val="40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1540" w:dyaOrig="400">
                <v:shape id="_x0000_i1103" type="#_x0000_t75" style="width:109.3pt;height:28.7pt" o:ole="">
                  <v:imagedata r:id="rId159" o:title=""/>
                </v:shape>
                <o:OLEObject Type="Embed" ProgID="Equation.DSMT4" ShapeID="_x0000_i1103" DrawAspect="Content" ObjectID="_1695915897" r:id="rId160"/>
              </w:object>
            </w:r>
          </w:p>
        </w:tc>
        <w:tc>
          <w:tcPr>
            <w:tcW w:w="4394" w:type="dxa"/>
          </w:tcPr>
          <w:p w:rsidR="00C95B81" w:rsidRPr="004E1FD6" w:rsidRDefault="00C95B81" w:rsidP="00C95B81">
            <w:pPr>
              <w:bidi/>
              <w:jc w:val="center"/>
              <w:rPr>
                <w:sz w:val="40"/>
                <w:szCs w:val="40"/>
                <w:rtl/>
              </w:rPr>
            </w:pPr>
            <w:r w:rsidRPr="00C95B81">
              <w:rPr>
                <w:position w:val="-14"/>
                <w:sz w:val="40"/>
                <w:szCs w:val="40"/>
              </w:rPr>
              <w:object w:dxaOrig="1540" w:dyaOrig="400">
                <v:shape id="_x0000_i1104" type="#_x0000_t75" style="width:109.3pt;height:28.7pt" o:ole="">
                  <v:imagedata r:id="rId161" o:title=""/>
                </v:shape>
                <o:OLEObject Type="Embed" ProgID="Equation.DSMT4" ShapeID="_x0000_i1104" DrawAspect="Content" ObjectID="_1695915898" r:id="rId162"/>
              </w:object>
            </w:r>
          </w:p>
        </w:tc>
      </w:tr>
      <w:tr w:rsidR="00C95B81" w:rsidTr="00C95B81">
        <w:tc>
          <w:tcPr>
            <w:tcW w:w="4394" w:type="dxa"/>
          </w:tcPr>
          <w:p w:rsidR="00C95B81" w:rsidRPr="004E1FD6" w:rsidRDefault="00C95B81" w:rsidP="00C95B81">
            <w:pPr>
              <w:bidi/>
              <w:jc w:val="center"/>
              <w:rPr>
                <w:sz w:val="40"/>
                <w:szCs w:val="40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1060" w:dyaOrig="320">
                <v:shape id="_x0000_i1105" type="#_x0000_t75" style="width:75.45pt;height:22.7pt" o:ole="">
                  <v:imagedata r:id="rId163" o:title=""/>
                </v:shape>
                <o:OLEObject Type="Embed" ProgID="Equation.DSMT4" ShapeID="_x0000_i1105" DrawAspect="Content" ObjectID="_1695915899" r:id="rId164"/>
              </w:object>
            </w:r>
          </w:p>
        </w:tc>
        <w:tc>
          <w:tcPr>
            <w:tcW w:w="4394" w:type="dxa"/>
          </w:tcPr>
          <w:p w:rsidR="00C95B81" w:rsidRPr="004E1FD6" w:rsidRDefault="00C95B81" w:rsidP="00C95B81">
            <w:pPr>
              <w:bidi/>
              <w:jc w:val="center"/>
              <w:rPr>
                <w:sz w:val="40"/>
                <w:szCs w:val="40"/>
                <w:rtl/>
              </w:rPr>
            </w:pPr>
            <w:r w:rsidRPr="00AA4736">
              <w:rPr>
                <w:position w:val="-10"/>
                <w:sz w:val="40"/>
                <w:szCs w:val="40"/>
              </w:rPr>
              <w:object w:dxaOrig="999" w:dyaOrig="320">
                <v:shape id="_x0000_i1106" type="#_x0000_t75" style="width:70.7pt;height:22.7pt" o:ole="">
                  <v:imagedata r:id="rId165" o:title=""/>
                </v:shape>
                <o:OLEObject Type="Embed" ProgID="Equation.DSMT4" ShapeID="_x0000_i1106" DrawAspect="Content" ObjectID="_1695915900" r:id="rId166"/>
              </w:object>
            </w:r>
          </w:p>
        </w:tc>
      </w:tr>
    </w:tbl>
    <w:p w:rsidR="00C95B81" w:rsidRPr="00C95B81" w:rsidRDefault="00C95B81" w:rsidP="00C95B81">
      <w:pPr>
        <w:bidi/>
        <w:rPr>
          <w:rFonts w:ascii="Sylfaen" w:hAnsi="Sylfaen"/>
          <w:b/>
          <w:bCs/>
          <w:sz w:val="28"/>
          <w:szCs w:val="28"/>
          <w:rtl/>
        </w:rPr>
      </w:pPr>
    </w:p>
    <w:p w:rsidR="00C95B81" w:rsidRDefault="0069248C" w:rsidP="00C95B81">
      <w:pPr>
        <w:jc w:val="center"/>
        <w:rPr>
          <w:rFonts w:ascii="Sylfaen" w:hAnsi="Sylfaen"/>
          <w:b/>
          <w:bCs/>
          <w:sz w:val="28"/>
          <w:szCs w:val="28"/>
          <w:rtl/>
        </w:rPr>
      </w:pPr>
      <w:r w:rsidRPr="0069248C">
        <w:rPr>
          <w:rFonts w:ascii="Sylfaen" w:hAnsi="Sylfaen" w:hint="cs"/>
          <w:b/>
          <w:bCs/>
          <w:sz w:val="28"/>
          <w:szCs w:val="28"/>
          <w:rtl/>
        </w:rPr>
        <w:t xml:space="preserve"> </w:t>
      </w:r>
    </w:p>
    <w:p w:rsidR="00C95B81" w:rsidRDefault="00C95B81" w:rsidP="0069248C">
      <w:pPr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C95B81" w:rsidRDefault="00C95B81" w:rsidP="0069248C">
      <w:pPr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C95B81" w:rsidRDefault="00C95B81" w:rsidP="0069248C">
      <w:pPr>
        <w:jc w:val="center"/>
        <w:rPr>
          <w:rFonts w:ascii="Sylfaen" w:hAnsi="Sylfaen"/>
          <w:b/>
          <w:bCs/>
          <w:sz w:val="28"/>
          <w:szCs w:val="28"/>
          <w:rtl/>
        </w:rPr>
      </w:pPr>
    </w:p>
    <w:p w:rsidR="00C95B81" w:rsidRDefault="00C95B81" w:rsidP="0069248C">
      <w:pPr>
        <w:jc w:val="center"/>
        <w:rPr>
          <w:sz w:val="28"/>
          <w:szCs w:val="28"/>
        </w:rPr>
      </w:pPr>
    </w:p>
    <w:p w:rsidR="00842E44" w:rsidRDefault="00292872" w:rsidP="00C95B81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="00842E44">
        <w:rPr>
          <w:rFonts w:hint="cs"/>
          <w:sz w:val="28"/>
          <w:szCs w:val="28"/>
          <w:rtl/>
        </w:rPr>
        <w:t>.</w:t>
      </w:r>
    </w:p>
    <w:p w:rsidR="00C95B81" w:rsidRDefault="00C95B81" w:rsidP="00842E44">
      <w:pPr>
        <w:jc w:val="center"/>
        <w:rPr>
          <w:sz w:val="28"/>
          <w:szCs w:val="28"/>
          <w:rtl/>
        </w:rPr>
      </w:pPr>
    </w:p>
    <w:p w:rsidR="00C95B81" w:rsidRDefault="00C95B81" w:rsidP="00842E44">
      <w:pPr>
        <w:jc w:val="center"/>
        <w:rPr>
          <w:sz w:val="28"/>
          <w:szCs w:val="28"/>
          <w:rtl/>
        </w:rPr>
      </w:pPr>
    </w:p>
    <w:p w:rsidR="00C95B81" w:rsidRDefault="00C95B81" w:rsidP="00842E44">
      <w:pPr>
        <w:jc w:val="center"/>
        <w:rPr>
          <w:sz w:val="28"/>
          <w:szCs w:val="28"/>
          <w:rtl/>
        </w:rPr>
      </w:pPr>
    </w:p>
    <w:p w:rsidR="00C95B81" w:rsidRDefault="00C95B81" w:rsidP="00C95B81">
      <w:pPr>
        <w:jc w:val="right"/>
        <w:rPr>
          <w:sz w:val="28"/>
          <w:szCs w:val="28"/>
          <w:rtl/>
        </w:rPr>
      </w:pPr>
    </w:p>
    <w:sectPr w:rsidR="00C95B81">
      <w:footerReference w:type="default" r:id="rId1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398" w:rsidRDefault="00B74398" w:rsidP="00C66CB0">
      <w:pPr>
        <w:spacing w:after="0" w:line="240" w:lineRule="auto"/>
      </w:pPr>
      <w:r>
        <w:separator/>
      </w:r>
    </w:p>
  </w:endnote>
  <w:endnote w:type="continuationSeparator" w:id="0">
    <w:p w:rsidR="00B74398" w:rsidRDefault="00B74398" w:rsidP="00C6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273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6820" w:rsidRDefault="000468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4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6820" w:rsidRDefault="000468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398" w:rsidRDefault="00B74398" w:rsidP="00C66CB0">
      <w:pPr>
        <w:spacing w:after="0" w:line="240" w:lineRule="auto"/>
      </w:pPr>
      <w:r>
        <w:separator/>
      </w:r>
    </w:p>
  </w:footnote>
  <w:footnote w:type="continuationSeparator" w:id="0">
    <w:p w:rsidR="00B74398" w:rsidRDefault="00B74398" w:rsidP="00C66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4"/>
    <w:rsid w:val="000258CD"/>
    <w:rsid w:val="00046820"/>
    <w:rsid w:val="000842B7"/>
    <w:rsid w:val="001173D6"/>
    <w:rsid w:val="0018120C"/>
    <w:rsid w:val="001D18B2"/>
    <w:rsid w:val="00212081"/>
    <w:rsid w:val="00292872"/>
    <w:rsid w:val="002B1B7A"/>
    <w:rsid w:val="00370C0F"/>
    <w:rsid w:val="003931DB"/>
    <w:rsid w:val="003B0773"/>
    <w:rsid w:val="004E1FD6"/>
    <w:rsid w:val="004F4B4F"/>
    <w:rsid w:val="005B4C33"/>
    <w:rsid w:val="006130D4"/>
    <w:rsid w:val="0069248C"/>
    <w:rsid w:val="00701004"/>
    <w:rsid w:val="00733BB8"/>
    <w:rsid w:val="00745BA8"/>
    <w:rsid w:val="007624A0"/>
    <w:rsid w:val="007D1913"/>
    <w:rsid w:val="00842E44"/>
    <w:rsid w:val="009834F5"/>
    <w:rsid w:val="0099679C"/>
    <w:rsid w:val="00A759A1"/>
    <w:rsid w:val="00AA4736"/>
    <w:rsid w:val="00AB3D6A"/>
    <w:rsid w:val="00B74398"/>
    <w:rsid w:val="00B85D7D"/>
    <w:rsid w:val="00BB27AA"/>
    <w:rsid w:val="00BD2C1B"/>
    <w:rsid w:val="00BE1B4F"/>
    <w:rsid w:val="00C66CB0"/>
    <w:rsid w:val="00C86AAC"/>
    <w:rsid w:val="00C95B81"/>
    <w:rsid w:val="00CD46B8"/>
    <w:rsid w:val="00E255E3"/>
    <w:rsid w:val="00EB3293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C4C55-2A68-47AF-A5F8-E673DA74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CB0"/>
  </w:style>
  <w:style w:type="paragraph" w:styleId="Footer">
    <w:name w:val="footer"/>
    <w:basedOn w:val="Normal"/>
    <w:link w:val="FooterChar"/>
    <w:uiPriority w:val="99"/>
    <w:unhideWhenUsed/>
    <w:rsid w:val="00C66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CB0"/>
  </w:style>
  <w:style w:type="table" w:styleId="TableGrid">
    <w:name w:val="Table Grid"/>
    <w:basedOn w:val="TableNormal"/>
    <w:uiPriority w:val="39"/>
    <w:rsid w:val="004E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164BF-D6AD-488E-ABD0-BD5CF913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29</cp:revision>
  <dcterms:created xsi:type="dcterms:W3CDTF">2019-11-01T17:43:00Z</dcterms:created>
  <dcterms:modified xsi:type="dcterms:W3CDTF">2021-10-16T15:54:00Z</dcterms:modified>
</cp:coreProperties>
</file>