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71" w:rsidRDefault="00D83D67" w:rsidP="00801E28">
      <w:pPr>
        <w:ind w:firstLine="0"/>
        <w:jc w:val="center"/>
      </w:pPr>
      <w:r>
        <w:t>Министерство образования Республики Беларусь</w:t>
      </w:r>
    </w:p>
    <w:p w:rsidR="00B51107" w:rsidRDefault="00B51107" w:rsidP="00801E28">
      <w:pPr>
        <w:ind w:firstLine="0"/>
        <w:jc w:val="center"/>
      </w:pPr>
    </w:p>
    <w:p w:rsidR="00D83D67" w:rsidRDefault="00D83D67" w:rsidP="00801E28">
      <w:pPr>
        <w:ind w:firstLine="0"/>
        <w:jc w:val="center"/>
      </w:pPr>
      <w:r>
        <w:t>Учреждение образования</w:t>
      </w:r>
    </w:p>
    <w:p w:rsidR="00D83D67" w:rsidRDefault="00801E28" w:rsidP="00801E2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CB5FB0" w:rsidRDefault="00CB5FB0" w:rsidP="00801E28">
      <w:pPr>
        <w:ind w:firstLine="0"/>
        <w:jc w:val="center"/>
      </w:pPr>
    </w:p>
    <w:p w:rsidR="00801E28" w:rsidRDefault="00801E28" w:rsidP="00801E2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0938C1" w:rsidRDefault="000938C1" w:rsidP="00801E28">
      <w:pPr>
        <w:ind w:firstLine="0"/>
        <w:jc w:val="left"/>
      </w:pPr>
    </w:p>
    <w:p w:rsidR="00CB5FB0" w:rsidRDefault="00801E28" w:rsidP="00801E28">
      <w:pPr>
        <w:ind w:firstLine="0"/>
        <w:jc w:val="left"/>
      </w:pPr>
      <w:r>
        <w:t>Кафедра</w:t>
      </w:r>
      <w:r>
        <w:tab/>
      </w:r>
      <w:r w:rsidR="00CB5FB0">
        <w:t>информационных технологий автоматизированных систем</w:t>
      </w:r>
    </w:p>
    <w:p w:rsidR="00CB5FB0" w:rsidRDefault="00CB5FB0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CA3C16" w:rsidRDefault="00CA3C16" w:rsidP="00801E28">
      <w:pPr>
        <w:ind w:firstLine="0"/>
        <w:jc w:val="center"/>
      </w:pPr>
    </w:p>
    <w:p w:rsidR="00CA3C16" w:rsidRDefault="00CA3C16" w:rsidP="00801E28">
      <w:pPr>
        <w:ind w:firstLine="0"/>
        <w:jc w:val="center"/>
      </w:pPr>
    </w:p>
    <w:p w:rsidR="00CB5FB0" w:rsidRDefault="00CB5FB0" w:rsidP="00801E28">
      <w:pPr>
        <w:ind w:firstLine="0"/>
        <w:jc w:val="center"/>
      </w:pPr>
      <w:r>
        <w:t>Отчёт</w:t>
      </w:r>
      <w:r>
        <w:br/>
        <w:t>по лабораторной работе №1</w:t>
      </w:r>
    </w:p>
    <w:p w:rsidR="002A7208" w:rsidRDefault="00CB5FB0" w:rsidP="00801E28">
      <w:pPr>
        <w:ind w:firstLine="0"/>
        <w:jc w:val="center"/>
      </w:pPr>
      <w:r>
        <w:t xml:space="preserve">«Работа с </w:t>
      </w:r>
      <w:r w:rsidRPr="001A255C">
        <w:rPr>
          <w:i/>
          <w:lang w:val="en-US"/>
        </w:rPr>
        <w:t>HTML</w:t>
      </w:r>
      <w:r w:rsidRPr="00CB5FB0">
        <w:t xml:space="preserve"> </w:t>
      </w:r>
      <w:r>
        <w:t>и</w:t>
      </w:r>
      <w:r w:rsidRPr="00CB5FB0">
        <w:t xml:space="preserve"> </w:t>
      </w:r>
      <w:r w:rsidRPr="001A255C">
        <w:rPr>
          <w:i/>
          <w:lang w:val="en-US"/>
        </w:rPr>
        <w:t>CSS</w:t>
      </w:r>
      <w:r>
        <w:t>»</w:t>
      </w:r>
    </w:p>
    <w:p w:rsidR="002A7208" w:rsidRDefault="002A7208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CA3C16" w:rsidRDefault="00CA3C16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2A7208" w:rsidTr="001A255C">
        <w:tc>
          <w:tcPr>
            <w:tcW w:w="6941" w:type="dxa"/>
          </w:tcPr>
          <w:p w:rsidR="002A7208" w:rsidRDefault="002A7208" w:rsidP="002A7208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2A7208" w:rsidRDefault="002A7208" w:rsidP="002A7208">
            <w:pPr>
              <w:ind w:firstLine="0"/>
            </w:pPr>
            <w:r>
              <w:t>Выполнил</w:t>
            </w:r>
          </w:p>
        </w:tc>
      </w:tr>
      <w:tr w:rsidR="002A7208" w:rsidTr="001A255C">
        <w:tc>
          <w:tcPr>
            <w:tcW w:w="6941" w:type="dxa"/>
          </w:tcPr>
          <w:p w:rsidR="002A7208" w:rsidRDefault="002A7208" w:rsidP="002A7208">
            <w:pPr>
              <w:ind w:firstLine="0"/>
            </w:pPr>
            <w:r>
              <w:t>Гончаревич А. Л.</w:t>
            </w:r>
          </w:p>
        </w:tc>
        <w:tc>
          <w:tcPr>
            <w:tcW w:w="2977" w:type="dxa"/>
          </w:tcPr>
          <w:p w:rsidR="002A7208" w:rsidRDefault="002A7208" w:rsidP="002A7208">
            <w:pPr>
              <w:ind w:firstLine="0"/>
            </w:pPr>
            <w:r>
              <w:t>ст. гр. №820602</w:t>
            </w:r>
          </w:p>
        </w:tc>
      </w:tr>
      <w:tr w:rsidR="002A7208" w:rsidTr="001A255C">
        <w:tc>
          <w:tcPr>
            <w:tcW w:w="6941" w:type="dxa"/>
          </w:tcPr>
          <w:p w:rsidR="002A7208" w:rsidRDefault="002A7208" w:rsidP="002A7208">
            <w:pPr>
              <w:ind w:firstLine="0"/>
            </w:pPr>
          </w:p>
        </w:tc>
        <w:tc>
          <w:tcPr>
            <w:tcW w:w="2977" w:type="dxa"/>
          </w:tcPr>
          <w:p w:rsidR="002A7208" w:rsidRDefault="004A7E87" w:rsidP="004A7E87">
            <w:pPr>
              <w:ind w:firstLine="0"/>
            </w:pPr>
            <w:r>
              <w:t xml:space="preserve">А. Д. </w:t>
            </w:r>
            <w:r w:rsidR="002A7208">
              <w:t>Бондарчук</w:t>
            </w:r>
          </w:p>
        </w:tc>
      </w:tr>
    </w:tbl>
    <w:p w:rsidR="002A7208" w:rsidRDefault="002A7208" w:rsidP="002A7208"/>
    <w:p w:rsidR="000938C1" w:rsidRDefault="000938C1" w:rsidP="002A7208"/>
    <w:p w:rsidR="000938C1" w:rsidRDefault="000938C1" w:rsidP="002A7208"/>
    <w:p w:rsidR="000938C1" w:rsidRDefault="000938C1" w:rsidP="002A7208"/>
    <w:p w:rsidR="000938C1" w:rsidRDefault="000938C1" w:rsidP="002A7208"/>
    <w:p w:rsidR="000938C1" w:rsidRDefault="000938C1" w:rsidP="002A7208"/>
    <w:p w:rsidR="000938C1" w:rsidRDefault="000938C1" w:rsidP="002A7208"/>
    <w:p w:rsidR="00D96EC4" w:rsidRDefault="002A7208" w:rsidP="00801E28">
      <w:pPr>
        <w:ind w:firstLine="0"/>
        <w:jc w:val="center"/>
        <w:sectPr w:rsidR="00D96EC4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  <w:r>
        <w:t>Минск 2021</w:t>
      </w:r>
    </w:p>
    <w:p w:rsidR="001D4416" w:rsidRDefault="00D42A7D" w:rsidP="00D517E1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СОДЕРЖАНИЕ</w:t>
      </w:r>
    </w:p>
    <w:p w:rsidR="004044B9" w:rsidRPr="00D42A7D" w:rsidRDefault="00372E6A" w:rsidP="00372E6A">
      <w:pPr>
        <w:ind w:firstLine="0"/>
      </w:pPr>
      <w:r>
        <w:t xml:space="preserve">  </w:t>
      </w:r>
      <w:bookmarkStart w:id="0" w:name="_GoBack"/>
      <w:bookmarkEnd w:id="0"/>
    </w:p>
    <w:p w:rsidR="00E63070" w:rsidRDefault="004044B9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E63070">
        <w:rPr>
          <w:noProof/>
        </w:rPr>
        <w:t>Введение</w:t>
      </w:r>
      <w:r w:rsidR="00E63070">
        <w:rPr>
          <w:noProof/>
        </w:rPr>
        <w:tab/>
      </w:r>
      <w:r w:rsidR="00E63070">
        <w:rPr>
          <w:noProof/>
        </w:rPr>
        <w:fldChar w:fldCharType="begin"/>
      </w:r>
      <w:r w:rsidR="00E63070">
        <w:rPr>
          <w:noProof/>
        </w:rPr>
        <w:instrText xml:space="preserve"> PAGEREF _Toc84186475 \h </w:instrText>
      </w:r>
      <w:r w:rsidR="00E63070">
        <w:rPr>
          <w:noProof/>
        </w:rPr>
      </w:r>
      <w:r w:rsidR="00E63070">
        <w:rPr>
          <w:noProof/>
        </w:rPr>
        <w:fldChar w:fldCharType="separate"/>
      </w:r>
      <w:r w:rsidR="00E63070">
        <w:rPr>
          <w:noProof/>
        </w:rPr>
        <w:t>3</w:t>
      </w:r>
      <w:r w:rsidR="00E63070"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9F7FF7"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9F7FF7">
        <w:rPr>
          <w:noProof/>
        </w:rPr>
        <w:t xml:space="preserve">Краткие сведения о </w:t>
      </w:r>
      <w:r w:rsidRPr="009F7FF7">
        <w:rPr>
          <w:i/>
          <w:noProof/>
        </w:rPr>
        <w:t>HTML</w:t>
      </w:r>
      <w:r w:rsidRPr="009F7FF7">
        <w:rPr>
          <w:noProof/>
        </w:rPr>
        <w:t xml:space="preserve"> и </w:t>
      </w:r>
      <w:r w:rsidRPr="009F7FF7">
        <w:rPr>
          <w:i/>
          <w:noProof/>
        </w:rPr>
        <w:t>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Описание используемых тегов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Описания назначений каждой страницы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9F7FF7">
        <w:rPr>
          <w:noProof/>
        </w:rPr>
        <w:t>Руко</w:t>
      </w:r>
      <w:r>
        <w:rPr>
          <w:noProof/>
        </w:rPr>
        <w:t>водство пользователю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416" w:rsidRDefault="004044B9" w:rsidP="006C7042">
      <w:pPr>
        <w:ind w:firstLine="0"/>
        <w:jc w:val="left"/>
      </w:pPr>
      <w:r>
        <w:fldChar w:fldCharType="end"/>
      </w:r>
    </w:p>
    <w:p w:rsidR="00883D48" w:rsidRDefault="00883D48" w:rsidP="001D4416"/>
    <w:p w:rsidR="001D4416" w:rsidRDefault="001D4416" w:rsidP="001D4416"/>
    <w:p w:rsidR="00D96EC4" w:rsidRDefault="00D96EC4" w:rsidP="001D4416">
      <w:pPr>
        <w:sectPr w:rsidR="00D96EC4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</w:p>
    <w:p w:rsidR="001D4416" w:rsidRDefault="001D4416" w:rsidP="000319ED">
      <w:pPr>
        <w:pStyle w:val="1"/>
        <w:numPr>
          <w:ilvl w:val="0"/>
          <w:numId w:val="0"/>
        </w:numPr>
        <w:jc w:val="center"/>
      </w:pPr>
      <w:bookmarkStart w:id="1" w:name="_Toc84186475"/>
      <w:r>
        <w:lastRenderedPageBreak/>
        <w:t>Введение</w:t>
      </w:r>
      <w:bookmarkEnd w:id="1"/>
    </w:p>
    <w:p w:rsidR="00543821" w:rsidRPr="00543821" w:rsidRDefault="00543821" w:rsidP="00543821"/>
    <w:p w:rsidR="001D4416" w:rsidRDefault="00F2228B" w:rsidP="001D4416">
      <w:r>
        <w:t>Вё</w:t>
      </w:r>
      <w:r w:rsidR="003A3F27" w:rsidRPr="003A3F27">
        <w:t xml:space="preserve">рсткой веб-страниц </w:t>
      </w:r>
      <w:r>
        <w:t>называется</w:t>
      </w:r>
      <w:r w:rsidR="003A3F27" w:rsidRPr="003A3F27">
        <w:t xml:space="preserve"> создание такого </w:t>
      </w:r>
      <w:r w:rsidR="003A3F27" w:rsidRPr="00F2228B">
        <w:rPr>
          <w:i/>
        </w:rPr>
        <w:t>HTML</w:t>
      </w:r>
      <w:r w:rsidR="003A3F27" w:rsidRPr="003A3F27">
        <w:t xml:space="preserve">-кода, который позволяет размещать элементы веб-страницы (изображения, текст, линии и т.д.) в нужных местах документа и отображать их в окне браузера согласно разработанному макету. При этом следует принимать во внимание ограничения присущие </w:t>
      </w:r>
      <w:r w:rsidR="003A3F27" w:rsidRPr="002C07B8">
        <w:rPr>
          <w:i/>
        </w:rPr>
        <w:t>HTML</w:t>
      </w:r>
      <w:r w:rsidR="003A3F27" w:rsidRPr="003A3F27">
        <w:t xml:space="preserve"> и </w:t>
      </w:r>
      <w:r w:rsidR="003A3F27" w:rsidRPr="002C07B8">
        <w:rPr>
          <w:i/>
        </w:rPr>
        <w:t>CSS</w:t>
      </w:r>
      <w:r w:rsidR="003A3F27" w:rsidRPr="003A3F27">
        <w:t>, учитывать ос</w:t>
      </w:r>
      <w:r w:rsidR="002C07B8">
        <w:t>обенности браузеров и знать приё</w:t>
      </w:r>
      <w:r w:rsidR="003A3F27" w:rsidRPr="003A3F27">
        <w:t>мы в</w:t>
      </w:r>
      <w:r w:rsidR="002C07B8">
        <w:t>ё</w:t>
      </w:r>
      <w:r w:rsidR="003A3F27" w:rsidRPr="003A3F27">
        <w:t>рстки, которые дают желаемый результат.</w:t>
      </w:r>
    </w:p>
    <w:p w:rsidR="001D4416" w:rsidRDefault="002C07B8" w:rsidP="001D4416">
      <w:r>
        <w:t>Вёрстка – это процесс творческий и чё</w:t>
      </w:r>
      <w:r w:rsidR="003A3F27" w:rsidRPr="003A3F27">
        <w:t>тких алгоритмов здесь не существу</w:t>
      </w:r>
      <w:r>
        <w:t>ет.</w:t>
      </w:r>
    </w:p>
    <w:p w:rsidR="001D4416" w:rsidRDefault="003A3F27" w:rsidP="001D4416">
      <w:r w:rsidRPr="003A3F27">
        <w:t>Любой сайт</w:t>
      </w:r>
      <w:r w:rsidR="002C07B8">
        <w:t xml:space="preserve"> –</w:t>
      </w:r>
      <w:r w:rsidRPr="003A3F27">
        <w:t xml:space="preserve"> это комплексный продукт.</w:t>
      </w:r>
      <w:r w:rsidR="00E63070">
        <w:t xml:space="preserve"> Он</w:t>
      </w:r>
      <w:r w:rsidRPr="003A3F27">
        <w:t xml:space="preserve"> должен быть эстетичным и привлекательным в плане дизайна, содержать интересную и полезную информацию. В то же время он должен легко индексироваться поисковиками, быс</w:t>
      </w:r>
      <w:r w:rsidR="001E1846">
        <w:t xml:space="preserve">тро загружаться, а для </w:t>
      </w:r>
      <w:r w:rsidR="00E63070">
        <w:t xml:space="preserve">автора </w:t>
      </w:r>
      <w:r w:rsidRPr="003A3F27">
        <w:t>быть удобным для редактирования и рас</w:t>
      </w:r>
      <w:r w:rsidR="001E1846">
        <w:t>ширения возможностей. Но это ещё не всё</w:t>
      </w:r>
      <w:r w:rsidRPr="003A3F27">
        <w:t xml:space="preserve">. Сайт должен без явных ошибок отображаться в разных браузерах, </w:t>
      </w:r>
      <w:r w:rsidR="00E63070">
        <w:t>подстраиваться под размер окна.</w:t>
      </w:r>
    </w:p>
    <w:p w:rsidR="001D4416" w:rsidRDefault="003A3F27" w:rsidP="001D4416">
      <w:r w:rsidRPr="001E1846">
        <w:rPr>
          <w:i/>
        </w:rPr>
        <w:t>CSS</w:t>
      </w:r>
      <w:r w:rsidRPr="003A3F27">
        <w:t xml:space="preserve"> расширил возможности </w:t>
      </w:r>
      <w:r w:rsidRPr="001E1846">
        <w:rPr>
          <w:i/>
        </w:rPr>
        <w:t>HTML</w:t>
      </w:r>
      <w:r w:rsidRPr="003A3F27">
        <w:t xml:space="preserve"> по работе с тек</w:t>
      </w:r>
      <w:r w:rsidR="001E1846">
        <w:t>стом на веб-странице, но они ещё уступают развитым программам вё</w:t>
      </w:r>
      <w:r w:rsidRPr="003A3F27">
        <w:t xml:space="preserve">рстки полиграфических материалов. Поэтому приходится знать атрибуты </w:t>
      </w:r>
      <w:r w:rsidRPr="001E1846">
        <w:rPr>
          <w:i/>
        </w:rPr>
        <w:t>CSS</w:t>
      </w:r>
      <w:r w:rsidRPr="003A3F27">
        <w:t xml:space="preserve"> относящиеся к в</w:t>
      </w:r>
      <w:r w:rsidR="001E1846">
        <w:t>ё</w:t>
      </w:r>
      <w:r w:rsidRPr="003A3F27">
        <w:t>рстке текста, особенности их применения, существующие ограничения и способы их обхода. А это уже задача в</w:t>
      </w:r>
      <w:r w:rsidR="00C94AEF">
        <w:t>ё</w:t>
      </w:r>
      <w:r w:rsidRPr="003A3F27">
        <w:t>рстки.</w:t>
      </w:r>
    </w:p>
    <w:p w:rsidR="00D61B34" w:rsidRDefault="006977EC" w:rsidP="001D4416">
      <w:r>
        <w:t>Все подходы к вё</w:t>
      </w:r>
      <w:r w:rsidR="00D61B34" w:rsidRPr="00D61B34">
        <w:t>рстке имеют как преимущества</w:t>
      </w:r>
      <w:r>
        <w:t>, так и недостатки. Верстальщик как специалист</w:t>
      </w:r>
      <w:r w:rsidR="00D61B34" w:rsidRPr="00D61B34">
        <w:t xml:space="preserve"> сам выбирает</w:t>
      </w:r>
      <w:r>
        <w:t>,</w:t>
      </w:r>
      <w:r w:rsidR="00D61B34" w:rsidRPr="00D61B34">
        <w:t xml:space="preserve"> какие инструменты использовать, основываясь на взвешивании достоинств и недост</w:t>
      </w:r>
      <w:r w:rsidR="00E61CC9">
        <w:t>атков для конкретного проекта</w:t>
      </w:r>
      <w:r w:rsidR="00D61B34" w:rsidRPr="00D61B34">
        <w:t>.</w:t>
      </w:r>
    </w:p>
    <w:p w:rsidR="00F2228B" w:rsidRDefault="00F2228B" w:rsidP="001D4416">
      <w:r w:rsidRPr="00F2228B">
        <w:t xml:space="preserve">Основными инструментами для вёрстки являются фреймы, таблицы и </w:t>
      </w:r>
      <w:r w:rsidRPr="00E61CC9">
        <w:rPr>
          <w:i/>
        </w:rPr>
        <w:t>div</w:t>
      </w:r>
      <w:r w:rsidRPr="00F2228B">
        <w:t xml:space="preserve">. В стандарте </w:t>
      </w:r>
      <w:r w:rsidRPr="00E61CC9">
        <w:rPr>
          <w:i/>
        </w:rPr>
        <w:t>HTML5</w:t>
      </w:r>
      <w:r w:rsidRPr="00F2228B">
        <w:t xml:space="preserve"> фр</w:t>
      </w:r>
      <w:r w:rsidR="00E61CC9">
        <w:t>еймы больше не поддерживаются</w:t>
      </w:r>
      <w:r w:rsidRPr="00F2228B">
        <w:t xml:space="preserve">, а для работы стали доступны «семантические» блоки: </w:t>
      </w:r>
      <w:r w:rsidRPr="00E61CC9">
        <w:rPr>
          <w:i/>
        </w:rPr>
        <w:t>header</w:t>
      </w:r>
      <w:r w:rsidRPr="00F2228B">
        <w:t xml:space="preserve">, </w:t>
      </w:r>
      <w:r w:rsidRPr="00E61CC9">
        <w:rPr>
          <w:i/>
        </w:rPr>
        <w:t>main</w:t>
      </w:r>
      <w:r w:rsidRPr="00F2228B">
        <w:t xml:space="preserve">, </w:t>
      </w:r>
      <w:r w:rsidRPr="00E61CC9">
        <w:rPr>
          <w:i/>
        </w:rPr>
        <w:t>nav</w:t>
      </w:r>
      <w:r w:rsidRPr="00F2228B">
        <w:t xml:space="preserve">, </w:t>
      </w:r>
      <w:r w:rsidRPr="00E61CC9">
        <w:rPr>
          <w:i/>
        </w:rPr>
        <w:t>section</w:t>
      </w:r>
      <w:r w:rsidRPr="00F2228B">
        <w:t xml:space="preserve">, </w:t>
      </w:r>
      <w:r w:rsidRPr="00E61CC9">
        <w:rPr>
          <w:i/>
        </w:rPr>
        <w:t>article</w:t>
      </w:r>
      <w:r w:rsidRPr="00F2228B">
        <w:t xml:space="preserve">, </w:t>
      </w:r>
      <w:r w:rsidRPr="00E61CC9">
        <w:rPr>
          <w:i/>
        </w:rPr>
        <w:t>aside</w:t>
      </w:r>
      <w:r w:rsidRPr="00F2228B">
        <w:t xml:space="preserve">, </w:t>
      </w:r>
      <w:r w:rsidRPr="00E61CC9">
        <w:rPr>
          <w:i/>
        </w:rPr>
        <w:t>footer</w:t>
      </w:r>
      <w:r w:rsidRPr="00F2228B">
        <w:t>. Однако блоки не дают определённых преимуществ, а являются лишь «синтаксическим сахаром»</w:t>
      </w:r>
      <w:r w:rsidR="005F666C" w:rsidRPr="005F666C">
        <w:t xml:space="preserve"> [1]</w:t>
      </w:r>
      <w:r w:rsidRPr="00F2228B">
        <w:t>.</w:t>
      </w:r>
    </w:p>
    <w:p w:rsidR="001D4416" w:rsidRDefault="001D4416" w:rsidP="001D4416"/>
    <w:p w:rsidR="00D96EC4" w:rsidRDefault="00D96EC4" w:rsidP="001D4416">
      <w:pPr>
        <w:sectPr w:rsidR="00D96EC4" w:rsidSect="00D96EC4">
          <w:footerReference w:type="default" r:id="rId8"/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1A255C" w:rsidRPr="001A255C" w:rsidRDefault="001A255C" w:rsidP="001A255C">
      <w:pPr>
        <w:pStyle w:val="1"/>
      </w:pPr>
      <w:bookmarkStart w:id="2" w:name="_Toc84186476"/>
      <w:r w:rsidRPr="001A255C">
        <w:lastRenderedPageBreak/>
        <w:t>Цель работы</w:t>
      </w:r>
      <w:bookmarkEnd w:id="2"/>
    </w:p>
    <w:p w:rsidR="00BC7A71" w:rsidRDefault="00BC7A71"/>
    <w:p w:rsidR="009E419A" w:rsidRDefault="00662C2B" w:rsidP="006F17A7">
      <w:r>
        <w:t xml:space="preserve">Требуется разработать статический сайт по схеме, приведённой на рисунке 1, с использованием </w:t>
      </w:r>
      <w:r w:rsidR="006511AD" w:rsidRPr="006511AD">
        <w:rPr>
          <w:i/>
          <w:lang w:val="en-US"/>
        </w:rPr>
        <w:t>HTML</w:t>
      </w:r>
      <w:r w:rsidR="006511AD" w:rsidRPr="006511AD">
        <w:t xml:space="preserve"> </w:t>
      </w:r>
      <w:r w:rsidR="006511AD">
        <w:t>и</w:t>
      </w:r>
      <w:r w:rsidR="006511AD" w:rsidRPr="006511AD">
        <w:t xml:space="preserve"> </w:t>
      </w:r>
      <w:r w:rsidR="006511AD" w:rsidRPr="006511AD">
        <w:rPr>
          <w:i/>
          <w:lang w:val="en-US"/>
        </w:rPr>
        <w:t>CSS</w:t>
      </w:r>
      <w:r w:rsidR="006511AD">
        <w:t>. Общее количество страниц, составляющих сайт должно быть не менее восьми.</w:t>
      </w:r>
      <w:r w:rsidR="005A6303">
        <w:t xml:space="preserve"> При разработке предусмотреть удобну</w:t>
      </w:r>
      <w:r w:rsidR="006F17A7">
        <w:t>ю и понятную навигацию по сайту</w:t>
      </w:r>
      <w:r w:rsidR="00C1246E">
        <w:t>, а также возможность возврата с «конечных» страниц на родительские</w:t>
      </w:r>
      <w:r w:rsidR="006F17A7">
        <w:t>.</w:t>
      </w:r>
    </w:p>
    <w:p w:rsidR="00556F55" w:rsidRDefault="00556F55" w:rsidP="006F17A7">
      <w:r>
        <w:t>Необходимо включить в содержимое сайта ссылки на внешние ресурсы, таблицу, фреймы, нумерованный список</w:t>
      </w:r>
      <w:r w:rsidR="00DD0D93">
        <w:t>, содержащий дисциплины, изображения, видео.</w:t>
      </w:r>
    </w:p>
    <w:p w:rsidR="00AD2FC3" w:rsidRDefault="00AD2FC3"/>
    <w:p w:rsidR="00F14D29" w:rsidRDefault="00F14D29" w:rsidP="006F17A7">
      <w:pPr>
        <w:ind w:firstLine="0"/>
        <w:jc w:val="center"/>
      </w:pPr>
      <w:r>
        <w:object w:dxaOrig="10801" w:dyaOrig="7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55.2pt" o:ole="">
            <v:imagedata r:id="rId9" o:title=""/>
          </v:shape>
          <o:OLEObject Type="Embed" ProgID="Visio.Drawing.15" ShapeID="_x0000_i1025" DrawAspect="Content" ObjectID="_1694799757" r:id="rId10"/>
        </w:object>
      </w:r>
    </w:p>
    <w:p w:rsidR="00F14D29" w:rsidRDefault="00F14D29" w:rsidP="006F17A7">
      <w:pPr>
        <w:ind w:firstLine="0"/>
        <w:jc w:val="center"/>
      </w:pPr>
    </w:p>
    <w:p w:rsidR="006F17A7" w:rsidRDefault="006F17A7" w:rsidP="006F17A7">
      <w:pPr>
        <w:ind w:firstLine="0"/>
        <w:jc w:val="center"/>
      </w:pPr>
      <w:r>
        <w:t>Рисунок 1 – Структурная схема сайта</w:t>
      </w:r>
    </w:p>
    <w:p w:rsidR="006F17A7" w:rsidRDefault="006F17A7"/>
    <w:p w:rsidR="0091799F" w:rsidRDefault="0091799F"/>
    <w:p w:rsidR="0091799F" w:rsidRDefault="0091799F">
      <w:pPr>
        <w:sectPr w:rsidR="0091799F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91799F" w:rsidRDefault="0091799F" w:rsidP="00A12A2E">
      <w:pPr>
        <w:pStyle w:val="1"/>
      </w:pPr>
      <w:bookmarkStart w:id="3" w:name="_Toc84186477"/>
      <w:r>
        <w:lastRenderedPageBreak/>
        <w:t>Т</w:t>
      </w:r>
      <w:r w:rsidR="00A12A2E">
        <w:t>еоретическая часть</w:t>
      </w:r>
      <w:bookmarkEnd w:id="3"/>
    </w:p>
    <w:p w:rsidR="0091799F" w:rsidRDefault="0091799F"/>
    <w:p w:rsidR="00646D5F" w:rsidRPr="00646D5F" w:rsidRDefault="00646D5F" w:rsidP="00BD5F50">
      <w:pPr>
        <w:pStyle w:val="2"/>
        <w:rPr>
          <w:lang w:val="ru-RU"/>
        </w:rPr>
      </w:pPr>
      <w:bookmarkStart w:id="4" w:name="_Toc84186478"/>
      <w:r w:rsidRPr="00864AEA">
        <w:rPr>
          <w:lang w:val="ru-RU"/>
        </w:rPr>
        <w:t xml:space="preserve">Краткие сведения о </w:t>
      </w:r>
      <w:r w:rsidRPr="00BD5F50">
        <w:rPr>
          <w:i/>
        </w:rPr>
        <w:t>HTML</w:t>
      </w:r>
      <w:r w:rsidR="00864AEA" w:rsidRPr="00864AEA">
        <w:rPr>
          <w:lang w:val="ru-RU"/>
        </w:rPr>
        <w:t xml:space="preserve"> и</w:t>
      </w:r>
      <w:r w:rsidRPr="00864AEA">
        <w:rPr>
          <w:lang w:val="ru-RU"/>
        </w:rPr>
        <w:t xml:space="preserve"> </w:t>
      </w:r>
      <w:r w:rsidRPr="00BD5F50">
        <w:rPr>
          <w:i/>
        </w:rPr>
        <w:t>CSS</w:t>
      </w:r>
      <w:bookmarkEnd w:id="4"/>
    </w:p>
    <w:p w:rsidR="00646D5F" w:rsidRDefault="00646D5F"/>
    <w:p w:rsidR="003A3FE9" w:rsidRDefault="00C12B00">
      <w:r w:rsidRPr="00C12B00">
        <w:rPr>
          <w:i/>
          <w:lang w:val="en-US"/>
        </w:rPr>
        <w:t>HTML</w:t>
      </w:r>
      <w:r w:rsidRPr="00C12B00">
        <w:t xml:space="preserve"> – </w:t>
      </w:r>
      <w:r w:rsidR="009C1947">
        <w:t>язык гипертекстовой разметки, который используется</w:t>
      </w:r>
      <w:r w:rsidR="00B458E0">
        <w:t xml:space="preserve"> повсеместно для создания обычных веб-страниц, а также многофункциональных веб-приложений.</w:t>
      </w:r>
      <w:r w:rsidR="000C3D65">
        <w:t xml:space="preserve"> Браузеры </w:t>
      </w:r>
      <w:r w:rsidR="00C34CBF">
        <w:t>интерпретируют</w:t>
      </w:r>
      <w:r w:rsidR="000C3D65">
        <w:t xml:space="preserve"> содержимое </w:t>
      </w:r>
      <w:r w:rsidR="000C3D65" w:rsidRPr="003E7126">
        <w:rPr>
          <w:i/>
          <w:lang w:val="en-US"/>
        </w:rPr>
        <w:t>HTML</w:t>
      </w:r>
      <w:r w:rsidR="000C3D65" w:rsidRPr="00C34CBF">
        <w:t>-</w:t>
      </w:r>
      <w:r w:rsidR="000C3D65">
        <w:t>документа</w:t>
      </w:r>
      <w:r w:rsidR="00C34CBF">
        <w:t xml:space="preserve"> и отображают страницу в соответствии с инструкциями, включёнными в этот файл.</w:t>
      </w:r>
      <w:r w:rsidR="003E7126">
        <w:t xml:space="preserve"> </w:t>
      </w:r>
      <w:r w:rsidR="003E7126" w:rsidRPr="0074408D">
        <w:rPr>
          <w:i/>
          <w:lang w:val="en-US"/>
        </w:rPr>
        <w:t>HTML</w:t>
      </w:r>
      <w:r w:rsidR="003E7126" w:rsidRPr="003E7126">
        <w:t xml:space="preserve"> </w:t>
      </w:r>
      <w:r w:rsidR="003E7126">
        <w:t>не является языком программирования, поскольку с его помощью нельзя производить вычислений</w:t>
      </w:r>
      <w:r w:rsidR="004A0BC0">
        <w:t xml:space="preserve"> и обрабатывать данные, его задачей является отображение данных, он позволяет создавать и структурировать разделы</w:t>
      </w:r>
      <w:r w:rsidR="0074408D">
        <w:t>, абзацы и ссылки, используя</w:t>
      </w:r>
      <w:r w:rsidR="004A0BC0">
        <w:t xml:space="preserve"> </w:t>
      </w:r>
      <w:r w:rsidR="0074408D">
        <w:t>теги и атрибуты.</w:t>
      </w:r>
    </w:p>
    <w:p w:rsidR="00F97929" w:rsidRDefault="00F97929">
      <w:r w:rsidRPr="007D7269">
        <w:rPr>
          <w:i/>
          <w:lang w:val="en-US"/>
        </w:rPr>
        <w:t>CSS</w:t>
      </w:r>
      <w:r w:rsidRPr="00F97929">
        <w:t xml:space="preserve"> – </w:t>
      </w:r>
      <w:r>
        <w:t xml:space="preserve">язык таблицы стилей. Он, как и </w:t>
      </w:r>
      <w:r w:rsidRPr="007D7269">
        <w:rPr>
          <w:i/>
          <w:lang w:val="en-US"/>
        </w:rPr>
        <w:t>HTML</w:t>
      </w:r>
      <w:r>
        <w:t>,</w:t>
      </w:r>
      <w:r w:rsidRPr="00F97929">
        <w:t xml:space="preserve"> </w:t>
      </w:r>
      <w:r>
        <w:t>не является языком программирования</w:t>
      </w:r>
      <w:r w:rsidR="008A4A95">
        <w:t xml:space="preserve">. Он позволяет применять стили выборочно к элементам в документе </w:t>
      </w:r>
      <w:r w:rsidR="008A4A95" w:rsidRPr="007D7269">
        <w:rPr>
          <w:i/>
          <w:lang w:val="en-US"/>
        </w:rPr>
        <w:t>HTML</w:t>
      </w:r>
      <w:r w:rsidR="008A4A95" w:rsidRPr="008A4A95">
        <w:t xml:space="preserve">. </w:t>
      </w:r>
      <w:r w:rsidR="008A4A95">
        <w:t>О</w:t>
      </w:r>
      <w:r w:rsidR="007D7269">
        <w:t>сновной</w:t>
      </w:r>
      <w:r w:rsidR="008A4A95">
        <w:t xml:space="preserve"> цель</w:t>
      </w:r>
      <w:r w:rsidR="007D7269">
        <w:t>ю</w:t>
      </w:r>
      <w:r w:rsidR="008A4A95">
        <w:t xml:space="preserve"> </w:t>
      </w:r>
      <w:r w:rsidR="007D7269">
        <w:t xml:space="preserve">создания </w:t>
      </w:r>
      <w:r w:rsidR="007D7269" w:rsidRPr="007D7269">
        <w:rPr>
          <w:i/>
          <w:lang w:val="en-US"/>
        </w:rPr>
        <w:t>CSS</w:t>
      </w:r>
      <w:r w:rsidR="007D7269" w:rsidRPr="007D7269">
        <w:t xml:space="preserve"> </w:t>
      </w:r>
      <w:r w:rsidR="007D7269">
        <w:t>являлось разделение логической структуры веб-страницы от описания внешнего вида этой веб-страницы.</w:t>
      </w:r>
      <w:r w:rsidR="00EA25B1">
        <w:t xml:space="preserve"> Хотя описание внешнего вида страницы допустимо помещать в сам </w:t>
      </w:r>
      <w:r w:rsidR="00EA25B1" w:rsidRPr="0014684E">
        <w:rPr>
          <w:i/>
          <w:lang w:val="en-US"/>
        </w:rPr>
        <w:t>HTML</w:t>
      </w:r>
      <w:r w:rsidR="00EA25B1" w:rsidRPr="00EA25B1">
        <w:t>-</w:t>
      </w:r>
      <w:r w:rsidR="00EA25B1">
        <w:t xml:space="preserve">документ, </w:t>
      </w:r>
      <w:r w:rsidR="00EA25B1">
        <w:t>использование</w:t>
      </w:r>
      <w:r w:rsidR="00B91ABC">
        <w:t xml:space="preserve"> внешнего</w:t>
      </w:r>
      <w:r w:rsidR="00B91ABC">
        <w:t xml:space="preserve"> файла таблицы стилей</w:t>
      </w:r>
      <w:r w:rsidR="00EA25B1">
        <w:t xml:space="preserve"> </w:t>
      </w:r>
      <w:r w:rsidR="00B91ABC">
        <w:t xml:space="preserve">считается хорошим тоном, как и использование внешних файлов с кодом на языке </w:t>
      </w:r>
      <w:r w:rsidR="00B91ABC" w:rsidRPr="0014684E">
        <w:rPr>
          <w:i/>
          <w:lang w:val="en-US"/>
        </w:rPr>
        <w:t>JavaScript</w:t>
      </w:r>
      <w:r w:rsidR="00B91ABC">
        <w:t xml:space="preserve">, </w:t>
      </w:r>
      <w:r w:rsidR="0014684E">
        <w:t>используемых в документе.</w:t>
      </w:r>
    </w:p>
    <w:p w:rsidR="00646D5F" w:rsidRDefault="00646D5F"/>
    <w:p w:rsidR="00646D5F" w:rsidRDefault="00646D5F" w:rsidP="00646D5F">
      <w:pPr>
        <w:pStyle w:val="2"/>
      </w:pPr>
      <w:bookmarkStart w:id="5" w:name="_Toc84186479"/>
      <w:r>
        <w:t>Описание используемых тегов</w:t>
      </w:r>
      <w:bookmarkEnd w:id="5"/>
    </w:p>
    <w:p w:rsidR="00646D5F" w:rsidRDefault="00646D5F"/>
    <w:p w:rsidR="009C1947" w:rsidRDefault="007468EB">
      <w:r w:rsidRPr="007468EB">
        <w:t xml:space="preserve">Структура </w:t>
      </w:r>
      <w:r w:rsidRPr="007468EB">
        <w:rPr>
          <w:i/>
        </w:rPr>
        <w:t>HTML</w:t>
      </w:r>
      <w:r>
        <w:t>-</w:t>
      </w:r>
      <w:r w:rsidRPr="007468EB">
        <w:t xml:space="preserve"> </w:t>
      </w:r>
      <w:r w:rsidRPr="007468EB">
        <w:t>документа</w:t>
      </w:r>
      <w:r w:rsidRPr="007468EB">
        <w:t xml:space="preserve"> состоит из тегов</w:t>
      </w:r>
      <w:r w:rsidR="00D907FB">
        <w:t>.</w:t>
      </w:r>
      <w:r w:rsidR="000B4C24">
        <w:t xml:space="preserve"> Во время разработки сайта использовались следующие теги:</w:t>
      </w:r>
    </w:p>
    <w:p w:rsidR="000B4C24" w:rsidRDefault="005B7AAF" w:rsidP="005B7AAF">
      <w:pPr>
        <w:pStyle w:val="a0"/>
        <w:ind w:left="709" w:firstLine="0"/>
        <w:contextualSpacing w:val="0"/>
      </w:pPr>
      <w:r>
        <w:t xml:space="preserve">– </w:t>
      </w:r>
      <w:r w:rsidR="0026273D" w:rsidRPr="0026273D">
        <w:t>&lt;</w:t>
      </w:r>
      <w:r w:rsidR="000B4C24" w:rsidRPr="00BD5F50">
        <w:rPr>
          <w:i/>
          <w:lang w:val="en-US"/>
        </w:rPr>
        <w:t>html</w:t>
      </w:r>
      <w:r w:rsidR="0026273D" w:rsidRPr="0026273D">
        <w:t>&gt;</w:t>
      </w:r>
      <w:r w:rsidR="00932E2D">
        <w:t xml:space="preserve">, </w:t>
      </w:r>
      <w:r w:rsidR="000B4C24">
        <w:t>является корневым элементом документа</w:t>
      </w:r>
      <w:r w:rsidR="00017087">
        <w:t>.</w:t>
      </w:r>
      <w:r w:rsidR="000B4C24">
        <w:t xml:space="preserve"> Все остальные элементы содержаться вн</w:t>
      </w:r>
      <w:r w:rsidR="002A203A">
        <w:t>утри него;</w:t>
      </w:r>
    </w:p>
    <w:p w:rsidR="002A203A" w:rsidRDefault="005B7AAF" w:rsidP="005B7AAF">
      <w:r>
        <w:t>–</w:t>
      </w:r>
      <w:r>
        <w:t xml:space="preserve"> </w:t>
      </w:r>
      <w:r w:rsidR="0026273D" w:rsidRPr="0026273D">
        <w:t>&lt;</w:t>
      </w:r>
      <w:r w:rsidR="002A203A" w:rsidRPr="005B7AAF">
        <w:rPr>
          <w:i/>
          <w:lang w:val="en-US"/>
        </w:rPr>
        <w:t>head</w:t>
      </w:r>
      <w:r w:rsidR="0026273D" w:rsidRPr="0026273D">
        <w:t>&gt;</w:t>
      </w:r>
      <w:r w:rsidR="00932E2D">
        <w:t>, содержит техническую информацию о странице: заголовок, метаинформацию, используемую поисковыми системами</w:t>
      </w:r>
      <w:r w:rsidR="001E2223">
        <w:t>, ссылки на такие внешние ресурсы, как шрифт, файл таблицы стилей, иконку сайта, отображаемую слева от заголовка;</w:t>
      </w:r>
    </w:p>
    <w:p w:rsidR="001E2223" w:rsidRDefault="005B7AAF" w:rsidP="005B7AAF">
      <w:r>
        <w:t xml:space="preserve">– </w:t>
      </w:r>
      <w:r w:rsidR="0026273D" w:rsidRPr="0026273D">
        <w:t>&lt;</w:t>
      </w:r>
      <w:r w:rsidR="002C58F9" w:rsidRPr="005B7AAF">
        <w:rPr>
          <w:i/>
          <w:lang w:val="en-US"/>
        </w:rPr>
        <w:t>body</w:t>
      </w:r>
      <w:r w:rsidR="0026273D" w:rsidRPr="0026273D">
        <w:t>&gt;</w:t>
      </w:r>
      <w:r w:rsidR="002C58F9" w:rsidRPr="002C58F9">
        <w:t xml:space="preserve">, </w:t>
      </w:r>
      <w:r w:rsidR="002C58F9">
        <w:t>содержит всё содержимое документа;</w:t>
      </w:r>
    </w:p>
    <w:p w:rsidR="002C58F9" w:rsidRDefault="005B7AAF" w:rsidP="005B7AAF">
      <w:r>
        <w:t xml:space="preserve">– </w:t>
      </w:r>
      <w:r w:rsidR="0026273D" w:rsidRPr="0026273D">
        <w:t>&lt;</w:t>
      </w:r>
      <w:r w:rsidR="00F9737E" w:rsidRPr="005B7AAF">
        <w:rPr>
          <w:i/>
          <w:lang w:val="en-US"/>
        </w:rPr>
        <w:t>ol</w:t>
      </w:r>
      <w:r w:rsidR="0026273D" w:rsidRPr="0026273D">
        <w:t>&gt;</w:t>
      </w:r>
      <w:r w:rsidR="00F9737E" w:rsidRPr="00F9737E">
        <w:t xml:space="preserve">, </w:t>
      </w:r>
      <w:r w:rsidR="0026273D" w:rsidRPr="0026273D">
        <w:t>&lt;</w:t>
      </w:r>
      <w:r w:rsidR="00F9737E" w:rsidRPr="005B7AAF">
        <w:rPr>
          <w:i/>
          <w:lang w:val="en-US"/>
        </w:rPr>
        <w:t>ul</w:t>
      </w:r>
      <w:r w:rsidR="0026273D" w:rsidRPr="0026273D">
        <w:t>&gt;</w:t>
      </w:r>
      <w:r w:rsidR="00F9737E" w:rsidRPr="00F9737E">
        <w:t xml:space="preserve">, </w:t>
      </w:r>
      <w:r w:rsidR="0026273D" w:rsidRPr="0026273D">
        <w:t>&lt;</w:t>
      </w:r>
      <w:r w:rsidR="00F9737E" w:rsidRPr="005B7AAF">
        <w:rPr>
          <w:i/>
          <w:lang w:val="en-US"/>
        </w:rPr>
        <w:t>li</w:t>
      </w:r>
      <w:r w:rsidR="0026273D" w:rsidRPr="0026273D">
        <w:t>&gt;</w:t>
      </w:r>
      <w:r w:rsidR="00F9737E" w:rsidRPr="00F9737E">
        <w:t xml:space="preserve">, </w:t>
      </w:r>
      <w:r w:rsidR="00F9737E">
        <w:t xml:space="preserve">представляют нумерованный список, маркированный список, отдельный элемент списка соответственно. </w:t>
      </w:r>
      <w:r w:rsidR="006C2D51">
        <w:t>Допустимо создавать вложенные списки, используя в качестве отдельного элемента список;</w:t>
      </w:r>
    </w:p>
    <w:p w:rsidR="006C2D51" w:rsidRDefault="005B7AAF" w:rsidP="005B7AAF">
      <w:r>
        <w:t xml:space="preserve">– </w:t>
      </w:r>
      <w:r w:rsidR="0026273D" w:rsidRPr="005B7AAF">
        <w:rPr>
          <w:lang w:val="en-US"/>
        </w:rPr>
        <w:t>&lt;</w:t>
      </w:r>
      <w:r w:rsidR="006C2D51" w:rsidRPr="005B7AAF">
        <w:rPr>
          <w:i/>
          <w:lang w:val="en-US"/>
        </w:rPr>
        <w:t>a</w:t>
      </w:r>
      <w:r w:rsidR="0026273D" w:rsidRPr="005B7AAF">
        <w:rPr>
          <w:lang w:val="en-US"/>
        </w:rPr>
        <w:t>&gt;</w:t>
      </w:r>
      <w:r w:rsidR="006C2D51" w:rsidRPr="00372771">
        <w:t xml:space="preserve">, </w:t>
      </w:r>
      <w:r w:rsidR="006C2D51">
        <w:t>является ссылкой</w:t>
      </w:r>
      <w:r w:rsidR="00372771">
        <w:t xml:space="preserve">. Всё содержимое этого тега является ссылкой, а с помощью атрибута </w:t>
      </w:r>
      <w:r w:rsidR="00372771" w:rsidRPr="005B7AAF">
        <w:rPr>
          <w:i/>
          <w:lang w:val="en-US"/>
        </w:rPr>
        <w:t>href</w:t>
      </w:r>
      <w:r w:rsidR="00372771" w:rsidRPr="00372771">
        <w:t xml:space="preserve"> </w:t>
      </w:r>
      <w:r w:rsidR="009B6AA7">
        <w:t>указывается путь к ресурсу;</w:t>
      </w:r>
    </w:p>
    <w:p w:rsidR="009B6AA7" w:rsidRDefault="005B7AAF" w:rsidP="005B7AAF">
      <w:r>
        <w:lastRenderedPageBreak/>
        <w:t xml:space="preserve">– </w:t>
      </w:r>
      <w:r w:rsidR="00C21141" w:rsidRPr="00864AEA">
        <w:t>&lt;</w:t>
      </w:r>
      <w:r w:rsidR="009B6AA7" w:rsidRPr="005B7AAF">
        <w:rPr>
          <w:i/>
          <w:lang w:val="en-US"/>
        </w:rPr>
        <w:t>button</w:t>
      </w:r>
      <w:r w:rsidR="00C21141" w:rsidRPr="00864AEA">
        <w:t>&gt;</w:t>
      </w:r>
      <w:r w:rsidR="009B6AA7" w:rsidRPr="009B6AA7">
        <w:t xml:space="preserve">, </w:t>
      </w:r>
      <w:r w:rsidR="009B6AA7">
        <w:t xml:space="preserve">представляет кнопку. Его можно использовать в качестве альтернативы тегу </w:t>
      </w:r>
      <w:r w:rsidR="00864AEA" w:rsidRPr="00864AEA">
        <w:t>&lt;</w:t>
      </w:r>
      <w:r w:rsidR="00864AEA" w:rsidRPr="005B7AAF">
        <w:rPr>
          <w:i/>
          <w:lang w:val="en-US"/>
        </w:rPr>
        <w:t>a</w:t>
      </w:r>
      <w:r w:rsidR="00864AEA" w:rsidRPr="00864AEA">
        <w:t>&gt;</w:t>
      </w:r>
      <w:r w:rsidR="009B6AA7">
        <w:t xml:space="preserve">, но, чтобы обеспечить корректную работу кнопки необходимо задействовать обработчик, описанный с помощью языка </w:t>
      </w:r>
      <w:r w:rsidR="009B6AA7" w:rsidRPr="005B7AAF">
        <w:rPr>
          <w:i/>
          <w:lang w:val="en-US"/>
        </w:rPr>
        <w:t>JavaScript</w:t>
      </w:r>
      <w:r w:rsidR="009B6AA7">
        <w:t>;</w:t>
      </w:r>
    </w:p>
    <w:p w:rsidR="00847551" w:rsidRDefault="005B7AAF" w:rsidP="005B7AAF">
      <w:r>
        <w:t xml:space="preserve">– </w:t>
      </w:r>
      <w:r w:rsidR="00C21141" w:rsidRPr="00C21141">
        <w:t>&lt;</w:t>
      </w:r>
      <w:r w:rsidR="00847551" w:rsidRPr="005B7AAF">
        <w:rPr>
          <w:i/>
          <w:lang w:val="en-US"/>
        </w:rPr>
        <w:t>p</w:t>
      </w:r>
      <w:r w:rsidR="00C21141" w:rsidRPr="00C21141">
        <w:t>&gt;</w:t>
      </w:r>
      <w:r w:rsidR="00847551" w:rsidRPr="00847551">
        <w:t xml:space="preserve">, </w:t>
      </w:r>
      <w:r w:rsidR="00847551">
        <w:t xml:space="preserve">представляет параграф с </w:t>
      </w:r>
      <w:r w:rsidR="009819D6">
        <w:t>отступом</w:t>
      </w:r>
      <w:r w:rsidR="00847551">
        <w:t>;</w:t>
      </w:r>
    </w:p>
    <w:p w:rsidR="00847551" w:rsidRDefault="005B7AAF" w:rsidP="005B7AAF">
      <w:r>
        <w:t xml:space="preserve">– </w:t>
      </w:r>
      <w:r w:rsidR="00C21141" w:rsidRPr="00C21141">
        <w:t>&lt;</w:t>
      </w:r>
      <w:r w:rsidR="00847551" w:rsidRPr="005B7AAF">
        <w:rPr>
          <w:i/>
          <w:lang w:val="en-US"/>
        </w:rPr>
        <w:t>script</w:t>
      </w:r>
      <w:r w:rsidR="00C21141" w:rsidRPr="00C21141">
        <w:t>&gt;</w:t>
      </w:r>
      <w:r w:rsidR="00847551" w:rsidRPr="00B4254A">
        <w:t xml:space="preserve">, </w:t>
      </w:r>
      <w:r w:rsidR="00B4254A">
        <w:t xml:space="preserve">содержимое этого элемента представляет программный код. Часто код выносят во внешний файл, а затем подключают его в документе с использованием атрибута </w:t>
      </w:r>
      <w:r w:rsidR="00B4254A" w:rsidRPr="005B7AAF">
        <w:rPr>
          <w:i/>
          <w:lang w:val="en-US"/>
        </w:rPr>
        <w:t>src</w:t>
      </w:r>
      <w:r w:rsidR="009E4542">
        <w:t>, оставляя при этом содержимое тега пустым;</w:t>
      </w:r>
    </w:p>
    <w:p w:rsidR="009E4542" w:rsidRDefault="005B7AAF" w:rsidP="005B7AAF">
      <w:r>
        <w:t xml:space="preserve">– </w:t>
      </w:r>
      <w:r w:rsidR="00C21141" w:rsidRPr="00C21141">
        <w:t>&lt;</w:t>
      </w:r>
      <w:r w:rsidR="009E4542" w:rsidRPr="005B7AAF">
        <w:rPr>
          <w:i/>
          <w:lang w:val="en-US"/>
        </w:rPr>
        <w:t>link</w:t>
      </w:r>
      <w:r w:rsidR="00C21141" w:rsidRPr="00C21141">
        <w:t>&gt;</w:t>
      </w:r>
      <w:r w:rsidR="009E4542" w:rsidRPr="009E4542">
        <w:t xml:space="preserve">, </w:t>
      </w:r>
      <w:r w:rsidR="009E4542">
        <w:t xml:space="preserve">устанавливает связь с внешним документом вроде файла со стилями или со шрифтами. В отличие от тега </w:t>
      </w:r>
      <w:r w:rsidR="00C21141" w:rsidRPr="00C21141">
        <w:t>&lt;</w:t>
      </w:r>
      <w:r w:rsidR="009E4542" w:rsidRPr="005B7AAF">
        <w:rPr>
          <w:i/>
          <w:lang w:val="en-US"/>
        </w:rPr>
        <w:t>a</w:t>
      </w:r>
      <w:r w:rsidR="00C21141" w:rsidRPr="00C21141">
        <w:t>&gt;</w:t>
      </w:r>
      <w:r w:rsidR="009E4542">
        <w:t xml:space="preserve">, этот тег размещается всегда внутри контейнера </w:t>
      </w:r>
      <w:r w:rsidR="009E4542" w:rsidRPr="005B7AAF">
        <w:rPr>
          <w:lang w:val="en-US"/>
        </w:rPr>
        <w:t>head</w:t>
      </w:r>
      <w:r w:rsidR="009E4542" w:rsidRPr="009E4542">
        <w:t xml:space="preserve"> </w:t>
      </w:r>
      <w:r w:rsidR="009E4542">
        <w:t>и не создаёт ссылку;</w:t>
      </w:r>
    </w:p>
    <w:p w:rsidR="009E4542" w:rsidRDefault="005B7AAF" w:rsidP="005B7AAF">
      <w:r>
        <w:t xml:space="preserve">– </w:t>
      </w:r>
      <w:r w:rsidR="00C21141" w:rsidRPr="00C21141">
        <w:t>&lt;</w:t>
      </w:r>
      <w:r w:rsidR="006C7E97" w:rsidRPr="005B7AAF">
        <w:rPr>
          <w:i/>
          <w:lang w:val="en-US"/>
        </w:rPr>
        <w:t>map</w:t>
      </w:r>
      <w:r w:rsidR="00C21141" w:rsidRPr="00C21141">
        <w:t>&gt;</w:t>
      </w:r>
      <w:r w:rsidR="006C7E97" w:rsidRPr="006C7E97">
        <w:t xml:space="preserve">, </w:t>
      </w:r>
      <w:r w:rsidR="006C7E97">
        <w:t xml:space="preserve">служит контейнером для элементов </w:t>
      </w:r>
      <w:r w:rsidR="00C21141" w:rsidRPr="00C21141">
        <w:t>&lt;</w:t>
      </w:r>
      <w:r w:rsidR="006C7E97" w:rsidRPr="005B7AAF">
        <w:rPr>
          <w:i/>
          <w:lang w:val="en-US"/>
        </w:rPr>
        <w:t>area</w:t>
      </w:r>
      <w:r w:rsidR="00C21141" w:rsidRPr="00C21141">
        <w:t>&gt;</w:t>
      </w:r>
      <w:r w:rsidR="006C7E97">
        <w:t xml:space="preserve">, которые определяют </w:t>
      </w:r>
      <w:r w:rsidR="00955599">
        <w:t xml:space="preserve">активные </w:t>
      </w:r>
      <w:r w:rsidR="006C7E97">
        <w:t>области для карт-изображений</w:t>
      </w:r>
      <w:r w:rsidR="00955599">
        <w:t xml:space="preserve">, которые устанавливают невидимые зоны на изображении, являющиеся ссылками на </w:t>
      </w:r>
      <w:r w:rsidR="00955599" w:rsidRPr="005B7AAF">
        <w:rPr>
          <w:i/>
          <w:lang w:val="en-US"/>
        </w:rPr>
        <w:t>HTML</w:t>
      </w:r>
      <w:r w:rsidR="00955599" w:rsidRPr="00955599">
        <w:t>-</w:t>
      </w:r>
      <w:r w:rsidR="00955599">
        <w:t>документы;</w:t>
      </w:r>
    </w:p>
    <w:p w:rsidR="00955599" w:rsidRDefault="005B7AAF" w:rsidP="005B7AAF">
      <w:r>
        <w:t xml:space="preserve">– </w:t>
      </w:r>
      <w:r w:rsidR="00C21141" w:rsidRPr="00C21141">
        <w:t>&lt;</w:t>
      </w:r>
      <w:r w:rsidR="00955599" w:rsidRPr="005B7AAF">
        <w:rPr>
          <w:i/>
          <w:lang w:val="en-US"/>
        </w:rPr>
        <w:t>img</w:t>
      </w:r>
      <w:r w:rsidR="00C21141" w:rsidRPr="00C21141">
        <w:t>&gt;</w:t>
      </w:r>
      <w:r w:rsidR="00955599" w:rsidRPr="00955599">
        <w:t xml:space="preserve">, </w:t>
      </w:r>
      <w:r w:rsidR="00955599">
        <w:t>предназначен для отображения на странице изображений в графическом формате</w:t>
      </w:r>
      <w:r w:rsidR="00276F0F">
        <w:t xml:space="preserve">. Адрес файла с картинкой задаётся с помощью атрибута </w:t>
      </w:r>
      <w:r w:rsidR="00276F0F" w:rsidRPr="009819D6">
        <w:rPr>
          <w:i/>
          <w:lang w:val="en-US"/>
        </w:rPr>
        <w:t>src</w:t>
      </w:r>
      <w:r w:rsidR="00276F0F" w:rsidRPr="00C21141">
        <w:t>;</w:t>
      </w:r>
    </w:p>
    <w:p w:rsidR="00276F0F" w:rsidRDefault="005B7AAF" w:rsidP="005B7AAF">
      <w:r>
        <w:t xml:space="preserve">– </w:t>
      </w:r>
      <w:r w:rsidR="00C21141" w:rsidRPr="00C21141">
        <w:t>&lt;</w:t>
      </w:r>
      <w:r w:rsidR="00276F0F" w:rsidRPr="005B7AAF">
        <w:rPr>
          <w:i/>
          <w:lang w:val="en-US"/>
        </w:rPr>
        <w:t>table</w:t>
      </w:r>
      <w:r w:rsidR="00C21141" w:rsidRPr="00C21141">
        <w:t>&gt;</w:t>
      </w:r>
      <w:r w:rsidR="00276F0F" w:rsidRPr="00276F0F">
        <w:t xml:space="preserve">, </w:t>
      </w:r>
      <w:r w:rsidR="00C21141" w:rsidRPr="00C21141">
        <w:t>&lt;</w:t>
      </w:r>
      <w:r w:rsidR="00276F0F" w:rsidRPr="005B7AAF">
        <w:rPr>
          <w:i/>
          <w:lang w:val="en-US"/>
        </w:rPr>
        <w:t>tr</w:t>
      </w:r>
      <w:r w:rsidR="00C21141" w:rsidRPr="00C21141">
        <w:t>&gt;</w:t>
      </w:r>
      <w:r w:rsidR="00276F0F" w:rsidRPr="00276F0F">
        <w:t xml:space="preserve">, </w:t>
      </w:r>
      <w:r w:rsidR="00C21141" w:rsidRPr="00C21141">
        <w:t>&lt;</w:t>
      </w:r>
      <w:r w:rsidR="00276F0F" w:rsidRPr="005B7AAF">
        <w:rPr>
          <w:i/>
          <w:lang w:val="en-US"/>
        </w:rPr>
        <w:t>td</w:t>
      </w:r>
      <w:r w:rsidR="00C21141" w:rsidRPr="00C21141">
        <w:t>&gt;</w:t>
      </w:r>
      <w:r w:rsidR="00276F0F" w:rsidRPr="00276F0F">
        <w:t xml:space="preserve">, </w:t>
      </w:r>
      <w:r w:rsidR="00276F0F">
        <w:t>представляют таблицу, строку таблицы и колонку таблицы соответственно;</w:t>
      </w:r>
    </w:p>
    <w:p w:rsidR="00276F0F" w:rsidRDefault="005B7AAF" w:rsidP="005B7AAF">
      <w:r>
        <w:t xml:space="preserve">– </w:t>
      </w:r>
      <w:r w:rsidR="00C21141" w:rsidRPr="00C21141">
        <w:t>&lt;</w:t>
      </w:r>
      <w:r w:rsidR="004B34F6" w:rsidRPr="005B7AAF">
        <w:rPr>
          <w:i/>
          <w:lang w:val="en-US"/>
        </w:rPr>
        <w:t>div</w:t>
      </w:r>
      <w:r w:rsidR="00C21141" w:rsidRPr="00C21141">
        <w:t>&gt;</w:t>
      </w:r>
      <w:r w:rsidR="004B34F6" w:rsidRPr="004B34F6">
        <w:t xml:space="preserve">, </w:t>
      </w:r>
      <w:r w:rsidR="004B34F6">
        <w:t>является универсальным блочным тегом, который может содержать другие элементы;</w:t>
      </w:r>
    </w:p>
    <w:p w:rsidR="004B34F6" w:rsidRDefault="005B7AAF" w:rsidP="005B7AAF">
      <w:r>
        <w:t xml:space="preserve">– </w:t>
      </w:r>
      <w:r w:rsidR="00C21141" w:rsidRPr="00C71F77">
        <w:t>&lt;</w:t>
      </w:r>
      <w:r w:rsidR="004B34F6" w:rsidRPr="005B7AAF">
        <w:rPr>
          <w:i/>
          <w:lang w:val="en-US"/>
        </w:rPr>
        <w:t>h</w:t>
      </w:r>
      <w:r w:rsidR="004B34F6" w:rsidRPr="00BD5F50">
        <w:t>1</w:t>
      </w:r>
      <w:r w:rsidR="00C21141" w:rsidRPr="00C71F77">
        <w:t>&gt;</w:t>
      </w:r>
      <w:r w:rsidR="00C71F77">
        <w:t>, …</w:t>
      </w:r>
      <w:r w:rsidR="00C71F77" w:rsidRPr="00C71F77">
        <w:t xml:space="preserve">, </w:t>
      </w:r>
      <w:r w:rsidR="00C21141" w:rsidRPr="00C71F77">
        <w:t>&lt;</w:t>
      </w:r>
      <w:r w:rsidR="004B34F6" w:rsidRPr="005B7AAF">
        <w:rPr>
          <w:i/>
          <w:lang w:val="en-US"/>
        </w:rPr>
        <w:t>h</w:t>
      </w:r>
      <w:r w:rsidR="004B34F6" w:rsidRPr="00BD5F50">
        <w:t>6</w:t>
      </w:r>
      <w:r w:rsidR="00C71F77" w:rsidRPr="00C71F77">
        <w:t>&gt;</w:t>
      </w:r>
      <w:r w:rsidR="004B34F6" w:rsidRPr="004B34F6">
        <w:t xml:space="preserve">, </w:t>
      </w:r>
      <w:r w:rsidR="004B34F6">
        <w:t>представляют</w:t>
      </w:r>
      <w:r w:rsidR="009A2231">
        <w:t xml:space="preserve"> заголовки разных размеров;</w:t>
      </w:r>
    </w:p>
    <w:p w:rsidR="009A2231" w:rsidRPr="00E5719B" w:rsidRDefault="005B7AAF" w:rsidP="005B7AAF">
      <w:r>
        <w:t xml:space="preserve">– </w:t>
      </w:r>
      <w:r w:rsidR="00ED7519" w:rsidRPr="002963E0">
        <w:t>&lt;</w:t>
      </w:r>
      <w:r w:rsidR="00D95253" w:rsidRPr="005B7AAF">
        <w:rPr>
          <w:i/>
          <w:lang w:val="en-US"/>
        </w:rPr>
        <w:t>sec</w:t>
      </w:r>
      <w:r w:rsidR="00ED7519" w:rsidRPr="005B7AAF">
        <w:rPr>
          <w:i/>
          <w:lang w:val="en-US"/>
        </w:rPr>
        <w:t>tion</w:t>
      </w:r>
      <w:r w:rsidR="00ED7519" w:rsidRPr="002963E0">
        <w:t>&gt;, &lt;</w:t>
      </w:r>
      <w:r w:rsidR="00ED7519" w:rsidRPr="005B7AAF">
        <w:rPr>
          <w:i/>
          <w:lang w:val="en-US"/>
        </w:rPr>
        <w:t>footer</w:t>
      </w:r>
      <w:r w:rsidR="00ED7519" w:rsidRPr="002963E0">
        <w:t>&gt;</w:t>
      </w:r>
      <w:r w:rsidR="002963E0">
        <w:t xml:space="preserve">, они не выделяются особым образом, </w:t>
      </w:r>
      <w:r w:rsidR="004477D9">
        <w:t>это семантические элементы, то есть элементы со значением, например, первый определяет раздел в документе, а второй</w:t>
      </w:r>
      <w:r w:rsidR="00CF3BDB">
        <w:t xml:space="preserve"> </w:t>
      </w:r>
      <w:r w:rsidR="00E5719B" w:rsidRPr="00E5719B">
        <w:t>обычно содержит</w:t>
      </w:r>
      <w:r w:rsidR="00E5719B">
        <w:t xml:space="preserve"> такую</w:t>
      </w:r>
      <w:r w:rsidR="00E5719B" w:rsidRPr="00E5719B">
        <w:t xml:space="preserve"> информацию о разделе, </w:t>
      </w:r>
      <w:r w:rsidR="00AE1DE9">
        <w:t>как</w:t>
      </w:r>
      <w:r w:rsidR="00E5719B" w:rsidRPr="00E5719B">
        <w:t xml:space="preserve"> имя автора, ссылки на соответствующие документы, а</w:t>
      </w:r>
      <w:r w:rsidR="00AE1DE9">
        <w:t>вторские данные</w:t>
      </w:r>
      <w:r w:rsidR="00AE1DE9" w:rsidRPr="00AE1DE9">
        <w:t xml:space="preserve"> [2]</w:t>
      </w:r>
      <w:r w:rsidR="00D95253" w:rsidRPr="00E5719B">
        <w:t>;</w:t>
      </w:r>
    </w:p>
    <w:p w:rsidR="00B36BD2" w:rsidRPr="00B36BD2" w:rsidRDefault="005B7AAF" w:rsidP="005B7AAF">
      <w:r>
        <w:t xml:space="preserve">– </w:t>
      </w:r>
      <w:r w:rsidR="00D95253" w:rsidRPr="00B62450">
        <w:t>&lt;</w:t>
      </w:r>
      <w:r w:rsidR="00D95253" w:rsidRPr="005B7AAF">
        <w:rPr>
          <w:i/>
          <w:lang w:val="en-US"/>
        </w:rPr>
        <w:t>iframe</w:t>
      </w:r>
      <w:r w:rsidR="00D95253" w:rsidRPr="00B62450">
        <w:t xml:space="preserve">&gt;, </w:t>
      </w:r>
      <w:r w:rsidR="00B62450">
        <w:t>создаёт плавающий фрейм, который находится внутри обычного документа, он позволяет загружать в область заданных размеров любые другие независимые документы</w:t>
      </w:r>
      <w:r w:rsidR="00B36BD2" w:rsidRPr="00B36BD2">
        <w:t>;</w:t>
      </w:r>
    </w:p>
    <w:p w:rsidR="007468EB" w:rsidRDefault="00B36BD2" w:rsidP="00313A7B">
      <w:r>
        <w:t xml:space="preserve">– </w:t>
      </w:r>
      <w:r w:rsidRPr="00B36BD2">
        <w:t>&lt;</w:t>
      </w:r>
      <w:r w:rsidRPr="00D374EC">
        <w:rPr>
          <w:i/>
          <w:lang w:val="en-US"/>
        </w:rPr>
        <w:t>span</w:t>
      </w:r>
      <w:r w:rsidRPr="00B36BD2">
        <w:t>&gt;</w:t>
      </w:r>
      <w:r>
        <w:t>, является универсальным строчным тегом;</w:t>
      </w:r>
    </w:p>
    <w:p w:rsidR="002C3A59" w:rsidRPr="002C3A59" w:rsidRDefault="002C3A59" w:rsidP="00B36BD2">
      <w:r>
        <w:t>–</w:t>
      </w:r>
      <w:r>
        <w:t xml:space="preserve"> </w:t>
      </w:r>
      <w:r w:rsidRPr="002C3A59">
        <w:t>&lt;</w:t>
      </w:r>
      <w:r w:rsidRPr="002C3A59">
        <w:rPr>
          <w:i/>
          <w:lang w:val="en-US"/>
        </w:rPr>
        <w:t>center</w:t>
      </w:r>
      <w:r w:rsidRPr="002C3A59">
        <w:t xml:space="preserve">&gt;, </w:t>
      </w:r>
      <w:r>
        <w:t xml:space="preserve">позволяет расположить содержимое тега, горизонтально центрировав его. Более предпочтительным способом является использование соответствующих </w:t>
      </w:r>
      <w:r w:rsidRPr="002C3A59">
        <w:rPr>
          <w:i/>
          <w:lang w:val="en-US"/>
        </w:rPr>
        <w:t>CSS</w:t>
      </w:r>
      <w:r w:rsidRPr="00351C3D">
        <w:t>-</w:t>
      </w:r>
      <w:r>
        <w:t>свойств</w:t>
      </w:r>
      <w:r w:rsidR="00D3281A">
        <w:t>;</w:t>
      </w:r>
    </w:p>
    <w:p w:rsidR="00D374EC" w:rsidRPr="00864AEA" w:rsidRDefault="004F108B" w:rsidP="00B36BD2">
      <w:r>
        <w:t xml:space="preserve">– </w:t>
      </w:r>
      <w:r w:rsidR="005A13DB" w:rsidRPr="00351C3D">
        <w:t>&lt;</w:t>
      </w:r>
      <w:r w:rsidR="005A13DB" w:rsidRPr="00351C3D">
        <w:rPr>
          <w:i/>
          <w:lang w:val="en-US"/>
        </w:rPr>
        <w:t>b</w:t>
      </w:r>
      <w:r w:rsidR="005A13DB" w:rsidRPr="00351C3D">
        <w:t>&gt;</w:t>
      </w:r>
      <w:r w:rsidR="00351C3D" w:rsidRPr="00351C3D">
        <w:t>, &lt;</w:t>
      </w:r>
      <w:r w:rsidR="00351C3D" w:rsidRPr="00351C3D">
        <w:rPr>
          <w:i/>
          <w:lang w:val="en-US"/>
        </w:rPr>
        <w:t>strong</w:t>
      </w:r>
      <w:r w:rsidR="00351C3D" w:rsidRPr="00351C3D">
        <w:t>&gt;</w:t>
      </w:r>
      <w:r w:rsidR="005A13DB" w:rsidRPr="00351C3D">
        <w:t xml:space="preserve">, </w:t>
      </w:r>
      <w:r w:rsidR="00351C3D">
        <w:t>используются для полужирного выделения текста, второй вариант применяется с целью акцентирования внимания на такое начертание</w:t>
      </w:r>
      <w:r w:rsidR="008A357F">
        <w:t xml:space="preserve">. Например, программы, </w:t>
      </w:r>
      <w:r w:rsidR="00CC5D39">
        <w:t xml:space="preserve">которые читают и воспроизводят текст с экрана, для слепых и слабовидящих людей будут интонационно выделять этот текст, </w:t>
      </w:r>
      <w:r w:rsidR="00995B24">
        <w:t>то</w:t>
      </w:r>
      <w:r w:rsidR="00313A7B">
        <w:t xml:space="preserve"> же</w:t>
      </w:r>
      <w:r w:rsidR="00995B24">
        <w:t xml:space="preserve"> относится и к тегу </w:t>
      </w:r>
      <w:r w:rsidR="00995B24" w:rsidRPr="00995B24">
        <w:t>&lt;</w:t>
      </w:r>
      <w:r w:rsidR="00995B24" w:rsidRPr="00995B24">
        <w:rPr>
          <w:i/>
          <w:lang w:val="en-US"/>
        </w:rPr>
        <w:t>em</w:t>
      </w:r>
      <w:r w:rsidR="00995B24" w:rsidRPr="00995B24">
        <w:t>&gt;</w:t>
      </w:r>
      <w:r w:rsidR="00995B24">
        <w:t>.</w:t>
      </w:r>
    </w:p>
    <w:p w:rsidR="009C1947" w:rsidRPr="00864AEA" w:rsidRDefault="009C1947">
      <w:pPr>
        <w:sectPr w:rsidR="009C1947" w:rsidRPr="00864AEA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3A3FE9" w:rsidRDefault="003A3FE9" w:rsidP="003A3FE9">
      <w:pPr>
        <w:pStyle w:val="1"/>
      </w:pPr>
      <w:bookmarkStart w:id="6" w:name="_Toc84186480"/>
      <w:r>
        <w:lastRenderedPageBreak/>
        <w:t>Практическая часть</w:t>
      </w:r>
      <w:bookmarkEnd w:id="6"/>
    </w:p>
    <w:p w:rsidR="004A7E87" w:rsidRDefault="004A7E87" w:rsidP="00AB73DA"/>
    <w:p w:rsidR="00AB73DA" w:rsidRDefault="001F706F" w:rsidP="001F706F">
      <w:pPr>
        <w:pStyle w:val="2"/>
      </w:pPr>
      <w:bookmarkStart w:id="7" w:name="_Toc84186481"/>
      <w:r>
        <w:t>Описания назначений каждой страницы</w:t>
      </w:r>
      <w:bookmarkEnd w:id="7"/>
    </w:p>
    <w:p w:rsidR="001F706F" w:rsidRDefault="001F706F" w:rsidP="001F706F">
      <w:pPr>
        <w:rPr>
          <w:lang w:val="en-US"/>
        </w:rPr>
      </w:pPr>
    </w:p>
    <w:p w:rsidR="004D0F30" w:rsidRPr="004D0F30" w:rsidRDefault="004D0F30" w:rsidP="004D0F30">
      <w:r w:rsidRPr="004D0F30">
        <w:t>назначение:</w:t>
      </w:r>
    </w:p>
    <w:p w:rsidR="004D0F30" w:rsidRPr="004D0F30" w:rsidRDefault="004D0F30" w:rsidP="004D0F30"/>
    <w:p w:rsidR="004D0F30" w:rsidRPr="004D0F30" w:rsidRDefault="004D0F30" w:rsidP="004D0F30">
      <w:r w:rsidRPr="004D0F30">
        <w:t xml:space="preserve">объявления - на странице "Объявления" размещаются объявления для группы за последнюю неделю. так как, в основном, объявления довольно краткие, и их не так много, </w:t>
      </w:r>
    </w:p>
    <w:p w:rsidR="004D0F30" w:rsidRPr="004D0F30" w:rsidRDefault="004D0F30" w:rsidP="004D0F30">
      <w:r w:rsidRPr="004D0F30">
        <w:t>справа от области с контентом находится несложный паттерн для замощения страницы;</w:t>
      </w:r>
    </w:p>
    <w:p w:rsidR="004D0F30" w:rsidRPr="004D0F30" w:rsidRDefault="004D0F30" w:rsidP="004D0F30"/>
    <w:p w:rsidR="004D0F30" w:rsidRPr="004D0F30" w:rsidRDefault="004D0F30" w:rsidP="004D0F30">
      <w:r w:rsidRPr="004D0F30">
        <w:t>расписание - страница "Расписание" выполнена в цветах и стилях приложения "Расписание БГУИР" для операционной системы андроид.</w:t>
      </w:r>
    </w:p>
    <w:p w:rsidR="004D0F30" w:rsidRPr="004D0F30" w:rsidRDefault="004D0F30" w:rsidP="004D0F30">
      <w:r w:rsidRPr="004D0F30">
        <w:t xml:space="preserve">область контента представляет собой расписание на шесть дней с указанием учебных недель проведения занятия, а также времени начала и конца пары, </w:t>
      </w:r>
    </w:p>
    <w:p w:rsidR="004D0F30" w:rsidRPr="004D0F30" w:rsidRDefault="004D0F30" w:rsidP="004D0F30">
      <w:r w:rsidRPr="004D0F30">
        <w:t>номера кабинета и корпуса и фамилии и инициалов преподавателя;</w:t>
      </w:r>
    </w:p>
    <w:p w:rsidR="004D0F30" w:rsidRPr="004D0F30" w:rsidRDefault="004D0F30" w:rsidP="004D0F30"/>
    <w:p w:rsidR="004D0F30" w:rsidRPr="004D0F30" w:rsidRDefault="004D0F30" w:rsidP="004D0F30">
      <w:r w:rsidRPr="004D0F30">
        <w:t xml:space="preserve">учебно-методический материал - страница "Учебно-методический материал" разделена на две части: </w:t>
      </w:r>
    </w:p>
    <w:p w:rsidR="004D0F30" w:rsidRPr="004D0F30" w:rsidRDefault="004D0F30" w:rsidP="004D0F30">
      <w:r w:rsidRPr="004D0F30">
        <w:t xml:space="preserve">список дисциплин, состоящий из гиперссылок на странички-описания, загружаемых в область справа от списка, в ней также могут находиться гиперссылки на </w:t>
      </w:r>
    </w:p>
    <w:p w:rsidR="001F706F" w:rsidRPr="004D0F30" w:rsidRDefault="004D0F30" w:rsidP="004D0F30">
      <w:r w:rsidRPr="004D0F30">
        <w:t>методические пособия, лабораторные практикумы, руководства;</w:t>
      </w:r>
    </w:p>
    <w:p w:rsidR="001F706F" w:rsidRPr="004D0F30" w:rsidRDefault="001F706F" w:rsidP="001F706F"/>
    <w:p w:rsidR="00C612A8" w:rsidRDefault="00C612A8" w:rsidP="00C612A8">
      <w:pPr>
        <w:pStyle w:val="2"/>
      </w:pPr>
      <w:bookmarkStart w:id="8" w:name="_Toc84186482"/>
      <w:r>
        <w:t>Ход работы</w:t>
      </w:r>
      <w:bookmarkEnd w:id="8"/>
    </w:p>
    <w:p w:rsidR="00C612A8" w:rsidRDefault="00C612A8" w:rsidP="00AB73DA"/>
    <w:p w:rsidR="009819D6" w:rsidRDefault="004D0F30" w:rsidP="00AB73DA">
      <w:r>
        <w:t xml:space="preserve">Языки: </w:t>
      </w:r>
      <w:r w:rsidR="009819D6">
        <w:rPr>
          <w:lang w:val="en-US"/>
        </w:rPr>
        <w:t>HTML</w:t>
      </w:r>
      <w:r w:rsidR="009819D6" w:rsidRPr="00A17AE0">
        <w:t xml:space="preserve">5, </w:t>
      </w:r>
      <w:r w:rsidR="009819D6">
        <w:rPr>
          <w:lang w:val="en-US"/>
        </w:rPr>
        <w:t>CSS</w:t>
      </w:r>
      <w:r w:rsidR="00A17AE0" w:rsidRPr="00A17AE0">
        <w:t xml:space="preserve">, </w:t>
      </w:r>
      <w:r w:rsidR="00A17AE0">
        <w:rPr>
          <w:lang w:val="en-US"/>
        </w:rPr>
        <w:t>JavaScript</w:t>
      </w:r>
      <w:r w:rsidR="00A17AE0" w:rsidRPr="00A17AE0">
        <w:t xml:space="preserve"> </w:t>
      </w:r>
      <w:r w:rsidR="00A17AE0">
        <w:t>(для создания обработчиков событий по нажатию кнопок)</w:t>
      </w:r>
    </w:p>
    <w:p w:rsidR="009819D6" w:rsidRPr="004D0F30" w:rsidRDefault="004D0F30" w:rsidP="004D0F30">
      <w:pPr>
        <w:rPr>
          <w:lang w:val="en-US"/>
        </w:rPr>
      </w:pPr>
      <w:r>
        <w:t>Средства</w:t>
      </w:r>
      <w:r w:rsidRPr="004D0F30">
        <w:rPr>
          <w:lang w:val="en-US"/>
        </w:rPr>
        <w:t xml:space="preserve">: </w:t>
      </w:r>
      <w:r w:rsidR="00A17AE0">
        <w:rPr>
          <w:lang w:val="en-US"/>
        </w:rPr>
        <w:t>Visual studio community 2019, notepad++</w:t>
      </w:r>
    </w:p>
    <w:p w:rsidR="004D0F30" w:rsidRPr="004D0F30" w:rsidRDefault="004D0F30" w:rsidP="00AB73DA">
      <w:pPr>
        <w:rPr>
          <w:lang w:val="en-US"/>
        </w:rPr>
      </w:pPr>
    </w:p>
    <w:p w:rsidR="00AB73DA" w:rsidRDefault="00AB73DA" w:rsidP="00AB73DA">
      <w:pPr>
        <w:pStyle w:val="2"/>
      </w:pPr>
      <w:bookmarkStart w:id="9" w:name="_Toc84186483"/>
      <w:r w:rsidRPr="00C12B00">
        <w:rPr>
          <w:lang w:val="ru-RU"/>
        </w:rPr>
        <w:t>Руко</w:t>
      </w:r>
      <w:r>
        <w:t>водство пользователю</w:t>
      </w:r>
      <w:bookmarkEnd w:id="9"/>
    </w:p>
    <w:p w:rsidR="00AB73DA" w:rsidRDefault="00AB73DA" w:rsidP="00AB73DA">
      <w:pPr>
        <w:rPr>
          <w:lang w:val="en-US"/>
        </w:rPr>
      </w:pPr>
    </w:p>
    <w:p w:rsidR="00AB73DA" w:rsidRDefault="00AB73DA" w:rsidP="00AB73DA">
      <w:r>
        <w:t xml:space="preserve">Как </w:t>
      </w:r>
      <w:r w:rsidR="00766B1D">
        <w:t>пользоваться</w:t>
      </w:r>
      <w:r>
        <w:t xml:space="preserve"> сайт</w:t>
      </w:r>
      <w:r w:rsidR="00766B1D">
        <w:t>ом</w:t>
      </w:r>
      <w:r>
        <w:t>.</w:t>
      </w:r>
    </w:p>
    <w:p w:rsidR="00543821" w:rsidRDefault="00543821" w:rsidP="00AB73DA"/>
    <w:p w:rsidR="00543821" w:rsidRPr="00AB73DA" w:rsidRDefault="00543821" w:rsidP="00AB73DA"/>
    <w:p w:rsidR="00AD2FC3" w:rsidRDefault="00AD2FC3"/>
    <w:p w:rsidR="00AD2FC3" w:rsidRDefault="00AD2FC3">
      <w:pPr>
        <w:sectPr w:rsidR="00AD2FC3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BC7A71" w:rsidRDefault="0050529B" w:rsidP="000319ED">
      <w:pPr>
        <w:pStyle w:val="1"/>
        <w:numPr>
          <w:ilvl w:val="0"/>
          <w:numId w:val="0"/>
        </w:numPr>
        <w:jc w:val="center"/>
      </w:pPr>
      <w:bookmarkStart w:id="10" w:name="_Toc84186484"/>
      <w:r>
        <w:lastRenderedPageBreak/>
        <w:t>Заключение</w:t>
      </w:r>
      <w:bookmarkEnd w:id="10"/>
    </w:p>
    <w:p w:rsidR="00F14D29" w:rsidRPr="00F14D29" w:rsidRDefault="00F14D29" w:rsidP="00F14D29"/>
    <w:p w:rsidR="00BC7A71" w:rsidRPr="00EE7E60" w:rsidRDefault="00802422">
      <w:r>
        <w:t xml:space="preserve">В результате выполнения работы </w:t>
      </w:r>
      <w:r w:rsidR="00EE7E60">
        <w:t xml:space="preserve">создан статический сайт о группе с использованием </w:t>
      </w:r>
      <w:r w:rsidR="00EE7E60" w:rsidRPr="00EE7E60">
        <w:rPr>
          <w:i/>
          <w:lang w:val="en-US"/>
        </w:rPr>
        <w:t>HTML</w:t>
      </w:r>
      <w:r w:rsidR="00EE7E60" w:rsidRPr="00EE7E60">
        <w:t xml:space="preserve"> </w:t>
      </w:r>
      <w:r w:rsidR="00EE7E60">
        <w:t>и</w:t>
      </w:r>
      <w:r w:rsidR="00EE7E60" w:rsidRPr="00EE7E60">
        <w:t xml:space="preserve"> </w:t>
      </w:r>
      <w:r w:rsidR="00EE7E60" w:rsidRPr="00EE7E60">
        <w:rPr>
          <w:i/>
          <w:lang w:val="en-US"/>
        </w:rPr>
        <w:t>CSS</w:t>
      </w:r>
      <w:r w:rsidR="00EE7E60" w:rsidRPr="00F45A70">
        <w:t>.</w:t>
      </w:r>
    </w:p>
    <w:p w:rsidR="0050529B" w:rsidRDefault="0050529B"/>
    <w:p w:rsidR="005A60FB" w:rsidRDefault="005A60FB">
      <w:pPr>
        <w:sectPr w:rsidR="005A60FB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BC7A71" w:rsidRDefault="0050529B" w:rsidP="005A60FB">
      <w:pPr>
        <w:pStyle w:val="1"/>
        <w:numPr>
          <w:ilvl w:val="0"/>
          <w:numId w:val="0"/>
        </w:numPr>
        <w:jc w:val="center"/>
      </w:pPr>
      <w:bookmarkStart w:id="11" w:name="_Toc84186485"/>
      <w:r>
        <w:lastRenderedPageBreak/>
        <w:t>Список использованных источников</w:t>
      </w:r>
      <w:bookmarkEnd w:id="11"/>
    </w:p>
    <w:p w:rsidR="00543821" w:rsidRPr="00543821" w:rsidRDefault="00543821" w:rsidP="00543821"/>
    <w:p w:rsidR="00335ECB" w:rsidRPr="00E9011C" w:rsidRDefault="00335ECB" w:rsidP="00335ECB">
      <w:r>
        <w:t>[1</w:t>
      </w:r>
      <w:r w:rsidRPr="00E9011C">
        <w:t>]</w:t>
      </w:r>
      <w:r w:rsidRPr="00E9011C">
        <w:tab/>
      </w:r>
      <w:r>
        <w:rPr>
          <w:i/>
          <w:lang w:val="en-US"/>
        </w:rPr>
        <w:t>Htmlbook</w:t>
      </w:r>
      <w:r w:rsidRPr="00E9011C">
        <w:t xml:space="preserve"> [</w:t>
      </w:r>
      <w:r>
        <w:t>Электронный ресурс</w:t>
      </w:r>
      <w:r w:rsidRPr="00E9011C">
        <w:t>]</w:t>
      </w:r>
      <w:r>
        <w:t xml:space="preserve">. – Режим доступа : </w:t>
      </w:r>
      <w:r w:rsidRPr="008212F3">
        <w:rPr>
          <w:i/>
        </w:rPr>
        <w:t>http://</w:t>
      </w:r>
      <w:r w:rsidR="0051344D">
        <w:rPr>
          <w:i/>
          <w:lang w:val="en-US"/>
        </w:rPr>
        <w:t>htmlbook</w:t>
      </w:r>
      <w:r w:rsidR="0051344D" w:rsidRPr="005F666C">
        <w:rPr>
          <w:i/>
        </w:rPr>
        <w:t>.</w:t>
      </w:r>
      <w:r w:rsidR="0051344D">
        <w:rPr>
          <w:i/>
          <w:lang w:val="en-US"/>
        </w:rPr>
        <w:t>ru</w:t>
      </w:r>
      <w:r w:rsidRPr="008212F3">
        <w:rPr>
          <w:i/>
        </w:rPr>
        <w:t>/.</w:t>
      </w:r>
    </w:p>
    <w:p w:rsidR="00BC7A71" w:rsidRPr="00184FC9" w:rsidRDefault="00184FC9">
      <w:r w:rsidRPr="00184FC9">
        <w:t>[2]</w:t>
      </w:r>
      <w:r w:rsidRPr="00184FC9">
        <w:tab/>
      </w:r>
      <w:r>
        <w:t xml:space="preserve">Пилгрим, М. Погружение в </w:t>
      </w:r>
      <w:r w:rsidRPr="00184FC9">
        <w:rPr>
          <w:i/>
          <w:lang w:val="en-US"/>
        </w:rPr>
        <w:t>HTML</w:t>
      </w:r>
      <w:r w:rsidRPr="00184FC9">
        <w:t>5</w:t>
      </w:r>
      <w:r>
        <w:t xml:space="preserve"> / М. Пилгрим. – СПб. : БХВ-Петербург</w:t>
      </w:r>
      <w:r w:rsidR="002D2FB8">
        <w:t>, 2011. – 304 с.</w:t>
      </w:r>
    </w:p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1870B8" w:rsidRDefault="001870B8"/>
    <w:p w:rsidR="00BC7A71" w:rsidRDefault="00BC7A71"/>
    <w:sectPr w:rsidR="00BC7A71" w:rsidSect="00883D48">
      <w:pgSz w:w="11906" w:h="16838"/>
      <w:pgMar w:top="1134" w:right="851" w:bottom="1531" w:left="1418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F93" w:rsidRDefault="00183F93" w:rsidP="00D42A7D">
      <w:pPr>
        <w:spacing w:line="240" w:lineRule="auto"/>
      </w:pPr>
      <w:r>
        <w:separator/>
      </w:r>
    </w:p>
  </w:endnote>
  <w:endnote w:type="continuationSeparator" w:id="0">
    <w:p w:rsidR="00183F93" w:rsidRDefault="00183F93" w:rsidP="00D42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96EC4" w:rsidRPr="00D96EC4" w:rsidRDefault="00D96EC4">
        <w:pPr>
          <w:pStyle w:val="a7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 w:rsidR="002B1180">
          <w:rPr>
            <w:noProof/>
            <w:sz w:val="24"/>
            <w:szCs w:val="24"/>
          </w:rPr>
          <w:t>9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F93" w:rsidRDefault="00183F93" w:rsidP="00D42A7D">
      <w:pPr>
        <w:spacing w:line="240" w:lineRule="auto"/>
      </w:pPr>
      <w:r>
        <w:separator/>
      </w:r>
    </w:p>
  </w:footnote>
  <w:footnote w:type="continuationSeparator" w:id="0">
    <w:p w:rsidR="00183F93" w:rsidRDefault="00183F93" w:rsidP="00D42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7A79"/>
    <w:multiLevelType w:val="hybridMultilevel"/>
    <w:tmpl w:val="B2D0625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85239A"/>
    <w:multiLevelType w:val="multilevel"/>
    <w:tmpl w:val="5E58E322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CA77207"/>
    <w:multiLevelType w:val="hybridMultilevel"/>
    <w:tmpl w:val="8206B082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0E"/>
    <w:rsid w:val="00017087"/>
    <w:rsid w:val="000319ED"/>
    <w:rsid w:val="0008629C"/>
    <w:rsid w:val="000938C1"/>
    <w:rsid w:val="000B4C24"/>
    <w:rsid w:val="000C3D65"/>
    <w:rsid w:val="000F5E3D"/>
    <w:rsid w:val="000F7270"/>
    <w:rsid w:val="00113E0B"/>
    <w:rsid w:val="001430A9"/>
    <w:rsid w:val="0014684E"/>
    <w:rsid w:val="00183F93"/>
    <w:rsid w:val="00184FC9"/>
    <w:rsid w:val="001870B8"/>
    <w:rsid w:val="001A255C"/>
    <w:rsid w:val="001B0D5A"/>
    <w:rsid w:val="001B17EB"/>
    <w:rsid w:val="001B5195"/>
    <w:rsid w:val="001D4416"/>
    <w:rsid w:val="001E1846"/>
    <w:rsid w:val="001E2223"/>
    <w:rsid w:val="001F706F"/>
    <w:rsid w:val="00253125"/>
    <w:rsid w:val="0026273D"/>
    <w:rsid w:val="00276F0F"/>
    <w:rsid w:val="00291ACA"/>
    <w:rsid w:val="002963E0"/>
    <w:rsid w:val="002A1ED5"/>
    <w:rsid w:val="002A203A"/>
    <w:rsid w:val="002A7208"/>
    <w:rsid w:val="002B1180"/>
    <w:rsid w:val="002C07B8"/>
    <w:rsid w:val="002C3A59"/>
    <w:rsid w:val="002C58F9"/>
    <w:rsid w:val="002D2FB8"/>
    <w:rsid w:val="002E2735"/>
    <w:rsid w:val="002F3420"/>
    <w:rsid w:val="00313A7B"/>
    <w:rsid w:val="00335ECB"/>
    <w:rsid w:val="00351C3D"/>
    <w:rsid w:val="00357E7A"/>
    <w:rsid w:val="0036278B"/>
    <w:rsid w:val="003648BA"/>
    <w:rsid w:val="00372771"/>
    <w:rsid w:val="00372E6A"/>
    <w:rsid w:val="003839C3"/>
    <w:rsid w:val="00391C06"/>
    <w:rsid w:val="003A3F27"/>
    <w:rsid w:val="003A3FE9"/>
    <w:rsid w:val="003C54CF"/>
    <w:rsid w:val="003E7126"/>
    <w:rsid w:val="004044B9"/>
    <w:rsid w:val="00435E95"/>
    <w:rsid w:val="004477D9"/>
    <w:rsid w:val="004739DC"/>
    <w:rsid w:val="004935CB"/>
    <w:rsid w:val="004A0BC0"/>
    <w:rsid w:val="004A7E87"/>
    <w:rsid w:val="004B34F6"/>
    <w:rsid w:val="004D0F30"/>
    <w:rsid w:val="004F108B"/>
    <w:rsid w:val="0050529B"/>
    <w:rsid w:val="0051344D"/>
    <w:rsid w:val="00543821"/>
    <w:rsid w:val="00556F55"/>
    <w:rsid w:val="005909FC"/>
    <w:rsid w:val="005A13DB"/>
    <w:rsid w:val="005A60FB"/>
    <w:rsid w:val="005A6303"/>
    <w:rsid w:val="005B1416"/>
    <w:rsid w:val="005B7AAF"/>
    <w:rsid w:val="005C50FD"/>
    <w:rsid w:val="005F666C"/>
    <w:rsid w:val="00646D5F"/>
    <w:rsid w:val="006511AD"/>
    <w:rsid w:val="00662C2B"/>
    <w:rsid w:val="0069418A"/>
    <w:rsid w:val="006977EC"/>
    <w:rsid w:val="006C2D51"/>
    <w:rsid w:val="006C7042"/>
    <w:rsid w:val="006C7E97"/>
    <w:rsid w:val="006F17A7"/>
    <w:rsid w:val="006F7E5A"/>
    <w:rsid w:val="007279AA"/>
    <w:rsid w:val="0074408D"/>
    <w:rsid w:val="007468EB"/>
    <w:rsid w:val="00766B1D"/>
    <w:rsid w:val="00796147"/>
    <w:rsid w:val="007D7269"/>
    <w:rsid w:val="007E4C25"/>
    <w:rsid w:val="00801E28"/>
    <w:rsid w:val="00802422"/>
    <w:rsid w:val="008274CE"/>
    <w:rsid w:val="00847551"/>
    <w:rsid w:val="00864AEA"/>
    <w:rsid w:val="00883D48"/>
    <w:rsid w:val="008A357F"/>
    <w:rsid w:val="008A4A95"/>
    <w:rsid w:val="008E7413"/>
    <w:rsid w:val="008F12A4"/>
    <w:rsid w:val="0091799F"/>
    <w:rsid w:val="00932E2D"/>
    <w:rsid w:val="009544A0"/>
    <w:rsid w:val="00955599"/>
    <w:rsid w:val="00981385"/>
    <w:rsid w:val="009819D6"/>
    <w:rsid w:val="00995A28"/>
    <w:rsid w:val="00995B24"/>
    <w:rsid w:val="009A2231"/>
    <w:rsid w:val="009B6AA7"/>
    <w:rsid w:val="009C1947"/>
    <w:rsid w:val="009E419A"/>
    <w:rsid w:val="009E4542"/>
    <w:rsid w:val="00A03ABC"/>
    <w:rsid w:val="00A12A2E"/>
    <w:rsid w:val="00A17AE0"/>
    <w:rsid w:val="00A732EE"/>
    <w:rsid w:val="00AB73DA"/>
    <w:rsid w:val="00AD2FC3"/>
    <w:rsid w:val="00AE1DE9"/>
    <w:rsid w:val="00B16399"/>
    <w:rsid w:val="00B36BD2"/>
    <w:rsid w:val="00B4254A"/>
    <w:rsid w:val="00B458E0"/>
    <w:rsid w:val="00B51107"/>
    <w:rsid w:val="00B62450"/>
    <w:rsid w:val="00B71D76"/>
    <w:rsid w:val="00B91ABC"/>
    <w:rsid w:val="00B91D9F"/>
    <w:rsid w:val="00B94DAD"/>
    <w:rsid w:val="00BC7A71"/>
    <w:rsid w:val="00BD5F50"/>
    <w:rsid w:val="00BE1E65"/>
    <w:rsid w:val="00C1246E"/>
    <w:rsid w:val="00C12B00"/>
    <w:rsid w:val="00C21141"/>
    <w:rsid w:val="00C34CBF"/>
    <w:rsid w:val="00C55D82"/>
    <w:rsid w:val="00C612A8"/>
    <w:rsid w:val="00C71F77"/>
    <w:rsid w:val="00C94AEF"/>
    <w:rsid w:val="00CA3C16"/>
    <w:rsid w:val="00CB2859"/>
    <w:rsid w:val="00CB5FB0"/>
    <w:rsid w:val="00CC5D39"/>
    <w:rsid w:val="00CC5F0E"/>
    <w:rsid w:val="00CF3BDB"/>
    <w:rsid w:val="00D3281A"/>
    <w:rsid w:val="00D374EC"/>
    <w:rsid w:val="00D42A7D"/>
    <w:rsid w:val="00D517E1"/>
    <w:rsid w:val="00D61B34"/>
    <w:rsid w:val="00D643B8"/>
    <w:rsid w:val="00D751D1"/>
    <w:rsid w:val="00D83D67"/>
    <w:rsid w:val="00D907FB"/>
    <w:rsid w:val="00D95253"/>
    <w:rsid w:val="00D96EC4"/>
    <w:rsid w:val="00D97064"/>
    <w:rsid w:val="00DA0EBD"/>
    <w:rsid w:val="00DD0D93"/>
    <w:rsid w:val="00DF4D49"/>
    <w:rsid w:val="00E16B8F"/>
    <w:rsid w:val="00E20248"/>
    <w:rsid w:val="00E5719B"/>
    <w:rsid w:val="00E61CC9"/>
    <w:rsid w:val="00E63070"/>
    <w:rsid w:val="00EA25B1"/>
    <w:rsid w:val="00EA7989"/>
    <w:rsid w:val="00ED7519"/>
    <w:rsid w:val="00EE7E60"/>
    <w:rsid w:val="00F14D29"/>
    <w:rsid w:val="00F2228B"/>
    <w:rsid w:val="00F30344"/>
    <w:rsid w:val="00F3643F"/>
    <w:rsid w:val="00F45A70"/>
    <w:rsid w:val="00F9737E"/>
    <w:rsid w:val="00F97929"/>
    <w:rsid w:val="00FB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A75B"/>
  <w15:chartTrackingRefBased/>
  <w15:docId w15:val="{1F971345-CA7C-4841-821F-ABDA347A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399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2F3420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14D29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A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1A255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F3420"/>
    <w:rPr>
      <w:rFonts w:ascii="Times New Roman" w:hAnsi="Times New Roman"/>
      <w:b/>
      <w:caps/>
      <w:sz w:val="32"/>
    </w:rPr>
  </w:style>
  <w:style w:type="paragraph" w:styleId="a5">
    <w:name w:val="header"/>
    <w:basedOn w:val="a"/>
    <w:link w:val="a6"/>
    <w:uiPriority w:val="99"/>
    <w:unhideWhenUsed/>
    <w:rsid w:val="00D42A7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42A7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42A7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42A7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1B5195"/>
    <w:pPr>
      <w:tabs>
        <w:tab w:val="left" w:pos="1100"/>
        <w:tab w:val="right" w:leader="dot" w:pos="9627"/>
      </w:tabs>
      <w:spacing w:line="240" w:lineRule="auto"/>
      <w:ind w:left="227" w:hanging="227"/>
      <w:jc w:val="left"/>
    </w:pPr>
  </w:style>
  <w:style w:type="character" w:customStyle="1" w:styleId="20">
    <w:name w:val="Заголовок 2 Знак"/>
    <w:basedOn w:val="a1"/>
    <w:link w:val="2"/>
    <w:uiPriority w:val="9"/>
    <w:rsid w:val="00F14D29"/>
    <w:rPr>
      <w:rFonts w:ascii="Times New Roman" w:hAnsi="Times New Roman"/>
      <w:b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1180"/>
    <w:pPr>
      <w:tabs>
        <w:tab w:val="left" w:pos="567"/>
        <w:tab w:val="left" w:pos="709"/>
        <w:tab w:val="right" w:leader="dot" w:pos="9627"/>
      </w:tabs>
      <w:spacing w:line="240" w:lineRule="auto"/>
      <w:ind w:left="425" w:hanging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CC004-3E31-428A-91A0-3E02BBCA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Артем Бондарчук</cp:lastModifiedBy>
  <cp:revision>31</cp:revision>
  <dcterms:created xsi:type="dcterms:W3CDTF">2021-09-11T10:13:00Z</dcterms:created>
  <dcterms:modified xsi:type="dcterms:W3CDTF">2021-10-03T17:56:00Z</dcterms:modified>
</cp:coreProperties>
</file>