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356B6B7" w14:textId="41DB7EFB" w:rsidR="0028240A" w:rsidRPr="00AB2704" w:rsidRDefault="005642FA" w:rsidP="00AB2704">
      <w:pPr>
        <w:pStyle w:val="Heading1"/>
        <w:numPr>
          <w:ilvl w:val="0"/>
          <w:numId w:val="5"/>
        </w:numPr>
      </w:pPr>
      <w:r>
        <w:t>Calculate the patient alert levels</w:t>
      </w:r>
    </w:p>
    <w:p w14:paraId="1FD37A86" w14:textId="2A3D2DF1" w:rsidR="00F153AD" w:rsidRDefault="00A22CB9" w:rsidP="00AB2704">
      <w:pPr>
        <w:tabs>
          <w:tab w:val="left" w:pos="4968"/>
        </w:tabs>
        <w:rPr>
          <w:b/>
          <w:bCs/>
          <w:sz w:val="24"/>
          <w:szCs w:val="24"/>
        </w:rPr>
      </w:pPr>
      <w:r w:rsidRPr="00A22CB9">
        <w:rPr>
          <w:b/>
          <w:bCs/>
          <w:noProof/>
          <w:sz w:val="24"/>
          <w:szCs w:val="24"/>
        </w:rPr>
        <w:drawing>
          <wp:inline distT="0" distB="0" distL="0" distR="0" wp14:anchorId="0818502B" wp14:editId="3CDD6543">
            <wp:extent cx="5731510" cy="4347845"/>
            <wp:effectExtent l="0" t="0" r="2540" b="0"/>
            <wp:docPr id="62555905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59050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1C" w14:textId="5BC5DBD0" w:rsidR="00F153AD" w:rsidRPr="00D60B21" w:rsidRDefault="00D11351" w:rsidP="00D11351">
      <w:pPr>
        <w:tabs>
          <w:tab w:val="left" w:pos="4968"/>
        </w:tabs>
        <w:jc w:val="center"/>
        <w:rPr>
          <w:sz w:val="24"/>
          <w:szCs w:val="24"/>
        </w:rPr>
      </w:pPr>
      <w:r w:rsidRPr="00D60B21">
        <w:rPr>
          <w:sz w:val="24"/>
          <w:szCs w:val="24"/>
        </w:rPr>
        <w:t>Figure 1</w:t>
      </w:r>
      <w:r w:rsidR="00D60B21">
        <w:rPr>
          <w:sz w:val="24"/>
          <w:szCs w:val="24"/>
        </w:rPr>
        <w:t>: Strategy Design Pattern</w:t>
      </w:r>
    </w:p>
    <w:p w14:paraId="12AF7243" w14:textId="0F1028B2" w:rsidR="00370BB4" w:rsidRDefault="00370BB4" w:rsidP="00AB2704">
      <w:pPr>
        <w:tabs>
          <w:tab w:val="left" w:pos="496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Pattern: </w:t>
      </w:r>
      <w:r>
        <w:rPr>
          <w:sz w:val="24"/>
          <w:szCs w:val="24"/>
        </w:rPr>
        <w:t xml:space="preserve"> Strategy</w:t>
      </w:r>
      <w:r w:rsidR="001C1106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Pattern</w:t>
      </w:r>
    </w:p>
    <w:p w14:paraId="2125B0E4" w14:textId="220C492E" w:rsidR="000154AA" w:rsidRDefault="00811CCA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system must be able to</w:t>
      </w:r>
      <w:r w:rsidR="00684C29">
        <w:rPr>
          <w:sz w:val="24"/>
          <w:szCs w:val="24"/>
        </w:rPr>
        <w:t xml:space="preserve"> utilise the correct algorithm to calculate a patient’s alert level depending on their primary disease. </w:t>
      </w:r>
      <w:r w:rsidR="001C1106">
        <w:rPr>
          <w:sz w:val="24"/>
          <w:szCs w:val="24"/>
        </w:rPr>
        <w:t xml:space="preserve">To address this, I chose to utilise the </w:t>
      </w:r>
      <w:r w:rsidR="00292D9A" w:rsidRPr="00AB2704">
        <w:rPr>
          <w:sz w:val="24"/>
          <w:szCs w:val="24"/>
        </w:rPr>
        <w:t xml:space="preserve">strategy </w:t>
      </w:r>
      <w:r w:rsidR="000154AA">
        <w:rPr>
          <w:sz w:val="24"/>
          <w:szCs w:val="24"/>
        </w:rPr>
        <w:t xml:space="preserve">design </w:t>
      </w:r>
      <w:r w:rsidR="00292D9A" w:rsidRPr="00AB2704">
        <w:rPr>
          <w:sz w:val="24"/>
          <w:szCs w:val="24"/>
        </w:rPr>
        <w:t>pattern</w:t>
      </w:r>
      <w:r w:rsidR="000154AA">
        <w:rPr>
          <w:sz w:val="24"/>
          <w:szCs w:val="24"/>
        </w:rPr>
        <w:t>, which would make it so that each disease</w:t>
      </w:r>
      <w:r w:rsidR="00F153AD">
        <w:rPr>
          <w:sz w:val="24"/>
          <w:szCs w:val="24"/>
        </w:rPr>
        <w:t xml:space="preserve"> alert level algorithm were interchangeable</w:t>
      </w:r>
    </w:p>
    <w:p w14:paraId="0FAF57E2" w14:textId="6E29C9DD" w:rsidR="00AB2704" w:rsidRDefault="00D43416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This design is represented in Figure 1. </w:t>
      </w:r>
      <w:r w:rsidR="003227E0">
        <w:rPr>
          <w:sz w:val="24"/>
          <w:szCs w:val="24"/>
        </w:rPr>
        <w:t>The AlertCalcStrategy is the</w:t>
      </w:r>
      <w:r w:rsidR="00596C2F">
        <w:rPr>
          <w:sz w:val="24"/>
          <w:szCs w:val="24"/>
        </w:rPr>
        <w:t xml:space="preserve"> common</w:t>
      </w:r>
      <w:r w:rsidR="003227E0">
        <w:rPr>
          <w:sz w:val="24"/>
          <w:szCs w:val="24"/>
        </w:rPr>
        <w:t xml:space="preserve"> interface that </w:t>
      </w:r>
      <w:r w:rsidR="00DA1CFB">
        <w:rPr>
          <w:sz w:val="24"/>
          <w:szCs w:val="24"/>
        </w:rPr>
        <w:t>all</w:t>
      </w:r>
      <w:r w:rsidR="003227E0">
        <w:rPr>
          <w:sz w:val="24"/>
          <w:szCs w:val="24"/>
        </w:rPr>
        <w:t xml:space="preserve"> the algorithms inherit from</w:t>
      </w:r>
      <w:r w:rsidR="00854B0A">
        <w:rPr>
          <w:sz w:val="24"/>
          <w:szCs w:val="24"/>
        </w:rPr>
        <w:t xml:space="preserve">. This class is used by the AlertCalcContext, which sets and executes the </w:t>
      </w:r>
      <w:r w:rsidR="0010520E">
        <w:rPr>
          <w:sz w:val="24"/>
          <w:szCs w:val="24"/>
        </w:rPr>
        <w:t>chosen algorithm.</w:t>
      </w:r>
    </w:p>
    <w:p w14:paraId="1F5AC5C9" w14:textId="2D1FEB7D" w:rsidR="0010520E" w:rsidRDefault="0010520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5834BC9D" w14:textId="207EE5B1" w:rsidR="00AD5FDB" w:rsidRDefault="00AD5FD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A patient is selected </w:t>
      </w:r>
      <w:r w:rsidR="00DB65B5">
        <w:rPr>
          <w:sz w:val="24"/>
          <w:szCs w:val="24"/>
        </w:rPr>
        <w:t>to have new vitals declared for by the user</w:t>
      </w:r>
    </w:p>
    <w:p w14:paraId="770006A8" w14:textId="76AE2FB4" w:rsidR="0010520E" w:rsidRDefault="0021723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The PatientManagementSystem</w:t>
      </w:r>
      <w:r w:rsidR="00D40A79">
        <w:rPr>
          <w:sz w:val="24"/>
          <w:szCs w:val="24"/>
        </w:rPr>
        <w:t xml:space="preserve"> calls </w:t>
      </w:r>
      <w:r w:rsidR="00AD5FDB">
        <w:rPr>
          <w:sz w:val="24"/>
          <w:szCs w:val="24"/>
        </w:rPr>
        <w:t>the addVitals() method for the selected patient</w:t>
      </w:r>
      <w:r w:rsidR="00DE3F0E">
        <w:rPr>
          <w:sz w:val="24"/>
          <w:szCs w:val="24"/>
        </w:rPr>
        <w:t xml:space="preserve">,  passing in a the new vitals class and a </w:t>
      </w:r>
      <w:r w:rsidR="00A60126">
        <w:rPr>
          <w:sz w:val="24"/>
          <w:szCs w:val="24"/>
        </w:rPr>
        <w:t>boolean set to true</w:t>
      </w:r>
    </w:p>
    <w:p w14:paraId="02E39AE4" w14:textId="2AC2E29E" w:rsidR="00DE3F0E" w:rsidRDefault="00665EED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addVitals() </w:t>
      </w:r>
      <w:r w:rsidR="004E5345">
        <w:rPr>
          <w:sz w:val="24"/>
          <w:szCs w:val="24"/>
        </w:rPr>
        <w:t xml:space="preserve">method </w:t>
      </w:r>
      <w:r w:rsidR="00E35472">
        <w:rPr>
          <w:sz w:val="24"/>
          <w:szCs w:val="24"/>
        </w:rPr>
        <w:t>adds the inputted vitals to the patient</w:t>
      </w:r>
    </w:p>
    <w:p w14:paraId="74709C45" w14:textId="02269714" w:rsidR="00E35472" w:rsidRDefault="00E35472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status of the inputted Boolean is then checked, if true, addVitals() will set a new alert for the patient based on the inputted vitals by calling the function </w:t>
      </w:r>
    </w:p>
    <w:p w14:paraId="3565719F" w14:textId="48984ABB" w:rsidR="00973BC1" w:rsidRPr="00973BC1" w:rsidRDefault="005633DE" w:rsidP="00973BC1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alert</w:t>
      </w:r>
      <w:r w:rsidR="004C71C3">
        <w:rPr>
          <w:sz w:val="24"/>
          <w:szCs w:val="24"/>
        </w:rPr>
        <w:t>Calc context</w:t>
      </w:r>
      <w:r w:rsidR="002949E4">
        <w:rPr>
          <w:sz w:val="24"/>
          <w:szCs w:val="24"/>
        </w:rPr>
        <w:t xml:space="preserve"> and</w:t>
      </w:r>
      <w:r w:rsidR="004C71C3">
        <w:rPr>
          <w:sz w:val="24"/>
          <w:szCs w:val="24"/>
        </w:rPr>
        <w:t xml:space="preserve"> the specific diagnosis</w:t>
      </w:r>
      <w:r w:rsidR="002949E4">
        <w:rPr>
          <w:sz w:val="24"/>
          <w:szCs w:val="24"/>
        </w:rPr>
        <w:t>’s</w:t>
      </w:r>
      <w:r w:rsidR="004C71C3">
        <w:rPr>
          <w:sz w:val="24"/>
          <w:szCs w:val="24"/>
        </w:rPr>
        <w:t xml:space="preserve"> alert calculation</w:t>
      </w:r>
      <w:r w:rsidR="002949E4">
        <w:rPr>
          <w:sz w:val="24"/>
          <w:szCs w:val="24"/>
        </w:rPr>
        <w:t xml:space="preserve"> classes are defined </w:t>
      </w:r>
    </w:p>
    <w:p w14:paraId="093B6005" w14:textId="0DBD3EDD" w:rsidR="0010725A" w:rsidRPr="0010725A" w:rsidRDefault="005633DE" w:rsidP="0010725A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patients primaryDiagnosis</w:t>
      </w:r>
      <w:r w:rsidR="00973BC1">
        <w:rPr>
          <w:sz w:val="24"/>
          <w:szCs w:val="24"/>
        </w:rPr>
        <w:t xml:space="preserve"> is checked,</w:t>
      </w:r>
      <w:r w:rsidR="0010725A">
        <w:rPr>
          <w:sz w:val="24"/>
          <w:szCs w:val="24"/>
        </w:rPr>
        <w:t xml:space="preserve"> addVitals() calls the setStrategy() function from the context, passing in a reference </w:t>
      </w:r>
      <w:r w:rsidR="00E64C05">
        <w:rPr>
          <w:sz w:val="24"/>
          <w:szCs w:val="24"/>
        </w:rPr>
        <w:t>to the diagnosis strategy</w:t>
      </w:r>
    </w:p>
    <w:p w14:paraId="05893E5D" w14:textId="393D3D39" w:rsidR="00973BC1" w:rsidRDefault="00210DB1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After the context is set, addVitals</w:t>
      </w:r>
      <w:r w:rsidR="0010725A">
        <w:rPr>
          <w:sz w:val="24"/>
          <w:szCs w:val="24"/>
        </w:rPr>
        <w:t>()</w:t>
      </w:r>
      <w:r>
        <w:rPr>
          <w:sz w:val="24"/>
          <w:szCs w:val="24"/>
        </w:rPr>
        <w:t xml:space="preserve"> calls the executeStrategy() </w:t>
      </w:r>
      <w:r w:rsidR="009877DD">
        <w:rPr>
          <w:sz w:val="24"/>
          <w:szCs w:val="24"/>
        </w:rPr>
        <w:t>function from the context, passing in a reference to itself (a reference to the patient)</w:t>
      </w:r>
    </w:p>
    <w:p w14:paraId="00E8C690" w14:textId="490C590F" w:rsidR="009877DD" w:rsidRDefault="00A30F8B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AlertCalcContext</w:t>
      </w:r>
      <w:r w:rsidR="0010725A">
        <w:rPr>
          <w:sz w:val="24"/>
          <w:szCs w:val="24"/>
        </w:rPr>
        <w:t xml:space="preserve"> </w:t>
      </w:r>
      <w:r w:rsidR="009F5697">
        <w:rPr>
          <w:sz w:val="24"/>
          <w:szCs w:val="24"/>
        </w:rPr>
        <w:t>calls the calculateAlert() function from the strategy</w:t>
      </w:r>
      <w:r w:rsidR="00AB3CEA">
        <w:rPr>
          <w:sz w:val="24"/>
          <w:szCs w:val="24"/>
        </w:rPr>
        <w:t xml:space="preserve">, which is inherited from the </w:t>
      </w:r>
      <w:r w:rsidR="00AE22A8">
        <w:rPr>
          <w:sz w:val="24"/>
          <w:szCs w:val="24"/>
        </w:rPr>
        <w:t>AlertCalcStrategy</w:t>
      </w:r>
      <w:r w:rsidR="00C30D4D">
        <w:rPr>
          <w:sz w:val="24"/>
          <w:szCs w:val="24"/>
        </w:rPr>
        <w:t>.</w:t>
      </w:r>
    </w:p>
    <w:p w14:paraId="0BDC2821" w14:textId="7CFDE908" w:rsidR="00C30D4D" w:rsidRDefault="002969C4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specific strategy checks the </w:t>
      </w:r>
      <w:r w:rsidR="00890C3F">
        <w:rPr>
          <w:sz w:val="24"/>
          <w:szCs w:val="24"/>
        </w:rPr>
        <w:t xml:space="preserve">vitals, and then calls setAlertLevel() from the inputted patient, passing in the </w:t>
      </w:r>
      <w:r w:rsidR="00A37DD2">
        <w:rPr>
          <w:sz w:val="24"/>
          <w:szCs w:val="24"/>
        </w:rPr>
        <w:t>chosen</w:t>
      </w:r>
      <w:r w:rsidR="00AB3DC0">
        <w:rPr>
          <w:sz w:val="24"/>
          <w:szCs w:val="24"/>
        </w:rPr>
        <w:t xml:space="preserve"> AlertLevel</w:t>
      </w:r>
      <w:r w:rsidR="00E57226">
        <w:rPr>
          <w:sz w:val="24"/>
          <w:szCs w:val="24"/>
        </w:rPr>
        <w:t>.</w:t>
      </w:r>
    </w:p>
    <w:p w14:paraId="77695BBB" w14:textId="77777777" w:rsidR="00E57226" w:rsidRDefault="00E57226" w:rsidP="00E57226">
      <w:pPr>
        <w:tabs>
          <w:tab w:val="left" w:pos="4968"/>
        </w:tabs>
        <w:rPr>
          <w:sz w:val="24"/>
          <w:szCs w:val="24"/>
        </w:rPr>
      </w:pPr>
    </w:p>
    <w:p w14:paraId="0962A776" w14:textId="0A5E0E19" w:rsidR="009142F7" w:rsidRDefault="009142F7" w:rsidP="00E57226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commits:</w:t>
      </w:r>
    </w:p>
    <w:p w14:paraId="66B82D4F" w14:textId="48727800" w:rsidR="009142F7" w:rsidRDefault="00C46ABF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first implemented the strategy in commit </w:t>
      </w:r>
      <w:r w:rsidR="00473C4D">
        <w:rPr>
          <w:sz w:val="24"/>
          <w:szCs w:val="24"/>
        </w:rPr>
        <w:t>ccb3514</w:t>
      </w:r>
    </w:p>
    <w:p w14:paraId="462C7842" w14:textId="218FF68B" w:rsidR="00473C4D" w:rsidRDefault="00507D52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then implemented the context for the strategy in commit 12c58f7</w:t>
      </w:r>
    </w:p>
    <w:p w14:paraId="1F0FFC1C" w14:textId="4B75B9BE" w:rsidR="00507D52" w:rsidRDefault="00886316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implemented the calculation for the strategies in commit </w:t>
      </w:r>
      <w:r w:rsidR="00B52994">
        <w:rPr>
          <w:sz w:val="24"/>
          <w:szCs w:val="24"/>
        </w:rPr>
        <w:t>d34278d</w:t>
      </w:r>
    </w:p>
    <w:p w14:paraId="4BE9F4C0" w14:textId="44EFA11E" w:rsidR="00B52994" w:rsidRDefault="00B52994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had a working finished FR1 in commit d653330</w:t>
      </w:r>
    </w:p>
    <w:p w14:paraId="2A8BBC39" w14:textId="251FB538" w:rsidR="00B52994" w:rsidRPr="00C46ABF" w:rsidRDefault="00B52994" w:rsidP="00C46ABF">
      <w:pPr>
        <w:pStyle w:val="ListParagraph"/>
        <w:numPr>
          <w:ilvl w:val="0"/>
          <w:numId w:val="7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Other commits: </w:t>
      </w:r>
      <w:r w:rsidR="0079492B">
        <w:rPr>
          <w:sz w:val="24"/>
          <w:szCs w:val="24"/>
        </w:rPr>
        <w:t>f0f93a3, e7865cb</w:t>
      </w:r>
      <w:r w:rsidR="004C7894">
        <w:rPr>
          <w:sz w:val="24"/>
          <w:szCs w:val="24"/>
        </w:rPr>
        <w:t>, 4243152</w:t>
      </w:r>
    </w:p>
    <w:p w14:paraId="3AD85B82" w14:textId="77777777" w:rsidR="002C658D" w:rsidRDefault="002C658D" w:rsidP="00AB2704">
      <w:pPr>
        <w:tabs>
          <w:tab w:val="left" w:pos="4968"/>
        </w:tabs>
        <w:rPr>
          <w:sz w:val="24"/>
          <w:szCs w:val="24"/>
        </w:rPr>
      </w:pPr>
    </w:p>
    <w:p w14:paraId="15065293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6F7C983" w14:textId="2A088C12" w:rsidR="007032D5" w:rsidRDefault="009C7824" w:rsidP="00AB2704">
      <w:pPr>
        <w:pStyle w:val="Heading1"/>
        <w:numPr>
          <w:ilvl w:val="0"/>
          <w:numId w:val="5"/>
        </w:numPr>
      </w:pPr>
      <w:r>
        <w:lastRenderedPageBreak/>
        <w:t>Calculate the Alert level for all diseases a patient has</w:t>
      </w:r>
    </w:p>
    <w:p w14:paraId="4C9A1897" w14:textId="6975D7CD" w:rsidR="004A7A08" w:rsidRDefault="00181237" w:rsidP="004A7A08">
      <w:r w:rsidRPr="00181237">
        <w:rPr>
          <w:noProof/>
        </w:rPr>
        <w:drawing>
          <wp:inline distT="0" distB="0" distL="0" distR="0" wp14:anchorId="68E4C549" wp14:editId="048ACA22">
            <wp:extent cx="5731510" cy="4227195"/>
            <wp:effectExtent l="0" t="0" r="2540" b="1905"/>
            <wp:docPr id="92347214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2142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689F" w14:textId="59432095" w:rsidR="00575106" w:rsidRPr="00575106" w:rsidRDefault="00575106" w:rsidP="00575106">
      <w:pPr>
        <w:jc w:val="center"/>
        <w:rPr>
          <w:i/>
          <w:iCs/>
        </w:rPr>
      </w:pPr>
      <w:r>
        <w:rPr>
          <w:i/>
          <w:iCs/>
        </w:rPr>
        <w:t>Figure 2: composite design pattern</w:t>
      </w:r>
    </w:p>
    <w:p w14:paraId="1454C214" w14:textId="08AAA797" w:rsidR="009C7824" w:rsidRPr="009C7824" w:rsidRDefault="009C7824" w:rsidP="009C7824">
      <w:r>
        <w:rPr>
          <w:b/>
          <w:bCs/>
        </w:rPr>
        <w:t xml:space="preserve">Design Pattern: </w:t>
      </w:r>
      <w:r>
        <w:t>Composite Design Pattern</w:t>
      </w:r>
    </w:p>
    <w:p w14:paraId="311732D0" w14:textId="36611344" w:rsidR="00DD0AA0" w:rsidRDefault="00A77F12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system must calculate the AlertLevel for every disease that a patient has when new vitals are set for the patient, </w:t>
      </w:r>
      <w:r w:rsidR="00DF7354">
        <w:rPr>
          <w:sz w:val="24"/>
          <w:szCs w:val="24"/>
        </w:rPr>
        <w:t xml:space="preserve">It is important that the system then sets the highest AlertLevel for the patient from all of the diseases. </w:t>
      </w:r>
      <w:r w:rsidR="0000226D">
        <w:rPr>
          <w:sz w:val="24"/>
          <w:szCs w:val="24"/>
        </w:rPr>
        <w:t>T</w:t>
      </w:r>
      <w:r w:rsidR="00D066F9">
        <w:rPr>
          <w:sz w:val="24"/>
          <w:szCs w:val="24"/>
        </w:rPr>
        <w:t>o address this requirement, I applied the composite design pattern, which</w:t>
      </w:r>
      <w:r w:rsidR="008C6051">
        <w:rPr>
          <w:sz w:val="24"/>
          <w:szCs w:val="24"/>
        </w:rPr>
        <w:t xml:space="preserve"> wrapped all of the disease calculation algorithms in a common interface, making it simple and efficient to access and retrieve the alert levels for each individual disease.</w:t>
      </w:r>
    </w:p>
    <w:p w14:paraId="7C9A39D4" w14:textId="6BD0091B" w:rsidR="00AB2704" w:rsidRDefault="00CF7393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design pattern is represented </w:t>
      </w:r>
      <w:r w:rsidR="00FF55F4">
        <w:rPr>
          <w:sz w:val="24"/>
          <w:szCs w:val="24"/>
        </w:rPr>
        <w:t>in figure 2. The AlertCalcStrategy is the primary interface that all of the disease’s inherit from</w:t>
      </w:r>
      <w:r w:rsidR="00AE2C57">
        <w:rPr>
          <w:sz w:val="24"/>
          <w:szCs w:val="24"/>
        </w:rPr>
        <w:t>, this promotes easy expansion</w:t>
      </w:r>
      <w:r w:rsidR="00FF55F4">
        <w:rPr>
          <w:sz w:val="24"/>
          <w:szCs w:val="24"/>
        </w:rPr>
        <w:t>. The AlertCalcContext is the main interface from which the patient interfaces with</w:t>
      </w:r>
      <w:r w:rsidR="00AD7749">
        <w:rPr>
          <w:sz w:val="24"/>
          <w:szCs w:val="24"/>
        </w:rPr>
        <w:t xml:space="preserve">. </w:t>
      </w:r>
    </w:p>
    <w:p w14:paraId="588D0D6A" w14:textId="5B3DE337" w:rsidR="00484E6F" w:rsidRDefault="00484E6F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44C13C36" w14:textId="19FF45CC" w:rsidR="00484E6F" w:rsidRDefault="00DE4CEB" w:rsidP="0084487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 patient is selected to have new vitals declared for by the user</w:t>
      </w:r>
    </w:p>
    <w:p w14:paraId="7AAB2D63" w14:textId="77777777" w:rsidR="00235E02" w:rsidRDefault="00235E02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PatientManagementSystem calls the addVitals() method for the selected patient,  passing in a the new vitals class and a boolean set to true</w:t>
      </w:r>
    </w:p>
    <w:p w14:paraId="30804BF8" w14:textId="77777777" w:rsidR="00831B71" w:rsidRDefault="00831B71" w:rsidP="00831B71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addVitals() method adds the inputted vitals to the patient</w:t>
      </w:r>
    </w:p>
    <w:p w14:paraId="457A013D" w14:textId="77777777" w:rsidR="00AA3028" w:rsidRDefault="00AA3028" w:rsidP="00AA3028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status of the inputted Boolean is then checked, if true, addVitals() will set a new alert for the patient based on the inputted vitals by calling the function </w:t>
      </w:r>
    </w:p>
    <w:p w14:paraId="3ACA85B0" w14:textId="77777777" w:rsidR="00341AA5" w:rsidRPr="00973BC1" w:rsidRDefault="00341AA5" w:rsidP="00341AA5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alertCalc context and the specific diagnosis’s alert calculation classes are defined </w:t>
      </w:r>
    </w:p>
    <w:p w14:paraId="1A9B50F4" w14:textId="2E951E5B" w:rsidR="008E52AE" w:rsidRDefault="008135CC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patients diagnoses </w:t>
      </w:r>
      <w:r w:rsidR="008F4F5A">
        <w:rPr>
          <w:sz w:val="24"/>
          <w:szCs w:val="24"/>
        </w:rPr>
        <w:t>are checked, addVitals() calls the setStrategy</w:t>
      </w:r>
      <w:r w:rsidR="00F36C52">
        <w:rPr>
          <w:sz w:val="24"/>
          <w:szCs w:val="24"/>
        </w:rPr>
        <w:t xml:space="preserve">() </w:t>
      </w:r>
      <w:r w:rsidR="008F4F5A">
        <w:rPr>
          <w:sz w:val="24"/>
          <w:szCs w:val="24"/>
        </w:rPr>
        <w:t>function</w:t>
      </w:r>
      <w:r w:rsidR="008A6060">
        <w:rPr>
          <w:sz w:val="24"/>
          <w:szCs w:val="24"/>
        </w:rPr>
        <w:t>, setting the strategies to the relevant patient diagnoses.</w:t>
      </w:r>
    </w:p>
    <w:p w14:paraId="32620001" w14:textId="4FC20B28" w:rsidR="008F4F5A" w:rsidRDefault="00F36C52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addVitals() then calls executeStrategy()</w:t>
      </w:r>
      <w:r w:rsidR="00941D84">
        <w:rPr>
          <w:sz w:val="24"/>
          <w:szCs w:val="24"/>
        </w:rPr>
        <w:t xml:space="preserve"> </w:t>
      </w:r>
    </w:p>
    <w:p w14:paraId="2FD378D1" w14:textId="6662E0E1" w:rsidR="00190741" w:rsidRDefault="00190741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executeStrategy() goes through every </w:t>
      </w:r>
      <w:r w:rsidR="00115CD2">
        <w:rPr>
          <w:sz w:val="24"/>
          <w:szCs w:val="24"/>
        </w:rPr>
        <w:t xml:space="preserve">strategy and calls </w:t>
      </w:r>
      <w:r w:rsidR="00C66B69">
        <w:rPr>
          <w:sz w:val="24"/>
          <w:szCs w:val="24"/>
        </w:rPr>
        <w:t>the calculateAlert()</w:t>
      </w:r>
    </w:p>
    <w:p w14:paraId="6A0B101D" w14:textId="59F3D626" w:rsidR="00C66B69" w:rsidRDefault="00C66B69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calculateAlert() returns </w:t>
      </w:r>
      <w:r w:rsidR="00AE70E8">
        <w:rPr>
          <w:sz w:val="24"/>
          <w:szCs w:val="24"/>
        </w:rPr>
        <w:t xml:space="preserve">the </w:t>
      </w:r>
      <w:r w:rsidR="000A230E">
        <w:rPr>
          <w:sz w:val="24"/>
          <w:szCs w:val="24"/>
        </w:rPr>
        <w:t>alert level</w:t>
      </w:r>
      <w:r w:rsidR="005F05BC">
        <w:rPr>
          <w:sz w:val="24"/>
          <w:szCs w:val="24"/>
        </w:rPr>
        <w:t xml:space="preserve"> to the context</w:t>
      </w:r>
    </w:p>
    <w:p w14:paraId="03B830CE" w14:textId="72E23E4B" w:rsidR="005F05BC" w:rsidRDefault="002E50CC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context then calls </w:t>
      </w:r>
      <w:r w:rsidR="000A1C3E">
        <w:rPr>
          <w:sz w:val="24"/>
          <w:szCs w:val="24"/>
        </w:rPr>
        <w:t>checkAlertLevel() which checks using the int values of the enum Alert class, if the new alert level is higher than the already set one</w:t>
      </w:r>
    </w:p>
    <w:p w14:paraId="0A8DD714" w14:textId="47D8F152" w:rsidR="000A1C3E" w:rsidRDefault="000A1C3E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if the new alert level is higher, </w:t>
      </w:r>
      <w:r w:rsidR="00784047">
        <w:rPr>
          <w:sz w:val="24"/>
          <w:szCs w:val="24"/>
        </w:rPr>
        <w:t>checkAlertLevel() sets currentAlertLevel to the new alert level</w:t>
      </w:r>
    </w:p>
    <w:p w14:paraId="135E63C6" w14:textId="2E192DCF" w:rsidR="00784047" w:rsidRDefault="00784047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once all of the strategies have been called, the context returns the currentAlertLevel</w:t>
      </w:r>
    </w:p>
    <w:p w14:paraId="55750791" w14:textId="36C8BF9F" w:rsidR="00784047" w:rsidRDefault="000223F8" w:rsidP="00235E02">
      <w:pPr>
        <w:pStyle w:val="ListParagraph"/>
        <w:numPr>
          <w:ilvl w:val="0"/>
          <w:numId w:val="8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AddVitals() then calls setAlertLevel() with an input value of the returned alert level</w:t>
      </w:r>
    </w:p>
    <w:p w14:paraId="00D801EC" w14:textId="0C32D189" w:rsidR="00841415" w:rsidRDefault="00841415" w:rsidP="00841415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commits:</w:t>
      </w:r>
    </w:p>
    <w:p w14:paraId="6E0394B3" w14:textId="0D443D13" w:rsidR="00841415" w:rsidRDefault="00BE55F3" w:rsidP="004246BD">
      <w:pPr>
        <w:pStyle w:val="ListParagraph"/>
        <w:numPr>
          <w:ilvl w:val="0"/>
          <w:numId w:val="11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I first began transforming</w:t>
      </w:r>
      <w:r w:rsidR="00F47A03">
        <w:rPr>
          <w:sz w:val="24"/>
          <w:szCs w:val="24"/>
        </w:rPr>
        <w:t xml:space="preserve"> the classes created in FR1 to suit the needs of FR2 in a394d77</w:t>
      </w:r>
    </w:p>
    <w:p w14:paraId="0E8D6BBF" w14:textId="2186627E" w:rsidR="00F47A03" w:rsidRDefault="00EE6B58" w:rsidP="004246BD">
      <w:pPr>
        <w:pStyle w:val="ListParagraph"/>
        <w:numPr>
          <w:ilvl w:val="0"/>
          <w:numId w:val="11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I modified all of the classes from FR1 to suit the needs of FR2 and had a working </w:t>
      </w:r>
      <w:r w:rsidR="0061404B">
        <w:rPr>
          <w:sz w:val="24"/>
          <w:szCs w:val="24"/>
        </w:rPr>
        <w:t>system in 8ab554a</w:t>
      </w:r>
    </w:p>
    <w:p w14:paraId="5113D60F" w14:textId="7D309C0B" w:rsidR="0061404B" w:rsidRPr="004246BD" w:rsidRDefault="007548DA" w:rsidP="004246BD">
      <w:pPr>
        <w:pStyle w:val="ListParagraph"/>
        <w:numPr>
          <w:ilvl w:val="0"/>
          <w:numId w:val="11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Other commits include: 40a2f05, c61c5a3</w:t>
      </w:r>
    </w:p>
    <w:p w14:paraId="370021F1" w14:textId="4BFB23D3" w:rsidR="00D671B6" w:rsidRPr="00AB2704" w:rsidRDefault="001B4F4E" w:rsidP="00AB2704">
      <w:pPr>
        <w:pStyle w:val="Heading1"/>
        <w:numPr>
          <w:ilvl w:val="0"/>
          <w:numId w:val="5"/>
        </w:numPr>
      </w:pPr>
      <w:r w:rsidRPr="00AB2704">
        <w:t>Adapter Pattern</w:t>
      </w:r>
    </w:p>
    <w:p w14:paraId="13C0E093" w14:textId="10B1E37B" w:rsidR="00F95E7C" w:rsidRDefault="00F95E7C" w:rsidP="00AB2704">
      <w:pPr>
        <w:tabs>
          <w:tab w:val="left" w:pos="4968"/>
        </w:tabs>
        <w:rPr>
          <w:sz w:val="24"/>
          <w:szCs w:val="24"/>
        </w:rPr>
      </w:pPr>
      <w:r w:rsidRPr="00F95E7C">
        <w:rPr>
          <w:sz w:val="24"/>
          <w:szCs w:val="24"/>
        </w:rPr>
        <w:drawing>
          <wp:inline distT="0" distB="0" distL="0" distR="0" wp14:anchorId="13708F46" wp14:editId="7391CB76">
            <wp:extent cx="5731510" cy="2296160"/>
            <wp:effectExtent l="0" t="0" r="2540" b="8890"/>
            <wp:docPr id="21352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1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3903" w14:textId="23E8AC23" w:rsidR="00F95E7C" w:rsidRPr="00196B25" w:rsidRDefault="00196B25" w:rsidP="00196B25">
      <w:pPr>
        <w:tabs>
          <w:tab w:val="left" w:pos="4968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3: adapter design pattern</w:t>
      </w:r>
    </w:p>
    <w:p w14:paraId="4D69EE25" w14:textId="77777777" w:rsidR="00E4270F" w:rsidRDefault="00B21D6E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They system </w:t>
      </w:r>
      <w:r w:rsidR="00FE3849">
        <w:rPr>
          <w:sz w:val="24"/>
          <w:szCs w:val="24"/>
        </w:rPr>
        <w:t>requirements have changed, so that instead of loading patient data from a database, patient data will instead be loaded from files</w:t>
      </w:r>
      <w:r w:rsidR="005E56BF">
        <w:rPr>
          <w:sz w:val="24"/>
          <w:szCs w:val="24"/>
        </w:rPr>
        <w:t xml:space="preserve">. The underlying </w:t>
      </w:r>
      <w:r w:rsidR="0050734B">
        <w:rPr>
          <w:sz w:val="24"/>
          <w:szCs w:val="24"/>
        </w:rPr>
        <w:t xml:space="preserve">database system heavily interacts with the PatientManagementSystem, to be able to implement a </w:t>
      </w:r>
      <w:r w:rsidR="0050734B">
        <w:rPr>
          <w:sz w:val="24"/>
          <w:szCs w:val="24"/>
        </w:rPr>
        <w:lastRenderedPageBreak/>
        <w:t xml:space="preserve">system that loads patient files without affecting the PatientManagementSystem or PatientDatabaseLoader, </w:t>
      </w:r>
      <w:r w:rsidR="00D2613B">
        <w:rPr>
          <w:sz w:val="24"/>
          <w:szCs w:val="24"/>
        </w:rPr>
        <w:t xml:space="preserve">I applied the adapter design pattern which creates an adapter that </w:t>
      </w:r>
      <w:r w:rsidR="00450307">
        <w:rPr>
          <w:sz w:val="24"/>
          <w:szCs w:val="24"/>
        </w:rPr>
        <w:t xml:space="preserve">converts the interface of the AbstractPatientDatabaseLoader to one that PatientFileLoader can utilise. </w:t>
      </w:r>
    </w:p>
    <w:p w14:paraId="1F1CA234" w14:textId="2D17AE4E" w:rsidR="00B21D6E" w:rsidRDefault="00E4270F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This design is represented in figure 3. The adapter design is represented in the PatientLoaderAdapter</w:t>
      </w:r>
      <w:r w:rsidR="00D90B4E">
        <w:rPr>
          <w:sz w:val="24"/>
          <w:szCs w:val="24"/>
        </w:rPr>
        <w:t>. This class interfaces with the PatientFileLoader</w:t>
      </w:r>
      <w:r w:rsidR="003A61B7">
        <w:rPr>
          <w:sz w:val="24"/>
          <w:szCs w:val="24"/>
        </w:rPr>
        <w:t xml:space="preserve"> and PatientManagementSystem, </w:t>
      </w:r>
      <w:r w:rsidR="00294A5C">
        <w:rPr>
          <w:sz w:val="24"/>
          <w:szCs w:val="24"/>
        </w:rPr>
        <w:t>as well</w:t>
      </w:r>
      <w:r w:rsidR="003A61B7">
        <w:rPr>
          <w:sz w:val="24"/>
          <w:szCs w:val="24"/>
        </w:rPr>
        <w:t xml:space="preserve"> as</w:t>
      </w:r>
      <w:r w:rsidR="00585F87">
        <w:rPr>
          <w:sz w:val="24"/>
          <w:szCs w:val="24"/>
        </w:rPr>
        <w:t xml:space="preserve"> </w:t>
      </w:r>
      <w:r w:rsidR="00555ACA">
        <w:rPr>
          <w:sz w:val="24"/>
          <w:szCs w:val="24"/>
        </w:rPr>
        <w:t>inheriting from</w:t>
      </w:r>
      <w:r w:rsidR="00585F87">
        <w:rPr>
          <w:sz w:val="24"/>
          <w:szCs w:val="24"/>
        </w:rPr>
        <w:t xml:space="preserve"> the AbstractPatientDatabaseLoader. </w:t>
      </w:r>
    </w:p>
    <w:p w14:paraId="76E8A708" w14:textId="3892317A" w:rsidR="007C5060" w:rsidRDefault="00832F9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</w:t>
      </w:r>
    </w:p>
    <w:p w14:paraId="7CB445F1" w14:textId="7F967D5D" w:rsidR="00832F9E" w:rsidRDefault="003821D7" w:rsidP="00282F62">
      <w:pPr>
        <w:pStyle w:val="ListParagraph"/>
        <w:numPr>
          <w:ilvl w:val="0"/>
          <w:numId w:val="9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PatientManagementSystem initialises the Patient</w:t>
      </w:r>
      <w:r w:rsidR="00B56AB4">
        <w:rPr>
          <w:sz w:val="24"/>
          <w:szCs w:val="24"/>
        </w:rPr>
        <w:t>LoaderAdapter</w:t>
      </w:r>
      <w:r w:rsidR="00276853">
        <w:rPr>
          <w:sz w:val="24"/>
          <w:szCs w:val="24"/>
        </w:rPr>
        <w:t xml:space="preserve"> </w:t>
      </w:r>
      <w:r w:rsidR="00042EE9">
        <w:rPr>
          <w:sz w:val="24"/>
          <w:szCs w:val="24"/>
        </w:rPr>
        <w:t xml:space="preserve">on class initialisation </w:t>
      </w:r>
    </w:p>
    <w:p w14:paraId="39527B04" w14:textId="4233D46A" w:rsidR="002F1637" w:rsidRDefault="002F1637" w:rsidP="00282F62">
      <w:pPr>
        <w:pStyle w:val="ListParagraph"/>
        <w:numPr>
          <w:ilvl w:val="0"/>
          <w:numId w:val="9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PatientManagementSystem will call loadPatients() inside its init() function</w:t>
      </w:r>
      <w:r w:rsidR="00BB7A2D">
        <w:rPr>
          <w:sz w:val="24"/>
          <w:szCs w:val="24"/>
        </w:rPr>
        <w:t>, passing in a vector which will be loaded with patients</w:t>
      </w:r>
    </w:p>
    <w:p w14:paraId="631A2C41" w14:textId="77777777" w:rsidR="003019CB" w:rsidRDefault="00D24505" w:rsidP="00282F62">
      <w:pPr>
        <w:pStyle w:val="ListParagraph"/>
        <w:numPr>
          <w:ilvl w:val="0"/>
          <w:numId w:val="9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PatientLoaderAdapter initialises a reference to PatientFileLoader which is stored in patientFileLoader.</w:t>
      </w:r>
    </w:p>
    <w:p w14:paraId="602ED3D7" w14:textId="77777777" w:rsidR="00913E4A" w:rsidRDefault="003019CB" w:rsidP="00282F62">
      <w:pPr>
        <w:pStyle w:val="ListParagraph"/>
        <w:numPr>
          <w:ilvl w:val="0"/>
          <w:numId w:val="9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PatientLoaderAdapter </w:t>
      </w:r>
      <w:r w:rsidR="00A07546">
        <w:rPr>
          <w:sz w:val="24"/>
          <w:szCs w:val="24"/>
        </w:rPr>
        <w:t xml:space="preserve">will call loadPatientFile() which returns a vector that contains </w:t>
      </w:r>
      <w:r w:rsidR="00913E4A">
        <w:rPr>
          <w:sz w:val="24"/>
          <w:szCs w:val="24"/>
        </w:rPr>
        <w:t>pointers to instantiated patients</w:t>
      </w:r>
    </w:p>
    <w:p w14:paraId="7880183C" w14:textId="77777777" w:rsidR="00A349E3" w:rsidRDefault="00913E4A" w:rsidP="00282F62">
      <w:pPr>
        <w:pStyle w:val="ListParagraph"/>
        <w:numPr>
          <w:ilvl w:val="0"/>
          <w:numId w:val="9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vector will then be looped through to retrieve each patient pointer, </w:t>
      </w:r>
      <w:r w:rsidR="00060581">
        <w:rPr>
          <w:sz w:val="24"/>
          <w:szCs w:val="24"/>
        </w:rPr>
        <w:t>adding them to the passed in vector</w:t>
      </w:r>
    </w:p>
    <w:p w14:paraId="748611CB" w14:textId="77777777" w:rsidR="00D76D6E" w:rsidRDefault="00D76D6E" w:rsidP="00A349E3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commits:</w:t>
      </w:r>
    </w:p>
    <w:p w14:paraId="463B753A" w14:textId="1489AD03" w:rsidR="00CB7EA5" w:rsidRDefault="002F4974" w:rsidP="00841415">
      <w:pPr>
        <w:pStyle w:val="ListParagraph"/>
        <w:numPr>
          <w:ilvl w:val="0"/>
          <w:numId w:val="10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patient loader adapter was initially created in </w:t>
      </w:r>
      <w:r w:rsidR="00F85DA3">
        <w:rPr>
          <w:sz w:val="24"/>
          <w:szCs w:val="24"/>
        </w:rPr>
        <w:t>d06df11</w:t>
      </w:r>
    </w:p>
    <w:p w14:paraId="3A06135B" w14:textId="28725790" w:rsidR="00F85DA3" w:rsidRDefault="007E633A" w:rsidP="00841415">
      <w:pPr>
        <w:pStyle w:val="ListParagraph"/>
        <w:numPr>
          <w:ilvl w:val="0"/>
          <w:numId w:val="10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adapter was finished, and a unique pointer was created to refer to the file loader class in 93f2835</w:t>
      </w:r>
    </w:p>
    <w:p w14:paraId="238EA105" w14:textId="58C514C0" w:rsidR="007E633A" w:rsidRDefault="007E28B9" w:rsidP="00841415">
      <w:pPr>
        <w:pStyle w:val="ListParagraph"/>
        <w:numPr>
          <w:ilvl w:val="0"/>
          <w:numId w:val="10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PatientFileLoader can successfully convert the data from the txt files into patient data in e290e7e</w:t>
      </w:r>
    </w:p>
    <w:p w14:paraId="445D150A" w14:textId="42D8BBE6" w:rsidR="007E28B9" w:rsidRDefault="00AA3120" w:rsidP="00841415">
      <w:pPr>
        <w:pStyle w:val="ListParagraph"/>
        <w:numPr>
          <w:ilvl w:val="0"/>
          <w:numId w:val="10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PatientFileLoader and PatientLoaderAdapter were finished and could successfully create and store patient data in c39cd7f</w:t>
      </w:r>
    </w:p>
    <w:p w14:paraId="05528B72" w14:textId="49A79797" w:rsidR="00AA3120" w:rsidRDefault="00401521" w:rsidP="00841415">
      <w:pPr>
        <w:pStyle w:val="ListParagraph"/>
        <w:numPr>
          <w:ilvl w:val="0"/>
          <w:numId w:val="10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Other commits inclu</w:t>
      </w:r>
      <w:r w:rsidR="00BA0725">
        <w:rPr>
          <w:sz w:val="24"/>
          <w:szCs w:val="24"/>
        </w:rPr>
        <w:t>de</w:t>
      </w:r>
      <w:r>
        <w:rPr>
          <w:sz w:val="24"/>
          <w:szCs w:val="24"/>
        </w:rPr>
        <w:t xml:space="preserve">: </w:t>
      </w:r>
      <w:r w:rsidR="00364FF6">
        <w:rPr>
          <w:sz w:val="24"/>
          <w:szCs w:val="24"/>
        </w:rPr>
        <w:t>714bd6c, 05c7957, 7becb52</w:t>
      </w:r>
    </w:p>
    <w:p w14:paraId="7D238B3A" w14:textId="03FAA620" w:rsidR="00D75B72" w:rsidRPr="00841415" w:rsidRDefault="00E320BF" w:rsidP="00841415">
      <w:pPr>
        <w:pStyle w:val="ListParagraph"/>
        <w:numPr>
          <w:ilvl w:val="0"/>
          <w:numId w:val="10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first attempt at the solution commits include: </w:t>
      </w:r>
      <w:r w:rsidR="00B50DE4">
        <w:rPr>
          <w:sz w:val="24"/>
          <w:szCs w:val="24"/>
        </w:rPr>
        <w:t>174b672, 4063902, 914753e, 74fc412</w:t>
      </w:r>
    </w:p>
    <w:p w14:paraId="03DDF865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B887C6F" w14:textId="196CF41F" w:rsidR="00D671B6" w:rsidRPr="00AB2704" w:rsidRDefault="00605968" w:rsidP="00AB2704">
      <w:pPr>
        <w:pStyle w:val="Heading1"/>
        <w:numPr>
          <w:ilvl w:val="0"/>
          <w:numId w:val="5"/>
        </w:numPr>
      </w:pPr>
      <w:r w:rsidRPr="00AB2704">
        <w:t>Observer Pattern</w:t>
      </w:r>
    </w:p>
    <w:p w14:paraId="03DEAA38" w14:textId="07497A62" w:rsidR="00C70FFE" w:rsidRPr="00AB2704" w:rsidRDefault="0067121A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observer pattern was chosen, as it makes sense for an alert system </w:t>
      </w:r>
      <w:r w:rsidR="00C70BF9" w:rsidRPr="00AB2704">
        <w:rPr>
          <w:sz w:val="24"/>
          <w:szCs w:val="24"/>
        </w:rPr>
        <w:t>to be flexible and scalable</w:t>
      </w:r>
      <w:r w:rsidR="00B65EE8" w:rsidRPr="00AB2704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57BA"/>
    <w:multiLevelType w:val="hybridMultilevel"/>
    <w:tmpl w:val="680C0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92C"/>
    <w:multiLevelType w:val="hybridMultilevel"/>
    <w:tmpl w:val="290E7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021B"/>
    <w:multiLevelType w:val="hybridMultilevel"/>
    <w:tmpl w:val="F55EB6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D68E7"/>
    <w:multiLevelType w:val="hybridMultilevel"/>
    <w:tmpl w:val="52D04B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622"/>
    <w:multiLevelType w:val="hybridMultilevel"/>
    <w:tmpl w:val="9558F9FE"/>
    <w:lvl w:ilvl="0" w:tplc="0C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39A80F81"/>
    <w:multiLevelType w:val="hybridMultilevel"/>
    <w:tmpl w:val="FEB6252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21A77"/>
    <w:multiLevelType w:val="hybridMultilevel"/>
    <w:tmpl w:val="42ECDC3C"/>
    <w:lvl w:ilvl="0" w:tplc="4858A676">
      <w:start w:val="1"/>
      <w:numFmt w:val="decimal"/>
      <w:lvlText w:val="FR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7"/>
  </w:num>
  <w:num w:numId="2" w16cid:durableId="1963918735">
    <w:abstractNumId w:val="8"/>
  </w:num>
  <w:num w:numId="3" w16cid:durableId="2038503895">
    <w:abstractNumId w:val="2"/>
  </w:num>
  <w:num w:numId="4" w16cid:durableId="94206790">
    <w:abstractNumId w:val="10"/>
  </w:num>
  <w:num w:numId="5" w16cid:durableId="507870509">
    <w:abstractNumId w:val="9"/>
  </w:num>
  <w:num w:numId="6" w16cid:durableId="730887463">
    <w:abstractNumId w:val="6"/>
  </w:num>
  <w:num w:numId="7" w16cid:durableId="254098829">
    <w:abstractNumId w:val="0"/>
  </w:num>
  <w:num w:numId="8" w16cid:durableId="996760092">
    <w:abstractNumId w:val="3"/>
  </w:num>
  <w:num w:numId="9" w16cid:durableId="857935033">
    <w:abstractNumId w:val="4"/>
  </w:num>
  <w:num w:numId="10" w16cid:durableId="648942580">
    <w:abstractNumId w:val="5"/>
  </w:num>
  <w:num w:numId="11" w16cid:durableId="73986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qwUAh+pYdiwAAAA="/>
  </w:docVars>
  <w:rsids>
    <w:rsidRoot w:val="0065586C"/>
    <w:rsid w:val="0000226D"/>
    <w:rsid w:val="000154AA"/>
    <w:rsid w:val="000223F8"/>
    <w:rsid w:val="00042EE9"/>
    <w:rsid w:val="00060581"/>
    <w:rsid w:val="000958AA"/>
    <w:rsid w:val="000A1C3E"/>
    <w:rsid w:val="000A230E"/>
    <w:rsid w:val="000B6F4A"/>
    <w:rsid w:val="0010520E"/>
    <w:rsid w:val="0010725A"/>
    <w:rsid w:val="00115CD2"/>
    <w:rsid w:val="00181237"/>
    <w:rsid w:val="00190741"/>
    <w:rsid w:val="00196B25"/>
    <w:rsid w:val="001B4F4E"/>
    <w:rsid w:val="001C1106"/>
    <w:rsid w:val="001D518C"/>
    <w:rsid w:val="00210DB1"/>
    <w:rsid w:val="00217232"/>
    <w:rsid w:val="00235E02"/>
    <w:rsid w:val="00276853"/>
    <w:rsid w:val="0028240A"/>
    <w:rsid w:val="00282F62"/>
    <w:rsid w:val="00292D9A"/>
    <w:rsid w:val="002949E4"/>
    <w:rsid w:val="00294A5C"/>
    <w:rsid w:val="002969C4"/>
    <w:rsid w:val="002C297A"/>
    <w:rsid w:val="002C658D"/>
    <w:rsid w:val="002E50CC"/>
    <w:rsid w:val="002F1637"/>
    <w:rsid w:val="002F4974"/>
    <w:rsid w:val="002F7D56"/>
    <w:rsid w:val="003019CB"/>
    <w:rsid w:val="003227E0"/>
    <w:rsid w:val="00335A5B"/>
    <w:rsid w:val="00341AA5"/>
    <w:rsid w:val="003623F9"/>
    <w:rsid w:val="00364FF6"/>
    <w:rsid w:val="00370BB4"/>
    <w:rsid w:val="0037156B"/>
    <w:rsid w:val="00372CBD"/>
    <w:rsid w:val="003821D7"/>
    <w:rsid w:val="003A61B7"/>
    <w:rsid w:val="00401521"/>
    <w:rsid w:val="004246BD"/>
    <w:rsid w:val="00433829"/>
    <w:rsid w:val="00450307"/>
    <w:rsid w:val="00453EA9"/>
    <w:rsid w:val="00473C4D"/>
    <w:rsid w:val="00484E6F"/>
    <w:rsid w:val="004A7A08"/>
    <w:rsid w:val="004C71C3"/>
    <w:rsid w:val="004C7894"/>
    <w:rsid w:val="004E5345"/>
    <w:rsid w:val="00503D9E"/>
    <w:rsid w:val="0050734B"/>
    <w:rsid w:val="00507D52"/>
    <w:rsid w:val="005170BB"/>
    <w:rsid w:val="00547E44"/>
    <w:rsid w:val="00555ACA"/>
    <w:rsid w:val="005633DE"/>
    <w:rsid w:val="005640CA"/>
    <w:rsid w:val="005642FA"/>
    <w:rsid w:val="00575106"/>
    <w:rsid w:val="00585F87"/>
    <w:rsid w:val="00596C2F"/>
    <w:rsid w:val="005E56BF"/>
    <w:rsid w:val="005F05BC"/>
    <w:rsid w:val="00605968"/>
    <w:rsid w:val="0061404B"/>
    <w:rsid w:val="0065586C"/>
    <w:rsid w:val="00665EED"/>
    <w:rsid w:val="0067121A"/>
    <w:rsid w:val="00674010"/>
    <w:rsid w:val="00684C29"/>
    <w:rsid w:val="006F74BF"/>
    <w:rsid w:val="007032D5"/>
    <w:rsid w:val="00707717"/>
    <w:rsid w:val="00713486"/>
    <w:rsid w:val="007548DA"/>
    <w:rsid w:val="00784047"/>
    <w:rsid w:val="0079492B"/>
    <w:rsid w:val="007C5060"/>
    <w:rsid w:val="007D1BD9"/>
    <w:rsid w:val="007E28B9"/>
    <w:rsid w:val="007E633A"/>
    <w:rsid w:val="00803021"/>
    <w:rsid w:val="008041E6"/>
    <w:rsid w:val="00811CCA"/>
    <w:rsid w:val="008135CC"/>
    <w:rsid w:val="00831B71"/>
    <w:rsid w:val="00832F9E"/>
    <w:rsid w:val="00841415"/>
    <w:rsid w:val="00844872"/>
    <w:rsid w:val="00854B0A"/>
    <w:rsid w:val="00886316"/>
    <w:rsid w:val="00890C3F"/>
    <w:rsid w:val="008A6060"/>
    <w:rsid w:val="008B2BF1"/>
    <w:rsid w:val="008C6051"/>
    <w:rsid w:val="008E52AE"/>
    <w:rsid w:val="008F4F5A"/>
    <w:rsid w:val="00913E4A"/>
    <w:rsid w:val="009142F7"/>
    <w:rsid w:val="00915EB1"/>
    <w:rsid w:val="00916E31"/>
    <w:rsid w:val="00941D84"/>
    <w:rsid w:val="00962F9F"/>
    <w:rsid w:val="00973BC1"/>
    <w:rsid w:val="009877DD"/>
    <w:rsid w:val="009B2F05"/>
    <w:rsid w:val="009C7824"/>
    <w:rsid w:val="009D0393"/>
    <w:rsid w:val="009E2EF4"/>
    <w:rsid w:val="009F5697"/>
    <w:rsid w:val="00A0246D"/>
    <w:rsid w:val="00A07546"/>
    <w:rsid w:val="00A22CB9"/>
    <w:rsid w:val="00A30F8B"/>
    <w:rsid w:val="00A349E3"/>
    <w:rsid w:val="00A37DD2"/>
    <w:rsid w:val="00A60126"/>
    <w:rsid w:val="00A77F12"/>
    <w:rsid w:val="00AA3028"/>
    <w:rsid w:val="00AA3120"/>
    <w:rsid w:val="00AB2704"/>
    <w:rsid w:val="00AB3CEA"/>
    <w:rsid w:val="00AB3DC0"/>
    <w:rsid w:val="00AD5FDB"/>
    <w:rsid w:val="00AD7749"/>
    <w:rsid w:val="00AE22A8"/>
    <w:rsid w:val="00AE2C57"/>
    <w:rsid w:val="00AE70E8"/>
    <w:rsid w:val="00B20999"/>
    <w:rsid w:val="00B21D6E"/>
    <w:rsid w:val="00B40794"/>
    <w:rsid w:val="00B50DE4"/>
    <w:rsid w:val="00B52994"/>
    <w:rsid w:val="00B56AB4"/>
    <w:rsid w:val="00B65EE8"/>
    <w:rsid w:val="00BA0725"/>
    <w:rsid w:val="00BB7A2D"/>
    <w:rsid w:val="00BE55F3"/>
    <w:rsid w:val="00C30D4D"/>
    <w:rsid w:val="00C46ABF"/>
    <w:rsid w:val="00C66B69"/>
    <w:rsid w:val="00C70BF9"/>
    <w:rsid w:val="00C70FFE"/>
    <w:rsid w:val="00CA5326"/>
    <w:rsid w:val="00CB2F4E"/>
    <w:rsid w:val="00CB7EA5"/>
    <w:rsid w:val="00CF7393"/>
    <w:rsid w:val="00D066F9"/>
    <w:rsid w:val="00D11351"/>
    <w:rsid w:val="00D24505"/>
    <w:rsid w:val="00D2613B"/>
    <w:rsid w:val="00D40A79"/>
    <w:rsid w:val="00D43416"/>
    <w:rsid w:val="00D46629"/>
    <w:rsid w:val="00D60B21"/>
    <w:rsid w:val="00D671B6"/>
    <w:rsid w:val="00D75B72"/>
    <w:rsid w:val="00D76D6E"/>
    <w:rsid w:val="00D807E3"/>
    <w:rsid w:val="00D90B4E"/>
    <w:rsid w:val="00DA1CFB"/>
    <w:rsid w:val="00DB65B5"/>
    <w:rsid w:val="00DB6A4F"/>
    <w:rsid w:val="00DD0AA0"/>
    <w:rsid w:val="00DE3F0E"/>
    <w:rsid w:val="00DE4CEB"/>
    <w:rsid w:val="00DE6366"/>
    <w:rsid w:val="00DE6EC0"/>
    <w:rsid w:val="00DF7354"/>
    <w:rsid w:val="00E320BF"/>
    <w:rsid w:val="00E34DC6"/>
    <w:rsid w:val="00E35472"/>
    <w:rsid w:val="00E4270F"/>
    <w:rsid w:val="00E45E44"/>
    <w:rsid w:val="00E57226"/>
    <w:rsid w:val="00E64C05"/>
    <w:rsid w:val="00E75F7A"/>
    <w:rsid w:val="00E8270C"/>
    <w:rsid w:val="00EE6B58"/>
    <w:rsid w:val="00F07663"/>
    <w:rsid w:val="00F153AD"/>
    <w:rsid w:val="00F336FC"/>
    <w:rsid w:val="00F36C52"/>
    <w:rsid w:val="00F47A03"/>
    <w:rsid w:val="00F6337C"/>
    <w:rsid w:val="00F672CC"/>
    <w:rsid w:val="00F85AFB"/>
    <w:rsid w:val="00F85DA3"/>
    <w:rsid w:val="00F95E7C"/>
    <w:rsid w:val="00FE3849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195</cp:revision>
  <dcterms:created xsi:type="dcterms:W3CDTF">2024-05-10T04:51:00Z</dcterms:created>
  <dcterms:modified xsi:type="dcterms:W3CDTF">2024-05-29T01:29:00Z</dcterms:modified>
</cp:coreProperties>
</file>