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61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Инструкция к работе с прошивкой</w:t>
      </w:r>
    </w:p>
    <w:p w:rsidR="0001725D" w:rsidRPr="00FC2F3D" w:rsidRDefault="0001725D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1F5DED" w:rsidRDefault="001F5DED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Работа с интерфейсами</w:t>
      </w:r>
    </w:p>
    <w:p w:rsidR="00ED10FA" w:rsidRDefault="00ED10F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связи с компьютером устройство имеет </w:t>
      </w:r>
      <w:r>
        <w:rPr>
          <w:rFonts w:ascii="Times New Roman" w:hAnsi="Times New Roman" w:cs="Times New Roman"/>
          <w:sz w:val="24"/>
          <w:lang w:val="en-US"/>
        </w:rPr>
        <w:t>USB</w:t>
      </w:r>
      <w:r>
        <w:rPr>
          <w:rFonts w:ascii="Times New Roman" w:hAnsi="Times New Roman" w:cs="Times New Roman"/>
          <w:sz w:val="24"/>
        </w:rPr>
        <w:t xml:space="preserve"> порт, который используется в качестве настроечного интерфейса и интерфейса эмуляции устройства хранения. Однако в данной версии прошивки настройка и управление осуществляется посредством протокола </w:t>
      </w:r>
      <w:r>
        <w:rPr>
          <w:rFonts w:ascii="Times New Roman" w:hAnsi="Times New Roman" w:cs="Times New Roman"/>
          <w:sz w:val="24"/>
          <w:lang w:val="en-US"/>
        </w:rPr>
        <w:t>MQTT</w:t>
      </w:r>
      <w:r>
        <w:rPr>
          <w:rFonts w:ascii="Times New Roman" w:hAnsi="Times New Roman" w:cs="Times New Roman"/>
          <w:sz w:val="24"/>
        </w:rPr>
        <w:t>.</w:t>
      </w:r>
    </w:p>
    <w:p w:rsidR="00ED10FA" w:rsidRPr="001E6D32" w:rsidRDefault="00ED10F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работы сети </w:t>
      </w:r>
      <w:r>
        <w:rPr>
          <w:rFonts w:ascii="Times New Roman" w:hAnsi="Times New Roman" w:cs="Times New Roman"/>
          <w:sz w:val="24"/>
          <w:lang w:val="en-US"/>
        </w:rPr>
        <w:t>Ethernet</w:t>
      </w:r>
      <w:r w:rsidRPr="00ED10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необходимо подключить устро</w:t>
      </w:r>
      <w:r w:rsidR="001E6D32">
        <w:rPr>
          <w:rFonts w:ascii="Times New Roman" w:hAnsi="Times New Roman" w:cs="Times New Roman"/>
          <w:sz w:val="24"/>
        </w:rPr>
        <w:t>йство в сеть. При этом</w:t>
      </w:r>
      <w:r>
        <w:rPr>
          <w:rFonts w:ascii="Times New Roman" w:hAnsi="Times New Roman" w:cs="Times New Roman"/>
          <w:sz w:val="24"/>
        </w:rPr>
        <w:t xml:space="preserve"> параметры устройства заданы по умолчанию (таблица)</w:t>
      </w:r>
      <w:r w:rsidR="001E6D32">
        <w:rPr>
          <w:rFonts w:ascii="Times New Roman" w:hAnsi="Times New Roman" w:cs="Times New Roman"/>
          <w:sz w:val="24"/>
        </w:rPr>
        <w:t xml:space="preserve">. После подключения устройства к сети устройство сигнализирует подключение с помощью статусного светодиода </w:t>
      </w:r>
      <w:r w:rsidR="001E6D32">
        <w:rPr>
          <w:rFonts w:ascii="Times New Roman" w:hAnsi="Times New Roman" w:cs="Times New Roman"/>
          <w:sz w:val="24"/>
          <w:lang w:val="en-US"/>
        </w:rPr>
        <w:t>LINK</w:t>
      </w:r>
      <w:r w:rsidR="001E6D32">
        <w:rPr>
          <w:rFonts w:ascii="Times New Roman" w:hAnsi="Times New Roman" w:cs="Times New Roman"/>
          <w:sz w:val="24"/>
        </w:rPr>
        <w:t xml:space="preserve"> путем медленного моргания.</w:t>
      </w:r>
    </w:p>
    <w:p w:rsidR="00ED10FA" w:rsidRDefault="00ED10F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ED10FA" w:rsidRPr="00ED10FA" w:rsidRDefault="00ED10FA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ED10FA">
        <w:rPr>
          <w:rFonts w:ascii="Times New Roman" w:hAnsi="Times New Roman" w:cs="Times New Roman"/>
          <w:b/>
          <w:sz w:val="24"/>
        </w:rPr>
        <w:t>Настройки по умолчанию</w:t>
      </w:r>
    </w:p>
    <w:p w:rsidR="00ED10FA" w:rsidRDefault="00ED10F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Предварительно устройство настроено с параметрами по умолчанию.</w:t>
      </w:r>
      <w:r w:rsidR="00672836">
        <w:rPr>
          <w:rFonts w:ascii="Times New Roman" w:hAnsi="Times New Roman" w:cs="Times New Roman"/>
          <w:sz w:val="24"/>
        </w:rPr>
        <w:t xml:space="preserve"> </w:t>
      </w:r>
    </w:p>
    <w:p w:rsidR="00ED10FA" w:rsidRDefault="00ED10F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ED10FA" w:rsidRDefault="00ED10F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– настройки по умолчанию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2919"/>
        <w:gridCol w:w="2125"/>
        <w:gridCol w:w="4069"/>
      </w:tblGrid>
      <w:tr w:rsidR="00ED10FA" w:rsidTr="00A95237">
        <w:tc>
          <w:tcPr>
            <w:tcW w:w="458" w:type="dxa"/>
            <w:vAlign w:val="center"/>
          </w:tcPr>
          <w:p w:rsidR="00ED10FA" w:rsidRPr="00ED10FA" w:rsidRDefault="00ED10FA" w:rsidP="00ED10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D10FA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919" w:type="dxa"/>
            <w:vAlign w:val="center"/>
          </w:tcPr>
          <w:p w:rsidR="00ED10FA" w:rsidRPr="00ED10FA" w:rsidRDefault="00ED10FA" w:rsidP="00ED10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D10FA">
              <w:rPr>
                <w:rFonts w:ascii="Times New Roman" w:hAnsi="Times New Roman" w:cs="Times New Roman"/>
                <w:b/>
                <w:sz w:val="24"/>
              </w:rPr>
              <w:t>Параметр</w:t>
            </w:r>
          </w:p>
        </w:tc>
        <w:tc>
          <w:tcPr>
            <w:tcW w:w="2125" w:type="dxa"/>
            <w:vAlign w:val="center"/>
          </w:tcPr>
          <w:p w:rsidR="00ED10FA" w:rsidRPr="00ED10FA" w:rsidRDefault="00ED10FA" w:rsidP="00ED10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D10FA">
              <w:rPr>
                <w:rFonts w:ascii="Times New Roman" w:hAnsi="Times New Roman" w:cs="Times New Roman"/>
                <w:b/>
                <w:sz w:val="24"/>
              </w:rPr>
              <w:t>Значение</w:t>
            </w:r>
          </w:p>
        </w:tc>
        <w:tc>
          <w:tcPr>
            <w:tcW w:w="4069" w:type="dxa"/>
            <w:vAlign w:val="center"/>
          </w:tcPr>
          <w:p w:rsidR="00ED10FA" w:rsidRPr="00ED10FA" w:rsidRDefault="00ED10FA" w:rsidP="00ED10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D10FA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D10FA" w:rsidTr="00A95237">
        <w:tc>
          <w:tcPr>
            <w:tcW w:w="458" w:type="dxa"/>
            <w:vAlign w:val="center"/>
          </w:tcPr>
          <w:p w:rsidR="00ED10FA" w:rsidRPr="00316CC0" w:rsidRDefault="00316CC0" w:rsidP="00A9523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919" w:type="dxa"/>
            <w:vAlign w:val="center"/>
          </w:tcPr>
          <w:p w:rsidR="00ED10FA" w:rsidRPr="00316CC0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</w:rPr>
              <w:t xml:space="preserve"> адрес в сети</w:t>
            </w:r>
          </w:p>
        </w:tc>
        <w:tc>
          <w:tcPr>
            <w:tcW w:w="2125" w:type="dxa"/>
            <w:vAlign w:val="center"/>
          </w:tcPr>
          <w:p w:rsidR="00ED10FA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192.168.1.50</w:t>
            </w:r>
          </w:p>
        </w:tc>
        <w:tc>
          <w:tcPr>
            <w:tcW w:w="4069" w:type="dxa"/>
            <w:vAlign w:val="center"/>
          </w:tcPr>
          <w:p w:rsidR="00ED10FA" w:rsidRPr="00316CC0" w:rsidRDefault="00316CC0" w:rsidP="00316C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Адрес в сети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Ethernet</w:t>
            </w:r>
          </w:p>
        </w:tc>
      </w:tr>
      <w:tr w:rsidR="00ED10FA" w:rsidTr="00A95237">
        <w:tc>
          <w:tcPr>
            <w:tcW w:w="458" w:type="dxa"/>
            <w:vAlign w:val="center"/>
          </w:tcPr>
          <w:p w:rsidR="00ED10FA" w:rsidRPr="00316CC0" w:rsidRDefault="00316CC0" w:rsidP="00A9523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919" w:type="dxa"/>
            <w:vAlign w:val="center"/>
          </w:tcPr>
          <w:p w:rsidR="00ED10FA" w:rsidRPr="00316CC0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</w:rPr>
              <w:t xml:space="preserve"> адрес шлюза</w:t>
            </w:r>
          </w:p>
        </w:tc>
        <w:tc>
          <w:tcPr>
            <w:tcW w:w="2125" w:type="dxa"/>
            <w:vAlign w:val="center"/>
          </w:tcPr>
          <w:p w:rsidR="00ED10FA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192.168.1.1</w:t>
            </w:r>
          </w:p>
        </w:tc>
        <w:tc>
          <w:tcPr>
            <w:tcW w:w="4069" w:type="dxa"/>
            <w:vAlign w:val="center"/>
          </w:tcPr>
          <w:p w:rsidR="00ED10FA" w:rsidRPr="00316CC0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Адрес шлюза в сети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Ethernet</w:t>
            </w:r>
          </w:p>
        </w:tc>
      </w:tr>
      <w:tr w:rsidR="00ED10FA" w:rsidTr="00A95237">
        <w:tc>
          <w:tcPr>
            <w:tcW w:w="458" w:type="dxa"/>
            <w:vAlign w:val="center"/>
          </w:tcPr>
          <w:p w:rsidR="00ED10FA" w:rsidRPr="00316CC0" w:rsidRDefault="00316CC0" w:rsidP="00A9523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919" w:type="dxa"/>
            <w:vAlign w:val="center"/>
          </w:tcPr>
          <w:p w:rsidR="00ED10FA" w:rsidRPr="00316CC0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Маска сети</w:t>
            </w:r>
          </w:p>
        </w:tc>
        <w:tc>
          <w:tcPr>
            <w:tcW w:w="2125" w:type="dxa"/>
            <w:vAlign w:val="center"/>
          </w:tcPr>
          <w:p w:rsidR="00ED10FA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255.255.255.0</w:t>
            </w:r>
          </w:p>
        </w:tc>
        <w:tc>
          <w:tcPr>
            <w:tcW w:w="4069" w:type="dxa"/>
            <w:vAlign w:val="center"/>
          </w:tcPr>
          <w:p w:rsidR="00ED10FA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Маска локальной сети</w:t>
            </w:r>
          </w:p>
        </w:tc>
      </w:tr>
      <w:tr w:rsidR="00ED10FA" w:rsidTr="00A95237">
        <w:tc>
          <w:tcPr>
            <w:tcW w:w="458" w:type="dxa"/>
            <w:vAlign w:val="center"/>
          </w:tcPr>
          <w:p w:rsidR="00ED10FA" w:rsidRPr="00316CC0" w:rsidRDefault="00316CC0" w:rsidP="00A9523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919" w:type="dxa"/>
            <w:vAlign w:val="center"/>
          </w:tcPr>
          <w:p w:rsidR="00ED10FA" w:rsidRPr="00316CC0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Адрес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NTP </w:t>
            </w:r>
            <w:r>
              <w:rPr>
                <w:rFonts w:ascii="Times New Roman" w:hAnsi="Times New Roman" w:cs="Times New Roman"/>
                <w:sz w:val="24"/>
              </w:rPr>
              <w:t>сервера</w:t>
            </w:r>
          </w:p>
        </w:tc>
        <w:tc>
          <w:tcPr>
            <w:tcW w:w="2125" w:type="dxa"/>
            <w:vAlign w:val="center"/>
          </w:tcPr>
          <w:p w:rsidR="00ED10FA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 w:rsidRPr="00316CC0">
              <w:rPr>
                <w:rFonts w:ascii="Times New Roman" w:hAnsi="Times New Roman" w:cs="Times New Roman"/>
                <w:sz w:val="24"/>
              </w:rPr>
              <w:t>ntp1.stratum2.ru</w:t>
            </w:r>
          </w:p>
        </w:tc>
        <w:tc>
          <w:tcPr>
            <w:tcW w:w="4069" w:type="dxa"/>
            <w:vAlign w:val="center"/>
          </w:tcPr>
          <w:p w:rsidR="00ED10FA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Доменный адрес сервера точного времени</w:t>
            </w:r>
          </w:p>
        </w:tc>
      </w:tr>
      <w:tr w:rsidR="00ED10FA" w:rsidTr="00A95237">
        <w:tc>
          <w:tcPr>
            <w:tcW w:w="458" w:type="dxa"/>
            <w:vAlign w:val="center"/>
          </w:tcPr>
          <w:p w:rsidR="00ED10FA" w:rsidRPr="00316CC0" w:rsidRDefault="00316CC0" w:rsidP="00A9523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919" w:type="dxa"/>
            <w:vAlign w:val="center"/>
          </w:tcPr>
          <w:p w:rsidR="00ED10FA" w:rsidRPr="00316CC0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Адрес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DNS </w:t>
            </w:r>
            <w:r>
              <w:rPr>
                <w:rFonts w:ascii="Times New Roman" w:hAnsi="Times New Roman" w:cs="Times New Roman"/>
                <w:sz w:val="24"/>
              </w:rPr>
              <w:t>сервера</w:t>
            </w:r>
          </w:p>
        </w:tc>
        <w:tc>
          <w:tcPr>
            <w:tcW w:w="2125" w:type="dxa"/>
            <w:vAlign w:val="center"/>
          </w:tcPr>
          <w:p w:rsidR="00ED10FA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8.8.8.8</w:t>
            </w:r>
          </w:p>
        </w:tc>
        <w:tc>
          <w:tcPr>
            <w:tcW w:w="4069" w:type="dxa"/>
            <w:vAlign w:val="center"/>
          </w:tcPr>
          <w:p w:rsidR="00ED10FA" w:rsidRPr="00316CC0" w:rsidRDefault="00316CC0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Адрес сервера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DNS</w:t>
            </w:r>
          </w:p>
        </w:tc>
      </w:tr>
      <w:tr w:rsidR="00ED10FA" w:rsidTr="00A95237">
        <w:tc>
          <w:tcPr>
            <w:tcW w:w="458" w:type="dxa"/>
            <w:vAlign w:val="center"/>
          </w:tcPr>
          <w:p w:rsidR="00ED10FA" w:rsidRPr="00316CC0" w:rsidRDefault="00316CC0" w:rsidP="00A9523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919" w:type="dxa"/>
            <w:vAlign w:val="center"/>
          </w:tcPr>
          <w:p w:rsidR="00ED10FA" w:rsidRPr="00CC4136" w:rsidRDefault="00CC4136" w:rsidP="00CC413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sz w:val="24"/>
              </w:rPr>
              <w:t xml:space="preserve">адрес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MQTT</w:t>
            </w:r>
          </w:p>
        </w:tc>
        <w:tc>
          <w:tcPr>
            <w:tcW w:w="2125" w:type="dxa"/>
            <w:vAlign w:val="center"/>
          </w:tcPr>
          <w:p w:rsidR="00ED10FA" w:rsidRDefault="00CC4136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82.202.249.110</w:t>
            </w:r>
          </w:p>
        </w:tc>
        <w:tc>
          <w:tcPr>
            <w:tcW w:w="4069" w:type="dxa"/>
            <w:vAlign w:val="center"/>
          </w:tcPr>
          <w:p w:rsidR="00ED10FA" w:rsidRPr="00CC4136" w:rsidRDefault="00CC4136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</w:rPr>
              <w:t xml:space="preserve"> адрес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MQTT</w:t>
            </w:r>
            <w:r>
              <w:rPr>
                <w:rFonts w:ascii="Times New Roman" w:hAnsi="Times New Roman" w:cs="Times New Roman"/>
                <w:sz w:val="24"/>
              </w:rPr>
              <w:t xml:space="preserve"> брокера в сети</w:t>
            </w:r>
          </w:p>
        </w:tc>
      </w:tr>
      <w:tr w:rsidR="00ED10FA" w:rsidTr="00A95237">
        <w:tc>
          <w:tcPr>
            <w:tcW w:w="458" w:type="dxa"/>
            <w:vAlign w:val="center"/>
          </w:tcPr>
          <w:p w:rsidR="00ED10FA" w:rsidRPr="00316CC0" w:rsidRDefault="00316CC0" w:rsidP="00A9523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919" w:type="dxa"/>
            <w:vAlign w:val="center"/>
          </w:tcPr>
          <w:p w:rsidR="00ED10FA" w:rsidRPr="00CC4136" w:rsidRDefault="00CC4136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Доменный адрес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MQTT</w:t>
            </w:r>
          </w:p>
        </w:tc>
        <w:tc>
          <w:tcPr>
            <w:tcW w:w="2125" w:type="dxa"/>
            <w:vAlign w:val="center"/>
          </w:tcPr>
          <w:p w:rsidR="00ED10FA" w:rsidRPr="00CC4136" w:rsidRDefault="007268EF" w:rsidP="00316C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ems</w:t>
            </w:r>
            <w:r w:rsidR="00CC4136">
              <w:rPr>
                <w:rFonts w:ascii="Times New Roman" w:hAnsi="Times New Roman" w:cs="Times New Roman"/>
                <w:sz w:val="24"/>
                <w:lang w:val="en-US"/>
              </w:rPr>
              <w:t>.insyte.ru</w:t>
            </w:r>
          </w:p>
        </w:tc>
        <w:tc>
          <w:tcPr>
            <w:tcW w:w="4069" w:type="dxa"/>
            <w:vAlign w:val="center"/>
          </w:tcPr>
          <w:p w:rsidR="00ED10FA" w:rsidRPr="00CC4136" w:rsidRDefault="00CC4136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Доменный адрес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MQTT</w:t>
            </w:r>
            <w:r>
              <w:rPr>
                <w:rFonts w:ascii="Times New Roman" w:hAnsi="Times New Roman" w:cs="Times New Roman"/>
                <w:sz w:val="24"/>
              </w:rPr>
              <w:t xml:space="preserve"> брокера</w:t>
            </w:r>
          </w:p>
        </w:tc>
      </w:tr>
      <w:tr w:rsidR="00CC4136" w:rsidTr="00A95237">
        <w:tc>
          <w:tcPr>
            <w:tcW w:w="458" w:type="dxa"/>
            <w:vAlign w:val="center"/>
          </w:tcPr>
          <w:p w:rsidR="00CC4136" w:rsidRPr="00A95237" w:rsidRDefault="00A95237" w:rsidP="00A952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919" w:type="dxa"/>
            <w:vAlign w:val="center"/>
          </w:tcPr>
          <w:p w:rsidR="00CC4136" w:rsidRPr="00A95237" w:rsidRDefault="00A95237" w:rsidP="00316C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Порт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MQTT</w:t>
            </w:r>
          </w:p>
        </w:tc>
        <w:tc>
          <w:tcPr>
            <w:tcW w:w="2125" w:type="dxa"/>
            <w:vAlign w:val="center"/>
          </w:tcPr>
          <w:p w:rsidR="00CC4136" w:rsidRPr="00A95237" w:rsidRDefault="00A95237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1883</w:t>
            </w:r>
          </w:p>
        </w:tc>
        <w:tc>
          <w:tcPr>
            <w:tcW w:w="4069" w:type="dxa"/>
            <w:vAlign w:val="center"/>
          </w:tcPr>
          <w:p w:rsidR="00CC4136" w:rsidRPr="00A95237" w:rsidRDefault="00A95237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Порт брокера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MQTT</w:t>
            </w:r>
          </w:p>
        </w:tc>
      </w:tr>
      <w:tr w:rsidR="00CC4136" w:rsidTr="00A95237">
        <w:tc>
          <w:tcPr>
            <w:tcW w:w="458" w:type="dxa"/>
            <w:vAlign w:val="center"/>
          </w:tcPr>
          <w:p w:rsidR="00CC4136" w:rsidRPr="00A95237" w:rsidRDefault="00A95237" w:rsidP="00A952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919" w:type="dxa"/>
            <w:vAlign w:val="center"/>
          </w:tcPr>
          <w:p w:rsidR="00CC4136" w:rsidRPr="00A95237" w:rsidRDefault="00A95237" w:rsidP="00316C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MQTT</w:t>
            </w:r>
          </w:p>
        </w:tc>
        <w:tc>
          <w:tcPr>
            <w:tcW w:w="2125" w:type="dxa"/>
            <w:vAlign w:val="center"/>
          </w:tcPr>
          <w:p w:rsidR="00CC4136" w:rsidRPr="00A95237" w:rsidRDefault="00A95237" w:rsidP="00316C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</w:t>
            </w:r>
          </w:p>
        </w:tc>
        <w:tc>
          <w:tcPr>
            <w:tcW w:w="4069" w:type="dxa"/>
            <w:vAlign w:val="center"/>
          </w:tcPr>
          <w:p w:rsidR="00CC4136" w:rsidRDefault="00A95237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Логин подключения</w:t>
            </w:r>
          </w:p>
        </w:tc>
      </w:tr>
      <w:tr w:rsidR="00CC4136" w:rsidTr="00A95237">
        <w:tc>
          <w:tcPr>
            <w:tcW w:w="458" w:type="dxa"/>
            <w:vAlign w:val="center"/>
          </w:tcPr>
          <w:p w:rsidR="00CC4136" w:rsidRPr="00A95237" w:rsidRDefault="00A95237" w:rsidP="00A952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919" w:type="dxa"/>
            <w:vAlign w:val="center"/>
          </w:tcPr>
          <w:p w:rsidR="00CC4136" w:rsidRPr="00A95237" w:rsidRDefault="00A95237" w:rsidP="00316C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MQTT</w:t>
            </w:r>
          </w:p>
        </w:tc>
        <w:tc>
          <w:tcPr>
            <w:tcW w:w="2125" w:type="dxa"/>
            <w:vAlign w:val="center"/>
          </w:tcPr>
          <w:p w:rsidR="00CC4136" w:rsidRPr="00A95237" w:rsidRDefault="00A95237" w:rsidP="00316C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</w:t>
            </w:r>
          </w:p>
        </w:tc>
        <w:tc>
          <w:tcPr>
            <w:tcW w:w="4069" w:type="dxa"/>
            <w:vAlign w:val="center"/>
          </w:tcPr>
          <w:p w:rsidR="00CC4136" w:rsidRPr="00A95237" w:rsidRDefault="00A95237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 подключения</w:t>
            </w:r>
          </w:p>
        </w:tc>
      </w:tr>
      <w:tr w:rsidR="00CC4136" w:rsidTr="00A95237">
        <w:tc>
          <w:tcPr>
            <w:tcW w:w="458" w:type="dxa"/>
            <w:vAlign w:val="center"/>
          </w:tcPr>
          <w:p w:rsidR="00CC4136" w:rsidRPr="00A95237" w:rsidRDefault="00A95237" w:rsidP="00A952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919" w:type="dxa"/>
            <w:vAlign w:val="center"/>
          </w:tcPr>
          <w:p w:rsidR="00CC4136" w:rsidRPr="00A95237" w:rsidRDefault="00A95237" w:rsidP="00316C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QoS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MQTT</w:t>
            </w:r>
          </w:p>
        </w:tc>
        <w:tc>
          <w:tcPr>
            <w:tcW w:w="2125" w:type="dxa"/>
            <w:vAlign w:val="center"/>
          </w:tcPr>
          <w:p w:rsidR="00CC4136" w:rsidRPr="00A95237" w:rsidRDefault="00A95237" w:rsidP="00316C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069" w:type="dxa"/>
            <w:vAlign w:val="center"/>
          </w:tcPr>
          <w:p w:rsidR="00CC4136" w:rsidRDefault="00A95237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 класса качества передачи дынных</w:t>
            </w:r>
          </w:p>
        </w:tc>
      </w:tr>
      <w:tr w:rsidR="00CC4136" w:rsidTr="00A95237">
        <w:tc>
          <w:tcPr>
            <w:tcW w:w="458" w:type="dxa"/>
            <w:vAlign w:val="center"/>
          </w:tcPr>
          <w:p w:rsidR="00CC4136" w:rsidRPr="00A95237" w:rsidRDefault="00A95237" w:rsidP="00A952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919" w:type="dxa"/>
            <w:vAlign w:val="center"/>
          </w:tcPr>
          <w:p w:rsidR="00CC4136" w:rsidRDefault="00A95237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Период вывода</w:t>
            </w:r>
          </w:p>
        </w:tc>
        <w:tc>
          <w:tcPr>
            <w:tcW w:w="2125" w:type="dxa"/>
            <w:vAlign w:val="center"/>
          </w:tcPr>
          <w:p w:rsidR="00CC4136" w:rsidRPr="00A95237" w:rsidRDefault="00A95237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069" w:type="dxa"/>
            <w:vAlign w:val="center"/>
          </w:tcPr>
          <w:p w:rsidR="00CC4136" w:rsidRPr="00A95237" w:rsidRDefault="00A95237" w:rsidP="00316C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Период отправки данных, сек.</w:t>
            </w:r>
          </w:p>
        </w:tc>
      </w:tr>
    </w:tbl>
    <w:p w:rsidR="00ED10FA" w:rsidRDefault="00ED10F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ED10FA" w:rsidRDefault="00ED10F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1F5DED" w:rsidRDefault="007A6CEF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Индикация </w:t>
      </w:r>
      <w:r w:rsidR="00ED10FA">
        <w:rPr>
          <w:rFonts w:ascii="Times New Roman" w:hAnsi="Times New Roman" w:cs="Times New Roman"/>
          <w:b/>
          <w:sz w:val="24"/>
        </w:rPr>
        <w:t xml:space="preserve">работы </w:t>
      </w:r>
      <w:r>
        <w:rPr>
          <w:rFonts w:ascii="Times New Roman" w:hAnsi="Times New Roman" w:cs="Times New Roman"/>
          <w:b/>
          <w:sz w:val="24"/>
        </w:rPr>
        <w:t>счетчика</w:t>
      </w:r>
    </w:p>
    <w:p w:rsidR="007A6CEF" w:rsidRPr="007A6CEF" w:rsidRDefault="007A6CEF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7A6CEF">
        <w:rPr>
          <w:rFonts w:ascii="Times New Roman" w:hAnsi="Times New Roman" w:cs="Times New Roman"/>
          <w:sz w:val="24"/>
        </w:rPr>
        <w:t>Счетчик имеет 3 светодиода индикации, которые отображают статусную информацию в различных состояниях системы.</w:t>
      </w:r>
    </w:p>
    <w:p w:rsidR="007A6CEF" w:rsidRPr="007A6CEF" w:rsidRDefault="007A6CEF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7A6CEF" w:rsidRPr="007A6CEF" w:rsidRDefault="007A6CEF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7A6CEF">
        <w:rPr>
          <w:rFonts w:ascii="Times New Roman" w:hAnsi="Times New Roman" w:cs="Times New Roman"/>
          <w:sz w:val="24"/>
        </w:rPr>
        <w:t>Таблица – отображение работы счетчика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830"/>
        <w:gridCol w:w="1150"/>
        <w:gridCol w:w="789"/>
        <w:gridCol w:w="2410"/>
        <w:gridCol w:w="3827"/>
      </w:tblGrid>
      <w:tr w:rsidR="00A9723C" w:rsidTr="007A6CEF">
        <w:tc>
          <w:tcPr>
            <w:tcW w:w="458" w:type="dxa"/>
            <w:vMerge w:val="restart"/>
            <w:vAlign w:val="center"/>
          </w:tcPr>
          <w:p w:rsidR="00A9723C" w:rsidRDefault="00A9723C" w:rsidP="007A6CE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769" w:type="dxa"/>
            <w:gridSpan w:val="3"/>
            <w:vAlign w:val="center"/>
          </w:tcPr>
          <w:p w:rsidR="00A9723C" w:rsidRDefault="00A9723C" w:rsidP="007A6CE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Светодиоды</w:t>
            </w:r>
          </w:p>
        </w:tc>
        <w:tc>
          <w:tcPr>
            <w:tcW w:w="2410" w:type="dxa"/>
            <w:vMerge w:val="restart"/>
            <w:vAlign w:val="center"/>
          </w:tcPr>
          <w:p w:rsidR="00A9723C" w:rsidRDefault="00A9723C" w:rsidP="007A6CE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3827" w:type="dxa"/>
            <w:vMerge w:val="restart"/>
            <w:vAlign w:val="center"/>
          </w:tcPr>
          <w:p w:rsidR="00A9723C" w:rsidRDefault="00A9723C" w:rsidP="007A6CE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Обозначение работы</w:t>
            </w:r>
          </w:p>
        </w:tc>
      </w:tr>
      <w:tr w:rsidR="00A9723C" w:rsidTr="007A6CEF">
        <w:tc>
          <w:tcPr>
            <w:tcW w:w="458" w:type="dxa"/>
            <w:vMerge/>
          </w:tcPr>
          <w:p w:rsidR="00A9723C" w:rsidRDefault="00A9723C" w:rsidP="007A6CE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A9723C" w:rsidRPr="007A6CEF" w:rsidRDefault="00A9723C" w:rsidP="007A6CE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LINK</w:t>
            </w:r>
          </w:p>
        </w:tc>
        <w:tc>
          <w:tcPr>
            <w:tcW w:w="1150" w:type="dxa"/>
            <w:vAlign w:val="center"/>
          </w:tcPr>
          <w:p w:rsidR="00A9723C" w:rsidRPr="007A6CEF" w:rsidRDefault="00A9723C" w:rsidP="007A6CE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STATUS</w:t>
            </w:r>
          </w:p>
        </w:tc>
        <w:tc>
          <w:tcPr>
            <w:tcW w:w="789" w:type="dxa"/>
            <w:vAlign w:val="center"/>
          </w:tcPr>
          <w:p w:rsidR="00A9723C" w:rsidRPr="007A6CEF" w:rsidRDefault="00A9723C" w:rsidP="007A6CE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RUN</w:t>
            </w:r>
          </w:p>
        </w:tc>
        <w:tc>
          <w:tcPr>
            <w:tcW w:w="2410" w:type="dxa"/>
            <w:vMerge/>
          </w:tcPr>
          <w:p w:rsidR="00A9723C" w:rsidRDefault="00A9723C" w:rsidP="007A6CE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27" w:type="dxa"/>
            <w:vMerge/>
          </w:tcPr>
          <w:p w:rsidR="00A9723C" w:rsidRDefault="00A9723C" w:rsidP="007A6CE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A6CEF" w:rsidTr="005F69FC">
        <w:tc>
          <w:tcPr>
            <w:tcW w:w="458" w:type="dxa"/>
            <w:vAlign w:val="center"/>
          </w:tcPr>
          <w:p w:rsidR="007A6CEF" w:rsidRPr="005F69FC" w:rsidRDefault="005F69FC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30" w:type="dxa"/>
            <w:vAlign w:val="center"/>
          </w:tcPr>
          <w:p w:rsidR="007A6CEF" w:rsidRPr="005F69FC" w:rsidRDefault="005F69FC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1150" w:type="dxa"/>
            <w:vAlign w:val="center"/>
          </w:tcPr>
          <w:p w:rsidR="007A6CEF" w:rsidRPr="005F69FC" w:rsidRDefault="007A6CEF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9" w:type="dxa"/>
            <w:vAlign w:val="center"/>
          </w:tcPr>
          <w:p w:rsidR="007A6CEF" w:rsidRPr="005F69FC" w:rsidRDefault="007A6CEF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7A6CEF" w:rsidRPr="005F69FC" w:rsidRDefault="005F69FC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Моргает медленно</w:t>
            </w:r>
          </w:p>
        </w:tc>
        <w:tc>
          <w:tcPr>
            <w:tcW w:w="3827" w:type="dxa"/>
            <w:vAlign w:val="center"/>
          </w:tcPr>
          <w:p w:rsidR="007A6CEF" w:rsidRPr="005F69FC" w:rsidRDefault="005F69FC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Соединение 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MQTT</w:t>
            </w:r>
            <w:r>
              <w:rPr>
                <w:rFonts w:ascii="Times New Roman" w:hAnsi="Times New Roman" w:cs="Times New Roman"/>
                <w:sz w:val="24"/>
              </w:rPr>
              <w:t xml:space="preserve"> сервером установлено</w:t>
            </w:r>
          </w:p>
        </w:tc>
      </w:tr>
      <w:tr w:rsidR="007A6CEF" w:rsidTr="005F69FC">
        <w:tc>
          <w:tcPr>
            <w:tcW w:w="458" w:type="dxa"/>
            <w:vAlign w:val="center"/>
          </w:tcPr>
          <w:p w:rsidR="007A6CEF" w:rsidRPr="005F69FC" w:rsidRDefault="005F69FC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30" w:type="dxa"/>
            <w:vAlign w:val="center"/>
          </w:tcPr>
          <w:p w:rsidR="007A6CEF" w:rsidRPr="005F69FC" w:rsidRDefault="007A6CEF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vAlign w:val="center"/>
          </w:tcPr>
          <w:p w:rsidR="007A6CEF" w:rsidRPr="005F69FC" w:rsidRDefault="005F69FC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789" w:type="dxa"/>
            <w:vAlign w:val="center"/>
          </w:tcPr>
          <w:p w:rsidR="007A6CEF" w:rsidRPr="005F69FC" w:rsidRDefault="007A6CEF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7A6CEF" w:rsidRPr="005F69FC" w:rsidRDefault="005F69FC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Моргает медленно</w:t>
            </w:r>
          </w:p>
        </w:tc>
        <w:tc>
          <w:tcPr>
            <w:tcW w:w="3827" w:type="dxa"/>
            <w:vAlign w:val="center"/>
          </w:tcPr>
          <w:p w:rsidR="007A6CEF" w:rsidRPr="005F69FC" w:rsidRDefault="005F69FC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Рабочий режим без ошибок</w:t>
            </w:r>
          </w:p>
        </w:tc>
      </w:tr>
      <w:tr w:rsidR="007A6CEF" w:rsidTr="005F69FC">
        <w:tc>
          <w:tcPr>
            <w:tcW w:w="458" w:type="dxa"/>
            <w:vAlign w:val="center"/>
          </w:tcPr>
          <w:p w:rsidR="007A6CEF" w:rsidRPr="005F69FC" w:rsidRDefault="005F69FC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30" w:type="dxa"/>
            <w:vAlign w:val="center"/>
          </w:tcPr>
          <w:p w:rsidR="007A6CEF" w:rsidRPr="005F69FC" w:rsidRDefault="007A6CEF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vAlign w:val="center"/>
          </w:tcPr>
          <w:p w:rsidR="007A6CEF" w:rsidRPr="005F69FC" w:rsidRDefault="007A6CEF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9" w:type="dxa"/>
            <w:vAlign w:val="center"/>
          </w:tcPr>
          <w:p w:rsidR="007A6CEF" w:rsidRPr="005F69FC" w:rsidRDefault="005F69FC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410" w:type="dxa"/>
            <w:vAlign w:val="center"/>
          </w:tcPr>
          <w:p w:rsidR="007A6CEF" w:rsidRPr="005F69FC" w:rsidRDefault="005F69FC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Моргает медленно</w:t>
            </w:r>
          </w:p>
        </w:tc>
        <w:tc>
          <w:tcPr>
            <w:tcW w:w="3827" w:type="dxa"/>
            <w:vAlign w:val="center"/>
          </w:tcPr>
          <w:p w:rsidR="007A6CEF" w:rsidRPr="005F69FC" w:rsidRDefault="005F69FC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Запущен скрипт устройства</w:t>
            </w:r>
          </w:p>
        </w:tc>
      </w:tr>
      <w:tr w:rsidR="007A6CEF" w:rsidTr="005F69FC">
        <w:tc>
          <w:tcPr>
            <w:tcW w:w="458" w:type="dxa"/>
            <w:vAlign w:val="center"/>
          </w:tcPr>
          <w:p w:rsidR="007A6CEF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30" w:type="dxa"/>
            <w:vAlign w:val="center"/>
          </w:tcPr>
          <w:p w:rsidR="007A6CEF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1150" w:type="dxa"/>
            <w:vAlign w:val="center"/>
          </w:tcPr>
          <w:p w:rsidR="007A6CEF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789" w:type="dxa"/>
            <w:vAlign w:val="center"/>
          </w:tcPr>
          <w:p w:rsidR="007A6CEF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410" w:type="dxa"/>
            <w:vAlign w:val="center"/>
          </w:tcPr>
          <w:p w:rsidR="007A6CEF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Горит</w:t>
            </w:r>
          </w:p>
        </w:tc>
        <w:tc>
          <w:tcPr>
            <w:tcW w:w="3827" w:type="dxa"/>
            <w:vAlign w:val="center"/>
          </w:tcPr>
          <w:p w:rsidR="007A6CEF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Производится запуск/ инициализация устройства</w:t>
            </w:r>
          </w:p>
        </w:tc>
      </w:tr>
      <w:tr w:rsidR="007A6CEF" w:rsidTr="005F69FC">
        <w:tc>
          <w:tcPr>
            <w:tcW w:w="458" w:type="dxa"/>
            <w:vAlign w:val="center"/>
          </w:tcPr>
          <w:p w:rsidR="007A6CEF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30" w:type="dxa"/>
            <w:vAlign w:val="center"/>
          </w:tcPr>
          <w:p w:rsidR="007A6CEF" w:rsidRPr="00FE5BBD" w:rsidRDefault="00FE5BBD" w:rsidP="00A972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150" w:type="dxa"/>
            <w:vAlign w:val="center"/>
          </w:tcPr>
          <w:p w:rsidR="007A6CEF" w:rsidRPr="00FE5BBD" w:rsidRDefault="00FE5BBD" w:rsidP="00A972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789" w:type="dxa"/>
            <w:vAlign w:val="center"/>
          </w:tcPr>
          <w:p w:rsidR="007A6CEF" w:rsidRPr="00FE5BBD" w:rsidRDefault="00FE5BBD" w:rsidP="00A972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410" w:type="dxa"/>
            <w:vAlign w:val="center"/>
          </w:tcPr>
          <w:p w:rsidR="007A6CEF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Синхронно медленно моргают</w:t>
            </w:r>
          </w:p>
        </w:tc>
        <w:tc>
          <w:tcPr>
            <w:tcW w:w="3827" w:type="dxa"/>
            <w:vAlign w:val="center"/>
          </w:tcPr>
          <w:p w:rsidR="007A6CEF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Производится обновление прошивки</w:t>
            </w:r>
          </w:p>
        </w:tc>
      </w:tr>
      <w:tr w:rsidR="00FE5BBD" w:rsidTr="005F69FC">
        <w:tc>
          <w:tcPr>
            <w:tcW w:w="458" w:type="dxa"/>
            <w:vAlign w:val="center"/>
          </w:tcPr>
          <w:p w:rsidR="00FE5BBD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30" w:type="dxa"/>
            <w:vAlign w:val="center"/>
          </w:tcPr>
          <w:p w:rsidR="00FE5BBD" w:rsidRPr="00FE5BBD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1150" w:type="dxa"/>
            <w:vAlign w:val="center"/>
          </w:tcPr>
          <w:p w:rsidR="00FE5BBD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789" w:type="dxa"/>
            <w:vAlign w:val="center"/>
          </w:tcPr>
          <w:p w:rsidR="00FE5BBD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410" w:type="dxa"/>
            <w:vAlign w:val="center"/>
          </w:tcPr>
          <w:p w:rsidR="00FE5BBD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Синхронно быстро моргают</w:t>
            </w:r>
          </w:p>
        </w:tc>
        <w:tc>
          <w:tcPr>
            <w:tcW w:w="3827" w:type="dxa"/>
            <w:vAlign w:val="center"/>
          </w:tcPr>
          <w:p w:rsidR="00FE5BBD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обновления устройства</w:t>
            </w:r>
          </w:p>
        </w:tc>
      </w:tr>
      <w:tr w:rsidR="00FE5BBD" w:rsidTr="005F69FC">
        <w:tc>
          <w:tcPr>
            <w:tcW w:w="458" w:type="dxa"/>
            <w:vAlign w:val="center"/>
          </w:tcPr>
          <w:p w:rsidR="00FE5BBD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30" w:type="dxa"/>
            <w:vAlign w:val="center"/>
          </w:tcPr>
          <w:p w:rsidR="00FE5BBD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1150" w:type="dxa"/>
            <w:vAlign w:val="center"/>
          </w:tcPr>
          <w:p w:rsidR="00FE5BBD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9" w:type="dxa"/>
            <w:vAlign w:val="center"/>
          </w:tcPr>
          <w:p w:rsidR="00FE5BBD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FE5BBD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Быстро моргает</w:t>
            </w:r>
          </w:p>
        </w:tc>
        <w:tc>
          <w:tcPr>
            <w:tcW w:w="3827" w:type="dxa"/>
            <w:vAlign w:val="center"/>
          </w:tcPr>
          <w:p w:rsidR="00FE5BBD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подключения</w:t>
            </w:r>
          </w:p>
        </w:tc>
      </w:tr>
      <w:tr w:rsidR="00FE5BBD" w:rsidTr="005F69FC">
        <w:tc>
          <w:tcPr>
            <w:tcW w:w="458" w:type="dxa"/>
            <w:vAlign w:val="center"/>
          </w:tcPr>
          <w:p w:rsidR="00FE5BBD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</w:t>
            </w:r>
          </w:p>
        </w:tc>
        <w:tc>
          <w:tcPr>
            <w:tcW w:w="830" w:type="dxa"/>
            <w:vAlign w:val="center"/>
          </w:tcPr>
          <w:p w:rsidR="00FE5BBD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vAlign w:val="center"/>
          </w:tcPr>
          <w:p w:rsidR="00FE5BBD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789" w:type="dxa"/>
            <w:vAlign w:val="center"/>
          </w:tcPr>
          <w:p w:rsidR="00FE5BBD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FE5BBD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Быстро моргает</w:t>
            </w:r>
          </w:p>
        </w:tc>
        <w:tc>
          <w:tcPr>
            <w:tcW w:w="3827" w:type="dxa"/>
            <w:vAlign w:val="center"/>
          </w:tcPr>
          <w:p w:rsidR="00FE5BBD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устройства</w:t>
            </w:r>
          </w:p>
        </w:tc>
      </w:tr>
      <w:tr w:rsidR="00FE5BBD" w:rsidTr="005F69FC">
        <w:tc>
          <w:tcPr>
            <w:tcW w:w="458" w:type="dxa"/>
            <w:vAlign w:val="center"/>
          </w:tcPr>
          <w:p w:rsidR="00FE5BBD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30" w:type="dxa"/>
            <w:vAlign w:val="center"/>
          </w:tcPr>
          <w:p w:rsidR="00FE5BBD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vAlign w:val="center"/>
          </w:tcPr>
          <w:p w:rsidR="00FE5BBD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9" w:type="dxa"/>
            <w:vAlign w:val="center"/>
          </w:tcPr>
          <w:p w:rsidR="00FE5BBD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410" w:type="dxa"/>
            <w:vAlign w:val="center"/>
          </w:tcPr>
          <w:p w:rsidR="00FE5BBD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Быстро моргает</w:t>
            </w:r>
          </w:p>
        </w:tc>
        <w:tc>
          <w:tcPr>
            <w:tcW w:w="3827" w:type="dxa"/>
            <w:vAlign w:val="center"/>
          </w:tcPr>
          <w:p w:rsidR="00FE5BBD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скрипта</w:t>
            </w:r>
          </w:p>
        </w:tc>
      </w:tr>
      <w:tr w:rsidR="00FE5BBD" w:rsidTr="005F69FC">
        <w:tc>
          <w:tcPr>
            <w:tcW w:w="458" w:type="dxa"/>
            <w:vAlign w:val="center"/>
          </w:tcPr>
          <w:p w:rsidR="00FE5BBD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30" w:type="dxa"/>
            <w:vAlign w:val="center"/>
          </w:tcPr>
          <w:p w:rsidR="00FE5BBD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vAlign w:val="center"/>
          </w:tcPr>
          <w:p w:rsidR="00FE5BBD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9" w:type="dxa"/>
            <w:vAlign w:val="center"/>
          </w:tcPr>
          <w:p w:rsidR="00FE5BBD" w:rsidRPr="005F69FC" w:rsidRDefault="00FE5BBD" w:rsidP="00A972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FE5BBD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горят</w:t>
            </w:r>
          </w:p>
        </w:tc>
        <w:tc>
          <w:tcPr>
            <w:tcW w:w="3827" w:type="dxa"/>
            <w:vAlign w:val="center"/>
          </w:tcPr>
          <w:p w:rsidR="00FE5BBD" w:rsidRPr="005F69FC" w:rsidRDefault="00FE5BBD" w:rsidP="005F69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 питания, ошибка запуска</w:t>
            </w:r>
          </w:p>
        </w:tc>
      </w:tr>
    </w:tbl>
    <w:p w:rsidR="007A6CEF" w:rsidRDefault="007A6CEF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7A6CEF" w:rsidRDefault="007A6CEF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22128A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Обновление прошивки</w:t>
      </w:r>
    </w:p>
    <w:p w:rsidR="00860462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 xml:space="preserve">В прошивку устройства включен проект загрузчика, который позволяет производить обновление прошивки устройства посредством загрузки кода в память устройства. Для </w:t>
      </w:r>
      <w:r w:rsidR="00860462" w:rsidRPr="00FC2F3D">
        <w:rPr>
          <w:rFonts w:ascii="Times New Roman" w:hAnsi="Times New Roman" w:cs="Times New Roman"/>
          <w:sz w:val="24"/>
        </w:rPr>
        <w:t xml:space="preserve">загрузки новой прошивки </w:t>
      </w:r>
      <w:r w:rsidR="004F1E3E" w:rsidRPr="00FC2F3D">
        <w:rPr>
          <w:rFonts w:ascii="Times New Roman" w:hAnsi="Times New Roman" w:cs="Times New Roman"/>
          <w:sz w:val="24"/>
        </w:rPr>
        <w:t xml:space="preserve">используется </w:t>
      </w:r>
      <w:r w:rsidR="00860462" w:rsidRPr="00FC2F3D">
        <w:rPr>
          <w:rFonts w:ascii="Times New Roman" w:hAnsi="Times New Roman" w:cs="Times New Roman"/>
          <w:sz w:val="24"/>
          <w:lang w:val="en-US"/>
        </w:rPr>
        <w:t>SD</w:t>
      </w:r>
      <w:r w:rsidR="00860462" w:rsidRPr="00FC2F3D">
        <w:rPr>
          <w:rFonts w:ascii="Times New Roman" w:hAnsi="Times New Roman" w:cs="Times New Roman"/>
          <w:sz w:val="24"/>
        </w:rPr>
        <w:t xml:space="preserve"> карта</w:t>
      </w:r>
      <w:r w:rsidR="004F1E3E" w:rsidRPr="00FC2F3D">
        <w:rPr>
          <w:rFonts w:ascii="Times New Roman" w:hAnsi="Times New Roman" w:cs="Times New Roman"/>
          <w:sz w:val="24"/>
        </w:rPr>
        <w:t xml:space="preserve"> памяти</w:t>
      </w:r>
      <w:r w:rsidR="001F5DED">
        <w:rPr>
          <w:rFonts w:ascii="Times New Roman" w:hAnsi="Times New Roman" w:cs="Times New Roman"/>
          <w:sz w:val="24"/>
        </w:rPr>
        <w:t>.</w:t>
      </w:r>
    </w:p>
    <w:p w:rsidR="004F1E3E" w:rsidRPr="00FC2F3D" w:rsidRDefault="004F1E3E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 xml:space="preserve">Обновление с </w:t>
      </w:r>
      <w:r w:rsidRPr="00FC2F3D">
        <w:rPr>
          <w:rFonts w:ascii="Times New Roman" w:hAnsi="Times New Roman" w:cs="Times New Roman"/>
          <w:b/>
          <w:sz w:val="24"/>
          <w:lang w:val="en-US"/>
        </w:rPr>
        <w:t>SD</w:t>
      </w:r>
      <w:r w:rsidRPr="00FC2F3D">
        <w:rPr>
          <w:rFonts w:ascii="Times New Roman" w:hAnsi="Times New Roman" w:cs="Times New Roman"/>
          <w:b/>
          <w:sz w:val="24"/>
        </w:rPr>
        <w:t xml:space="preserve"> карты памяти</w:t>
      </w:r>
    </w:p>
    <w:p w:rsidR="0022128A" w:rsidRPr="00FC2F3D" w:rsidRDefault="00860462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 xml:space="preserve">Для загрузки с </w:t>
      </w:r>
      <w:r w:rsidRPr="00FC2F3D">
        <w:rPr>
          <w:rFonts w:ascii="Times New Roman" w:hAnsi="Times New Roman" w:cs="Times New Roman"/>
          <w:sz w:val="24"/>
          <w:lang w:val="en-US"/>
        </w:rPr>
        <w:t>SD</w:t>
      </w:r>
      <w:r w:rsidRPr="00FC2F3D">
        <w:rPr>
          <w:rFonts w:ascii="Times New Roman" w:hAnsi="Times New Roman" w:cs="Times New Roman"/>
          <w:sz w:val="24"/>
        </w:rPr>
        <w:t xml:space="preserve"> карты необходимо создать файл с именем </w:t>
      </w:r>
      <w:r w:rsidRPr="00FC2F3D">
        <w:rPr>
          <w:rFonts w:ascii="Times New Roman" w:hAnsi="Times New Roman" w:cs="Times New Roman"/>
          <w:sz w:val="24"/>
          <w:lang w:val="en-US"/>
        </w:rPr>
        <w:t>FW</w:t>
      </w:r>
      <w:r w:rsidRPr="00FC2F3D">
        <w:rPr>
          <w:rFonts w:ascii="Times New Roman" w:hAnsi="Times New Roman" w:cs="Times New Roman"/>
          <w:sz w:val="24"/>
        </w:rPr>
        <w:t>.</w:t>
      </w:r>
      <w:r w:rsidRPr="00FC2F3D">
        <w:rPr>
          <w:rFonts w:ascii="Times New Roman" w:hAnsi="Times New Roman" w:cs="Times New Roman"/>
          <w:sz w:val="24"/>
          <w:lang w:val="en-US"/>
        </w:rPr>
        <w:t>info</w:t>
      </w:r>
      <w:r w:rsidRPr="00FC2F3D">
        <w:rPr>
          <w:rFonts w:ascii="Times New Roman" w:hAnsi="Times New Roman" w:cs="Times New Roman"/>
          <w:sz w:val="24"/>
        </w:rPr>
        <w:t>, в котором указать следующие параметры:</w:t>
      </w:r>
    </w:p>
    <w:p w:rsidR="004F1E3E" w:rsidRPr="00FC2F3D" w:rsidRDefault="004F1E3E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860462" w:rsidRPr="00AC2B11" w:rsidRDefault="00860462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color w:val="000000" w:themeColor="text1"/>
        </w:rPr>
      </w:pPr>
      <w:r w:rsidRPr="00AC2B11">
        <w:rPr>
          <w:rFonts w:ascii="Times New Roman" w:hAnsi="Times New Roman" w:cs="Times New Roman"/>
          <w:i/>
          <w:color w:val="000000" w:themeColor="text1"/>
        </w:rPr>
        <w:t>#</w:t>
      </w:r>
      <w:proofErr w:type="spellStart"/>
      <w:r w:rsidRPr="00AC2B11">
        <w:rPr>
          <w:rFonts w:ascii="Times New Roman" w:hAnsi="Times New Roman" w:cs="Times New Roman"/>
          <w:i/>
          <w:color w:val="000000" w:themeColor="text1"/>
        </w:rPr>
        <w:t>Cmd</w:t>
      </w:r>
      <w:proofErr w:type="spellEnd"/>
      <w:r w:rsidRPr="00AC2B11">
        <w:rPr>
          <w:rFonts w:ascii="Times New Roman" w:hAnsi="Times New Roman" w:cs="Times New Roman"/>
          <w:i/>
          <w:color w:val="000000" w:themeColor="text1"/>
        </w:rPr>
        <w:t>: 1</w:t>
      </w:r>
    </w:p>
    <w:p w:rsidR="00860462" w:rsidRPr="00AC2B11" w:rsidRDefault="00860462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color w:val="000000" w:themeColor="text1"/>
        </w:rPr>
      </w:pPr>
      <w:r w:rsidRPr="00AC2B11">
        <w:rPr>
          <w:rFonts w:ascii="Times New Roman" w:hAnsi="Times New Roman" w:cs="Times New Roman"/>
          <w:i/>
          <w:color w:val="000000" w:themeColor="text1"/>
        </w:rPr>
        <w:t>#</w:t>
      </w:r>
      <w:proofErr w:type="spellStart"/>
      <w:r w:rsidRPr="00AC2B11">
        <w:rPr>
          <w:rFonts w:ascii="Times New Roman" w:hAnsi="Times New Roman" w:cs="Times New Roman"/>
          <w:i/>
          <w:color w:val="000000" w:themeColor="text1"/>
        </w:rPr>
        <w:t>Version</w:t>
      </w:r>
      <w:proofErr w:type="spellEnd"/>
      <w:r w:rsidRPr="00AC2B11">
        <w:rPr>
          <w:rFonts w:ascii="Times New Roman" w:hAnsi="Times New Roman" w:cs="Times New Roman"/>
          <w:i/>
          <w:color w:val="000000" w:themeColor="text1"/>
        </w:rPr>
        <w:t>: 2</w:t>
      </w:r>
    </w:p>
    <w:p w:rsidR="00860462" w:rsidRPr="00AC2B11" w:rsidRDefault="00860462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color w:val="000000" w:themeColor="text1"/>
        </w:rPr>
      </w:pPr>
      <w:r w:rsidRPr="00AC2B11">
        <w:rPr>
          <w:rFonts w:ascii="Times New Roman" w:hAnsi="Times New Roman" w:cs="Times New Roman"/>
          <w:i/>
          <w:color w:val="000000" w:themeColor="text1"/>
        </w:rPr>
        <w:t>#</w:t>
      </w:r>
      <w:proofErr w:type="spellStart"/>
      <w:r w:rsidRPr="00AC2B11">
        <w:rPr>
          <w:rFonts w:ascii="Times New Roman" w:hAnsi="Times New Roman" w:cs="Times New Roman"/>
          <w:i/>
          <w:color w:val="000000" w:themeColor="text1"/>
        </w:rPr>
        <w:t>SizeFW</w:t>
      </w:r>
      <w:proofErr w:type="spellEnd"/>
      <w:r w:rsidRPr="00AC2B11">
        <w:rPr>
          <w:rFonts w:ascii="Times New Roman" w:hAnsi="Times New Roman" w:cs="Times New Roman"/>
          <w:i/>
          <w:color w:val="000000" w:themeColor="text1"/>
        </w:rPr>
        <w:t>: 100</w:t>
      </w:r>
    </w:p>
    <w:p w:rsidR="00860462" w:rsidRPr="00AC2B11" w:rsidRDefault="00860462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color w:val="000000" w:themeColor="text1"/>
        </w:rPr>
      </w:pPr>
      <w:r w:rsidRPr="00AC2B11">
        <w:rPr>
          <w:rFonts w:ascii="Times New Roman" w:hAnsi="Times New Roman" w:cs="Times New Roman"/>
          <w:i/>
          <w:color w:val="000000" w:themeColor="text1"/>
        </w:rPr>
        <w:t>#CRC: 111</w:t>
      </w:r>
    </w:p>
    <w:p w:rsidR="00860462" w:rsidRPr="00FC2F3D" w:rsidRDefault="00860462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  <w:lang w:val="en-US"/>
        </w:rPr>
      </w:pPr>
    </w:p>
    <w:p w:rsidR="00860462" w:rsidRPr="00FC2F3D" w:rsidRDefault="00860462" w:rsidP="0086046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Параметр #</w:t>
      </w:r>
      <w:proofErr w:type="spellStart"/>
      <w:r w:rsidRPr="00FC2F3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4F1E3E" w:rsidRPr="00FC2F3D">
        <w:rPr>
          <w:rFonts w:ascii="Times New Roman" w:hAnsi="Times New Roman" w:cs="Times New Roman"/>
          <w:sz w:val="24"/>
        </w:rPr>
        <w:t xml:space="preserve"> –</w:t>
      </w:r>
      <w:r w:rsidRPr="00FC2F3D">
        <w:rPr>
          <w:rFonts w:ascii="Times New Roman" w:hAnsi="Times New Roman" w:cs="Times New Roman"/>
          <w:sz w:val="24"/>
        </w:rPr>
        <w:t xml:space="preserve"> </w:t>
      </w:r>
      <w:r w:rsidR="004F1E3E" w:rsidRPr="00FC2F3D">
        <w:rPr>
          <w:rFonts w:ascii="Times New Roman" w:hAnsi="Times New Roman" w:cs="Times New Roman"/>
          <w:sz w:val="24"/>
        </w:rPr>
        <w:t xml:space="preserve">числовой параметр </w:t>
      </w:r>
      <w:r w:rsidRPr="00FC2F3D">
        <w:rPr>
          <w:rFonts w:ascii="Times New Roman" w:hAnsi="Times New Roman" w:cs="Times New Roman"/>
          <w:sz w:val="24"/>
        </w:rPr>
        <w:t>имеет три возможных значения</w:t>
      </w:r>
    </w:p>
    <w:p w:rsidR="00860462" w:rsidRPr="00FC2F3D" w:rsidRDefault="00860462" w:rsidP="00860462">
      <w:pPr>
        <w:pStyle w:val="a4"/>
        <w:spacing w:after="0" w:line="240" w:lineRule="auto"/>
        <w:ind w:left="92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 xml:space="preserve">- 0 «не обновлять по </w:t>
      </w:r>
      <w:r w:rsidRPr="00FC2F3D">
        <w:rPr>
          <w:rFonts w:ascii="Times New Roman" w:hAnsi="Times New Roman" w:cs="Times New Roman"/>
          <w:sz w:val="24"/>
          <w:lang w:val="en-US"/>
        </w:rPr>
        <w:t>SD</w:t>
      </w:r>
      <w:r w:rsidRPr="00FC2F3D">
        <w:rPr>
          <w:rFonts w:ascii="Times New Roman" w:hAnsi="Times New Roman" w:cs="Times New Roman"/>
          <w:sz w:val="24"/>
        </w:rPr>
        <w:t xml:space="preserve"> карте» (</w:t>
      </w:r>
      <w:r w:rsidR="004F1E3E" w:rsidRPr="00FC2F3D">
        <w:rPr>
          <w:rFonts w:ascii="Times New Roman" w:hAnsi="Times New Roman" w:cs="Times New Roman"/>
          <w:sz w:val="24"/>
        </w:rPr>
        <w:t>п</w:t>
      </w:r>
      <w:r w:rsidRPr="00FC2F3D">
        <w:rPr>
          <w:rFonts w:ascii="Times New Roman" w:hAnsi="Times New Roman" w:cs="Times New Roman"/>
          <w:sz w:val="24"/>
        </w:rPr>
        <w:t xml:space="preserve">роизвести обновление из </w:t>
      </w:r>
      <w:r w:rsidRPr="00FC2F3D">
        <w:rPr>
          <w:rFonts w:ascii="Times New Roman" w:hAnsi="Times New Roman" w:cs="Times New Roman"/>
          <w:sz w:val="24"/>
          <w:lang w:val="en-US"/>
        </w:rPr>
        <w:t>NAND</w:t>
      </w:r>
      <w:r w:rsidRPr="00FC2F3D">
        <w:rPr>
          <w:rFonts w:ascii="Times New Roman" w:hAnsi="Times New Roman" w:cs="Times New Roman"/>
          <w:sz w:val="24"/>
        </w:rPr>
        <w:t xml:space="preserve"> или загрузку из памяти)</w:t>
      </w:r>
    </w:p>
    <w:p w:rsidR="00860462" w:rsidRPr="00FC2F3D" w:rsidRDefault="00860462" w:rsidP="00860462">
      <w:pPr>
        <w:pStyle w:val="a4"/>
        <w:spacing w:after="0" w:line="240" w:lineRule="auto"/>
        <w:ind w:left="92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- 1 «обновить версию на более актуальную» (производится сравнение версий прошивки, если на диске храниться новая прошивк</w:t>
      </w:r>
      <w:r w:rsidR="004F1E3E" w:rsidRPr="00FC2F3D">
        <w:rPr>
          <w:rFonts w:ascii="Times New Roman" w:hAnsi="Times New Roman" w:cs="Times New Roman"/>
          <w:sz w:val="24"/>
        </w:rPr>
        <w:t>а</w:t>
      </w:r>
      <w:r w:rsidRPr="00FC2F3D">
        <w:rPr>
          <w:rFonts w:ascii="Times New Roman" w:hAnsi="Times New Roman" w:cs="Times New Roman"/>
          <w:sz w:val="24"/>
        </w:rPr>
        <w:t>, то производится обновление)</w:t>
      </w:r>
    </w:p>
    <w:p w:rsidR="00860462" w:rsidRPr="00FC2F3D" w:rsidRDefault="00860462" w:rsidP="00860462">
      <w:pPr>
        <w:pStyle w:val="a4"/>
        <w:spacing w:after="0" w:line="240" w:lineRule="auto"/>
        <w:ind w:left="92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- 2 «</w:t>
      </w:r>
      <w:r w:rsidR="004F1E3E" w:rsidRPr="00FC2F3D">
        <w:rPr>
          <w:rFonts w:ascii="Times New Roman" w:hAnsi="Times New Roman" w:cs="Times New Roman"/>
          <w:sz w:val="24"/>
        </w:rPr>
        <w:t>заменить</w:t>
      </w:r>
      <w:r w:rsidRPr="00FC2F3D">
        <w:rPr>
          <w:rFonts w:ascii="Times New Roman" w:hAnsi="Times New Roman" w:cs="Times New Roman"/>
          <w:sz w:val="24"/>
        </w:rPr>
        <w:t xml:space="preserve"> прошивку»</w:t>
      </w:r>
      <w:r w:rsidR="004F1E3E" w:rsidRPr="00FC2F3D">
        <w:rPr>
          <w:rFonts w:ascii="Times New Roman" w:hAnsi="Times New Roman" w:cs="Times New Roman"/>
          <w:sz w:val="24"/>
        </w:rPr>
        <w:t xml:space="preserve"> (производится обновление с диска в любом случае)</w:t>
      </w:r>
    </w:p>
    <w:p w:rsidR="00860462" w:rsidRPr="00FC2F3D" w:rsidRDefault="004F1E3E" w:rsidP="0086046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Параметр #</w:t>
      </w:r>
      <w:r w:rsidRPr="00FC2F3D">
        <w:rPr>
          <w:rFonts w:ascii="Times New Roman" w:hAnsi="Times New Roman" w:cs="Times New Roman"/>
          <w:sz w:val="24"/>
          <w:lang w:val="en-US"/>
        </w:rPr>
        <w:t>Version</w:t>
      </w:r>
      <w:r w:rsidRPr="00FC2F3D">
        <w:rPr>
          <w:rFonts w:ascii="Times New Roman" w:hAnsi="Times New Roman" w:cs="Times New Roman"/>
          <w:sz w:val="24"/>
        </w:rPr>
        <w:t xml:space="preserve"> – числовой параметр указывает версию прошивки на карте памяти</w:t>
      </w:r>
    </w:p>
    <w:p w:rsidR="004F1E3E" w:rsidRPr="00FC2F3D" w:rsidRDefault="004F1E3E" w:rsidP="0086046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Параметр #</w:t>
      </w:r>
      <w:proofErr w:type="spellStart"/>
      <w:r w:rsidRPr="00FC2F3D">
        <w:rPr>
          <w:rFonts w:ascii="Times New Roman" w:hAnsi="Times New Roman" w:cs="Times New Roman"/>
          <w:sz w:val="24"/>
          <w:lang w:val="en-US"/>
        </w:rPr>
        <w:t>SizeFW</w:t>
      </w:r>
      <w:proofErr w:type="spellEnd"/>
      <w:r w:rsidRPr="00FC2F3D">
        <w:rPr>
          <w:rFonts w:ascii="Times New Roman" w:hAnsi="Times New Roman" w:cs="Times New Roman"/>
          <w:sz w:val="24"/>
        </w:rPr>
        <w:t xml:space="preserve"> – числовой параметр указывает размер прошивки в байтах</w:t>
      </w:r>
    </w:p>
    <w:p w:rsidR="004F1E3E" w:rsidRPr="00FC2F3D" w:rsidRDefault="004F1E3E" w:rsidP="0086046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Параметр #</w:t>
      </w:r>
      <w:r w:rsidRPr="00FC2F3D">
        <w:rPr>
          <w:rFonts w:ascii="Times New Roman" w:hAnsi="Times New Roman" w:cs="Times New Roman"/>
          <w:sz w:val="24"/>
          <w:lang w:val="en-US"/>
        </w:rPr>
        <w:t>CRC</w:t>
      </w:r>
      <w:r w:rsidRPr="00FC2F3D">
        <w:rPr>
          <w:rFonts w:ascii="Times New Roman" w:hAnsi="Times New Roman" w:cs="Times New Roman"/>
          <w:sz w:val="24"/>
        </w:rPr>
        <w:t xml:space="preserve"> – числовой параметр хранит значение контрольной суммы </w:t>
      </w:r>
      <w:r w:rsidRPr="00FC2F3D">
        <w:rPr>
          <w:rFonts w:ascii="Times New Roman" w:hAnsi="Times New Roman" w:cs="Times New Roman"/>
          <w:sz w:val="24"/>
          <w:lang w:val="en-US"/>
        </w:rPr>
        <w:t>CRC</w:t>
      </w:r>
      <w:r w:rsidRPr="00FC2F3D">
        <w:rPr>
          <w:rFonts w:ascii="Times New Roman" w:hAnsi="Times New Roman" w:cs="Times New Roman"/>
          <w:sz w:val="24"/>
        </w:rPr>
        <w:t>8 для файла прошивки</w:t>
      </w:r>
    </w:p>
    <w:p w:rsidR="004F1E3E" w:rsidRPr="00FC2F3D" w:rsidRDefault="004F1E3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4F1E3E" w:rsidRPr="00FC2F3D" w:rsidRDefault="004F1E3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Для хранения прошивки используется файл FW.bin, который содержит скомпилированный код в бинарном виде.</w:t>
      </w:r>
    </w:p>
    <w:p w:rsidR="004F1E3E" w:rsidRDefault="004F1E3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 xml:space="preserve">Для старта процесса обновления необходимо </w:t>
      </w:r>
      <w:r w:rsidR="00AC2B11">
        <w:rPr>
          <w:rFonts w:ascii="Times New Roman" w:hAnsi="Times New Roman" w:cs="Times New Roman"/>
          <w:sz w:val="24"/>
        </w:rPr>
        <w:t>расположить</w:t>
      </w:r>
      <w:r w:rsidRPr="00FC2F3D">
        <w:rPr>
          <w:rFonts w:ascii="Times New Roman" w:hAnsi="Times New Roman" w:cs="Times New Roman"/>
          <w:sz w:val="24"/>
        </w:rPr>
        <w:t xml:space="preserve"> данные файлы в корне карты памяти и после подачи питания ожидать </w:t>
      </w:r>
      <w:r w:rsidR="00AC2B11">
        <w:rPr>
          <w:rFonts w:ascii="Times New Roman" w:hAnsi="Times New Roman" w:cs="Times New Roman"/>
          <w:sz w:val="24"/>
        </w:rPr>
        <w:t>срабатывания</w:t>
      </w:r>
      <w:r w:rsidRPr="00FC2F3D">
        <w:rPr>
          <w:rFonts w:ascii="Times New Roman" w:hAnsi="Times New Roman" w:cs="Times New Roman"/>
          <w:sz w:val="24"/>
        </w:rPr>
        <w:t xml:space="preserve"> статусных светодиодов.</w:t>
      </w:r>
    </w:p>
    <w:p w:rsidR="00AF36BC" w:rsidRDefault="00AF36BC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BA6A7F" w:rsidRPr="00BA6A7F" w:rsidRDefault="00BA6A7F" w:rsidP="004F1E3E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BA6A7F">
        <w:rPr>
          <w:rFonts w:ascii="Times New Roman" w:hAnsi="Times New Roman" w:cs="Times New Roman"/>
          <w:b/>
          <w:sz w:val="24"/>
        </w:rPr>
        <w:t xml:space="preserve">Работа с </w:t>
      </w:r>
      <w:r w:rsidRPr="00BA6A7F">
        <w:rPr>
          <w:rFonts w:ascii="Times New Roman" w:hAnsi="Times New Roman" w:cs="Times New Roman"/>
          <w:b/>
          <w:sz w:val="24"/>
          <w:lang w:val="en-US"/>
        </w:rPr>
        <w:t>MQTT</w:t>
      </w:r>
    </w:p>
    <w:p w:rsidR="00BA6A7F" w:rsidRDefault="00AC2B11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получения данных, настройки и управления используется протокол </w:t>
      </w:r>
      <w:r>
        <w:rPr>
          <w:rFonts w:ascii="Times New Roman" w:hAnsi="Times New Roman" w:cs="Times New Roman"/>
          <w:sz w:val="24"/>
          <w:lang w:val="en-US"/>
        </w:rPr>
        <w:t>MQTT</w:t>
      </w:r>
      <w:r>
        <w:rPr>
          <w:rFonts w:ascii="Times New Roman" w:hAnsi="Times New Roman" w:cs="Times New Roman"/>
          <w:sz w:val="24"/>
        </w:rPr>
        <w:t xml:space="preserve">. Для подключения к брокеру необходимо задать два возможных варианта адресации: 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 xml:space="preserve"> адрес и доменное имя. Данная процедура позволяет повысит надежность подключения путем переключения канала на 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 xml:space="preserve"> адрес, либо на доменное имя в случае отказа </w:t>
      </w:r>
      <w:r>
        <w:rPr>
          <w:rFonts w:ascii="Times New Roman" w:hAnsi="Times New Roman" w:cs="Times New Roman"/>
          <w:sz w:val="24"/>
          <w:lang w:val="en-US"/>
        </w:rPr>
        <w:t>DNS</w:t>
      </w:r>
      <w:r w:rsidRPr="00AC2B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сервера, смены 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 xml:space="preserve"> адреса или доменного имени. </w:t>
      </w:r>
      <w:r w:rsidR="00BA6A7F">
        <w:rPr>
          <w:rFonts w:ascii="Times New Roman" w:hAnsi="Times New Roman" w:cs="Times New Roman"/>
          <w:sz w:val="24"/>
        </w:rPr>
        <w:t>Порт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MQTT</w:t>
      </w:r>
      <w:r w:rsidR="00BA6A7F">
        <w:rPr>
          <w:rFonts w:ascii="Times New Roman" w:hAnsi="Times New Roman" w:cs="Times New Roman"/>
          <w:sz w:val="24"/>
        </w:rPr>
        <w:t xml:space="preserve"> остается по умолчанию 1883 или может быть задан в настройках устройства. Для работы с защищенным соединением устанавливается имя пользователя и пароль.</w:t>
      </w:r>
    </w:p>
    <w:p w:rsidR="00BA6A7F" w:rsidRDefault="00BA6A7F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подключения устройства производится подписка</w:t>
      </w:r>
      <w:r w:rsidR="0034099E">
        <w:rPr>
          <w:rFonts w:ascii="Times New Roman" w:hAnsi="Times New Roman" w:cs="Times New Roman"/>
          <w:sz w:val="24"/>
        </w:rPr>
        <w:t xml:space="preserve"> и/или публикация</w:t>
      </w:r>
      <w:r>
        <w:rPr>
          <w:rFonts w:ascii="Times New Roman" w:hAnsi="Times New Roman" w:cs="Times New Roman"/>
          <w:sz w:val="24"/>
        </w:rPr>
        <w:t xml:space="preserve"> на топики. Имена топиков имеют следующую структуру:</w:t>
      </w:r>
    </w:p>
    <w:p w:rsidR="0034099E" w:rsidRDefault="0034099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BA6A7F" w:rsidRPr="00FB0080" w:rsidRDefault="00AC2B11" w:rsidP="002E05F0">
      <w:pPr>
        <w:shd w:val="clear" w:color="auto" w:fill="FDE9D9" w:themeFill="accent6" w:themeFillTint="33"/>
        <w:spacing w:after="0" w:line="240" w:lineRule="auto"/>
        <w:ind w:firstLine="567"/>
        <w:jc w:val="center"/>
        <w:rPr>
          <w:rFonts w:ascii="Times New Roman" w:hAnsi="Times New Roman" w:cs="Times New Roman"/>
          <w:i/>
        </w:rPr>
      </w:pPr>
      <w:r w:rsidRPr="00FB0080">
        <w:rPr>
          <w:rFonts w:ascii="Times New Roman" w:hAnsi="Times New Roman" w:cs="Times New Roman"/>
          <w:i/>
        </w:rPr>
        <w:t>Имя канала /</w:t>
      </w:r>
      <w:r w:rsidR="00BA6A7F" w:rsidRPr="00FB0080">
        <w:rPr>
          <w:rFonts w:ascii="Times New Roman" w:hAnsi="Times New Roman" w:cs="Times New Roman"/>
          <w:i/>
        </w:rPr>
        <w:t xml:space="preserve">aaaaaaaa-1234-1234-1234-Уникальный </w:t>
      </w:r>
      <w:r w:rsidR="00BA6A7F" w:rsidRPr="00FB0080">
        <w:rPr>
          <w:rFonts w:ascii="Times New Roman" w:hAnsi="Times New Roman" w:cs="Times New Roman"/>
          <w:i/>
          <w:lang w:val="en-US"/>
        </w:rPr>
        <w:t>ID</w:t>
      </w:r>
      <w:r w:rsidR="00BA6A7F" w:rsidRPr="00FB0080">
        <w:rPr>
          <w:rFonts w:ascii="Times New Roman" w:hAnsi="Times New Roman" w:cs="Times New Roman"/>
          <w:i/>
        </w:rPr>
        <w:t>/</w:t>
      </w:r>
    </w:p>
    <w:p w:rsidR="00BA6A7F" w:rsidRPr="00FB0080" w:rsidRDefault="00BA6A7F" w:rsidP="004F1E3E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FB0080">
        <w:rPr>
          <w:rFonts w:ascii="Times New Roman" w:hAnsi="Times New Roman" w:cs="Times New Roman"/>
        </w:rPr>
        <w:t xml:space="preserve"> </w:t>
      </w:r>
    </w:p>
    <w:p w:rsidR="00F623E9" w:rsidRPr="00C86C56" w:rsidRDefault="00F623E9" w:rsidP="00F623E9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Идентификатор уникального </w:t>
      </w:r>
      <w:r>
        <w:rPr>
          <w:rFonts w:ascii="Times New Roman" w:hAnsi="Times New Roman" w:cs="Times New Roman"/>
          <w:sz w:val="24"/>
          <w:lang w:val="en-US"/>
        </w:rPr>
        <w:t>UID</w:t>
      </w:r>
      <w:r w:rsidRPr="003409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устройства – это уникальный номер в </w:t>
      </w:r>
      <w:r>
        <w:rPr>
          <w:rFonts w:ascii="Times New Roman" w:hAnsi="Times New Roman" w:cs="Times New Roman"/>
          <w:sz w:val="24"/>
          <w:lang w:val="en-US"/>
        </w:rPr>
        <w:t>hex</w:t>
      </w:r>
      <w:r w:rsidRPr="003409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формате, состоящий из 13 символов. Данный параметр уникален для любого блока управления устройством.</w:t>
      </w:r>
      <w:r w:rsidRPr="00F623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Префикс </w:t>
      </w:r>
      <w:r>
        <w:rPr>
          <w:rFonts w:ascii="Times New Roman" w:hAnsi="Times New Roman" w:cs="Times New Roman"/>
          <w:sz w:val="24"/>
          <w:lang w:val="en-US"/>
        </w:rPr>
        <w:t>UID</w:t>
      </w:r>
      <w:r w:rsidR="00C86C56" w:rsidRPr="00C86C56">
        <w:rPr>
          <w:rFonts w:ascii="Times New Roman" w:hAnsi="Times New Roman" w:cs="Times New Roman"/>
          <w:sz w:val="24"/>
        </w:rPr>
        <w:t xml:space="preserve"> </w:t>
      </w:r>
      <w:r w:rsidR="00C86C56">
        <w:rPr>
          <w:rFonts w:ascii="Times New Roman" w:hAnsi="Times New Roman" w:cs="Times New Roman"/>
          <w:sz w:val="24"/>
        </w:rPr>
        <w:t>может быть установлен отдельно в зависимости от необходимости, обозначать тип устройства, серию и др. необходимую информацию.</w:t>
      </w:r>
    </w:p>
    <w:p w:rsidR="00AC2B11" w:rsidRDefault="00AC2B11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F623E9" w:rsidRDefault="00F623E9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BA6A7F" w:rsidRDefault="0034099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Устройство п</w:t>
      </w:r>
      <w:r w:rsidR="002E05F0">
        <w:rPr>
          <w:rFonts w:ascii="Times New Roman" w:hAnsi="Times New Roman" w:cs="Times New Roman"/>
          <w:sz w:val="24"/>
        </w:rPr>
        <w:t>одключается к следующим каналам – Таблица.</w:t>
      </w:r>
    </w:p>
    <w:p w:rsidR="002E05F0" w:rsidRDefault="002E05F0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2E05F0" w:rsidRDefault="002E05F0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– список каналов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392"/>
        <w:gridCol w:w="2551"/>
        <w:gridCol w:w="1559"/>
        <w:gridCol w:w="5245"/>
      </w:tblGrid>
      <w:tr w:rsidR="0034099E" w:rsidRPr="0034099E" w:rsidTr="00AC2B11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b/>
              </w:rPr>
            </w:pPr>
            <w:r w:rsidRPr="0034099E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551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b/>
              </w:rPr>
            </w:pPr>
            <w:r w:rsidRPr="0034099E">
              <w:rPr>
                <w:rFonts w:ascii="Times New Roman" w:hAnsi="Times New Roman" w:cs="Times New Roman"/>
                <w:b/>
              </w:rPr>
              <w:t>Имя канала</w:t>
            </w:r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b/>
              </w:rPr>
            </w:pPr>
            <w:r w:rsidRPr="0034099E">
              <w:rPr>
                <w:rFonts w:ascii="Times New Roman" w:hAnsi="Times New Roman" w:cs="Times New Roman"/>
                <w:b/>
              </w:rPr>
              <w:t>Направление</w:t>
            </w:r>
          </w:p>
        </w:tc>
        <w:tc>
          <w:tcPr>
            <w:tcW w:w="5245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b/>
              </w:rPr>
            </w:pPr>
            <w:r w:rsidRPr="0034099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34099E" w:rsidRPr="0034099E" w:rsidTr="00AC2B11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</w:tcPr>
          <w:p w:rsidR="0034099E" w:rsidRPr="0034099E" w:rsidRDefault="0034099E" w:rsidP="00AC2B11">
            <w:pPr>
              <w:rPr>
                <w:rFonts w:ascii="Times New Roman" w:hAnsi="Times New Roman" w:cs="Times New Roman"/>
              </w:rPr>
            </w:pPr>
            <w:proofErr w:type="spellStart"/>
            <w:r w:rsidRPr="0034099E">
              <w:rPr>
                <w:rFonts w:ascii="Times New Roman" w:hAnsi="Times New Roman" w:cs="Times New Roman"/>
              </w:rPr>
              <w:t>variables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AC2B11">
              <w:rPr>
                <w:rFonts w:ascii="Times New Roman" w:hAnsi="Times New Roman" w:cs="Times New Roman"/>
                <w:lang w:val="en-US"/>
              </w:rPr>
              <w:t>UID/</w:t>
            </w:r>
            <w:proofErr w:type="spellStart"/>
            <w:r w:rsidRPr="0034099E">
              <w:rPr>
                <w:rFonts w:ascii="Times New Roman" w:hAnsi="Times New Roman" w:cs="Times New Roman"/>
              </w:rPr>
              <w:t>channel</w:t>
            </w:r>
            <w:proofErr w:type="spellEnd"/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PUB</w:t>
            </w:r>
          </w:p>
        </w:tc>
        <w:tc>
          <w:tcPr>
            <w:tcW w:w="5245" w:type="dxa"/>
          </w:tcPr>
          <w:p w:rsidR="0034099E" w:rsidRPr="0034099E" w:rsidRDefault="0034099E" w:rsidP="0034099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>Поток данных о состоянии каналов сбора данных</w:t>
            </w:r>
          </w:p>
        </w:tc>
      </w:tr>
      <w:tr w:rsidR="0034099E" w:rsidRPr="0034099E" w:rsidTr="00AC2B11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proofErr w:type="spellStart"/>
            <w:r w:rsidRPr="0034099E">
              <w:rPr>
                <w:rFonts w:ascii="Times New Roman" w:hAnsi="Times New Roman" w:cs="Times New Roman"/>
              </w:rPr>
              <w:t>attributes</w:t>
            </w:r>
            <w:proofErr w:type="spellEnd"/>
            <w:r w:rsidRPr="003409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AC2B11">
              <w:rPr>
                <w:rFonts w:ascii="Times New Roman" w:hAnsi="Times New Roman" w:cs="Times New Roman"/>
                <w:lang w:val="en-US"/>
              </w:rPr>
              <w:t xml:space="preserve"> UID/</w:t>
            </w:r>
            <w:proofErr w:type="spellStart"/>
            <w:r w:rsidRPr="0034099E">
              <w:rPr>
                <w:rFonts w:ascii="Times New Roman" w:hAnsi="Times New Roman" w:cs="Times New Roman"/>
              </w:rPr>
              <w:t>calibrate</w:t>
            </w:r>
            <w:proofErr w:type="spellEnd"/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SUB</w:t>
            </w:r>
          </w:p>
        </w:tc>
        <w:tc>
          <w:tcPr>
            <w:tcW w:w="5245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 xml:space="preserve">Прием настроечных и калибровочных параметров </w:t>
            </w:r>
          </w:p>
        </w:tc>
      </w:tr>
      <w:tr w:rsidR="0034099E" w:rsidRPr="0034099E" w:rsidTr="00AC2B11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proofErr w:type="spellStart"/>
            <w:r w:rsidRPr="0034099E">
              <w:rPr>
                <w:rFonts w:ascii="Times New Roman" w:hAnsi="Times New Roman" w:cs="Times New Roman"/>
              </w:rPr>
              <w:t>attributes</w:t>
            </w:r>
            <w:proofErr w:type="spellEnd"/>
            <w:r w:rsidRPr="003409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34099E">
              <w:rPr>
                <w:rFonts w:ascii="Times New Roman" w:hAnsi="Times New Roman" w:cs="Times New Roman"/>
              </w:rPr>
              <w:t>main_set</w:t>
            </w:r>
            <w:proofErr w:type="spellEnd"/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</w:t>
            </w:r>
          </w:p>
        </w:tc>
        <w:tc>
          <w:tcPr>
            <w:tcW w:w="5245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 надстрочных параметров контроллера</w:t>
            </w:r>
          </w:p>
        </w:tc>
      </w:tr>
      <w:tr w:rsidR="0034099E" w:rsidRPr="0034099E" w:rsidTr="00AC2B11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1" w:type="dxa"/>
          </w:tcPr>
          <w:p w:rsidR="0034099E" w:rsidRPr="0034099E" w:rsidRDefault="00AC2B11" w:rsidP="004F1E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ctrl/ UID</w:t>
            </w:r>
          </w:p>
        </w:tc>
        <w:tc>
          <w:tcPr>
            <w:tcW w:w="1559" w:type="dxa"/>
          </w:tcPr>
          <w:p w:rsid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PUB</w:t>
            </w:r>
            <w:r>
              <w:rPr>
                <w:rFonts w:ascii="Times New Roman" w:hAnsi="Times New Roman" w:cs="Times New Roman"/>
                <w:lang w:val="en-US"/>
              </w:rPr>
              <w:t>/ SUB</w:t>
            </w:r>
          </w:p>
        </w:tc>
        <w:tc>
          <w:tcPr>
            <w:tcW w:w="5245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 и передача команд управления</w:t>
            </w:r>
          </w:p>
        </w:tc>
      </w:tr>
      <w:tr w:rsidR="0034099E" w:rsidRPr="0034099E" w:rsidTr="00AC2B11">
        <w:tc>
          <w:tcPr>
            <w:tcW w:w="392" w:type="dxa"/>
          </w:tcPr>
          <w:p w:rsid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1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debug</w:t>
            </w:r>
            <w:r w:rsidR="00AC2B11">
              <w:rPr>
                <w:rFonts w:ascii="Times New Roman" w:hAnsi="Times New Roman" w:cs="Times New Roman"/>
                <w:lang w:val="en-US"/>
              </w:rPr>
              <w:t>/UID</w:t>
            </w:r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PUB</w:t>
            </w:r>
            <w:r>
              <w:rPr>
                <w:rFonts w:ascii="Times New Roman" w:hAnsi="Times New Roman" w:cs="Times New Roman"/>
                <w:lang w:val="en-US"/>
              </w:rPr>
              <w:t>/ SUB</w:t>
            </w:r>
          </w:p>
        </w:tc>
        <w:tc>
          <w:tcPr>
            <w:tcW w:w="5245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Отладочный канал</w:t>
            </w:r>
          </w:p>
        </w:tc>
      </w:tr>
    </w:tbl>
    <w:p w:rsidR="0034099E" w:rsidRPr="00BA6A7F" w:rsidRDefault="0034099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551039" w:rsidRDefault="00551039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рисунке отображен лог данных в формате </w:t>
      </w:r>
      <w:r>
        <w:rPr>
          <w:rFonts w:ascii="Times New Roman" w:hAnsi="Times New Roman" w:cs="Times New Roman"/>
          <w:sz w:val="24"/>
          <w:lang w:val="en-US"/>
        </w:rPr>
        <w:t>JSON</w:t>
      </w:r>
      <w:r>
        <w:rPr>
          <w:rFonts w:ascii="Times New Roman" w:hAnsi="Times New Roman" w:cs="Times New Roman"/>
          <w:sz w:val="24"/>
        </w:rPr>
        <w:t>. По умолчанию отправка сообщения производится каждые 5 секунд.</w:t>
      </w:r>
    </w:p>
    <w:p w:rsidR="00551039" w:rsidRPr="00551039" w:rsidRDefault="00551039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9A5617" w:rsidRDefault="009A5617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9A561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85EF248" wp14:editId="6763D1D6">
            <wp:extent cx="5520906" cy="219183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523" cy="21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17" w:rsidRPr="002E05F0" w:rsidRDefault="009A5617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– полученное </w:t>
      </w:r>
      <w:r>
        <w:rPr>
          <w:rFonts w:ascii="Times New Roman" w:hAnsi="Times New Roman" w:cs="Times New Roman"/>
          <w:sz w:val="24"/>
          <w:lang w:val="en-US"/>
        </w:rPr>
        <w:t>MQTT</w:t>
      </w:r>
      <w:r>
        <w:rPr>
          <w:rFonts w:ascii="Times New Roman" w:hAnsi="Times New Roman" w:cs="Times New Roman"/>
          <w:sz w:val="24"/>
        </w:rPr>
        <w:t xml:space="preserve"> сообщение</w:t>
      </w:r>
      <w:r w:rsidR="002E05F0">
        <w:rPr>
          <w:rFonts w:ascii="Times New Roman" w:hAnsi="Times New Roman" w:cs="Times New Roman"/>
          <w:sz w:val="24"/>
        </w:rPr>
        <w:t xml:space="preserve"> в программе </w:t>
      </w:r>
      <w:r w:rsidR="002E05F0">
        <w:rPr>
          <w:rFonts w:ascii="Times New Roman" w:hAnsi="Times New Roman" w:cs="Times New Roman"/>
          <w:sz w:val="24"/>
          <w:lang w:val="en-US"/>
        </w:rPr>
        <w:t>MQTT</w:t>
      </w:r>
      <w:r w:rsidR="002E05F0" w:rsidRPr="002E05F0">
        <w:rPr>
          <w:rFonts w:ascii="Times New Roman" w:hAnsi="Times New Roman" w:cs="Times New Roman"/>
          <w:sz w:val="24"/>
        </w:rPr>
        <w:t xml:space="preserve"> </w:t>
      </w:r>
      <w:r w:rsidR="002E05F0">
        <w:rPr>
          <w:rFonts w:ascii="Times New Roman" w:hAnsi="Times New Roman" w:cs="Times New Roman"/>
          <w:sz w:val="24"/>
          <w:lang w:val="en-US"/>
        </w:rPr>
        <w:t>Spy</w:t>
      </w:r>
    </w:p>
    <w:p w:rsidR="00991E70" w:rsidRDefault="00991E70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551039" w:rsidRDefault="00551039" w:rsidP="002E05F0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Сообщения представляют собой следующую </w:t>
      </w:r>
      <w:r w:rsidR="002E05F0">
        <w:rPr>
          <w:rFonts w:ascii="Times New Roman" w:hAnsi="Times New Roman" w:cs="Times New Roman"/>
          <w:sz w:val="24"/>
          <w:lang w:val="en-US"/>
        </w:rPr>
        <w:t>JSON</w:t>
      </w:r>
      <w:r w:rsidR="002E05F0" w:rsidRPr="002E05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структуру. </w:t>
      </w:r>
    </w:p>
    <w:p w:rsidR="002E05F0" w:rsidRDefault="002E05F0" w:rsidP="002E05F0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991E70" w:rsidRPr="002E05F0" w:rsidRDefault="002E05F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3697725</wp:posOffset>
            </wp:positionH>
            <wp:positionV relativeFrom="paragraph">
              <wp:posOffset>95298</wp:posOffset>
            </wp:positionV>
            <wp:extent cx="2192761" cy="3295290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" b="5895"/>
                    <a:stretch/>
                  </pic:blipFill>
                  <pic:spPr bwMode="auto">
                    <a:xfrm>
                      <a:off x="0" y="0"/>
                      <a:ext cx="2192761" cy="329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E70" w:rsidRPr="002E05F0">
        <w:rPr>
          <w:rFonts w:ascii="Times New Roman" w:hAnsi="Times New Roman" w:cs="Times New Roman"/>
          <w:i/>
          <w:sz w:val="18"/>
          <w:szCs w:val="20"/>
          <w:lang w:val="en-US"/>
        </w:rPr>
        <w:t>{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</w:t>
      </w:r>
      <w:proofErr w:type="spellStart"/>
      <w:proofErr w:type="gramStart"/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varibles</w:t>
      </w:r>
      <w:proofErr w:type="spellEnd"/>
      <w:proofErr w:type="gramEnd"/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{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"CH_VAL":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{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"PHASEA":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{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"RMSV":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46692716,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"RMSI":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="00AC2B11"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18095806,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"RMSP":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67686,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"RMSRP":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4294913792,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"COSFI":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1478603776,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"CONSSP":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194925107,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"CONSP":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133709043,</w:t>
      </w:r>
      <w:r w:rsidR="002E05F0" w:rsidRPr="00A9523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"CONSRP":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106058833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},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"PHASEB":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{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"RMSV":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620279,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"RMSI":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="00AC2B11"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483977,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"RMSP":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proofErr w:type="gramStart"/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0</w:t>
      </w:r>
      <w:proofErr w:type="gramEnd"/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  <w:r w:rsidR="002E05F0" w:rsidRPr="00A9523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"RMSRP":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proofErr w:type="gramStart"/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0</w:t>
      </w:r>
      <w:proofErr w:type="gramEnd"/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"COSFI":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34659396,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"CONSSP":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90106,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"CONSP":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59,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"CONSRP":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105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},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"PHASEC":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{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"RMSV":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620799,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"RMSI":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="00AC2B11"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478010,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"RMSP":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proofErr w:type="gramStart"/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0</w:t>
      </w:r>
      <w:proofErr w:type="gramEnd"/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"RMSRP":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proofErr w:type="gramStart"/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0</w:t>
      </w:r>
      <w:proofErr w:type="gramEnd"/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lastRenderedPageBreak/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"COSFI":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30568142,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"CONSSP":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147846,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"CONSP":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3845,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"CONSRP":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286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},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"FREQ":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52.013599395751953,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"RMSIN":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proofErr w:type="gramStart"/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0</w:t>
      </w:r>
      <w:proofErr w:type="gramEnd"/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"CONSSP":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  <w:t>194727687,</w:t>
      </w:r>
    </w:p>
    <w:p w:rsidR="00991E70" w:rsidRPr="00A95237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ab/>
      </w:r>
      <w:r w:rsidRPr="00A95237">
        <w:rPr>
          <w:rFonts w:ascii="Times New Roman" w:hAnsi="Times New Roman" w:cs="Times New Roman"/>
          <w:i/>
          <w:sz w:val="18"/>
          <w:szCs w:val="20"/>
        </w:rPr>
        <w:t>"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COSFIS</w:t>
      </w:r>
      <w:r w:rsidRPr="00A95237">
        <w:rPr>
          <w:rFonts w:ascii="Times New Roman" w:hAnsi="Times New Roman" w:cs="Times New Roman"/>
          <w:i/>
          <w:sz w:val="18"/>
          <w:szCs w:val="20"/>
        </w:rPr>
        <w:t>":</w:t>
      </w:r>
      <w:r w:rsidRPr="00A95237">
        <w:rPr>
          <w:rFonts w:ascii="Times New Roman" w:hAnsi="Times New Roman" w:cs="Times New Roman"/>
          <w:i/>
          <w:sz w:val="18"/>
          <w:szCs w:val="20"/>
        </w:rPr>
        <w:tab/>
        <w:t>1477486208</w:t>
      </w:r>
    </w:p>
    <w:p w:rsidR="00991E70" w:rsidRPr="00A95237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A95237">
        <w:rPr>
          <w:rFonts w:ascii="Times New Roman" w:hAnsi="Times New Roman" w:cs="Times New Roman"/>
          <w:i/>
          <w:sz w:val="18"/>
          <w:szCs w:val="20"/>
        </w:rPr>
        <w:tab/>
      </w:r>
      <w:r w:rsidRPr="00A95237">
        <w:rPr>
          <w:rFonts w:ascii="Times New Roman" w:hAnsi="Times New Roman" w:cs="Times New Roman"/>
          <w:i/>
          <w:sz w:val="18"/>
          <w:szCs w:val="20"/>
        </w:rPr>
        <w:tab/>
        <w:t>},</w:t>
      </w:r>
    </w:p>
    <w:p w:rsidR="00991E70" w:rsidRPr="00A95237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A95237">
        <w:rPr>
          <w:rFonts w:ascii="Times New Roman" w:hAnsi="Times New Roman" w:cs="Times New Roman"/>
          <w:i/>
          <w:sz w:val="18"/>
          <w:szCs w:val="20"/>
        </w:rPr>
        <w:tab/>
      </w:r>
      <w:r w:rsidRPr="00A95237">
        <w:rPr>
          <w:rFonts w:ascii="Times New Roman" w:hAnsi="Times New Roman" w:cs="Times New Roman"/>
          <w:i/>
          <w:sz w:val="18"/>
          <w:szCs w:val="20"/>
        </w:rPr>
        <w:tab/>
        <w:t>"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CH</w:t>
      </w:r>
      <w:r w:rsidRPr="00A95237">
        <w:rPr>
          <w:rFonts w:ascii="Times New Roman" w:hAnsi="Times New Roman" w:cs="Times New Roman"/>
          <w:i/>
          <w:sz w:val="18"/>
          <w:szCs w:val="20"/>
        </w:rPr>
        <w:t>_</w:t>
      </w:r>
      <w:r w:rsidRPr="002E05F0">
        <w:rPr>
          <w:rFonts w:ascii="Times New Roman" w:hAnsi="Times New Roman" w:cs="Times New Roman"/>
          <w:i/>
          <w:sz w:val="18"/>
          <w:szCs w:val="20"/>
          <w:lang w:val="en-US"/>
        </w:rPr>
        <w:t>NUM</w:t>
      </w:r>
      <w:r w:rsidRPr="00A95237">
        <w:rPr>
          <w:rFonts w:ascii="Times New Roman" w:hAnsi="Times New Roman" w:cs="Times New Roman"/>
          <w:i/>
          <w:sz w:val="18"/>
          <w:szCs w:val="20"/>
        </w:rPr>
        <w:t>":</w:t>
      </w:r>
      <w:r w:rsidRPr="00A95237">
        <w:rPr>
          <w:rFonts w:ascii="Times New Roman" w:hAnsi="Times New Roman" w:cs="Times New Roman"/>
          <w:i/>
          <w:sz w:val="18"/>
          <w:szCs w:val="20"/>
        </w:rPr>
        <w:tab/>
        <w:t>0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A95237">
        <w:rPr>
          <w:rFonts w:ascii="Times New Roman" w:hAnsi="Times New Roman" w:cs="Times New Roman"/>
          <w:i/>
          <w:sz w:val="18"/>
          <w:szCs w:val="20"/>
        </w:rPr>
        <w:tab/>
      </w:r>
      <w:r w:rsidRPr="002E05F0">
        <w:rPr>
          <w:rFonts w:ascii="Times New Roman" w:hAnsi="Times New Roman" w:cs="Times New Roman"/>
          <w:i/>
          <w:sz w:val="18"/>
          <w:szCs w:val="20"/>
        </w:rPr>
        <w:t>},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2E05F0">
        <w:rPr>
          <w:rFonts w:ascii="Times New Roman" w:hAnsi="Times New Roman" w:cs="Times New Roman"/>
          <w:i/>
          <w:sz w:val="18"/>
          <w:szCs w:val="20"/>
        </w:rPr>
        <w:tab/>
        <w:t>"</w:t>
      </w:r>
      <w:proofErr w:type="spellStart"/>
      <w:r w:rsidRPr="002E05F0">
        <w:rPr>
          <w:rFonts w:ascii="Times New Roman" w:hAnsi="Times New Roman" w:cs="Times New Roman"/>
          <w:i/>
          <w:sz w:val="18"/>
          <w:szCs w:val="20"/>
        </w:rPr>
        <w:t>time</w:t>
      </w:r>
      <w:proofErr w:type="spellEnd"/>
      <w:r w:rsidRPr="002E05F0">
        <w:rPr>
          <w:rFonts w:ascii="Times New Roman" w:hAnsi="Times New Roman" w:cs="Times New Roman"/>
          <w:i/>
          <w:sz w:val="18"/>
          <w:szCs w:val="20"/>
        </w:rPr>
        <w:t>":</w:t>
      </w:r>
      <w:r w:rsidRPr="002E05F0">
        <w:rPr>
          <w:rFonts w:ascii="Times New Roman" w:hAnsi="Times New Roman" w:cs="Times New Roman"/>
          <w:i/>
          <w:sz w:val="18"/>
          <w:szCs w:val="20"/>
        </w:rPr>
        <w:tab/>
        <w:t>1530947704</w:t>
      </w:r>
    </w:p>
    <w:p w:rsidR="00991E70" w:rsidRPr="002E05F0" w:rsidRDefault="00991E70" w:rsidP="002E05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2E05F0">
        <w:rPr>
          <w:rFonts w:ascii="Times New Roman" w:hAnsi="Times New Roman" w:cs="Times New Roman"/>
          <w:i/>
          <w:sz w:val="18"/>
          <w:szCs w:val="20"/>
        </w:rPr>
        <w:t>}</w:t>
      </w:r>
    </w:p>
    <w:p w:rsidR="002E05F0" w:rsidRPr="00AC2B11" w:rsidRDefault="002E05F0" w:rsidP="002E05F0">
      <w:pPr>
        <w:shd w:val="clear" w:color="auto" w:fill="FFFFFF" w:themeFill="background1"/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</w:p>
    <w:p w:rsidR="00551039" w:rsidRPr="00551039" w:rsidRDefault="00551039" w:rsidP="00551039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Где корневыми переменными является время в формате </w:t>
      </w:r>
      <w:r>
        <w:rPr>
          <w:rFonts w:ascii="Times New Roman" w:hAnsi="Times New Roman" w:cs="Times New Roman"/>
          <w:sz w:val="24"/>
          <w:lang w:val="en-US"/>
        </w:rPr>
        <w:t>timestamp</w:t>
      </w:r>
      <w:r w:rsidRPr="005510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структура переменных. Структура переменных состоит из номера канала и структура переменных самого канала. При это идет разделение на каждую фазу и общие переменные для системы. Об обозначении которых указано далее. Как видно из лога данных, переменные имеют неверные значения с целью показать необходимость калибровки устройства.</w:t>
      </w:r>
    </w:p>
    <w:p w:rsidR="00551039" w:rsidRPr="0034099E" w:rsidRDefault="00551039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22128A" w:rsidRPr="00FC2F3D" w:rsidRDefault="0022128A" w:rsidP="004F1E3E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Калибровка устройства</w:t>
      </w:r>
    </w:p>
    <w:p w:rsidR="00B76C03" w:rsidRDefault="00B76C03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4F1E3E" w:rsidRDefault="004F1E3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Для корректной работы счетчика устройства необходимо настроить калибровочные коэффициенты для каждого канала и каждой фазы.</w:t>
      </w:r>
      <w:r w:rsidR="00FF6D31" w:rsidRPr="00FC2F3D">
        <w:rPr>
          <w:rFonts w:ascii="Times New Roman" w:hAnsi="Times New Roman" w:cs="Times New Roman"/>
          <w:sz w:val="24"/>
        </w:rPr>
        <w:t xml:space="preserve"> </w:t>
      </w:r>
      <w:r w:rsidR="00B76C03">
        <w:rPr>
          <w:rFonts w:ascii="Times New Roman" w:hAnsi="Times New Roman" w:cs="Times New Roman"/>
          <w:sz w:val="24"/>
        </w:rPr>
        <w:t>Согласно диаграмме работы с устройством необходимо рассчитать коэффициенты усиления и смещения для каждого канала для действующего и полного значения СКЗ.</w:t>
      </w:r>
    </w:p>
    <w:p w:rsidR="00B76C03" w:rsidRPr="00FC2F3D" w:rsidRDefault="00B76C03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FF6D31" w:rsidRPr="00FC2F3D" w:rsidRDefault="00FF6D31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46E8F1" wp14:editId="0B631FB3">
            <wp:extent cx="5933888" cy="17166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886" cy="172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B2" w:rsidRDefault="00FF6D31" w:rsidP="00BA14B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 xml:space="preserve">Рисунок 1.1 – диаграмма </w:t>
      </w:r>
      <w:proofErr w:type="gramStart"/>
      <w:r w:rsidRPr="00FC2F3D">
        <w:rPr>
          <w:rFonts w:ascii="Times New Roman" w:hAnsi="Times New Roman" w:cs="Times New Roman"/>
          <w:sz w:val="24"/>
        </w:rPr>
        <w:t>расчета</w:t>
      </w:r>
      <w:proofErr w:type="gramEnd"/>
      <w:r w:rsidRPr="00FC2F3D">
        <w:rPr>
          <w:rFonts w:ascii="Times New Roman" w:hAnsi="Times New Roman" w:cs="Times New Roman"/>
          <w:sz w:val="24"/>
        </w:rPr>
        <w:t xml:space="preserve"> действующего </w:t>
      </w:r>
      <w:r w:rsidR="00015191" w:rsidRPr="00FC2F3D">
        <w:rPr>
          <w:rFonts w:ascii="Times New Roman" w:hAnsi="Times New Roman" w:cs="Times New Roman"/>
          <w:sz w:val="24"/>
        </w:rPr>
        <w:t>(</w:t>
      </w:r>
      <w:r w:rsidR="00015191" w:rsidRPr="00FC2F3D">
        <w:rPr>
          <w:rFonts w:ascii="Times New Roman" w:hAnsi="Times New Roman" w:cs="Times New Roman"/>
          <w:sz w:val="24"/>
          <w:lang w:val="en-US"/>
        </w:rPr>
        <w:t>Fundamental</w:t>
      </w:r>
      <w:r w:rsidR="00015191" w:rsidRPr="00FC2F3D">
        <w:rPr>
          <w:rFonts w:ascii="Times New Roman" w:hAnsi="Times New Roman" w:cs="Times New Roman"/>
          <w:sz w:val="24"/>
        </w:rPr>
        <w:t xml:space="preserve"> </w:t>
      </w:r>
      <w:r w:rsidR="00015191" w:rsidRPr="00FC2F3D">
        <w:rPr>
          <w:rFonts w:ascii="Times New Roman" w:hAnsi="Times New Roman" w:cs="Times New Roman"/>
          <w:sz w:val="24"/>
          <w:lang w:val="en-US"/>
        </w:rPr>
        <w:t>RMS</w:t>
      </w:r>
      <w:r w:rsidR="00015191" w:rsidRPr="00FC2F3D">
        <w:rPr>
          <w:rFonts w:ascii="Times New Roman" w:hAnsi="Times New Roman" w:cs="Times New Roman"/>
          <w:sz w:val="24"/>
        </w:rPr>
        <w:t xml:space="preserve">) </w:t>
      </w:r>
      <w:r w:rsidRPr="00FC2F3D">
        <w:rPr>
          <w:rFonts w:ascii="Times New Roman" w:hAnsi="Times New Roman" w:cs="Times New Roman"/>
          <w:sz w:val="24"/>
        </w:rPr>
        <w:t>значения и полного значения СКЗ</w:t>
      </w:r>
      <w:r w:rsidR="001022D0">
        <w:rPr>
          <w:rFonts w:ascii="Times New Roman" w:hAnsi="Times New Roman" w:cs="Times New Roman"/>
          <w:sz w:val="24"/>
        </w:rPr>
        <w:t xml:space="preserve"> </w:t>
      </w:r>
      <w:r w:rsidR="001022D0" w:rsidRPr="00FC2F3D">
        <w:rPr>
          <w:rFonts w:ascii="Times New Roman" w:hAnsi="Times New Roman" w:cs="Times New Roman"/>
          <w:sz w:val="24"/>
        </w:rPr>
        <w:t>(</w:t>
      </w:r>
      <w:r w:rsidR="001022D0" w:rsidRPr="00FC2F3D">
        <w:rPr>
          <w:rFonts w:ascii="Times New Roman" w:hAnsi="Times New Roman" w:cs="Times New Roman"/>
          <w:sz w:val="24"/>
          <w:lang w:val="en-US"/>
        </w:rPr>
        <w:t>Total</w:t>
      </w:r>
      <w:r w:rsidR="001022D0" w:rsidRPr="00FC2F3D">
        <w:rPr>
          <w:rFonts w:ascii="Times New Roman" w:hAnsi="Times New Roman" w:cs="Times New Roman"/>
          <w:sz w:val="24"/>
        </w:rPr>
        <w:t xml:space="preserve"> </w:t>
      </w:r>
      <w:r w:rsidR="001022D0" w:rsidRPr="00FC2F3D">
        <w:rPr>
          <w:rFonts w:ascii="Times New Roman" w:hAnsi="Times New Roman" w:cs="Times New Roman"/>
          <w:sz w:val="24"/>
          <w:lang w:val="en-US"/>
        </w:rPr>
        <w:t>RMS</w:t>
      </w:r>
      <w:r w:rsidR="001022D0" w:rsidRPr="00FC2F3D">
        <w:rPr>
          <w:rFonts w:ascii="Times New Roman" w:hAnsi="Times New Roman" w:cs="Times New Roman"/>
          <w:sz w:val="24"/>
        </w:rPr>
        <w:t>)</w:t>
      </w:r>
      <w:r w:rsidR="001022D0">
        <w:rPr>
          <w:rFonts w:ascii="Times New Roman" w:hAnsi="Times New Roman" w:cs="Times New Roman"/>
          <w:sz w:val="24"/>
        </w:rPr>
        <w:t xml:space="preserve"> тока и напряжения</w:t>
      </w:r>
      <w:r w:rsidR="00015191" w:rsidRPr="00FC2F3D">
        <w:rPr>
          <w:rFonts w:ascii="Times New Roman" w:hAnsi="Times New Roman" w:cs="Times New Roman"/>
          <w:sz w:val="24"/>
        </w:rPr>
        <w:t xml:space="preserve"> </w:t>
      </w:r>
    </w:p>
    <w:p w:rsidR="00BA14B2" w:rsidRDefault="00BA14B2" w:rsidP="00BA14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BA14B2" w:rsidRPr="00FC2F3D" w:rsidRDefault="00BA14B2" w:rsidP="00BA14B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2F3D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RMS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=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RMS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proofErr w:type="gramStart"/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×(</w:t>
      </w:r>
      <w:proofErr w:type="gramEnd"/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1+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)+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(1.1)</w:t>
      </w:r>
    </w:p>
    <w:p w:rsidR="00BA14B2" w:rsidRPr="00FC2F3D" w:rsidRDefault="00BA14B2" w:rsidP="00BA14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BA14B2" w:rsidRPr="00FC2F3D" w:rsidRDefault="00BA14B2" w:rsidP="00BA14B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RMS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искомое значение параметра</w:t>
      </w:r>
    </w:p>
    <w:p w:rsidR="00BA14B2" w:rsidRPr="00FC2F3D" w:rsidRDefault="00BA14B2" w:rsidP="00BA14B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RMS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’ –сырые данные из регистра данных, после обработки их внутренними усилителями согласно формулам 1.2 и 1.3</w:t>
      </w:r>
    </w:p>
    <w:p w:rsidR="00BA14B2" w:rsidRPr="00FC2F3D" w:rsidRDefault="00BA14B2" w:rsidP="00BA14B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</w:t>
      </w:r>
      <w:proofErr w:type="gram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усиления</w:t>
      </w:r>
    </w:p>
    <w:p w:rsidR="00BA14B2" w:rsidRPr="00FC2F3D" w:rsidRDefault="00BA14B2" w:rsidP="00BA14B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proofErr w:type="gram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смещения</w:t>
      </w:r>
    </w:p>
    <w:p w:rsidR="00BA14B2" w:rsidRPr="00FC2F3D" w:rsidRDefault="00BA14B2" w:rsidP="00BA1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7B0AA73" wp14:editId="6F87BB4A">
            <wp:simplePos x="0" y="0"/>
            <wp:positionH relativeFrom="column">
              <wp:posOffset>696907</wp:posOffset>
            </wp:positionH>
            <wp:positionV relativeFrom="paragraph">
              <wp:posOffset>57055</wp:posOffset>
            </wp:positionV>
            <wp:extent cx="2962275" cy="4572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10" b="15662"/>
                    <a:stretch/>
                  </pic:blipFill>
                  <pic:spPr bwMode="auto">
                    <a:xfrm>
                      <a:off x="0" y="0"/>
                      <a:ext cx="296227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BA14B2" w:rsidRPr="00FC2F3D" w:rsidRDefault="00BA14B2" w:rsidP="00BA14B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(1.2)</w:t>
      </w:r>
    </w:p>
    <w:p w:rsidR="00BA14B2" w:rsidRPr="00FC2F3D" w:rsidRDefault="00BA14B2" w:rsidP="00BA14B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BA14B2" w:rsidRPr="00FC2F3D" w:rsidRDefault="00DB1FB9" w:rsidP="00BA14B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5290AF5" wp14:editId="52962342">
            <wp:simplePos x="0" y="0"/>
            <wp:positionH relativeFrom="column">
              <wp:posOffset>370900</wp:posOffset>
            </wp:positionH>
            <wp:positionV relativeFrom="paragraph">
              <wp:posOffset>48296</wp:posOffset>
            </wp:positionV>
            <wp:extent cx="3543300" cy="5619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4B2" w:rsidRPr="00FC2F3D" w:rsidRDefault="00BA14B2" w:rsidP="00BA14B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4B2" w:rsidRPr="00FC2F3D" w:rsidRDefault="00BA14B2" w:rsidP="00BA14B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(1.3)</w:t>
      </w:r>
    </w:p>
    <w:p w:rsidR="00BA14B2" w:rsidRPr="00FC2F3D" w:rsidRDefault="00BA14B2" w:rsidP="00BA14B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4B2" w:rsidRPr="00FC2F3D" w:rsidRDefault="00BA14B2" w:rsidP="00BA14B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PGAdia</w:t>
      </w:r>
      <w:proofErr w:type="spell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цифровое усиление</w:t>
      </w:r>
    </w:p>
    <w:p w:rsidR="00BA14B2" w:rsidRPr="00FC2F3D" w:rsidRDefault="00BA14B2" w:rsidP="00BA14B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PGAia</w:t>
      </w:r>
      <w:proofErr w:type="spell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аналоговое усиление</w:t>
      </w:r>
    </w:p>
    <w:p w:rsidR="00BA14B2" w:rsidRPr="00FC2F3D" w:rsidRDefault="00BA14B2" w:rsidP="00BA14B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Aia</w:t>
      </w:r>
      <w:proofErr w:type="spell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амплитуда тока или напряжения</w:t>
      </w:r>
    </w:p>
    <w:p w:rsidR="00FF6D31" w:rsidRDefault="00DB1FB9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и для других параметров необходимо ввести коэффициенты и для активно и реактивной мощности в соответствии с диаграммой на рисунке 1.2</w:t>
      </w:r>
    </w:p>
    <w:p w:rsidR="00362A97" w:rsidRDefault="00362A97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F6180A" wp14:editId="10C34ADD">
            <wp:extent cx="5735568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902" cy="35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97" w:rsidRDefault="00362A97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1.2 </w:t>
      </w:r>
      <w:r w:rsidRPr="00FC2F3D">
        <w:rPr>
          <w:rFonts w:ascii="Times New Roman" w:hAnsi="Times New Roman" w:cs="Times New Roman"/>
          <w:sz w:val="24"/>
        </w:rPr>
        <w:t>– диаграмма расчета действующего (</w:t>
      </w:r>
      <w:r w:rsidRPr="00FC2F3D">
        <w:rPr>
          <w:rFonts w:ascii="Times New Roman" w:hAnsi="Times New Roman" w:cs="Times New Roman"/>
          <w:sz w:val="24"/>
          <w:lang w:val="en-US"/>
        </w:rPr>
        <w:t>Fundamental</w:t>
      </w:r>
      <w:r w:rsidRPr="00FC2F3D">
        <w:rPr>
          <w:rFonts w:ascii="Times New Roman" w:hAnsi="Times New Roman" w:cs="Times New Roman"/>
          <w:sz w:val="24"/>
        </w:rPr>
        <w:t xml:space="preserve"> </w:t>
      </w:r>
      <w:r w:rsidRPr="00FC2F3D">
        <w:rPr>
          <w:rFonts w:ascii="Times New Roman" w:hAnsi="Times New Roman" w:cs="Times New Roman"/>
          <w:sz w:val="24"/>
          <w:lang w:val="en-US"/>
        </w:rPr>
        <w:t>RMS</w:t>
      </w:r>
      <w:r w:rsidRPr="00FC2F3D">
        <w:rPr>
          <w:rFonts w:ascii="Times New Roman" w:hAnsi="Times New Roman" w:cs="Times New Roman"/>
          <w:sz w:val="24"/>
        </w:rPr>
        <w:t>) значения и полного значения СКЗ (</w:t>
      </w:r>
      <w:r w:rsidRPr="00FC2F3D">
        <w:rPr>
          <w:rFonts w:ascii="Times New Roman" w:hAnsi="Times New Roman" w:cs="Times New Roman"/>
          <w:sz w:val="24"/>
          <w:lang w:val="en-US"/>
        </w:rPr>
        <w:t>Total</w:t>
      </w:r>
      <w:r w:rsidRPr="00FC2F3D">
        <w:rPr>
          <w:rFonts w:ascii="Times New Roman" w:hAnsi="Times New Roman" w:cs="Times New Roman"/>
          <w:sz w:val="24"/>
        </w:rPr>
        <w:t xml:space="preserve"> </w:t>
      </w:r>
      <w:r w:rsidRPr="00FC2F3D">
        <w:rPr>
          <w:rFonts w:ascii="Times New Roman" w:hAnsi="Times New Roman" w:cs="Times New Roman"/>
          <w:sz w:val="24"/>
          <w:lang w:val="en-US"/>
        </w:rPr>
        <w:t>RMS</w:t>
      </w:r>
      <w:r w:rsidRPr="00FC2F3D">
        <w:rPr>
          <w:rFonts w:ascii="Times New Roman" w:hAnsi="Times New Roman" w:cs="Times New Roman"/>
          <w:sz w:val="24"/>
        </w:rPr>
        <w:t>)</w:t>
      </w:r>
      <w:r w:rsidR="001022D0">
        <w:rPr>
          <w:rFonts w:ascii="Times New Roman" w:hAnsi="Times New Roman" w:cs="Times New Roman"/>
          <w:sz w:val="24"/>
        </w:rPr>
        <w:t xml:space="preserve"> активной и реактивной мощности</w:t>
      </w:r>
    </w:p>
    <w:p w:rsidR="00FC2F3D" w:rsidRPr="00FC2F3D" w:rsidRDefault="00FC2F3D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DB1FB9" w:rsidRDefault="00DB1FB9" w:rsidP="00DB1FB9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Согласно формуле 1.1 производится расчет значения СКЗ. Для настройки параметров используется протокол </w:t>
      </w:r>
      <w:r>
        <w:rPr>
          <w:rFonts w:ascii="Times New Roman" w:hAnsi="Times New Roman" w:cs="Times New Roman"/>
          <w:sz w:val="24"/>
          <w:lang w:val="en-US"/>
        </w:rPr>
        <w:t>MQTT</w:t>
      </w:r>
      <w:r>
        <w:rPr>
          <w:rFonts w:ascii="Times New Roman" w:hAnsi="Times New Roman" w:cs="Times New Roman"/>
          <w:sz w:val="24"/>
        </w:rPr>
        <w:t>, по которому передается структура следующего вида согласно таблице 1.1.</w:t>
      </w:r>
    </w:p>
    <w:p w:rsidR="00DB1FB9" w:rsidRPr="00FC2F3D" w:rsidRDefault="00DB1FB9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F3D" w:rsidRPr="00FC2F3D" w:rsidRDefault="00FC2F3D" w:rsidP="00DB1FB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  <w:r w:rsidR="00B76C03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="00DB1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калибровочные параметры</w:t>
      </w:r>
    </w:p>
    <w:tbl>
      <w:tblPr>
        <w:tblStyle w:val="a3"/>
        <w:tblW w:w="9785" w:type="dxa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2230"/>
        <w:gridCol w:w="1637"/>
        <w:gridCol w:w="1054"/>
        <w:gridCol w:w="4472"/>
      </w:tblGrid>
      <w:tr w:rsidR="0019050B" w:rsidRPr="0019050B" w:rsidTr="0019050B">
        <w:trPr>
          <w:jc w:val="center"/>
        </w:trPr>
        <w:tc>
          <w:tcPr>
            <w:tcW w:w="392" w:type="dxa"/>
            <w:vAlign w:val="center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Параметр / регистр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Имя атрибута</w:t>
            </w:r>
          </w:p>
        </w:tc>
        <w:tc>
          <w:tcPr>
            <w:tcW w:w="1054" w:type="dxa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4472" w:type="dxa"/>
            <w:vAlign w:val="center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</w:tr>
      <w:tr w:rsidR="00BA6A7F" w:rsidRPr="0019050B" w:rsidTr="0019050B">
        <w:trPr>
          <w:jc w:val="center"/>
        </w:trPr>
        <w:tc>
          <w:tcPr>
            <w:tcW w:w="392" w:type="dxa"/>
            <w:vAlign w:val="center"/>
          </w:tcPr>
          <w:p w:rsidR="00BA6A7F" w:rsidRPr="0019050B" w:rsidRDefault="00BA6A7F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30" w:type="dxa"/>
            <w:vAlign w:val="center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Параметр канал</w:t>
            </w:r>
          </w:p>
        </w:tc>
        <w:tc>
          <w:tcPr>
            <w:tcW w:w="1637" w:type="dxa"/>
            <w:vAlign w:val="center"/>
          </w:tcPr>
          <w:p w:rsidR="00BA6A7F" w:rsidRPr="00BA6A7F" w:rsidRDefault="00BA6A7F" w:rsidP="00C479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A7F">
              <w:rPr>
                <w:rFonts w:ascii="Times New Roman" w:hAnsi="Times New Roman" w:cs="Times New Roman"/>
                <w:lang w:val="en-US"/>
              </w:rPr>
              <w:t>CHANNEL</w:t>
            </w:r>
          </w:p>
        </w:tc>
        <w:tc>
          <w:tcPr>
            <w:tcW w:w="1054" w:type="dxa"/>
          </w:tcPr>
          <w:p w:rsidR="00BA6A7F" w:rsidRPr="0019050B" w:rsidRDefault="00BA6A7F" w:rsidP="00CB7793">
            <w:pPr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4472" w:type="dxa"/>
            <w:vAlign w:val="center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Номер канала</w:t>
            </w:r>
          </w:p>
        </w:tc>
      </w:tr>
      <w:tr w:rsidR="00BA6A7F" w:rsidRPr="0019050B" w:rsidTr="0019050B">
        <w:trPr>
          <w:jc w:val="center"/>
        </w:trPr>
        <w:tc>
          <w:tcPr>
            <w:tcW w:w="392" w:type="dxa"/>
            <w:vAlign w:val="center"/>
          </w:tcPr>
          <w:p w:rsidR="00BA6A7F" w:rsidRPr="0019050B" w:rsidRDefault="00BA6A7F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30" w:type="dxa"/>
            <w:vAlign w:val="center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Параметр фаза</w:t>
            </w:r>
          </w:p>
        </w:tc>
        <w:tc>
          <w:tcPr>
            <w:tcW w:w="1637" w:type="dxa"/>
            <w:vAlign w:val="center"/>
          </w:tcPr>
          <w:p w:rsidR="00BA6A7F" w:rsidRPr="00BA6A7F" w:rsidRDefault="00BA6A7F" w:rsidP="00C479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A6A7F">
              <w:rPr>
                <w:rFonts w:ascii="Times New Roman" w:hAnsi="Times New Roman" w:cs="Times New Roman"/>
              </w:rPr>
              <w:t>PHASE#t</w:t>
            </w:r>
            <w:proofErr w:type="spellEnd"/>
          </w:p>
        </w:tc>
        <w:tc>
          <w:tcPr>
            <w:tcW w:w="1054" w:type="dxa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proofErr w:type="spellStart"/>
            <w:r w:rsidRPr="00BA6A7F">
              <w:rPr>
                <w:rFonts w:ascii="Times New Roman" w:hAnsi="Times New Roman" w:cs="Times New Roman"/>
              </w:rPr>
              <w:t>Struct</w:t>
            </w:r>
            <w:proofErr w:type="spellEnd"/>
          </w:p>
        </w:tc>
        <w:tc>
          <w:tcPr>
            <w:tcW w:w="4472" w:type="dxa"/>
            <w:vAlign w:val="center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Фаза, где #t – A,B,C</w:t>
            </w:r>
          </w:p>
        </w:tc>
      </w:tr>
      <w:tr w:rsidR="0019050B" w:rsidRPr="0019050B" w:rsidTr="0019050B">
        <w:trPr>
          <w:jc w:val="center"/>
        </w:trPr>
        <w:tc>
          <w:tcPr>
            <w:tcW w:w="9785" w:type="dxa"/>
            <w:gridSpan w:val="5"/>
          </w:tcPr>
          <w:p w:rsidR="0019050B" w:rsidRPr="0019050B" w:rsidRDefault="0019050B" w:rsidP="000151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Полное значение СКЗ (</w:t>
            </w:r>
            <w:proofErr w:type="spellStart"/>
            <w:r w:rsidRPr="0019050B">
              <w:rPr>
                <w:rFonts w:ascii="Times New Roman" w:hAnsi="Times New Roman" w:cs="Times New Roman"/>
                <w:b/>
              </w:rPr>
              <w:t>Total</w:t>
            </w:r>
            <w:proofErr w:type="spellEnd"/>
            <w:r w:rsidRPr="0019050B">
              <w:rPr>
                <w:rFonts w:ascii="Times New Roman" w:hAnsi="Times New Roman" w:cs="Times New Roman"/>
                <w:b/>
              </w:rPr>
              <w:t xml:space="preserve"> RMS)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0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9050B">
              <w:rPr>
                <w:rFonts w:ascii="Times New Roman" w:hAnsi="Times New Roman" w:cs="Times New Roman"/>
                <w:b/>
                <w:lang w:val="en-US"/>
              </w:rPr>
              <w:t>Имя секции</w:t>
            </w:r>
          </w:p>
        </w:tc>
        <w:tc>
          <w:tcPr>
            <w:tcW w:w="1637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cal_TotalRMS</w:t>
            </w:r>
            <w:proofErr w:type="spellEnd"/>
          </w:p>
        </w:tc>
        <w:tc>
          <w:tcPr>
            <w:tcW w:w="1054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472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Калибровка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Total RMS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9A561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WARTU</w:t>
            </w:r>
            <w:r w:rsidRPr="0019050B">
              <w:rPr>
                <w:rFonts w:ascii="Times New Roman" w:hAnsi="Times New Roman" w:cs="Times New Roman"/>
              </w:rPr>
              <w:t xml:space="preserve"> (0</w:t>
            </w:r>
            <w:proofErr w:type="spellStart"/>
            <w:r w:rsidRPr="0019050B">
              <w:rPr>
                <w:rFonts w:ascii="Times New Roman" w:hAnsi="Times New Roman" w:cs="Times New Roman"/>
                <w:lang w:val="en-US"/>
              </w:rPr>
              <w:t>xE</w:t>
            </w:r>
            <w:proofErr w:type="spellEnd"/>
            <w:r w:rsidRPr="0019050B">
              <w:rPr>
                <w:rFonts w:ascii="Times New Roman" w:hAnsi="Times New Roman" w:cs="Times New Roman"/>
              </w:rPr>
              <w:t>96</w:t>
            </w:r>
            <w:r w:rsidRPr="0019050B">
              <w:rPr>
                <w:rFonts w:ascii="Times New Roman" w:hAnsi="Times New Roman" w:cs="Times New Roman"/>
                <w:lang w:val="en-US"/>
              </w:rPr>
              <w:t>C</w:t>
            </w:r>
            <w:r w:rsidRPr="0019050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WARTU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9A561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напряжению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WARTI</w:t>
            </w:r>
            <w:r w:rsidRPr="0019050B">
              <w:rPr>
                <w:rFonts w:ascii="Times New Roman" w:hAnsi="Times New Roman" w:cs="Times New Roman"/>
              </w:rPr>
              <w:t xml:space="preserve"> 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(0xE968)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WARTI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току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</w:rPr>
              <w:t>WAPT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(0xE959)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WAPT</w:t>
            </w:r>
          </w:p>
        </w:tc>
        <w:tc>
          <w:tcPr>
            <w:tcW w:w="1054" w:type="dxa"/>
            <w:vAlign w:val="center"/>
          </w:tcPr>
          <w:p w:rsidR="0019050B" w:rsidRPr="0019050B" w:rsidRDefault="0019050B" w:rsidP="00391975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активной мощности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WAQT (</w:t>
            </w:r>
            <w:r w:rsidRPr="0019050B">
              <w:rPr>
                <w:rFonts w:ascii="Times New Roman" w:hAnsi="Times New Roman" w:cs="Times New Roman"/>
              </w:rPr>
              <w:t>0</w:t>
            </w:r>
            <w:r w:rsidRPr="0019050B">
              <w:rPr>
                <w:rFonts w:ascii="Times New Roman" w:hAnsi="Times New Roman" w:cs="Times New Roman"/>
                <w:lang w:val="en-US"/>
              </w:rPr>
              <w:t>xE965)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WAQT</w:t>
            </w:r>
          </w:p>
        </w:tc>
        <w:tc>
          <w:tcPr>
            <w:tcW w:w="1054" w:type="dxa"/>
            <w:vAlign w:val="center"/>
          </w:tcPr>
          <w:p w:rsidR="0019050B" w:rsidRPr="0019050B" w:rsidRDefault="0019050B" w:rsidP="00391975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реактивной мощности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WWARTU (0xE998)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WWARTU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напряжению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WWARTI (0xE994)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WWARTI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току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</w:rPr>
              <w:t>WWAPT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(0xE98E)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WWAPT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активной мощности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WWAQT (0xE991)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WWAQT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реактивной мощности</w:t>
            </w:r>
          </w:p>
        </w:tc>
      </w:tr>
      <w:tr w:rsidR="0019050B" w:rsidRPr="0019050B" w:rsidTr="0019050B">
        <w:trPr>
          <w:jc w:val="center"/>
        </w:trPr>
        <w:tc>
          <w:tcPr>
            <w:tcW w:w="9785" w:type="dxa"/>
            <w:gridSpan w:val="5"/>
          </w:tcPr>
          <w:p w:rsidR="0019050B" w:rsidRPr="0019050B" w:rsidRDefault="0019050B" w:rsidP="000151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Действующие значение СКЗ (</w:t>
            </w:r>
            <w:proofErr w:type="spellStart"/>
            <w:r w:rsidRPr="0019050B">
              <w:rPr>
                <w:rFonts w:ascii="Times New Roman" w:hAnsi="Times New Roman" w:cs="Times New Roman"/>
                <w:b/>
              </w:rPr>
              <w:t>Fundamental</w:t>
            </w:r>
            <w:proofErr w:type="spellEnd"/>
            <w:r w:rsidRPr="0019050B">
              <w:rPr>
                <w:rFonts w:ascii="Times New Roman" w:hAnsi="Times New Roman" w:cs="Times New Roman"/>
                <w:b/>
              </w:rPr>
              <w:t xml:space="preserve"> RMS)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0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Имя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секции</w:t>
            </w:r>
            <w:proofErr w:type="spellEnd"/>
          </w:p>
        </w:tc>
        <w:tc>
          <w:tcPr>
            <w:tcW w:w="1637" w:type="dxa"/>
            <w:vAlign w:val="center"/>
          </w:tcPr>
          <w:p w:rsidR="0019050B" w:rsidRPr="0019050B" w:rsidRDefault="0019050B" w:rsidP="009A561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cal_FundRMS</w:t>
            </w:r>
            <w:proofErr w:type="spellEnd"/>
          </w:p>
        </w:tc>
        <w:tc>
          <w:tcPr>
            <w:tcW w:w="1054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Калибровка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Fundamental RMS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9A5617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WBRTU (0xE979)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WBRTU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9A561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напряжению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WBRTI (0xE977)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WBRTI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току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</w:rPr>
              <w:t>W</w:t>
            </w:r>
            <w:r w:rsidRPr="0019050B">
              <w:rPr>
                <w:rFonts w:ascii="Times New Roman" w:hAnsi="Times New Roman" w:cs="Times New Roman"/>
                <w:lang w:val="en-US"/>
              </w:rPr>
              <w:t>B</w:t>
            </w:r>
            <w:r w:rsidRPr="0019050B">
              <w:rPr>
                <w:rFonts w:ascii="Times New Roman" w:hAnsi="Times New Roman" w:cs="Times New Roman"/>
              </w:rPr>
              <w:t>PT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(0xE970)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W</w:t>
            </w:r>
            <w:r w:rsidRPr="0019050B">
              <w:rPr>
                <w:rFonts w:ascii="Times New Roman" w:hAnsi="Times New Roman" w:cs="Times New Roman"/>
                <w:lang w:val="en-US"/>
              </w:rPr>
              <w:t>B</w:t>
            </w:r>
            <w:r w:rsidRPr="0019050B">
              <w:rPr>
                <w:rFonts w:ascii="Times New Roman" w:hAnsi="Times New Roman" w:cs="Times New Roman"/>
              </w:rPr>
              <w:t>PT</w:t>
            </w:r>
          </w:p>
        </w:tc>
        <w:tc>
          <w:tcPr>
            <w:tcW w:w="1054" w:type="dxa"/>
            <w:vAlign w:val="center"/>
          </w:tcPr>
          <w:p w:rsidR="0019050B" w:rsidRPr="0019050B" w:rsidRDefault="0019050B" w:rsidP="00391975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активной мощности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lastRenderedPageBreak/>
              <w:t>4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WBQT (</w:t>
            </w:r>
            <w:r w:rsidRPr="0019050B">
              <w:rPr>
                <w:rFonts w:ascii="Times New Roman" w:hAnsi="Times New Roman" w:cs="Times New Roman"/>
              </w:rPr>
              <w:t>0</w:t>
            </w:r>
            <w:r w:rsidRPr="0019050B">
              <w:rPr>
                <w:rFonts w:ascii="Times New Roman" w:hAnsi="Times New Roman" w:cs="Times New Roman"/>
                <w:lang w:val="en-US"/>
              </w:rPr>
              <w:t>xE973)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WBQT</w:t>
            </w:r>
          </w:p>
        </w:tc>
        <w:tc>
          <w:tcPr>
            <w:tcW w:w="1054" w:type="dxa"/>
            <w:vAlign w:val="center"/>
          </w:tcPr>
          <w:p w:rsidR="0019050B" w:rsidRPr="0019050B" w:rsidRDefault="0019050B" w:rsidP="00391975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реактивной мощности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WWBRTU (0xE9A5)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WWBRTU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напряжению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WWBRTI (0xE9A2)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WWBRTI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току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</w:rPr>
              <w:t>WW</w:t>
            </w:r>
            <w:r w:rsidRPr="0019050B">
              <w:rPr>
                <w:rFonts w:ascii="Times New Roman" w:hAnsi="Times New Roman" w:cs="Times New Roman"/>
                <w:lang w:val="en-US"/>
              </w:rPr>
              <w:t>B</w:t>
            </w:r>
            <w:r w:rsidRPr="0019050B">
              <w:rPr>
                <w:rFonts w:ascii="Times New Roman" w:hAnsi="Times New Roman" w:cs="Times New Roman"/>
              </w:rPr>
              <w:t>PT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(0xE997)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WW</w:t>
            </w:r>
            <w:r w:rsidRPr="0019050B">
              <w:rPr>
                <w:rFonts w:ascii="Times New Roman" w:hAnsi="Times New Roman" w:cs="Times New Roman"/>
                <w:lang w:val="en-US"/>
              </w:rPr>
              <w:t>B</w:t>
            </w:r>
            <w:r w:rsidRPr="0019050B">
              <w:rPr>
                <w:rFonts w:ascii="Times New Roman" w:hAnsi="Times New Roman" w:cs="Times New Roman"/>
              </w:rPr>
              <w:t>PT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активной мощности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WWBQT (0xE99F)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WWBQT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реактивной мощности</w:t>
            </w:r>
          </w:p>
        </w:tc>
      </w:tr>
      <w:tr w:rsidR="0019050B" w:rsidRPr="0019050B" w:rsidTr="0019050B">
        <w:trPr>
          <w:jc w:val="center"/>
        </w:trPr>
        <w:tc>
          <w:tcPr>
            <w:tcW w:w="9785" w:type="dxa"/>
            <w:gridSpan w:val="5"/>
          </w:tcPr>
          <w:p w:rsidR="0019050B" w:rsidRPr="0019050B" w:rsidRDefault="0019050B" w:rsidP="00D044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9050B">
              <w:rPr>
                <w:rFonts w:ascii="Times New Roman" w:hAnsi="Times New Roman" w:cs="Times New Roman"/>
                <w:b/>
              </w:rPr>
              <w:t>Калибровка граничных значений (</w:t>
            </w:r>
            <w:r w:rsidRPr="0019050B">
              <w:rPr>
                <w:rFonts w:ascii="Times New Roman" w:hAnsi="Times New Roman" w:cs="Times New Roman"/>
                <w:b/>
                <w:lang w:val="en-US"/>
              </w:rPr>
              <w:t>Threshold)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0" w:type="dxa"/>
          </w:tcPr>
          <w:p w:rsidR="0019050B" w:rsidRPr="0019050B" w:rsidRDefault="0019050B" w:rsidP="009A561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Имя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секции</w:t>
            </w:r>
            <w:proofErr w:type="spellEnd"/>
          </w:p>
        </w:tc>
        <w:tc>
          <w:tcPr>
            <w:tcW w:w="1637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cal_Thrd</w:t>
            </w:r>
            <w:proofErr w:type="spellEnd"/>
          </w:p>
        </w:tc>
        <w:tc>
          <w:tcPr>
            <w:tcW w:w="1054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Калибровка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Threshold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9A561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0" w:type="dxa"/>
          </w:tcPr>
          <w:p w:rsidR="0019050B" w:rsidRPr="0019050B" w:rsidRDefault="0019050B" w:rsidP="009A561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 xml:space="preserve">ZZDCUM </w:t>
            </w:r>
            <w:r w:rsidRPr="0019050B">
              <w:rPr>
                <w:rFonts w:ascii="Times New Roman" w:hAnsi="Times New Roman" w:cs="Times New Roman"/>
              </w:rPr>
              <w:t>(0</w:t>
            </w:r>
            <w:r w:rsidRPr="0019050B">
              <w:rPr>
                <w:rFonts w:ascii="Times New Roman" w:hAnsi="Times New Roman" w:cs="Times New Roman"/>
                <w:lang w:val="en-US"/>
              </w:rPr>
              <w:t>xEC1D</w:t>
            </w:r>
            <w:r w:rsidRPr="0019050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7" w:type="dxa"/>
          </w:tcPr>
          <w:p w:rsidR="0019050B" w:rsidRPr="0019050B" w:rsidRDefault="0019050B" w:rsidP="009A5617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ZZDCUM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9A561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Граница детектирования тока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9A5617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30" w:type="dxa"/>
          </w:tcPr>
          <w:p w:rsidR="0019050B" w:rsidRPr="0019050B" w:rsidRDefault="0019050B" w:rsidP="009A5617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ZZEGYTH (0xEC1E)</w:t>
            </w:r>
          </w:p>
        </w:tc>
        <w:tc>
          <w:tcPr>
            <w:tcW w:w="1637" w:type="dxa"/>
          </w:tcPr>
          <w:p w:rsidR="0019050B" w:rsidRPr="0019050B" w:rsidRDefault="0019050B" w:rsidP="009A5617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ZZEGYTH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BA6A7F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Граница счета мощности</w:t>
            </w:r>
          </w:p>
        </w:tc>
      </w:tr>
    </w:tbl>
    <w:p w:rsidR="00324B2F" w:rsidRDefault="00324B2F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  <w:lang w:val="en-US"/>
        </w:rPr>
      </w:pPr>
    </w:p>
    <w:p w:rsidR="00783DCA" w:rsidRPr="00783DCA" w:rsidRDefault="00783DC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Структура калибровки для одной фазы выглядит следующим образом:</w:t>
      </w:r>
    </w:p>
    <w:p w:rsidR="00783DCA" w:rsidRPr="00783DCA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783DCA">
        <w:rPr>
          <w:rFonts w:ascii="Times New Roman" w:hAnsi="Times New Roman" w:cs="Times New Roman"/>
          <w:i/>
          <w:sz w:val="18"/>
          <w:szCs w:val="20"/>
        </w:rPr>
        <w:t>{</w:t>
      </w:r>
    </w:p>
    <w:p w:rsidR="00783DCA" w:rsidRPr="00783DCA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783DCA">
        <w:rPr>
          <w:rFonts w:ascii="Times New Roman" w:hAnsi="Times New Roman" w:cs="Times New Roman"/>
          <w:i/>
          <w:sz w:val="18"/>
          <w:szCs w:val="20"/>
        </w:rPr>
        <w:t>  "CHANNEL": 0,</w:t>
      </w:r>
    </w:p>
    <w:p w:rsidR="00783DCA" w:rsidRPr="00783DCA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783DCA">
        <w:rPr>
          <w:rFonts w:ascii="Times New Roman" w:hAnsi="Times New Roman" w:cs="Times New Roman"/>
          <w:i/>
          <w:sz w:val="18"/>
          <w:szCs w:val="20"/>
        </w:rPr>
        <w:t>  "PHASEA": {</w:t>
      </w:r>
    </w:p>
    <w:p w:rsidR="00783DCA" w:rsidRPr="00783DCA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783DCA">
        <w:rPr>
          <w:rFonts w:ascii="Times New Roman" w:hAnsi="Times New Roman" w:cs="Times New Roman"/>
          <w:i/>
          <w:sz w:val="18"/>
          <w:szCs w:val="20"/>
        </w:rPr>
        <w:t>    "</w:t>
      </w:r>
      <w:proofErr w:type="spellStart"/>
      <w:r w:rsidRPr="00783DCA">
        <w:rPr>
          <w:rFonts w:ascii="Times New Roman" w:hAnsi="Times New Roman" w:cs="Times New Roman"/>
          <w:i/>
          <w:sz w:val="18"/>
          <w:szCs w:val="20"/>
        </w:rPr>
        <w:t>cal_TotalRMS</w:t>
      </w:r>
      <w:proofErr w:type="spellEnd"/>
      <w:r w:rsidRPr="00783DCA">
        <w:rPr>
          <w:rFonts w:ascii="Times New Roman" w:hAnsi="Times New Roman" w:cs="Times New Roman"/>
          <w:i/>
          <w:sz w:val="18"/>
          <w:szCs w:val="20"/>
        </w:rPr>
        <w:t>": {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783DCA">
        <w:rPr>
          <w:rFonts w:ascii="Times New Roman" w:hAnsi="Times New Roman" w:cs="Times New Roman"/>
          <w:i/>
          <w:sz w:val="18"/>
          <w:szCs w:val="20"/>
        </w:rPr>
        <w:t>      </w:t>
      </w: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"WARTU":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1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"WARTI":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2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"WAPT":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3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"WAQT":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4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"WWARTU":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1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"WWARTI":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2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"WWAPT":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3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"WWAQT":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4</w:t>
      </w:r>
      <w:proofErr w:type="gramEnd"/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    },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    "</w:t>
      </w:r>
      <w:proofErr w:type="spell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cal_FundRMS</w:t>
      </w:r>
      <w:proofErr w:type="spell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": {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"WBRTU":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1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"WBRTI":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2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"WBPT":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3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"WBQT":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4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"WWBRTU":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1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"WWBRTI":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2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"WWBPT":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3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"WWBQT":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4</w:t>
      </w:r>
      <w:proofErr w:type="gramEnd"/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    }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  }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708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"ZZDCUM":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0</w:t>
      </w:r>
      <w:proofErr w:type="gramEnd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783DCA" w:rsidRPr="00A95237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"ZZEGYTH": </w:t>
      </w:r>
      <w:proofErr w:type="gramStart"/>
      <w:r w:rsidRPr="00A95237">
        <w:rPr>
          <w:rFonts w:ascii="Times New Roman" w:hAnsi="Times New Roman" w:cs="Times New Roman"/>
          <w:i/>
          <w:sz w:val="18"/>
          <w:szCs w:val="20"/>
          <w:lang w:val="en-US"/>
        </w:rPr>
        <w:t>2</w:t>
      </w:r>
      <w:proofErr w:type="gramEnd"/>
    </w:p>
    <w:p w:rsidR="00783DCA" w:rsidRPr="006E0A2B" w:rsidRDefault="00783DCA" w:rsidP="00783DC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6E0A2B">
        <w:rPr>
          <w:rFonts w:ascii="Times New Roman" w:hAnsi="Times New Roman" w:cs="Times New Roman"/>
          <w:i/>
          <w:sz w:val="18"/>
          <w:szCs w:val="20"/>
          <w:lang w:val="en-US"/>
        </w:rPr>
        <w:t>}</w:t>
      </w:r>
    </w:p>
    <w:p w:rsidR="00783DCA" w:rsidRPr="006E0A2B" w:rsidRDefault="00783DC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  <w:lang w:val="en-US"/>
        </w:rPr>
      </w:pPr>
    </w:p>
    <w:p w:rsidR="00DB1FB9" w:rsidRPr="00DB1FB9" w:rsidRDefault="00DB1FB9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DB1FB9">
        <w:rPr>
          <w:rFonts w:ascii="Times New Roman" w:hAnsi="Times New Roman" w:cs="Times New Roman"/>
          <w:sz w:val="24"/>
        </w:rPr>
        <w:t xml:space="preserve">После получения надстрочных параметров по каналу </w:t>
      </w:r>
      <w:r w:rsidRPr="00DB1FB9">
        <w:rPr>
          <w:rFonts w:ascii="Times New Roman" w:hAnsi="Times New Roman" w:cs="Times New Roman"/>
          <w:sz w:val="24"/>
          <w:lang w:val="en-US"/>
        </w:rPr>
        <w:t>CTRL</w:t>
      </w:r>
      <w:r w:rsidRPr="00DB1FB9">
        <w:rPr>
          <w:rFonts w:ascii="Times New Roman" w:hAnsi="Times New Roman" w:cs="Times New Roman"/>
          <w:sz w:val="24"/>
        </w:rPr>
        <w:t xml:space="preserve"> приходит уведомление о получении сообщения и настройки следующего вида:</w:t>
      </w:r>
    </w:p>
    <w:p w:rsidR="00DB1FB9" w:rsidRPr="00A95237" w:rsidRDefault="00DB1FB9" w:rsidP="00DB1FB9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A95237">
        <w:rPr>
          <w:rFonts w:ascii="Times New Roman" w:hAnsi="Times New Roman" w:cs="Times New Roman"/>
          <w:i/>
          <w:sz w:val="18"/>
          <w:szCs w:val="20"/>
        </w:rPr>
        <w:t>{</w:t>
      </w:r>
    </w:p>
    <w:p w:rsidR="00DB1FB9" w:rsidRPr="00A95237" w:rsidRDefault="00DB1FB9" w:rsidP="00DB1FB9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DB1FB9">
        <w:rPr>
          <w:rFonts w:ascii="Times New Roman" w:hAnsi="Times New Roman" w:cs="Times New Roman"/>
          <w:i/>
          <w:sz w:val="18"/>
          <w:szCs w:val="20"/>
          <w:lang w:val="en-US"/>
        </w:rPr>
        <w:t>  </w:t>
      </w:r>
      <w:r w:rsidRPr="00A95237">
        <w:rPr>
          <w:rFonts w:ascii="Times New Roman" w:hAnsi="Times New Roman" w:cs="Times New Roman"/>
          <w:i/>
          <w:sz w:val="18"/>
          <w:szCs w:val="20"/>
        </w:rPr>
        <w:t>"</w:t>
      </w:r>
      <w:proofErr w:type="spellStart"/>
      <w:r w:rsidRPr="00DB1FB9">
        <w:rPr>
          <w:rFonts w:ascii="Times New Roman" w:hAnsi="Times New Roman" w:cs="Times New Roman"/>
          <w:i/>
          <w:sz w:val="18"/>
          <w:szCs w:val="20"/>
          <w:lang w:val="en-US"/>
        </w:rPr>
        <w:t>cmd</w:t>
      </w:r>
      <w:proofErr w:type="spellEnd"/>
      <w:r w:rsidRPr="00A95237">
        <w:rPr>
          <w:rFonts w:ascii="Times New Roman" w:hAnsi="Times New Roman" w:cs="Times New Roman"/>
          <w:i/>
          <w:sz w:val="18"/>
          <w:szCs w:val="20"/>
        </w:rPr>
        <w:t>_</w:t>
      </w:r>
      <w:r w:rsidRPr="00DB1FB9">
        <w:rPr>
          <w:rFonts w:ascii="Times New Roman" w:hAnsi="Times New Roman" w:cs="Times New Roman"/>
          <w:i/>
          <w:sz w:val="18"/>
          <w:szCs w:val="20"/>
          <w:lang w:val="en-US"/>
        </w:rPr>
        <w:t>name</w:t>
      </w:r>
      <w:r w:rsidRPr="00A95237">
        <w:rPr>
          <w:rFonts w:ascii="Times New Roman" w:hAnsi="Times New Roman" w:cs="Times New Roman"/>
          <w:i/>
          <w:sz w:val="18"/>
          <w:szCs w:val="20"/>
        </w:rPr>
        <w:t>":</w:t>
      </w:r>
      <w:r w:rsidRPr="00DB1FB9">
        <w:rPr>
          <w:rFonts w:ascii="Times New Roman" w:hAnsi="Times New Roman" w:cs="Times New Roman"/>
          <w:i/>
          <w:sz w:val="18"/>
          <w:szCs w:val="20"/>
          <w:lang w:val="en-US"/>
        </w:rPr>
        <w:t> </w:t>
      </w:r>
      <w:r w:rsidRPr="00A95237">
        <w:rPr>
          <w:rFonts w:ascii="Times New Roman" w:hAnsi="Times New Roman" w:cs="Times New Roman"/>
          <w:i/>
          <w:sz w:val="18"/>
          <w:szCs w:val="20"/>
        </w:rPr>
        <w:t>"</w:t>
      </w:r>
      <w:r w:rsidRPr="00DB1FB9">
        <w:rPr>
          <w:rFonts w:ascii="Times New Roman" w:hAnsi="Times New Roman" w:cs="Times New Roman"/>
          <w:i/>
          <w:sz w:val="18"/>
          <w:szCs w:val="20"/>
          <w:lang w:val="en-US"/>
        </w:rPr>
        <w:t>calibrate</w:t>
      </w:r>
      <w:r w:rsidRPr="00A95237">
        <w:rPr>
          <w:rFonts w:ascii="Times New Roman" w:hAnsi="Times New Roman" w:cs="Times New Roman"/>
          <w:i/>
          <w:sz w:val="18"/>
          <w:szCs w:val="20"/>
        </w:rPr>
        <w:t>",</w:t>
      </w:r>
    </w:p>
    <w:p w:rsidR="00DB1FB9" w:rsidRPr="00DB1FB9" w:rsidRDefault="00DB1FB9" w:rsidP="00DB1FB9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DB1FB9">
        <w:rPr>
          <w:rFonts w:ascii="Times New Roman" w:hAnsi="Times New Roman" w:cs="Times New Roman"/>
          <w:i/>
          <w:sz w:val="18"/>
          <w:szCs w:val="20"/>
          <w:lang w:val="en-US"/>
        </w:rPr>
        <w:t>  </w:t>
      </w:r>
      <w:r w:rsidRPr="00A95237">
        <w:rPr>
          <w:rFonts w:ascii="Times New Roman" w:hAnsi="Times New Roman" w:cs="Times New Roman"/>
          <w:i/>
          <w:sz w:val="18"/>
          <w:szCs w:val="20"/>
        </w:rPr>
        <w:t>"</w:t>
      </w:r>
      <w:r w:rsidRPr="00DB1FB9">
        <w:rPr>
          <w:rFonts w:ascii="Times New Roman" w:hAnsi="Times New Roman" w:cs="Times New Roman"/>
          <w:i/>
          <w:sz w:val="18"/>
          <w:szCs w:val="20"/>
          <w:lang w:val="en-US"/>
        </w:rPr>
        <w:t>return</w:t>
      </w:r>
      <w:r w:rsidRPr="00A95237">
        <w:rPr>
          <w:rFonts w:ascii="Times New Roman" w:hAnsi="Times New Roman" w:cs="Times New Roman"/>
          <w:i/>
          <w:sz w:val="18"/>
          <w:szCs w:val="20"/>
        </w:rPr>
        <w:t xml:space="preserve">": </w:t>
      </w:r>
      <w:r w:rsidR="0021540D">
        <w:rPr>
          <w:rFonts w:ascii="Times New Roman" w:hAnsi="Times New Roman" w:cs="Times New Roman"/>
          <w:i/>
          <w:sz w:val="18"/>
          <w:szCs w:val="20"/>
        </w:rPr>
        <w:t>0</w:t>
      </w:r>
    </w:p>
    <w:p w:rsidR="00DB1FB9" w:rsidRPr="00A95237" w:rsidRDefault="00DB1FB9" w:rsidP="00DB1FB9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A95237">
        <w:rPr>
          <w:rFonts w:ascii="Times New Roman" w:hAnsi="Times New Roman" w:cs="Times New Roman"/>
          <w:i/>
          <w:sz w:val="18"/>
          <w:szCs w:val="20"/>
        </w:rPr>
        <w:t>}</w:t>
      </w:r>
    </w:p>
    <w:p w:rsidR="00DB1FB9" w:rsidRDefault="0021540D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</w:t>
      </w:r>
      <w:r w:rsidRPr="0021540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Pr="0021540D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2154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указывает на предыдущую команду, параметр </w:t>
      </w:r>
      <w:r>
        <w:rPr>
          <w:rFonts w:ascii="Times New Roman" w:hAnsi="Times New Roman" w:cs="Times New Roman"/>
          <w:sz w:val="24"/>
          <w:lang w:val="en-US"/>
        </w:rPr>
        <w:t>return</w:t>
      </w:r>
      <w:r w:rsidRPr="002154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возвращает статус выполнения команды. Параметр </w:t>
      </w:r>
      <w:r>
        <w:rPr>
          <w:rFonts w:ascii="Times New Roman" w:hAnsi="Times New Roman" w:cs="Times New Roman"/>
          <w:sz w:val="24"/>
          <w:lang w:val="en-US"/>
        </w:rPr>
        <w:t>return</w:t>
      </w:r>
      <w:r w:rsidRPr="001253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возвращает </w:t>
      </w:r>
      <w:r w:rsidR="001253BE">
        <w:rPr>
          <w:rFonts w:ascii="Times New Roman" w:hAnsi="Times New Roman" w:cs="Times New Roman"/>
          <w:sz w:val="24"/>
        </w:rPr>
        <w:t>значения, приведенные в разделе управление устройством.</w:t>
      </w:r>
    </w:p>
    <w:p w:rsidR="0021540D" w:rsidRDefault="0021540D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B27D9C" w:rsidRDefault="00B27D9C" w:rsidP="00B27D9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Вывод данных</w:t>
      </w:r>
    </w:p>
    <w:p w:rsidR="00FB0080" w:rsidRPr="00FC2F3D" w:rsidRDefault="00FB0080" w:rsidP="00B27D9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B27D9C" w:rsidRDefault="00B27D9C" w:rsidP="00B27D9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Устройство выводит информацию в </w:t>
      </w:r>
      <w:r w:rsidR="00553047">
        <w:rPr>
          <w:rFonts w:ascii="Times New Roman" w:hAnsi="Times New Roman" w:cs="Times New Roman"/>
          <w:sz w:val="24"/>
        </w:rPr>
        <w:t xml:space="preserve">канал </w:t>
      </w:r>
      <w:r>
        <w:rPr>
          <w:rFonts w:ascii="Times New Roman" w:hAnsi="Times New Roman" w:cs="Times New Roman"/>
          <w:sz w:val="24"/>
        </w:rPr>
        <w:t>топик</w:t>
      </w:r>
      <w:r w:rsidR="00553047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</w:t>
      </w:r>
      <w:r w:rsidRPr="00FB0080">
        <w:rPr>
          <w:rFonts w:ascii="Times New Roman" w:hAnsi="Times New Roman" w:cs="Times New Roman"/>
          <w:sz w:val="24"/>
        </w:rPr>
        <w:t>MQTT</w:t>
      </w:r>
      <w:r w:rsidRPr="00B27D9C">
        <w:rPr>
          <w:rFonts w:ascii="Times New Roman" w:hAnsi="Times New Roman" w:cs="Times New Roman"/>
          <w:sz w:val="24"/>
        </w:rPr>
        <w:t xml:space="preserve"> </w:t>
      </w:r>
      <w:r w:rsidR="00FB0080">
        <w:rPr>
          <w:rFonts w:ascii="Times New Roman" w:hAnsi="Times New Roman" w:cs="Times New Roman"/>
          <w:sz w:val="24"/>
        </w:rPr>
        <w:t xml:space="preserve">подключения: </w:t>
      </w:r>
      <w:r w:rsidR="00FB0080" w:rsidRPr="00FB0080">
        <w:rPr>
          <w:rFonts w:ascii="Times New Roman" w:hAnsi="Times New Roman" w:cs="Times New Roman"/>
          <w:sz w:val="24"/>
        </w:rPr>
        <w:t>variables/UID/channel. Вывод производится периодически для каждого канала счетчика, период отправки задается в настройках.</w:t>
      </w:r>
      <w:r w:rsidR="00FB0080">
        <w:rPr>
          <w:rFonts w:ascii="Times New Roman" w:hAnsi="Times New Roman" w:cs="Times New Roman"/>
          <w:sz w:val="24"/>
        </w:rPr>
        <w:t xml:space="preserve"> Пример формата вывода данных представлен выше. В таблице приведены параметры вывода с описанием типа данных.</w:t>
      </w:r>
    </w:p>
    <w:p w:rsidR="00FB0080" w:rsidRDefault="00FB0080" w:rsidP="00B27D9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553047" w:rsidRDefault="00553047" w:rsidP="00B27D9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2.1 – выводимые параметры устройства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449"/>
        <w:gridCol w:w="2851"/>
        <w:gridCol w:w="1708"/>
        <w:gridCol w:w="963"/>
        <w:gridCol w:w="3600"/>
      </w:tblGrid>
      <w:tr w:rsidR="0019050B" w:rsidRPr="0019050B" w:rsidTr="0019050B">
        <w:tc>
          <w:tcPr>
            <w:tcW w:w="450" w:type="dxa"/>
            <w:vAlign w:val="center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883" w:type="dxa"/>
            <w:vAlign w:val="center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1624" w:type="dxa"/>
            <w:vAlign w:val="center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Имя атрибута</w:t>
            </w:r>
          </w:p>
        </w:tc>
        <w:tc>
          <w:tcPr>
            <w:tcW w:w="963" w:type="dxa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3651" w:type="dxa"/>
            <w:vAlign w:val="center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</w:tr>
      <w:tr w:rsidR="009E78F0" w:rsidRPr="0019050B" w:rsidTr="0019050B">
        <w:tc>
          <w:tcPr>
            <w:tcW w:w="450" w:type="dxa"/>
            <w:vAlign w:val="center"/>
          </w:tcPr>
          <w:p w:rsidR="009E78F0" w:rsidRPr="0019050B" w:rsidRDefault="009E78F0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3" w:type="dxa"/>
            <w:vAlign w:val="center"/>
          </w:tcPr>
          <w:p w:rsidR="009E78F0" w:rsidRPr="00BA6A7F" w:rsidRDefault="009E78F0" w:rsidP="009A5617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 xml:space="preserve">Параметр </w:t>
            </w:r>
            <w:r w:rsidR="00E53D59">
              <w:rPr>
                <w:rFonts w:ascii="Times New Roman" w:hAnsi="Times New Roman" w:cs="Times New Roman"/>
              </w:rPr>
              <w:t xml:space="preserve">номер </w:t>
            </w:r>
            <w:r w:rsidRPr="00BA6A7F">
              <w:rPr>
                <w:rFonts w:ascii="Times New Roman" w:hAnsi="Times New Roman" w:cs="Times New Roman"/>
              </w:rPr>
              <w:t>канал</w:t>
            </w:r>
          </w:p>
        </w:tc>
        <w:tc>
          <w:tcPr>
            <w:tcW w:w="1624" w:type="dxa"/>
            <w:vAlign w:val="center"/>
          </w:tcPr>
          <w:p w:rsidR="009E78F0" w:rsidRPr="00BA6A7F" w:rsidRDefault="009E78F0" w:rsidP="00E53D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A7F">
              <w:rPr>
                <w:rFonts w:ascii="Times New Roman" w:hAnsi="Times New Roman" w:cs="Times New Roman"/>
                <w:lang w:val="en-US"/>
              </w:rPr>
              <w:t>CH</w:t>
            </w:r>
            <w:r w:rsidR="00E53D59">
              <w:rPr>
                <w:rFonts w:ascii="Times New Roman" w:hAnsi="Times New Roman" w:cs="Times New Roman"/>
                <w:lang w:val="en-US"/>
              </w:rPr>
              <w:t>_NUM</w:t>
            </w:r>
          </w:p>
        </w:tc>
        <w:tc>
          <w:tcPr>
            <w:tcW w:w="963" w:type="dxa"/>
          </w:tcPr>
          <w:p w:rsidR="009E78F0" w:rsidRPr="0019050B" w:rsidRDefault="009E78F0" w:rsidP="009A56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3651" w:type="dxa"/>
            <w:vAlign w:val="center"/>
          </w:tcPr>
          <w:p w:rsidR="009E78F0" w:rsidRPr="00BA6A7F" w:rsidRDefault="009E78F0" w:rsidP="009A5617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Номер канала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3" w:type="dxa"/>
            <w:vAlign w:val="center"/>
          </w:tcPr>
          <w:p w:rsidR="004915C1" w:rsidRPr="00BA6A7F" w:rsidRDefault="004915C1" w:rsidP="009A5617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Параметр фаза</w:t>
            </w:r>
          </w:p>
        </w:tc>
        <w:tc>
          <w:tcPr>
            <w:tcW w:w="1624" w:type="dxa"/>
            <w:vAlign w:val="center"/>
          </w:tcPr>
          <w:p w:rsidR="004915C1" w:rsidRPr="00BA6A7F" w:rsidRDefault="004915C1" w:rsidP="009A561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A6A7F">
              <w:rPr>
                <w:rFonts w:ascii="Times New Roman" w:hAnsi="Times New Roman" w:cs="Times New Roman"/>
              </w:rPr>
              <w:t>PHASE#t</w:t>
            </w:r>
            <w:proofErr w:type="spellEnd"/>
          </w:p>
        </w:tc>
        <w:tc>
          <w:tcPr>
            <w:tcW w:w="963" w:type="dxa"/>
          </w:tcPr>
          <w:p w:rsidR="004915C1" w:rsidRPr="00BA6A7F" w:rsidRDefault="004915C1" w:rsidP="009A5617">
            <w:pPr>
              <w:rPr>
                <w:rFonts w:ascii="Times New Roman" w:hAnsi="Times New Roman" w:cs="Times New Roman"/>
              </w:rPr>
            </w:pPr>
            <w:proofErr w:type="spellStart"/>
            <w:r w:rsidRPr="00BA6A7F">
              <w:rPr>
                <w:rFonts w:ascii="Times New Roman" w:hAnsi="Times New Roman" w:cs="Times New Roman"/>
              </w:rPr>
              <w:t>Struct</w:t>
            </w:r>
            <w:proofErr w:type="spellEnd"/>
          </w:p>
        </w:tc>
        <w:tc>
          <w:tcPr>
            <w:tcW w:w="3651" w:type="dxa"/>
            <w:vAlign w:val="center"/>
          </w:tcPr>
          <w:p w:rsidR="004915C1" w:rsidRPr="00BA6A7F" w:rsidRDefault="004915C1" w:rsidP="009A5617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Фаза, где #t – A,B,C</w:t>
            </w:r>
          </w:p>
        </w:tc>
      </w:tr>
      <w:tr w:rsidR="004915C1" w:rsidRPr="0019050B" w:rsidTr="009A5617">
        <w:tc>
          <w:tcPr>
            <w:tcW w:w="9571" w:type="dxa"/>
            <w:gridSpan w:val="5"/>
          </w:tcPr>
          <w:p w:rsidR="004915C1" w:rsidRPr="0019050B" w:rsidRDefault="004915C1" w:rsidP="005530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lastRenderedPageBreak/>
              <w:t>Общие параметры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624" w:type="dxa"/>
            <w:vAlign w:val="center"/>
          </w:tcPr>
          <w:p w:rsidR="004915C1" w:rsidRPr="00E53D59" w:rsidRDefault="00E53D59" w:rsidP="0055304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CH_VAL</w:t>
            </w:r>
          </w:p>
        </w:tc>
        <w:tc>
          <w:tcPr>
            <w:tcW w:w="963" w:type="dxa"/>
            <w:vAlign w:val="center"/>
          </w:tcPr>
          <w:p w:rsidR="004915C1" w:rsidRPr="0019050B" w:rsidRDefault="004915C1" w:rsidP="0019050B">
            <w:pPr>
              <w:rPr>
                <w:rFonts w:ascii="Times New Roman" w:hAnsi="Times New Roman" w:cs="Times New Roman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Номер текущего канала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Частота сети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FREQ</w:t>
            </w:r>
          </w:p>
        </w:tc>
        <w:tc>
          <w:tcPr>
            <w:tcW w:w="963" w:type="dxa"/>
            <w:vAlign w:val="center"/>
          </w:tcPr>
          <w:p w:rsidR="004915C1" w:rsidRPr="0019050B" w:rsidRDefault="004915C1" w:rsidP="0019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Общая частота сети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тока нейтрали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</w:t>
            </w:r>
            <w:r w:rsidRPr="0019050B">
              <w:rPr>
                <w:rFonts w:ascii="Times New Roman" w:hAnsi="Times New Roman" w:cs="Times New Roman"/>
                <w:lang w:val="en-US"/>
              </w:rPr>
              <w:t>N</w:t>
            </w:r>
            <w:r w:rsidRPr="0019050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3" w:type="dxa"/>
            <w:vAlign w:val="center"/>
          </w:tcPr>
          <w:p w:rsidR="004915C1" w:rsidRPr="0019050B" w:rsidRDefault="004915C1" w:rsidP="0019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Общий ток нейтрали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6C1C88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Потребленная полная мощность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CONSSP</w:t>
            </w:r>
          </w:p>
        </w:tc>
        <w:tc>
          <w:tcPr>
            <w:tcW w:w="963" w:type="dxa"/>
            <w:vAlign w:val="center"/>
          </w:tcPr>
          <w:p w:rsidR="004915C1" w:rsidRPr="0019050B" w:rsidRDefault="000F0BEB" w:rsidP="0019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uint64_t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Счетчик полной мощности</w:t>
            </w:r>
          </w:p>
        </w:tc>
      </w:tr>
      <w:tr w:rsidR="000F0BEB" w:rsidRPr="0019050B" w:rsidTr="0019050B">
        <w:tc>
          <w:tcPr>
            <w:tcW w:w="450" w:type="dxa"/>
            <w:vAlign w:val="center"/>
          </w:tcPr>
          <w:p w:rsidR="000F0BEB" w:rsidRPr="0019050B" w:rsidRDefault="000F0BEB" w:rsidP="00280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3" w:type="dxa"/>
            <w:vAlign w:val="center"/>
          </w:tcPr>
          <w:p w:rsidR="000F0BEB" w:rsidRPr="0019050B" w:rsidRDefault="000F0BEB" w:rsidP="006C1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Коэффициент мощности</w:t>
            </w:r>
          </w:p>
        </w:tc>
        <w:tc>
          <w:tcPr>
            <w:tcW w:w="1624" w:type="dxa"/>
            <w:vAlign w:val="center"/>
          </w:tcPr>
          <w:p w:rsidR="000F0BEB" w:rsidRPr="0019050B" w:rsidRDefault="000F0BEB" w:rsidP="00280E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COSFIS</w:t>
            </w:r>
          </w:p>
        </w:tc>
        <w:tc>
          <w:tcPr>
            <w:tcW w:w="963" w:type="dxa"/>
            <w:vAlign w:val="center"/>
          </w:tcPr>
          <w:p w:rsidR="000F0BEB" w:rsidRPr="000F0BEB" w:rsidRDefault="000F0BEB" w:rsidP="0019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0F0BEB" w:rsidRPr="0019050B" w:rsidRDefault="000F0BEB" w:rsidP="00E53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Коэффициент мощности системы</w:t>
            </w:r>
          </w:p>
        </w:tc>
      </w:tr>
      <w:tr w:rsidR="004915C1" w:rsidRPr="0019050B" w:rsidTr="009A5617">
        <w:tc>
          <w:tcPr>
            <w:tcW w:w="9571" w:type="dxa"/>
            <w:gridSpan w:val="5"/>
          </w:tcPr>
          <w:p w:rsidR="004915C1" w:rsidRPr="0019050B" w:rsidRDefault="004915C1" w:rsidP="005530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Фазные параметры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624" w:type="dxa"/>
            <w:vAlign w:val="center"/>
          </w:tcPr>
          <w:p w:rsidR="004915C1" w:rsidRPr="0019050B" w:rsidRDefault="00E53D59" w:rsidP="005530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PHASE</w:t>
            </w:r>
            <w:r w:rsidR="004915C1" w:rsidRPr="0019050B">
              <w:rPr>
                <w:rFonts w:ascii="Times New Roman" w:hAnsi="Times New Roman" w:cs="Times New Roman"/>
                <w:b/>
                <w:lang w:val="en-US"/>
              </w:rPr>
              <w:t>A(B)(C)</w:t>
            </w:r>
          </w:p>
        </w:tc>
        <w:tc>
          <w:tcPr>
            <w:tcW w:w="963" w:type="dxa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Одна из фаз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напряжения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RMSV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напряжения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тока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RMSI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C83BFA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тока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активной мощности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RMSP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мощности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реактивной мощности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RMSRP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реактивной мощности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мощности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COSFI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C83BFA">
            <w:pPr>
              <w:ind w:left="-249" w:firstLine="249"/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Cos Fi</w:t>
            </w:r>
          </w:p>
        </w:tc>
      </w:tr>
      <w:tr w:rsidR="00A25A97" w:rsidRPr="0019050B" w:rsidTr="0019050B">
        <w:tc>
          <w:tcPr>
            <w:tcW w:w="450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883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Потребленная полная мощность</w:t>
            </w:r>
          </w:p>
        </w:tc>
        <w:tc>
          <w:tcPr>
            <w:tcW w:w="1624" w:type="dxa"/>
            <w:vAlign w:val="center"/>
          </w:tcPr>
          <w:p w:rsidR="00A25A97" w:rsidRPr="00A25A97" w:rsidRDefault="00A25A97" w:rsidP="00A25A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CONSSP</w:t>
            </w:r>
          </w:p>
        </w:tc>
        <w:tc>
          <w:tcPr>
            <w:tcW w:w="963" w:type="dxa"/>
            <w:vAlign w:val="center"/>
          </w:tcPr>
          <w:p w:rsidR="00A25A97" w:rsidRPr="00A25A97" w:rsidRDefault="00A25A97" w:rsidP="00A25A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uint64_t</w:t>
            </w:r>
          </w:p>
        </w:tc>
        <w:tc>
          <w:tcPr>
            <w:tcW w:w="3651" w:type="dxa"/>
            <w:vAlign w:val="center"/>
          </w:tcPr>
          <w:p w:rsidR="00A25A97" w:rsidRPr="00A25A97" w:rsidRDefault="00A25A97" w:rsidP="00A25A97">
            <w:pPr>
              <w:ind w:left="-249" w:firstLine="2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 полной мощности</w:t>
            </w:r>
          </w:p>
        </w:tc>
      </w:tr>
      <w:tr w:rsidR="00A25A97" w:rsidRPr="0019050B" w:rsidTr="0019050B">
        <w:tc>
          <w:tcPr>
            <w:tcW w:w="450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883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Потребленная активная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050B">
              <w:rPr>
                <w:rFonts w:ascii="Times New Roman" w:hAnsi="Times New Roman" w:cs="Times New Roman"/>
              </w:rPr>
              <w:t>мощность</w:t>
            </w:r>
          </w:p>
        </w:tc>
        <w:tc>
          <w:tcPr>
            <w:tcW w:w="1624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CONSP</w:t>
            </w:r>
          </w:p>
        </w:tc>
        <w:tc>
          <w:tcPr>
            <w:tcW w:w="963" w:type="dxa"/>
            <w:vAlign w:val="center"/>
          </w:tcPr>
          <w:p w:rsidR="00A25A97" w:rsidRDefault="00A25A97" w:rsidP="00A25A97">
            <w:r>
              <w:rPr>
                <w:rFonts w:ascii="Times New Roman" w:hAnsi="Times New Roman" w:cs="Times New Roman"/>
                <w:lang w:val="en-US"/>
              </w:rPr>
              <w:t>uint64_t</w:t>
            </w:r>
          </w:p>
        </w:tc>
        <w:tc>
          <w:tcPr>
            <w:tcW w:w="3651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Счетчик активной мощности</w:t>
            </w:r>
          </w:p>
        </w:tc>
      </w:tr>
      <w:tr w:rsidR="00A25A97" w:rsidRPr="0019050B" w:rsidTr="0019050B">
        <w:trPr>
          <w:trHeight w:val="316"/>
        </w:trPr>
        <w:tc>
          <w:tcPr>
            <w:tcW w:w="450" w:type="dxa"/>
            <w:vAlign w:val="center"/>
          </w:tcPr>
          <w:p w:rsidR="00A25A97" w:rsidRPr="00A25A97" w:rsidRDefault="00A25A97" w:rsidP="00A25A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3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Потребленная реактивная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050B">
              <w:rPr>
                <w:rFonts w:ascii="Times New Roman" w:hAnsi="Times New Roman" w:cs="Times New Roman"/>
              </w:rPr>
              <w:t>мощность</w:t>
            </w:r>
          </w:p>
        </w:tc>
        <w:tc>
          <w:tcPr>
            <w:tcW w:w="1624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CONSRP</w:t>
            </w:r>
          </w:p>
        </w:tc>
        <w:tc>
          <w:tcPr>
            <w:tcW w:w="963" w:type="dxa"/>
            <w:vAlign w:val="center"/>
          </w:tcPr>
          <w:p w:rsidR="00A25A97" w:rsidRDefault="00A25A97" w:rsidP="00A25A97">
            <w:r>
              <w:rPr>
                <w:rFonts w:ascii="Times New Roman" w:hAnsi="Times New Roman" w:cs="Times New Roman"/>
                <w:lang w:val="en-US"/>
              </w:rPr>
              <w:t>uint64_t</w:t>
            </w:r>
          </w:p>
        </w:tc>
        <w:tc>
          <w:tcPr>
            <w:tcW w:w="3651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Счетчик реактивной мощности</w:t>
            </w:r>
          </w:p>
        </w:tc>
      </w:tr>
    </w:tbl>
    <w:p w:rsidR="00FB0080" w:rsidRDefault="00FB0080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1F5DED" w:rsidRDefault="00B76C03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Управление устройством</w:t>
      </w:r>
    </w:p>
    <w:p w:rsidR="004915C1" w:rsidRDefault="004915C1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1253BE" w:rsidRDefault="001253BE" w:rsidP="001253B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Управление устройство производится через канал </w:t>
      </w:r>
      <w:r w:rsidRPr="00DB1FB9">
        <w:rPr>
          <w:rFonts w:ascii="Times New Roman" w:hAnsi="Times New Roman" w:cs="Times New Roman"/>
          <w:sz w:val="24"/>
          <w:lang w:val="en-US"/>
        </w:rPr>
        <w:t>CTRL</w:t>
      </w:r>
      <w:r w:rsidR="00E11973">
        <w:rPr>
          <w:rFonts w:ascii="Times New Roman" w:hAnsi="Times New Roman" w:cs="Times New Roman"/>
          <w:sz w:val="24"/>
        </w:rPr>
        <w:t xml:space="preserve">, при этом любая команда возвращает значение через этот канал </w:t>
      </w:r>
      <w:r w:rsidR="00A9642F">
        <w:rPr>
          <w:rFonts w:ascii="Times New Roman" w:hAnsi="Times New Roman" w:cs="Times New Roman"/>
          <w:sz w:val="24"/>
        </w:rPr>
        <w:t>со статусом выполнения.</w:t>
      </w:r>
    </w:p>
    <w:p w:rsidR="00A9642F" w:rsidRDefault="00A9642F" w:rsidP="001253B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команда является выполняет чтение информации, то возвращаемый ответ дополняется возвращаемым значением в случае успешного выполнения.</w:t>
      </w:r>
    </w:p>
    <w:p w:rsidR="00A9642F" w:rsidRDefault="00A9642F" w:rsidP="001253B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качестве управляющих команд выступает:</w:t>
      </w:r>
    </w:p>
    <w:p w:rsidR="00A9642F" w:rsidRDefault="00A9642F" w:rsidP="001253B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управление реле устройства. Для этого необходимо послать команду на вывод цифрового выхода, где необходимо указать номер выхода и его значения.</w:t>
      </w:r>
    </w:p>
    <w:p w:rsidR="00A9642F" w:rsidRPr="00A9642F" w:rsidRDefault="00A9642F" w:rsidP="00A9642F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642F">
        <w:rPr>
          <w:rFonts w:ascii="Times New Roman" w:hAnsi="Times New Roman" w:cs="Times New Roman"/>
          <w:i/>
          <w:sz w:val="18"/>
          <w:szCs w:val="20"/>
          <w:lang w:val="en-US"/>
        </w:rPr>
        <w:t>{</w:t>
      </w:r>
    </w:p>
    <w:p w:rsidR="00A9642F" w:rsidRPr="00A9642F" w:rsidRDefault="00A9642F" w:rsidP="00A9642F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642F">
        <w:rPr>
          <w:rFonts w:ascii="Times New Roman" w:hAnsi="Times New Roman" w:cs="Times New Roman"/>
          <w:i/>
          <w:sz w:val="18"/>
          <w:szCs w:val="20"/>
          <w:lang w:val="en-US"/>
        </w:rPr>
        <w:t>  "DG_IO": {</w:t>
      </w:r>
    </w:p>
    <w:p w:rsidR="00A9642F" w:rsidRPr="00A9642F" w:rsidRDefault="00A9642F" w:rsidP="00A9642F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642F">
        <w:rPr>
          <w:rFonts w:ascii="Times New Roman" w:hAnsi="Times New Roman" w:cs="Times New Roman"/>
          <w:i/>
          <w:sz w:val="18"/>
          <w:szCs w:val="20"/>
          <w:lang w:val="en-US"/>
        </w:rPr>
        <w:t>    "SET_OUT": {</w:t>
      </w:r>
    </w:p>
    <w:p w:rsidR="00A9642F" w:rsidRPr="00A9642F" w:rsidRDefault="00A9642F" w:rsidP="00A9642F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642F">
        <w:rPr>
          <w:rFonts w:ascii="Times New Roman" w:hAnsi="Times New Roman" w:cs="Times New Roman"/>
          <w:i/>
          <w:sz w:val="18"/>
          <w:szCs w:val="20"/>
          <w:lang w:val="en-US"/>
        </w:rPr>
        <w:t>      "</w:t>
      </w:r>
      <w:proofErr w:type="gramStart"/>
      <w:r w:rsidRPr="00A9642F">
        <w:rPr>
          <w:rFonts w:ascii="Times New Roman" w:hAnsi="Times New Roman" w:cs="Times New Roman"/>
          <w:i/>
          <w:sz w:val="18"/>
          <w:szCs w:val="20"/>
          <w:lang w:val="en-US"/>
        </w:rPr>
        <w:t>PIN":</w:t>
      </w:r>
      <w:proofErr w:type="gramEnd"/>
      <w:r w:rsidRPr="00A9642F">
        <w:rPr>
          <w:rFonts w:ascii="Times New Roman" w:hAnsi="Times New Roman" w:cs="Times New Roman"/>
          <w:i/>
          <w:sz w:val="18"/>
          <w:szCs w:val="20"/>
          <w:lang w:val="en-US"/>
        </w:rPr>
        <w:t xml:space="preserve"> 1,</w:t>
      </w:r>
    </w:p>
    <w:p w:rsidR="00A9642F" w:rsidRPr="00A9642F" w:rsidRDefault="00A9642F" w:rsidP="00A9642F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642F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  "VAL": </w:t>
      </w:r>
      <w:proofErr w:type="gramStart"/>
      <w:r w:rsidRPr="00A9642F">
        <w:rPr>
          <w:rFonts w:ascii="Times New Roman" w:hAnsi="Times New Roman" w:cs="Times New Roman"/>
          <w:i/>
          <w:sz w:val="18"/>
          <w:szCs w:val="20"/>
          <w:lang w:val="en-US"/>
        </w:rPr>
        <w:t>1</w:t>
      </w:r>
      <w:proofErr w:type="gramEnd"/>
    </w:p>
    <w:p w:rsidR="00A9642F" w:rsidRPr="00A9642F" w:rsidRDefault="00A9642F" w:rsidP="00A9642F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A9642F">
        <w:rPr>
          <w:rFonts w:ascii="Times New Roman" w:hAnsi="Times New Roman" w:cs="Times New Roman"/>
          <w:i/>
          <w:sz w:val="18"/>
          <w:szCs w:val="20"/>
          <w:lang w:val="en-US"/>
        </w:rPr>
        <w:t>    }</w:t>
      </w:r>
    </w:p>
    <w:p w:rsidR="00A9642F" w:rsidRPr="00A95237" w:rsidRDefault="00A9642F" w:rsidP="00A9642F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A9642F">
        <w:rPr>
          <w:rFonts w:ascii="Times New Roman" w:hAnsi="Times New Roman" w:cs="Times New Roman"/>
          <w:i/>
          <w:sz w:val="18"/>
          <w:szCs w:val="20"/>
          <w:lang w:val="en-US"/>
        </w:rPr>
        <w:t>  </w:t>
      </w:r>
      <w:r w:rsidRPr="00A95237">
        <w:rPr>
          <w:rFonts w:ascii="Times New Roman" w:hAnsi="Times New Roman" w:cs="Times New Roman"/>
          <w:i/>
          <w:sz w:val="18"/>
          <w:szCs w:val="20"/>
        </w:rPr>
        <w:t>}</w:t>
      </w:r>
    </w:p>
    <w:p w:rsidR="00A9642F" w:rsidRPr="00A95237" w:rsidRDefault="00A9642F" w:rsidP="00A9642F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A95237">
        <w:rPr>
          <w:rFonts w:ascii="Times New Roman" w:hAnsi="Times New Roman" w:cs="Times New Roman"/>
          <w:i/>
          <w:sz w:val="18"/>
          <w:szCs w:val="20"/>
        </w:rPr>
        <w:t>}</w:t>
      </w:r>
    </w:p>
    <w:p w:rsidR="00A9642F" w:rsidRDefault="00A9642F" w:rsidP="00A9642F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Получение значение цифрового входа. Для получения значения входа необходимо отправить запрос с номером входа и ждать ответ в возвращаемом значении.</w:t>
      </w:r>
    </w:p>
    <w:p w:rsidR="007F1441" w:rsidRPr="007F1441" w:rsidRDefault="007F1441" w:rsidP="007F1441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{</w:t>
      </w:r>
    </w:p>
    <w:p w:rsidR="007F1441" w:rsidRPr="007F1441" w:rsidRDefault="007F1441" w:rsidP="007F1441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  "</w:t>
      </w:r>
      <w:proofErr w:type="spellStart"/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cmd_name</w:t>
      </w:r>
      <w:proofErr w:type="spellEnd"/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": "GET_IN",</w:t>
      </w:r>
    </w:p>
    <w:p w:rsidR="007F1441" w:rsidRPr="007F1441" w:rsidRDefault="007F1441" w:rsidP="007F1441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  "</w:t>
      </w:r>
      <w:proofErr w:type="gramStart"/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return</w:t>
      </w:r>
      <w:proofErr w:type="gramEnd"/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": 0,</w:t>
      </w:r>
    </w:p>
    <w:p w:rsidR="007F1441" w:rsidRPr="007F1441" w:rsidRDefault="007F1441" w:rsidP="007F1441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  "</w:t>
      </w:r>
      <w:proofErr w:type="spellStart"/>
      <w:proofErr w:type="gramStart"/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retVal</w:t>
      </w:r>
      <w:proofErr w:type="spellEnd"/>
      <w:proofErr w:type="gramEnd"/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": {</w:t>
      </w:r>
    </w:p>
    <w:p w:rsidR="007F1441" w:rsidRPr="007F1441" w:rsidRDefault="007F1441" w:rsidP="007F1441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    "GET_IN": {</w:t>
      </w:r>
    </w:p>
    <w:p w:rsidR="007F1441" w:rsidRPr="00A95237" w:rsidRDefault="007F1441" w:rsidP="007F1441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      </w:t>
      </w:r>
      <w:r w:rsidRPr="00A95237">
        <w:rPr>
          <w:rFonts w:ascii="Times New Roman" w:hAnsi="Times New Roman" w:cs="Times New Roman"/>
          <w:i/>
          <w:sz w:val="18"/>
          <w:szCs w:val="20"/>
        </w:rPr>
        <w:t>"</w:t>
      </w:r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PIN</w:t>
      </w:r>
      <w:r w:rsidRPr="00A95237">
        <w:rPr>
          <w:rFonts w:ascii="Times New Roman" w:hAnsi="Times New Roman" w:cs="Times New Roman"/>
          <w:i/>
          <w:sz w:val="18"/>
          <w:szCs w:val="20"/>
        </w:rPr>
        <w:t>": 1,</w:t>
      </w:r>
    </w:p>
    <w:p w:rsidR="007F1441" w:rsidRPr="00A95237" w:rsidRDefault="007F1441" w:rsidP="007F1441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      </w:t>
      </w:r>
      <w:r w:rsidRPr="00A95237">
        <w:rPr>
          <w:rFonts w:ascii="Times New Roman" w:hAnsi="Times New Roman" w:cs="Times New Roman"/>
          <w:i/>
          <w:sz w:val="18"/>
          <w:szCs w:val="20"/>
        </w:rPr>
        <w:t>"</w:t>
      </w:r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VAL</w:t>
      </w:r>
      <w:r w:rsidRPr="00A95237">
        <w:rPr>
          <w:rFonts w:ascii="Times New Roman" w:hAnsi="Times New Roman" w:cs="Times New Roman"/>
          <w:i/>
          <w:sz w:val="18"/>
          <w:szCs w:val="20"/>
        </w:rPr>
        <w:t>": 1</w:t>
      </w:r>
    </w:p>
    <w:p w:rsidR="007F1441" w:rsidRPr="007F1441" w:rsidRDefault="007F1441" w:rsidP="007F1441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    </w:t>
      </w:r>
      <w:r w:rsidRPr="006A187A">
        <w:rPr>
          <w:rFonts w:ascii="Times New Roman" w:hAnsi="Times New Roman" w:cs="Times New Roman"/>
          <w:i/>
          <w:sz w:val="18"/>
          <w:szCs w:val="20"/>
        </w:rPr>
        <w:t>}</w:t>
      </w:r>
    </w:p>
    <w:p w:rsidR="007F1441" w:rsidRPr="007F1441" w:rsidRDefault="007F1441" w:rsidP="007F1441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7F1441">
        <w:rPr>
          <w:rFonts w:ascii="Times New Roman" w:hAnsi="Times New Roman" w:cs="Times New Roman"/>
          <w:i/>
          <w:sz w:val="18"/>
          <w:szCs w:val="20"/>
          <w:lang w:val="en-US"/>
        </w:rPr>
        <w:t>  </w:t>
      </w:r>
      <w:r w:rsidRPr="006A187A">
        <w:rPr>
          <w:rFonts w:ascii="Times New Roman" w:hAnsi="Times New Roman" w:cs="Times New Roman"/>
          <w:i/>
          <w:sz w:val="18"/>
          <w:szCs w:val="20"/>
        </w:rPr>
        <w:t>}</w:t>
      </w:r>
    </w:p>
    <w:p w:rsidR="007F1441" w:rsidRPr="007F1441" w:rsidRDefault="007F1441" w:rsidP="007F1441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6A187A">
        <w:rPr>
          <w:rFonts w:ascii="Times New Roman" w:hAnsi="Times New Roman" w:cs="Times New Roman"/>
          <w:i/>
          <w:sz w:val="18"/>
          <w:szCs w:val="20"/>
        </w:rPr>
        <w:t>}</w:t>
      </w:r>
    </w:p>
    <w:p w:rsidR="006A187A" w:rsidRDefault="007F1441" w:rsidP="006A187A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</w:t>
      </w:r>
      <w:r w:rsidR="006A187A">
        <w:rPr>
          <w:rFonts w:ascii="Times New Roman" w:hAnsi="Times New Roman" w:cs="Times New Roman"/>
          <w:sz w:val="24"/>
        </w:rPr>
        <w:t xml:space="preserve"> чтение</w:t>
      </w:r>
      <w:r w:rsidR="006A187A" w:rsidRPr="006A187A">
        <w:rPr>
          <w:rFonts w:ascii="Times New Roman" w:hAnsi="Times New Roman" w:cs="Times New Roman"/>
          <w:sz w:val="24"/>
        </w:rPr>
        <w:t>/</w:t>
      </w:r>
      <w:r w:rsidR="006A187A">
        <w:rPr>
          <w:rFonts w:ascii="Times New Roman" w:hAnsi="Times New Roman" w:cs="Times New Roman"/>
          <w:sz w:val="24"/>
        </w:rPr>
        <w:t xml:space="preserve">запись регистров устройств </w:t>
      </w:r>
      <w:r w:rsidR="006A187A">
        <w:rPr>
          <w:rFonts w:ascii="Times New Roman" w:hAnsi="Times New Roman" w:cs="Times New Roman"/>
          <w:sz w:val="24"/>
          <w:lang w:val="en-US"/>
        </w:rPr>
        <w:t>Modbus</w:t>
      </w:r>
      <w:r w:rsidR="006A187A" w:rsidRPr="006A187A">
        <w:rPr>
          <w:rFonts w:ascii="Times New Roman" w:hAnsi="Times New Roman" w:cs="Times New Roman"/>
          <w:sz w:val="24"/>
        </w:rPr>
        <w:t xml:space="preserve"> </w:t>
      </w:r>
      <w:r w:rsidR="006A187A">
        <w:rPr>
          <w:rFonts w:ascii="Times New Roman" w:hAnsi="Times New Roman" w:cs="Times New Roman"/>
          <w:sz w:val="24"/>
          <w:lang w:val="en-US"/>
        </w:rPr>
        <w:t>RTU</w:t>
      </w:r>
      <w:r w:rsidR="006A187A">
        <w:rPr>
          <w:rFonts w:ascii="Times New Roman" w:hAnsi="Times New Roman" w:cs="Times New Roman"/>
          <w:sz w:val="24"/>
        </w:rPr>
        <w:t>. Для чтения или записи необходимо указать параметры: адрес устройства, адрес регистра, номер команды.</w:t>
      </w:r>
    </w:p>
    <w:p w:rsidR="006A187A" w:rsidRPr="006A187A" w:rsidRDefault="006A187A" w:rsidP="006A187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6A187A">
        <w:rPr>
          <w:rFonts w:ascii="Times New Roman" w:hAnsi="Times New Roman" w:cs="Times New Roman"/>
          <w:i/>
          <w:sz w:val="18"/>
          <w:szCs w:val="20"/>
          <w:lang w:val="en-US"/>
        </w:rPr>
        <w:t>{</w:t>
      </w:r>
    </w:p>
    <w:p w:rsidR="006A187A" w:rsidRPr="006A187A" w:rsidRDefault="006A187A" w:rsidP="006A187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6A187A">
        <w:rPr>
          <w:rFonts w:ascii="Times New Roman" w:hAnsi="Times New Roman" w:cs="Times New Roman"/>
          <w:i/>
          <w:sz w:val="18"/>
          <w:szCs w:val="20"/>
          <w:lang w:val="en-US"/>
        </w:rPr>
        <w:t>  "MB_DATA": {</w:t>
      </w:r>
    </w:p>
    <w:p w:rsidR="006A187A" w:rsidRPr="006A187A" w:rsidRDefault="006A187A" w:rsidP="006A187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6A187A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"MB_ADDR": </w:t>
      </w:r>
      <w:proofErr w:type="gramStart"/>
      <w:r w:rsidRPr="006A187A">
        <w:rPr>
          <w:rFonts w:ascii="Times New Roman" w:hAnsi="Times New Roman" w:cs="Times New Roman"/>
          <w:i/>
          <w:sz w:val="18"/>
          <w:szCs w:val="20"/>
          <w:lang w:val="en-US"/>
        </w:rPr>
        <w:t>6</w:t>
      </w:r>
      <w:proofErr w:type="gramEnd"/>
      <w:r w:rsidRPr="006A187A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6A187A" w:rsidRPr="006A187A" w:rsidRDefault="006A187A" w:rsidP="006A187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6A187A">
        <w:rPr>
          <w:rFonts w:ascii="Times New Roman" w:hAnsi="Times New Roman" w:cs="Times New Roman"/>
          <w:i/>
          <w:sz w:val="18"/>
          <w:szCs w:val="20"/>
          <w:lang w:val="en-US"/>
        </w:rPr>
        <w:t xml:space="preserve">    "MB_REG": </w:t>
      </w:r>
      <w:proofErr w:type="gramStart"/>
      <w:r w:rsidRPr="006A187A">
        <w:rPr>
          <w:rFonts w:ascii="Times New Roman" w:hAnsi="Times New Roman" w:cs="Times New Roman"/>
          <w:i/>
          <w:sz w:val="18"/>
          <w:szCs w:val="20"/>
          <w:lang w:val="en-US"/>
        </w:rPr>
        <w:t>1</w:t>
      </w:r>
      <w:proofErr w:type="gramEnd"/>
      <w:r w:rsidRPr="006A187A">
        <w:rPr>
          <w:rFonts w:ascii="Times New Roman" w:hAnsi="Times New Roman" w:cs="Times New Roman"/>
          <w:i/>
          <w:sz w:val="18"/>
          <w:szCs w:val="20"/>
          <w:lang w:val="en-US"/>
        </w:rPr>
        <w:t>,</w:t>
      </w:r>
    </w:p>
    <w:p w:rsidR="006A187A" w:rsidRPr="006A187A" w:rsidRDefault="006A187A" w:rsidP="006A187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6A187A">
        <w:rPr>
          <w:rFonts w:ascii="Times New Roman" w:hAnsi="Times New Roman" w:cs="Times New Roman"/>
          <w:i/>
          <w:sz w:val="18"/>
          <w:szCs w:val="20"/>
          <w:lang w:val="en-US"/>
        </w:rPr>
        <w:t>    "MB_CMD": 3</w:t>
      </w:r>
    </w:p>
    <w:p w:rsidR="006A187A" w:rsidRPr="00A95237" w:rsidRDefault="006A187A" w:rsidP="006A187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6A187A">
        <w:rPr>
          <w:rFonts w:ascii="Times New Roman" w:hAnsi="Times New Roman" w:cs="Times New Roman"/>
          <w:i/>
          <w:sz w:val="18"/>
          <w:szCs w:val="20"/>
          <w:lang w:val="en-US"/>
        </w:rPr>
        <w:t>  </w:t>
      </w:r>
      <w:r w:rsidRPr="00A95237">
        <w:rPr>
          <w:rFonts w:ascii="Times New Roman" w:hAnsi="Times New Roman" w:cs="Times New Roman"/>
          <w:i/>
          <w:sz w:val="18"/>
          <w:szCs w:val="20"/>
        </w:rPr>
        <w:t>}</w:t>
      </w:r>
    </w:p>
    <w:p w:rsidR="006A187A" w:rsidRPr="00A95237" w:rsidRDefault="006A187A" w:rsidP="006A187A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A95237">
        <w:rPr>
          <w:rFonts w:ascii="Times New Roman" w:hAnsi="Times New Roman" w:cs="Times New Roman"/>
          <w:i/>
          <w:sz w:val="18"/>
          <w:szCs w:val="20"/>
        </w:rPr>
        <w:t>}</w:t>
      </w:r>
    </w:p>
    <w:p w:rsidR="006A187A" w:rsidRPr="006A187A" w:rsidRDefault="006A187A" w:rsidP="006A187A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записи устройства дополнительно необходимо указать значение регистра.</w:t>
      </w:r>
    </w:p>
    <w:p w:rsidR="007F1441" w:rsidRDefault="00346249" w:rsidP="00A9642F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Возвращаемое значение при выполнении команды:</w:t>
      </w:r>
    </w:p>
    <w:p w:rsidR="00346249" w:rsidRPr="00346249" w:rsidRDefault="00346249" w:rsidP="00346249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{</w:t>
      </w:r>
    </w:p>
    <w:p w:rsidR="00346249" w:rsidRPr="00346249" w:rsidRDefault="00346249" w:rsidP="00346249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  "</w:t>
      </w:r>
      <w:proofErr w:type="spellStart"/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cmd_name</w:t>
      </w:r>
      <w:proofErr w:type="spellEnd"/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": "MB_DATA",</w:t>
      </w:r>
    </w:p>
    <w:p w:rsidR="00346249" w:rsidRPr="00346249" w:rsidRDefault="00346249" w:rsidP="00346249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  "</w:t>
      </w:r>
      <w:proofErr w:type="gramStart"/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return</w:t>
      </w:r>
      <w:proofErr w:type="gramEnd"/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": 0,</w:t>
      </w:r>
    </w:p>
    <w:p w:rsidR="00346249" w:rsidRPr="00346249" w:rsidRDefault="00346249" w:rsidP="00346249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  "</w:t>
      </w:r>
      <w:proofErr w:type="spellStart"/>
      <w:proofErr w:type="gramStart"/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retVal</w:t>
      </w:r>
      <w:proofErr w:type="spellEnd"/>
      <w:proofErr w:type="gramEnd"/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": {</w:t>
      </w:r>
    </w:p>
    <w:p w:rsidR="00346249" w:rsidRPr="00346249" w:rsidRDefault="00346249" w:rsidP="00346249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    "MB_DATA": {</w:t>
      </w:r>
    </w:p>
    <w:p w:rsidR="00346249" w:rsidRPr="00A95237" w:rsidRDefault="00346249" w:rsidP="00346249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      </w:t>
      </w:r>
      <w:r w:rsidRPr="00A95237">
        <w:rPr>
          <w:rFonts w:ascii="Times New Roman" w:hAnsi="Times New Roman" w:cs="Times New Roman"/>
          <w:i/>
          <w:sz w:val="18"/>
          <w:szCs w:val="20"/>
        </w:rPr>
        <w:t>"</w:t>
      </w:r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MB</w:t>
      </w:r>
      <w:r w:rsidRPr="00A95237">
        <w:rPr>
          <w:rFonts w:ascii="Times New Roman" w:hAnsi="Times New Roman" w:cs="Times New Roman"/>
          <w:i/>
          <w:sz w:val="18"/>
          <w:szCs w:val="20"/>
        </w:rPr>
        <w:t>_</w:t>
      </w:r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VAL</w:t>
      </w:r>
      <w:r w:rsidRPr="00A95237">
        <w:rPr>
          <w:rFonts w:ascii="Times New Roman" w:hAnsi="Times New Roman" w:cs="Times New Roman"/>
          <w:i/>
          <w:sz w:val="18"/>
          <w:szCs w:val="20"/>
        </w:rPr>
        <w:t>": 1029</w:t>
      </w:r>
    </w:p>
    <w:p w:rsidR="00346249" w:rsidRPr="00346249" w:rsidRDefault="00346249" w:rsidP="00346249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    </w:t>
      </w:r>
      <w:r w:rsidRPr="00346249">
        <w:rPr>
          <w:rFonts w:ascii="Times New Roman" w:hAnsi="Times New Roman" w:cs="Times New Roman"/>
          <w:i/>
          <w:sz w:val="18"/>
          <w:szCs w:val="20"/>
        </w:rPr>
        <w:t>}</w:t>
      </w:r>
    </w:p>
    <w:p w:rsidR="00346249" w:rsidRPr="00346249" w:rsidRDefault="00346249" w:rsidP="00346249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346249">
        <w:rPr>
          <w:rFonts w:ascii="Times New Roman" w:hAnsi="Times New Roman" w:cs="Times New Roman"/>
          <w:i/>
          <w:sz w:val="18"/>
          <w:szCs w:val="20"/>
          <w:lang w:val="en-US"/>
        </w:rPr>
        <w:t>  </w:t>
      </w:r>
      <w:r w:rsidRPr="00346249">
        <w:rPr>
          <w:rFonts w:ascii="Times New Roman" w:hAnsi="Times New Roman" w:cs="Times New Roman"/>
          <w:i/>
          <w:sz w:val="18"/>
          <w:szCs w:val="20"/>
        </w:rPr>
        <w:t>}</w:t>
      </w:r>
    </w:p>
    <w:p w:rsidR="00346249" w:rsidRPr="00346249" w:rsidRDefault="00346249" w:rsidP="00346249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346249">
        <w:rPr>
          <w:rFonts w:ascii="Times New Roman" w:hAnsi="Times New Roman" w:cs="Times New Roman"/>
          <w:i/>
          <w:sz w:val="18"/>
          <w:szCs w:val="20"/>
        </w:rPr>
        <w:t>}</w:t>
      </w:r>
    </w:p>
    <w:p w:rsidR="00346249" w:rsidRPr="00346249" w:rsidRDefault="00346249" w:rsidP="00346249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346249">
        <w:rPr>
          <w:rFonts w:ascii="Times New Roman" w:hAnsi="Times New Roman" w:cs="Times New Roman"/>
          <w:sz w:val="24"/>
        </w:rPr>
        <w:t>4)</w:t>
      </w:r>
      <w:r>
        <w:rPr>
          <w:rFonts w:ascii="Times New Roman" w:hAnsi="Times New Roman" w:cs="Times New Roman"/>
          <w:sz w:val="24"/>
        </w:rPr>
        <w:t xml:space="preserve"> </w:t>
      </w:r>
      <w:r w:rsidRPr="00346249">
        <w:rPr>
          <w:rFonts w:ascii="Times New Roman" w:hAnsi="Times New Roman" w:cs="Times New Roman"/>
          <w:sz w:val="24"/>
        </w:rPr>
        <w:t xml:space="preserve">Управление </w:t>
      </w:r>
      <w:r>
        <w:rPr>
          <w:rFonts w:ascii="Times New Roman" w:hAnsi="Times New Roman" w:cs="Times New Roman"/>
          <w:sz w:val="24"/>
        </w:rPr>
        <w:t>счетчиком устройства. Команды сброса счетчиков потребленной мощности.</w:t>
      </w:r>
      <w:r w:rsidR="00A8618A">
        <w:rPr>
          <w:rFonts w:ascii="Times New Roman" w:hAnsi="Times New Roman" w:cs="Times New Roman"/>
          <w:sz w:val="24"/>
        </w:rPr>
        <w:t xml:space="preserve"> Параметрами команды является тип счетчика (</w:t>
      </w:r>
      <w:r w:rsidR="004F7226">
        <w:rPr>
          <w:rFonts w:ascii="Times New Roman" w:hAnsi="Times New Roman" w:cs="Times New Roman"/>
          <w:sz w:val="24"/>
        </w:rPr>
        <w:t>активная,</w:t>
      </w:r>
      <w:r w:rsidR="00A8618A">
        <w:rPr>
          <w:rFonts w:ascii="Times New Roman" w:hAnsi="Times New Roman" w:cs="Times New Roman"/>
          <w:sz w:val="24"/>
        </w:rPr>
        <w:t xml:space="preserve"> реактивная</w:t>
      </w:r>
      <w:r w:rsidR="004F7226">
        <w:rPr>
          <w:rFonts w:ascii="Times New Roman" w:hAnsi="Times New Roman" w:cs="Times New Roman"/>
          <w:sz w:val="24"/>
        </w:rPr>
        <w:t>, полная</w:t>
      </w:r>
      <w:r w:rsidR="00A8618A">
        <w:rPr>
          <w:rFonts w:ascii="Times New Roman" w:hAnsi="Times New Roman" w:cs="Times New Roman"/>
          <w:sz w:val="24"/>
        </w:rPr>
        <w:t>) и номер канала в зависимости ка</w:t>
      </w:r>
      <w:r w:rsidR="004F7226">
        <w:rPr>
          <w:rFonts w:ascii="Times New Roman" w:hAnsi="Times New Roman" w:cs="Times New Roman"/>
          <w:sz w:val="24"/>
        </w:rPr>
        <w:t>кой счетчик сбросить – по фазам или общий.</w:t>
      </w:r>
    </w:p>
    <w:p w:rsidR="00346249" w:rsidRPr="001253BE" w:rsidRDefault="00346249" w:rsidP="00A9642F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1253BE" w:rsidRPr="001253BE" w:rsidRDefault="007F1441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– команды управления устройством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1843"/>
        <w:gridCol w:w="1032"/>
        <w:gridCol w:w="993"/>
        <w:gridCol w:w="3362"/>
      </w:tblGrid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Имя атрибута</w:t>
            </w:r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Направление</w:t>
            </w:r>
          </w:p>
        </w:tc>
        <w:tc>
          <w:tcPr>
            <w:tcW w:w="3362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</w:tr>
      <w:tr w:rsidR="006F2CD7" w:rsidRPr="00BA1312" w:rsidTr="00BA1312">
        <w:tc>
          <w:tcPr>
            <w:tcW w:w="9606" w:type="dxa"/>
            <w:gridSpan w:val="6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Управление входа/выхода</w:t>
            </w: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A9642F" w:rsidRDefault="006F2CD7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DG_IO</w:t>
            </w:r>
          </w:p>
        </w:tc>
        <w:tc>
          <w:tcPr>
            <w:tcW w:w="1032" w:type="dxa"/>
            <w:vAlign w:val="center"/>
          </w:tcPr>
          <w:p w:rsidR="006F2CD7" w:rsidRPr="00A9642F" w:rsidRDefault="00280E01" w:rsidP="00280E0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A1312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  <w:vAlign w:val="center"/>
          </w:tcPr>
          <w:p w:rsidR="006F2CD7" w:rsidRPr="00BA1312" w:rsidRDefault="006F2CD7" w:rsidP="00AA06BE">
            <w:pPr>
              <w:rPr>
                <w:rFonts w:ascii="Times New Roman" w:hAnsi="Times New Roman" w:cs="Times New Roman"/>
              </w:rPr>
            </w:pP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A9642F" w:rsidRDefault="006F2CD7" w:rsidP="00A9642F">
            <w:pPr>
              <w:rPr>
                <w:rFonts w:ascii="Times New Roman" w:hAnsi="Times New Roman" w:cs="Times New Roman"/>
              </w:rPr>
            </w:pPr>
            <w:r w:rsidRPr="00A964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Цифровые выхода</w:t>
            </w:r>
          </w:p>
        </w:tc>
        <w:tc>
          <w:tcPr>
            <w:tcW w:w="1843" w:type="dxa"/>
            <w:vAlign w:val="center"/>
          </w:tcPr>
          <w:p w:rsidR="006F2CD7" w:rsidRPr="00BA1312" w:rsidRDefault="00A9642F" w:rsidP="00280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SET_OUT</w:t>
            </w:r>
          </w:p>
        </w:tc>
        <w:tc>
          <w:tcPr>
            <w:tcW w:w="1032" w:type="dxa"/>
            <w:vAlign w:val="center"/>
          </w:tcPr>
          <w:p w:rsidR="006F2CD7" w:rsidRPr="00BA1312" w:rsidRDefault="00A9642F" w:rsidP="00280E0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6F2CD7" w:rsidRPr="00BA1312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Установить значение выхода</w:t>
            </w:r>
          </w:p>
        </w:tc>
      </w:tr>
      <w:tr w:rsidR="00A9642F" w:rsidRPr="00BA1312" w:rsidTr="00A9642F">
        <w:trPr>
          <w:trHeight w:val="178"/>
        </w:trPr>
        <w:tc>
          <w:tcPr>
            <w:tcW w:w="392" w:type="dxa"/>
            <w:vAlign w:val="center"/>
          </w:tcPr>
          <w:p w:rsidR="00A9642F" w:rsidRPr="00BA1312" w:rsidRDefault="00A9642F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реле</w:t>
            </w:r>
          </w:p>
        </w:tc>
        <w:tc>
          <w:tcPr>
            <w:tcW w:w="1843" w:type="dxa"/>
            <w:vAlign w:val="center"/>
          </w:tcPr>
          <w:p w:rsidR="00A9642F" w:rsidRPr="00A9642F" w:rsidRDefault="00A9642F" w:rsidP="00280E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PIN</w:t>
            </w:r>
          </w:p>
        </w:tc>
        <w:tc>
          <w:tcPr>
            <w:tcW w:w="1032" w:type="dxa"/>
            <w:vAlign w:val="center"/>
          </w:tcPr>
          <w:p w:rsidR="00A9642F" w:rsidRPr="00BA1312" w:rsidRDefault="00A9642F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993" w:type="dxa"/>
            <w:vAlign w:val="center"/>
          </w:tcPr>
          <w:p w:rsidR="00A9642F" w:rsidRPr="00BA1312" w:rsidRDefault="00A9642F" w:rsidP="00280E01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A9642F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цифрового выхода</w:t>
            </w: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Pr="00A9642F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1843" w:type="dxa"/>
            <w:vAlign w:val="center"/>
          </w:tcPr>
          <w:p w:rsidR="00A9642F" w:rsidRPr="00A9642F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</w:t>
            </w:r>
          </w:p>
        </w:tc>
        <w:tc>
          <w:tcPr>
            <w:tcW w:w="103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993" w:type="dxa"/>
            <w:vAlign w:val="center"/>
          </w:tcPr>
          <w:p w:rsidR="00A9642F" w:rsidRPr="00BA1312" w:rsidRDefault="00A9642F" w:rsidP="00A9642F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A9642F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вкл. 0 – выкл.</w:t>
            </w: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Цифровые входа</w:t>
            </w:r>
          </w:p>
        </w:tc>
        <w:tc>
          <w:tcPr>
            <w:tcW w:w="1843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GET_IN</w:t>
            </w:r>
          </w:p>
        </w:tc>
        <w:tc>
          <w:tcPr>
            <w:tcW w:w="103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A9642F" w:rsidRPr="00BA1312" w:rsidRDefault="00A9642F" w:rsidP="00A9642F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чтение</w:t>
            </w:r>
          </w:p>
        </w:tc>
        <w:tc>
          <w:tcPr>
            <w:tcW w:w="336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Получить значение входа где #n – номер входа (1 – вкл. 0 – выкл.)</w:t>
            </w: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входа</w:t>
            </w:r>
          </w:p>
        </w:tc>
        <w:tc>
          <w:tcPr>
            <w:tcW w:w="1843" w:type="dxa"/>
            <w:vAlign w:val="center"/>
          </w:tcPr>
          <w:p w:rsidR="00A9642F" w:rsidRPr="00A9642F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PIN</w:t>
            </w:r>
          </w:p>
        </w:tc>
        <w:tc>
          <w:tcPr>
            <w:tcW w:w="1032" w:type="dxa"/>
            <w:vAlign w:val="center"/>
          </w:tcPr>
          <w:p w:rsidR="00A9642F" w:rsidRPr="00A9642F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993" w:type="dxa"/>
            <w:vAlign w:val="center"/>
          </w:tcPr>
          <w:p w:rsidR="00A9642F" w:rsidRPr="00A9642F" w:rsidRDefault="00A9642F" w:rsidP="00A964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</w:t>
            </w:r>
          </w:p>
        </w:tc>
        <w:tc>
          <w:tcPr>
            <w:tcW w:w="336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входа</w:t>
            </w:r>
          </w:p>
        </w:tc>
      </w:tr>
      <w:tr w:rsidR="00A9642F" w:rsidRPr="00BA1312" w:rsidTr="00BA1312">
        <w:tc>
          <w:tcPr>
            <w:tcW w:w="9606" w:type="dxa"/>
            <w:gridSpan w:val="6"/>
            <w:vAlign w:val="center"/>
          </w:tcPr>
          <w:p w:rsidR="00A9642F" w:rsidRPr="00A9642F" w:rsidRDefault="00A9642F" w:rsidP="00A964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 xml:space="preserve">Управление </w:t>
            </w:r>
            <w:r w:rsidRPr="00BA1312">
              <w:rPr>
                <w:rFonts w:ascii="Times New Roman" w:hAnsi="Times New Roman" w:cs="Times New Roman"/>
                <w:b/>
                <w:lang w:val="en-US"/>
              </w:rPr>
              <w:t>Modbus</w:t>
            </w:r>
            <w:r w:rsidRPr="00A9642F">
              <w:rPr>
                <w:rFonts w:ascii="Times New Roman" w:hAnsi="Times New Roman" w:cs="Times New Roman"/>
                <w:b/>
              </w:rPr>
              <w:t xml:space="preserve"> </w:t>
            </w:r>
            <w:r w:rsidRPr="00BA1312">
              <w:rPr>
                <w:rFonts w:ascii="Times New Roman" w:hAnsi="Times New Roman" w:cs="Times New Roman"/>
                <w:b/>
                <w:lang w:val="en-US"/>
              </w:rPr>
              <w:t>RTU</w:t>
            </w: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843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b/>
              </w:rPr>
              <w:t>MB_DATA</w:t>
            </w:r>
          </w:p>
        </w:tc>
        <w:tc>
          <w:tcPr>
            <w:tcW w:w="103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A1312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A9642F" w:rsidRPr="00BA1312" w:rsidRDefault="00A9642F" w:rsidP="00A964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</w:rPr>
              <w:t xml:space="preserve">Адрес устройства </w:t>
            </w:r>
            <w:r w:rsidRPr="00BA1312">
              <w:rPr>
                <w:rFonts w:ascii="Times New Roman" w:hAnsi="Times New Roman" w:cs="Times New Roman"/>
                <w:lang w:val="en-US"/>
              </w:rPr>
              <w:t>Modbus</w:t>
            </w:r>
          </w:p>
        </w:tc>
        <w:tc>
          <w:tcPr>
            <w:tcW w:w="1843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MB_ADDR</w:t>
            </w:r>
          </w:p>
        </w:tc>
        <w:tc>
          <w:tcPr>
            <w:tcW w:w="103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uint16_t</w:t>
            </w:r>
          </w:p>
        </w:tc>
        <w:tc>
          <w:tcPr>
            <w:tcW w:w="993" w:type="dxa"/>
            <w:vAlign w:val="center"/>
          </w:tcPr>
          <w:p w:rsidR="00A9642F" w:rsidRPr="00BA1312" w:rsidRDefault="00A9642F" w:rsidP="00A9642F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 xml:space="preserve">Установить адрес устройства в сети </w:t>
            </w:r>
            <w:r w:rsidRPr="00BA1312">
              <w:rPr>
                <w:rFonts w:ascii="Times New Roman" w:hAnsi="Times New Roman" w:cs="Times New Roman"/>
                <w:lang w:val="en-US"/>
              </w:rPr>
              <w:t>Modbus</w:t>
            </w: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84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Адрес регистра</w:t>
            </w:r>
          </w:p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Modbus</w:t>
            </w:r>
          </w:p>
        </w:tc>
        <w:tc>
          <w:tcPr>
            <w:tcW w:w="1843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MB_REG</w:t>
            </w:r>
          </w:p>
        </w:tc>
        <w:tc>
          <w:tcPr>
            <w:tcW w:w="103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uint16_t</w:t>
            </w:r>
          </w:p>
        </w:tc>
        <w:tc>
          <w:tcPr>
            <w:tcW w:w="993" w:type="dxa"/>
            <w:vAlign w:val="center"/>
          </w:tcPr>
          <w:p w:rsidR="00A9642F" w:rsidRPr="00BA1312" w:rsidRDefault="00A9642F" w:rsidP="00A9642F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Установить адрес регистра</w:t>
            </w: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4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 xml:space="preserve">Команда </w:t>
            </w:r>
            <w:r w:rsidRPr="00BA1312">
              <w:rPr>
                <w:rFonts w:ascii="Times New Roman" w:hAnsi="Times New Roman" w:cs="Times New Roman"/>
                <w:lang w:val="en-US"/>
              </w:rPr>
              <w:t>Modbus</w:t>
            </w:r>
          </w:p>
        </w:tc>
        <w:tc>
          <w:tcPr>
            <w:tcW w:w="1843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MB_CMD</w:t>
            </w:r>
          </w:p>
        </w:tc>
        <w:tc>
          <w:tcPr>
            <w:tcW w:w="103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993" w:type="dxa"/>
            <w:vAlign w:val="center"/>
          </w:tcPr>
          <w:p w:rsidR="00A9642F" w:rsidRPr="00BA1312" w:rsidRDefault="00A9642F" w:rsidP="00A9642F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Номер команды устройства</w:t>
            </w: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84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</w:rPr>
              <w:t>Значение</w:t>
            </w:r>
            <w:r w:rsidRPr="00BA1312">
              <w:rPr>
                <w:rFonts w:ascii="Times New Roman" w:hAnsi="Times New Roman" w:cs="Times New Roman"/>
                <w:lang w:val="en-US"/>
              </w:rPr>
              <w:t xml:space="preserve"> Modbus</w:t>
            </w:r>
          </w:p>
        </w:tc>
        <w:tc>
          <w:tcPr>
            <w:tcW w:w="1843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MB_VAL</w:t>
            </w:r>
          </w:p>
        </w:tc>
        <w:tc>
          <w:tcPr>
            <w:tcW w:w="103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uint16_t</w:t>
            </w:r>
          </w:p>
        </w:tc>
        <w:tc>
          <w:tcPr>
            <w:tcW w:w="993" w:type="dxa"/>
            <w:vAlign w:val="center"/>
          </w:tcPr>
          <w:p w:rsidR="00A9642F" w:rsidRPr="00BA1312" w:rsidRDefault="00A9642F" w:rsidP="00A9642F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чтение</w:t>
            </w:r>
          </w:p>
        </w:tc>
        <w:tc>
          <w:tcPr>
            <w:tcW w:w="336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Возвращаемое значение регистра</w:t>
            </w:r>
          </w:p>
        </w:tc>
      </w:tr>
      <w:tr w:rsidR="00A9642F" w:rsidRPr="00BA1312" w:rsidTr="00BA1312">
        <w:tc>
          <w:tcPr>
            <w:tcW w:w="9606" w:type="dxa"/>
            <w:gridSpan w:val="6"/>
            <w:vAlign w:val="center"/>
          </w:tcPr>
          <w:p w:rsidR="00A9642F" w:rsidRPr="001253BE" w:rsidRDefault="00A9642F" w:rsidP="00A964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53BE">
              <w:rPr>
                <w:rFonts w:ascii="Times New Roman" w:hAnsi="Times New Roman" w:cs="Times New Roman"/>
                <w:b/>
              </w:rPr>
              <w:t>Управление счетчиком</w:t>
            </w: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843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1312">
              <w:rPr>
                <w:rFonts w:ascii="Times New Roman" w:hAnsi="Times New Roman" w:cs="Times New Roman"/>
                <w:b/>
                <w:lang w:val="en-US"/>
              </w:rPr>
              <w:t>CNT_CTRL</w:t>
            </w:r>
          </w:p>
        </w:tc>
        <w:tc>
          <w:tcPr>
            <w:tcW w:w="103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proofErr w:type="spellStart"/>
            <w:r w:rsidRPr="00BA1312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A9642F" w:rsidRPr="00BA1312" w:rsidRDefault="00A9642F" w:rsidP="00A964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A9642F" w:rsidRPr="003A6E07" w:rsidRDefault="00A9642F" w:rsidP="00A9642F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Параметр</w:t>
            </w:r>
            <w:r>
              <w:rPr>
                <w:rFonts w:ascii="Times New Roman" w:hAnsi="Times New Roman" w:cs="Times New Roman"/>
              </w:rPr>
              <w:t xml:space="preserve"> канал</w:t>
            </w:r>
          </w:p>
        </w:tc>
        <w:tc>
          <w:tcPr>
            <w:tcW w:w="1843" w:type="dxa"/>
            <w:vAlign w:val="center"/>
          </w:tcPr>
          <w:p w:rsidR="00A9642F" w:rsidRPr="003A6E07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CHANNEL</w:t>
            </w:r>
          </w:p>
        </w:tc>
        <w:tc>
          <w:tcPr>
            <w:tcW w:w="1032" w:type="dxa"/>
            <w:vAlign w:val="center"/>
          </w:tcPr>
          <w:p w:rsidR="00A9642F" w:rsidRPr="003A6E07" w:rsidRDefault="00A9642F" w:rsidP="00A9642F">
            <w:pPr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993" w:type="dxa"/>
            <w:vAlign w:val="center"/>
          </w:tcPr>
          <w:p w:rsidR="00A9642F" w:rsidRPr="00BA1312" w:rsidRDefault="00346249" w:rsidP="00A9642F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A9642F" w:rsidRPr="003A6E07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канала</w:t>
            </w: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Сброс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 </w:t>
            </w:r>
            <w:r w:rsidRPr="00BA1312">
              <w:rPr>
                <w:rFonts w:ascii="Times New Roman" w:hAnsi="Times New Roman" w:cs="Times New Roman"/>
              </w:rPr>
              <w:t>счетчиков</w:t>
            </w:r>
          </w:p>
        </w:tc>
        <w:tc>
          <w:tcPr>
            <w:tcW w:w="1843" w:type="dxa"/>
            <w:vAlign w:val="center"/>
          </w:tcPr>
          <w:p w:rsidR="00A9642F" w:rsidRPr="00BA1312" w:rsidRDefault="00346249" w:rsidP="00A96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CNT_RES_P</w:t>
            </w:r>
          </w:p>
        </w:tc>
        <w:tc>
          <w:tcPr>
            <w:tcW w:w="1032" w:type="dxa"/>
            <w:vAlign w:val="center"/>
          </w:tcPr>
          <w:p w:rsidR="00A9642F" w:rsidRPr="00346249" w:rsidRDefault="00346249" w:rsidP="00A964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A9642F" w:rsidRPr="00BA1312" w:rsidRDefault="00A9642F" w:rsidP="00A9642F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A9642F" w:rsidRPr="003A6E07" w:rsidRDefault="00A9642F" w:rsidP="00346249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Сбросить счетчики</w:t>
            </w:r>
            <w:r w:rsidRPr="003A6E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активной</w:t>
            </w:r>
            <w:r w:rsidRPr="00BA1312">
              <w:rPr>
                <w:rFonts w:ascii="Times New Roman" w:hAnsi="Times New Roman" w:cs="Times New Roman"/>
              </w:rPr>
              <w:t xml:space="preserve"> мощности</w:t>
            </w: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Сброс</w:t>
            </w:r>
            <w:r>
              <w:rPr>
                <w:rFonts w:ascii="Times New Roman" w:hAnsi="Times New Roman" w:cs="Times New Roman"/>
                <w:lang w:val="en-US"/>
              </w:rPr>
              <w:t xml:space="preserve"> Q </w:t>
            </w:r>
            <w:r w:rsidRPr="00BA1312">
              <w:rPr>
                <w:rFonts w:ascii="Times New Roman" w:hAnsi="Times New Roman" w:cs="Times New Roman"/>
              </w:rPr>
              <w:t>счетчиков</w:t>
            </w:r>
          </w:p>
        </w:tc>
        <w:tc>
          <w:tcPr>
            <w:tcW w:w="1843" w:type="dxa"/>
            <w:vAlign w:val="center"/>
          </w:tcPr>
          <w:p w:rsidR="00A9642F" w:rsidRPr="00BA1312" w:rsidRDefault="00346249" w:rsidP="00A96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CNT_RES_Q</w:t>
            </w:r>
          </w:p>
        </w:tc>
        <w:tc>
          <w:tcPr>
            <w:tcW w:w="1032" w:type="dxa"/>
            <w:vAlign w:val="center"/>
          </w:tcPr>
          <w:p w:rsidR="00A9642F" w:rsidRPr="00BA1312" w:rsidRDefault="00346249" w:rsidP="00A964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A9642F" w:rsidRPr="00BA1312" w:rsidRDefault="00A9642F" w:rsidP="00A9642F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A9642F" w:rsidRPr="00BA1312" w:rsidRDefault="00A9642F" w:rsidP="00346249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Сбросить счетчики</w:t>
            </w:r>
            <w:r w:rsidRPr="003A6E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реактивной</w:t>
            </w:r>
            <w:r w:rsidRPr="00BA1312">
              <w:rPr>
                <w:rFonts w:ascii="Times New Roman" w:hAnsi="Times New Roman" w:cs="Times New Roman"/>
              </w:rPr>
              <w:t xml:space="preserve"> </w:t>
            </w:r>
            <w:r w:rsidR="00346249">
              <w:rPr>
                <w:rFonts w:ascii="Times New Roman" w:hAnsi="Times New Roman" w:cs="Times New Roman"/>
              </w:rPr>
              <w:t>мощности</w:t>
            </w:r>
          </w:p>
        </w:tc>
      </w:tr>
      <w:tr w:rsidR="00A8618A" w:rsidRPr="00BA1312" w:rsidTr="00BA1312">
        <w:tc>
          <w:tcPr>
            <w:tcW w:w="392" w:type="dxa"/>
            <w:vAlign w:val="center"/>
          </w:tcPr>
          <w:p w:rsidR="00A8618A" w:rsidRDefault="00A8618A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A8618A" w:rsidRPr="00A8618A" w:rsidRDefault="00A8618A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Сброс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счетчиков</w:t>
            </w:r>
            <w:proofErr w:type="spellEnd"/>
          </w:p>
        </w:tc>
        <w:tc>
          <w:tcPr>
            <w:tcW w:w="1843" w:type="dxa"/>
            <w:vAlign w:val="center"/>
          </w:tcPr>
          <w:p w:rsidR="00A8618A" w:rsidRDefault="00A8618A" w:rsidP="00A96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CNT_RES_S</w:t>
            </w:r>
          </w:p>
        </w:tc>
        <w:tc>
          <w:tcPr>
            <w:tcW w:w="1032" w:type="dxa"/>
            <w:vAlign w:val="center"/>
          </w:tcPr>
          <w:p w:rsidR="00A8618A" w:rsidRDefault="00A8618A" w:rsidP="00A964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A8618A" w:rsidRPr="00BA1312" w:rsidRDefault="00A8618A" w:rsidP="00A964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A8618A" w:rsidRPr="00BA1312" w:rsidRDefault="00A8618A" w:rsidP="00346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Сбросить счетчик полной мощности</w:t>
            </w:r>
          </w:p>
        </w:tc>
      </w:tr>
      <w:tr w:rsidR="00346249" w:rsidRPr="00346249" w:rsidTr="00BA1312">
        <w:tc>
          <w:tcPr>
            <w:tcW w:w="392" w:type="dxa"/>
            <w:vAlign w:val="center"/>
          </w:tcPr>
          <w:p w:rsidR="00346249" w:rsidRDefault="00346249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346249" w:rsidRPr="00BA1312" w:rsidRDefault="00346249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канала</w:t>
            </w:r>
          </w:p>
        </w:tc>
        <w:tc>
          <w:tcPr>
            <w:tcW w:w="1843" w:type="dxa"/>
            <w:vAlign w:val="center"/>
          </w:tcPr>
          <w:p w:rsidR="00346249" w:rsidRDefault="00346249" w:rsidP="00A96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LINE_NUM</w:t>
            </w:r>
          </w:p>
        </w:tc>
        <w:tc>
          <w:tcPr>
            <w:tcW w:w="1032" w:type="dxa"/>
            <w:vAlign w:val="center"/>
          </w:tcPr>
          <w:p w:rsidR="00346249" w:rsidRDefault="00346249" w:rsidP="00A96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993" w:type="dxa"/>
            <w:vAlign w:val="center"/>
          </w:tcPr>
          <w:p w:rsidR="00346249" w:rsidRPr="00BA1312" w:rsidRDefault="00346249" w:rsidP="00A964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346249" w:rsidRPr="00346249" w:rsidRDefault="00346249" w:rsidP="003462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</w:t>
            </w:r>
            <w:r w:rsidRPr="0034624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канала</w:t>
            </w:r>
            <w:r w:rsidRPr="00346249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346249" w:rsidRPr="00346249" w:rsidRDefault="00346249" w:rsidP="00346249">
            <w:pPr>
              <w:rPr>
                <w:rFonts w:ascii="Times New Roman" w:hAnsi="Times New Roman" w:cs="Times New Roman"/>
                <w:lang w:val="en-US"/>
              </w:rPr>
            </w:pPr>
            <w:r w:rsidRPr="00346249">
              <w:rPr>
                <w:rFonts w:ascii="Times New Roman" w:hAnsi="Times New Roman" w:cs="Times New Roman"/>
                <w:lang w:val="en-US"/>
              </w:rPr>
              <w:t>LINE_A = 0,</w:t>
            </w:r>
          </w:p>
          <w:p w:rsidR="00346249" w:rsidRPr="00346249" w:rsidRDefault="00346249" w:rsidP="00346249">
            <w:pPr>
              <w:rPr>
                <w:rFonts w:ascii="Times New Roman" w:hAnsi="Times New Roman" w:cs="Times New Roman"/>
                <w:lang w:val="en-US"/>
              </w:rPr>
            </w:pPr>
            <w:r w:rsidRPr="00346249">
              <w:rPr>
                <w:rFonts w:ascii="Times New Roman" w:hAnsi="Times New Roman" w:cs="Times New Roman"/>
                <w:lang w:val="en-US"/>
              </w:rPr>
              <w:t>LINE_B = 1,</w:t>
            </w:r>
          </w:p>
          <w:p w:rsidR="00346249" w:rsidRPr="00346249" w:rsidRDefault="00346249" w:rsidP="00346249">
            <w:pPr>
              <w:rPr>
                <w:rFonts w:ascii="Times New Roman" w:hAnsi="Times New Roman" w:cs="Times New Roman"/>
                <w:lang w:val="en-US"/>
              </w:rPr>
            </w:pPr>
            <w:r w:rsidRPr="00346249">
              <w:rPr>
                <w:rFonts w:ascii="Times New Roman" w:hAnsi="Times New Roman" w:cs="Times New Roman"/>
                <w:lang w:val="en-US"/>
              </w:rPr>
              <w:t>LINE_C = 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  <w:p w:rsidR="00346249" w:rsidRPr="00346249" w:rsidRDefault="00346249" w:rsidP="00346249">
            <w:pPr>
              <w:rPr>
                <w:rFonts w:ascii="Times New Roman" w:hAnsi="Times New Roman" w:cs="Times New Roman"/>
                <w:lang w:val="en-US"/>
              </w:rPr>
            </w:pPr>
            <w:r w:rsidRPr="00346249">
              <w:rPr>
                <w:rFonts w:ascii="Times New Roman" w:hAnsi="Times New Roman" w:cs="Times New Roman"/>
                <w:lang w:val="en-US"/>
              </w:rPr>
              <w:t>LINE_S = 3</w:t>
            </w:r>
          </w:p>
        </w:tc>
      </w:tr>
      <w:tr w:rsidR="00672836" w:rsidRPr="00346249" w:rsidTr="001E6D32">
        <w:tc>
          <w:tcPr>
            <w:tcW w:w="9606" w:type="dxa"/>
            <w:gridSpan w:val="6"/>
            <w:vAlign w:val="center"/>
          </w:tcPr>
          <w:p w:rsidR="00672836" w:rsidRPr="00672836" w:rsidRDefault="00672836" w:rsidP="0067283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Управление устройством</w:t>
            </w:r>
          </w:p>
        </w:tc>
      </w:tr>
      <w:tr w:rsidR="00672836" w:rsidRPr="00346249" w:rsidTr="00BA1312">
        <w:tc>
          <w:tcPr>
            <w:tcW w:w="392" w:type="dxa"/>
            <w:vAlign w:val="center"/>
          </w:tcPr>
          <w:p w:rsidR="00672836" w:rsidRDefault="00672836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672836" w:rsidRDefault="00672836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Настройки по умолчанию</w:t>
            </w:r>
          </w:p>
        </w:tc>
        <w:tc>
          <w:tcPr>
            <w:tcW w:w="1843" w:type="dxa"/>
            <w:vAlign w:val="center"/>
          </w:tcPr>
          <w:p w:rsidR="00672836" w:rsidRDefault="00672836" w:rsidP="00A96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SET_DEFAULT</w:t>
            </w:r>
          </w:p>
        </w:tc>
        <w:tc>
          <w:tcPr>
            <w:tcW w:w="1032" w:type="dxa"/>
            <w:vAlign w:val="center"/>
          </w:tcPr>
          <w:p w:rsidR="00672836" w:rsidRDefault="00672836" w:rsidP="00A96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993" w:type="dxa"/>
            <w:vAlign w:val="center"/>
          </w:tcPr>
          <w:p w:rsidR="00672836" w:rsidRDefault="00672836" w:rsidP="00A964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672836" w:rsidRPr="00672836" w:rsidRDefault="00672836" w:rsidP="00346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Установить настройки по умолчанию</w:t>
            </w:r>
          </w:p>
        </w:tc>
      </w:tr>
      <w:tr w:rsidR="00A9642F" w:rsidRPr="00BA1312" w:rsidTr="001E6D32">
        <w:tc>
          <w:tcPr>
            <w:tcW w:w="9606" w:type="dxa"/>
            <w:gridSpan w:val="6"/>
            <w:vAlign w:val="center"/>
          </w:tcPr>
          <w:p w:rsidR="00A9642F" w:rsidRPr="001253BE" w:rsidRDefault="00A9642F" w:rsidP="00A964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53BE">
              <w:rPr>
                <w:rFonts w:ascii="Times New Roman" w:hAnsi="Times New Roman" w:cs="Times New Roman"/>
                <w:b/>
              </w:rPr>
              <w:t>Возвращение результата</w:t>
            </w: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A9642F" w:rsidRPr="001253BE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команды</w:t>
            </w:r>
          </w:p>
        </w:tc>
        <w:tc>
          <w:tcPr>
            <w:tcW w:w="1843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cmd_name</w:t>
            </w:r>
            <w:proofErr w:type="spellEnd"/>
          </w:p>
        </w:tc>
        <w:tc>
          <w:tcPr>
            <w:tcW w:w="1032" w:type="dxa"/>
            <w:vAlign w:val="center"/>
          </w:tcPr>
          <w:p w:rsidR="00A9642F" w:rsidRPr="001253BE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93" w:type="dxa"/>
            <w:vAlign w:val="center"/>
          </w:tcPr>
          <w:p w:rsidR="00A9642F" w:rsidRPr="00BA1312" w:rsidRDefault="00A9642F" w:rsidP="00A964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</w:t>
            </w:r>
          </w:p>
        </w:tc>
        <w:tc>
          <w:tcPr>
            <w:tcW w:w="336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предыдущей команды</w:t>
            </w:r>
          </w:p>
        </w:tc>
      </w:tr>
      <w:tr w:rsidR="00A9642F" w:rsidRPr="00BA1312" w:rsidTr="00BA1312">
        <w:tc>
          <w:tcPr>
            <w:tcW w:w="392" w:type="dxa"/>
            <w:vAlign w:val="center"/>
          </w:tcPr>
          <w:p w:rsidR="00A9642F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выполнения</w:t>
            </w:r>
          </w:p>
        </w:tc>
        <w:tc>
          <w:tcPr>
            <w:tcW w:w="1843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</w:t>
            </w:r>
          </w:p>
        </w:tc>
        <w:tc>
          <w:tcPr>
            <w:tcW w:w="1032" w:type="dxa"/>
            <w:vAlign w:val="center"/>
          </w:tcPr>
          <w:p w:rsidR="00A9642F" w:rsidRPr="00BA1312" w:rsidRDefault="00A9642F" w:rsidP="00A96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993" w:type="dxa"/>
            <w:vAlign w:val="center"/>
          </w:tcPr>
          <w:p w:rsidR="00A9642F" w:rsidRPr="001253BE" w:rsidRDefault="00A9642F" w:rsidP="00A964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</w:t>
            </w:r>
          </w:p>
        </w:tc>
        <w:tc>
          <w:tcPr>
            <w:tcW w:w="3362" w:type="dxa"/>
            <w:vAlign w:val="center"/>
          </w:tcPr>
          <w:p w:rsidR="00A9642F" w:rsidRDefault="00A9642F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выполняемой команды:</w:t>
            </w:r>
          </w:p>
          <w:p w:rsidR="00A9642F" w:rsidRPr="001253BE" w:rsidRDefault="00A9642F" w:rsidP="00A9642F">
            <w:pPr>
              <w:rPr>
                <w:rFonts w:ascii="Times New Roman" w:hAnsi="Times New Roman" w:cs="Times New Roman"/>
              </w:rPr>
            </w:pPr>
            <w:r w:rsidRPr="001253BE">
              <w:rPr>
                <w:rFonts w:ascii="Times New Roman" w:hAnsi="Times New Roman" w:cs="Times New Roman"/>
              </w:rPr>
              <w:t>0 – команда выполнена успешно</w:t>
            </w:r>
          </w:p>
          <w:p w:rsidR="00A9642F" w:rsidRPr="001253BE" w:rsidRDefault="00A9642F" w:rsidP="00A9642F">
            <w:pPr>
              <w:rPr>
                <w:rFonts w:ascii="Times New Roman" w:hAnsi="Times New Roman" w:cs="Times New Roman"/>
              </w:rPr>
            </w:pPr>
            <w:r w:rsidRPr="001253BE">
              <w:rPr>
                <w:rFonts w:ascii="Times New Roman" w:hAnsi="Times New Roman" w:cs="Times New Roman"/>
              </w:rPr>
              <w:t>1 – ошибка выполнения</w:t>
            </w:r>
          </w:p>
          <w:p w:rsidR="00A9642F" w:rsidRPr="001253BE" w:rsidRDefault="00A9642F" w:rsidP="00A9642F">
            <w:pPr>
              <w:rPr>
                <w:rFonts w:ascii="Times New Roman" w:hAnsi="Times New Roman" w:cs="Times New Roman"/>
              </w:rPr>
            </w:pPr>
            <w:r w:rsidRPr="001253BE">
              <w:rPr>
                <w:rFonts w:ascii="Times New Roman" w:hAnsi="Times New Roman" w:cs="Times New Roman"/>
              </w:rPr>
              <w:t>2 – устройство занято</w:t>
            </w:r>
          </w:p>
          <w:p w:rsidR="00A9642F" w:rsidRPr="001253BE" w:rsidRDefault="00A9642F" w:rsidP="00A9642F">
            <w:pPr>
              <w:rPr>
                <w:rFonts w:ascii="Times New Roman" w:hAnsi="Times New Roman" w:cs="Times New Roman"/>
              </w:rPr>
            </w:pPr>
            <w:r w:rsidRPr="001253BE">
              <w:rPr>
                <w:rFonts w:ascii="Times New Roman" w:hAnsi="Times New Roman" w:cs="Times New Roman"/>
              </w:rPr>
              <w:t>3 – таймаут выполнения</w:t>
            </w:r>
          </w:p>
          <w:p w:rsidR="00A9642F" w:rsidRPr="00BA1312" w:rsidRDefault="00A9642F" w:rsidP="00A9642F">
            <w:pPr>
              <w:rPr>
                <w:rFonts w:ascii="Times New Roman" w:hAnsi="Times New Roman" w:cs="Times New Roman"/>
              </w:rPr>
            </w:pPr>
            <w:r w:rsidRPr="001253BE">
              <w:rPr>
                <w:rFonts w:ascii="Times New Roman" w:hAnsi="Times New Roman" w:cs="Times New Roman"/>
              </w:rPr>
              <w:lastRenderedPageBreak/>
              <w:t>4 – запрашиваемая команда не существует</w:t>
            </w:r>
          </w:p>
        </w:tc>
      </w:tr>
      <w:tr w:rsidR="00C01AA5" w:rsidRPr="00BA1312" w:rsidTr="00BA1312">
        <w:tc>
          <w:tcPr>
            <w:tcW w:w="392" w:type="dxa"/>
            <w:vAlign w:val="center"/>
          </w:tcPr>
          <w:p w:rsidR="00C01AA5" w:rsidRDefault="00C01AA5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984" w:type="dxa"/>
            <w:vAlign w:val="center"/>
          </w:tcPr>
          <w:p w:rsidR="00C01AA5" w:rsidRPr="00C01AA5" w:rsidRDefault="00C01AA5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Возвращаемые значения</w:t>
            </w:r>
          </w:p>
        </w:tc>
        <w:tc>
          <w:tcPr>
            <w:tcW w:w="1843" w:type="dxa"/>
            <w:vAlign w:val="center"/>
          </w:tcPr>
          <w:p w:rsidR="00C01AA5" w:rsidRPr="00C01AA5" w:rsidRDefault="00C01AA5" w:rsidP="00A964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retVal</w:t>
            </w:r>
            <w:proofErr w:type="spellEnd"/>
          </w:p>
        </w:tc>
        <w:tc>
          <w:tcPr>
            <w:tcW w:w="1032" w:type="dxa"/>
            <w:vAlign w:val="center"/>
          </w:tcPr>
          <w:p w:rsidR="00C01AA5" w:rsidRPr="00C01AA5" w:rsidRDefault="00C01AA5" w:rsidP="00A964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C01AA5" w:rsidRDefault="00C01AA5" w:rsidP="00A964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</w:t>
            </w:r>
          </w:p>
        </w:tc>
        <w:tc>
          <w:tcPr>
            <w:tcW w:w="3362" w:type="dxa"/>
            <w:vAlign w:val="center"/>
          </w:tcPr>
          <w:p w:rsidR="00C01AA5" w:rsidRDefault="00C01AA5" w:rsidP="00A964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Структура зависит от выполняемой команды</w:t>
            </w:r>
          </w:p>
        </w:tc>
      </w:tr>
    </w:tbl>
    <w:p w:rsidR="008C26D2" w:rsidRDefault="008C26D2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22128A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Настроечные параметры</w:t>
      </w:r>
    </w:p>
    <w:p w:rsidR="00CC170C" w:rsidRDefault="00CC170C" w:rsidP="00B43E3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B43E33" w:rsidRDefault="00B43E33" w:rsidP="00B43E3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Настроечные параметры системы счетчика состоят из нескольких структур: настройка сетевых параметров, настройка подключения </w:t>
      </w:r>
      <w:r>
        <w:rPr>
          <w:rFonts w:ascii="Times New Roman" w:hAnsi="Times New Roman" w:cs="Times New Roman"/>
          <w:sz w:val="24"/>
          <w:lang w:val="en-US"/>
        </w:rPr>
        <w:t>MQTT</w:t>
      </w:r>
      <w:r>
        <w:rPr>
          <w:rFonts w:ascii="Times New Roman" w:hAnsi="Times New Roman" w:cs="Times New Roman"/>
          <w:sz w:val="24"/>
        </w:rPr>
        <w:t xml:space="preserve">, настройка протокола </w:t>
      </w:r>
      <w:r>
        <w:rPr>
          <w:rFonts w:ascii="Times New Roman" w:hAnsi="Times New Roman" w:cs="Times New Roman"/>
          <w:sz w:val="24"/>
          <w:lang w:val="en-US"/>
        </w:rPr>
        <w:t>EMS</w:t>
      </w:r>
      <w:r w:rsidR="00652238">
        <w:rPr>
          <w:rFonts w:ascii="Times New Roman" w:hAnsi="Times New Roman" w:cs="Times New Roman"/>
          <w:sz w:val="24"/>
        </w:rPr>
        <w:t>.</w:t>
      </w:r>
    </w:p>
    <w:p w:rsidR="00652238" w:rsidRDefault="00652238" w:rsidP="00652238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Настройка параметров сети. Для работы в сети необходимо указать статические параметры подключения</w:t>
      </w:r>
      <w:r w:rsidR="00C654F0">
        <w:rPr>
          <w:rFonts w:ascii="Times New Roman" w:hAnsi="Times New Roman" w:cs="Times New Roman"/>
          <w:sz w:val="24"/>
        </w:rPr>
        <w:t xml:space="preserve">. Для получения </w:t>
      </w:r>
      <w:r w:rsidR="00C654F0">
        <w:rPr>
          <w:rFonts w:ascii="Times New Roman" w:hAnsi="Times New Roman" w:cs="Times New Roman"/>
          <w:sz w:val="24"/>
          <w:lang w:val="en-US"/>
        </w:rPr>
        <w:t>IP</w:t>
      </w:r>
      <w:r w:rsidR="00C654F0" w:rsidRPr="00C654F0">
        <w:rPr>
          <w:rFonts w:ascii="Times New Roman" w:hAnsi="Times New Roman" w:cs="Times New Roman"/>
          <w:sz w:val="24"/>
        </w:rPr>
        <w:t xml:space="preserve"> </w:t>
      </w:r>
      <w:r w:rsidR="00C654F0">
        <w:rPr>
          <w:rFonts w:ascii="Times New Roman" w:hAnsi="Times New Roman" w:cs="Times New Roman"/>
          <w:sz w:val="24"/>
        </w:rPr>
        <w:t xml:space="preserve">адреса по домену, так же необходимо указать адреса </w:t>
      </w:r>
      <w:r w:rsidR="00C654F0">
        <w:rPr>
          <w:rFonts w:ascii="Times New Roman" w:hAnsi="Times New Roman" w:cs="Times New Roman"/>
          <w:sz w:val="24"/>
          <w:lang w:val="en-US"/>
        </w:rPr>
        <w:t>DNS</w:t>
      </w:r>
      <w:r w:rsidR="00C654F0" w:rsidRPr="00C654F0">
        <w:rPr>
          <w:rFonts w:ascii="Times New Roman" w:hAnsi="Times New Roman" w:cs="Times New Roman"/>
          <w:sz w:val="24"/>
        </w:rPr>
        <w:t xml:space="preserve"> </w:t>
      </w:r>
      <w:r w:rsidR="00C654F0">
        <w:rPr>
          <w:rFonts w:ascii="Times New Roman" w:hAnsi="Times New Roman" w:cs="Times New Roman"/>
          <w:sz w:val="24"/>
        </w:rPr>
        <w:t xml:space="preserve">сервера. Настройка времени системы осуществляется путем установки адреса </w:t>
      </w:r>
      <w:r w:rsidR="00C654F0">
        <w:rPr>
          <w:rFonts w:ascii="Times New Roman" w:hAnsi="Times New Roman" w:cs="Times New Roman"/>
          <w:sz w:val="24"/>
          <w:lang w:val="en-US"/>
        </w:rPr>
        <w:t>NTP</w:t>
      </w:r>
      <w:r w:rsidR="00C654F0" w:rsidRPr="00C654F0">
        <w:rPr>
          <w:rFonts w:ascii="Times New Roman" w:hAnsi="Times New Roman" w:cs="Times New Roman"/>
          <w:sz w:val="24"/>
        </w:rPr>
        <w:t xml:space="preserve"> </w:t>
      </w:r>
      <w:r w:rsidR="00C654F0">
        <w:rPr>
          <w:rFonts w:ascii="Times New Roman" w:hAnsi="Times New Roman" w:cs="Times New Roman"/>
          <w:sz w:val="24"/>
        </w:rPr>
        <w:t>сервера и последующей синхронизации с сервером.</w:t>
      </w:r>
    </w:p>
    <w:p w:rsidR="001B0065" w:rsidRDefault="001B0065" w:rsidP="00652238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структуры настройки:</w:t>
      </w:r>
    </w:p>
    <w:p w:rsidR="00C654F0" w:rsidRPr="00A95237" w:rsidRDefault="00C654F0" w:rsidP="00C654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A95237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>{</w:t>
      </w:r>
    </w:p>
    <w:p w:rsidR="00C654F0" w:rsidRPr="00A95237" w:rsidRDefault="00C654F0" w:rsidP="00C654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C654F0">
        <w:rPr>
          <w:rFonts w:ascii="Times New Roman" w:hAnsi="Times New Roman" w:cs="Times New Roman"/>
          <w:i/>
          <w:sz w:val="18"/>
          <w:szCs w:val="20"/>
          <w:lang w:val="en-US"/>
        </w:rPr>
        <w:t>  </w:t>
      </w:r>
      <w:r w:rsidRPr="00A95237">
        <w:rPr>
          <w:rFonts w:ascii="Times New Roman" w:hAnsi="Times New Roman" w:cs="Times New Roman"/>
          <w:i/>
          <w:sz w:val="18"/>
          <w:szCs w:val="20"/>
        </w:rPr>
        <w:t>"</w:t>
      </w:r>
      <w:r w:rsidRPr="00C654F0">
        <w:rPr>
          <w:rFonts w:ascii="Times New Roman" w:hAnsi="Times New Roman" w:cs="Times New Roman"/>
          <w:i/>
          <w:sz w:val="18"/>
          <w:szCs w:val="20"/>
          <w:lang w:val="en-US"/>
        </w:rPr>
        <w:t>NET</w:t>
      </w:r>
      <w:r w:rsidRPr="00A95237">
        <w:rPr>
          <w:rFonts w:ascii="Times New Roman" w:hAnsi="Times New Roman" w:cs="Times New Roman"/>
          <w:i/>
          <w:sz w:val="18"/>
          <w:szCs w:val="20"/>
        </w:rPr>
        <w:t>_</w:t>
      </w:r>
      <w:r w:rsidRPr="00C654F0">
        <w:rPr>
          <w:rFonts w:ascii="Times New Roman" w:hAnsi="Times New Roman" w:cs="Times New Roman"/>
          <w:i/>
          <w:sz w:val="18"/>
          <w:szCs w:val="20"/>
          <w:lang w:val="en-US"/>
        </w:rPr>
        <w:t>SET</w:t>
      </w:r>
      <w:r w:rsidRPr="00A95237">
        <w:rPr>
          <w:rFonts w:ascii="Times New Roman" w:hAnsi="Times New Roman" w:cs="Times New Roman"/>
          <w:i/>
          <w:sz w:val="18"/>
          <w:szCs w:val="20"/>
        </w:rPr>
        <w:t>": {</w:t>
      </w:r>
    </w:p>
    <w:p w:rsidR="00C654F0" w:rsidRPr="00C654F0" w:rsidRDefault="00C654F0" w:rsidP="00C654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C654F0">
        <w:rPr>
          <w:rFonts w:ascii="Times New Roman" w:hAnsi="Times New Roman" w:cs="Times New Roman"/>
          <w:i/>
          <w:sz w:val="18"/>
          <w:szCs w:val="20"/>
          <w:lang w:val="en-US"/>
        </w:rPr>
        <w:t>    "NET_IP": 1234567,</w:t>
      </w:r>
    </w:p>
    <w:p w:rsidR="00C654F0" w:rsidRPr="00C654F0" w:rsidRDefault="00C654F0" w:rsidP="00C654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C654F0">
        <w:rPr>
          <w:rFonts w:ascii="Times New Roman" w:hAnsi="Times New Roman" w:cs="Times New Roman"/>
          <w:i/>
          <w:sz w:val="18"/>
          <w:szCs w:val="20"/>
          <w:lang w:val="en-US"/>
        </w:rPr>
        <w:t>    "NET_MASK": 1234567,</w:t>
      </w:r>
    </w:p>
    <w:p w:rsidR="00C654F0" w:rsidRPr="00C654F0" w:rsidRDefault="00C654F0" w:rsidP="00C654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C654F0">
        <w:rPr>
          <w:rFonts w:ascii="Times New Roman" w:hAnsi="Times New Roman" w:cs="Times New Roman"/>
          <w:i/>
          <w:sz w:val="18"/>
          <w:szCs w:val="20"/>
          <w:lang w:val="en-US"/>
        </w:rPr>
        <w:t>    "NET_GATEIP": 1234567,</w:t>
      </w:r>
    </w:p>
    <w:p w:rsidR="00C654F0" w:rsidRPr="00C654F0" w:rsidRDefault="00C654F0" w:rsidP="00C654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C654F0">
        <w:rPr>
          <w:rFonts w:ascii="Times New Roman" w:hAnsi="Times New Roman" w:cs="Times New Roman"/>
          <w:i/>
          <w:sz w:val="18"/>
          <w:szCs w:val="20"/>
          <w:lang w:val="en-US"/>
        </w:rPr>
        <w:t>    "NET_NTPD": "ntp.server.ru",</w:t>
      </w:r>
    </w:p>
    <w:p w:rsidR="00C654F0" w:rsidRPr="00C654F0" w:rsidRDefault="00C654F0" w:rsidP="00C654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C654F0">
        <w:rPr>
          <w:rFonts w:ascii="Times New Roman" w:hAnsi="Times New Roman" w:cs="Times New Roman"/>
          <w:i/>
          <w:sz w:val="18"/>
          <w:szCs w:val="20"/>
          <w:lang w:val="en-US"/>
        </w:rPr>
        <w:t>    </w:t>
      </w:r>
      <w:r w:rsidRPr="001B0065">
        <w:rPr>
          <w:rFonts w:ascii="Times New Roman" w:hAnsi="Times New Roman" w:cs="Times New Roman"/>
          <w:i/>
          <w:sz w:val="18"/>
          <w:szCs w:val="20"/>
        </w:rPr>
        <w:t>"</w:t>
      </w:r>
      <w:r w:rsidRPr="00C654F0">
        <w:rPr>
          <w:rFonts w:ascii="Times New Roman" w:hAnsi="Times New Roman" w:cs="Times New Roman"/>
          <w:i/>
          <w:sz w:val="18"/>
          <w:szCs w:val="20"/>
          <w:lang w:val="en-US"/>
        </w:rPr>
        <w:t>DNS</w:t>
      </w:r>
      <w:r w:rsidRPr="001B0065">
        <w:rPr>
          <w:rFonts w:ascii="Times New Roman" w:hAnsi="Times New Roman" w:cs="Times New Roman"/>
          <w:i/>
          <w:sz w:val="18"/>
          <w:szCs w:val="20"/>
        </w:rPr>
        <w:t>_</w:t>
      </w:r>
      <w:r w:rsidRPr="00C654F0">
        <w:rPr>
          <w:rFonts w:ascii="Times New Roman" w:hAnsi="Times New Roman" w:cs="Times New Roman"/>
          <w:i/>
          <w:sz w:val="18"/>
          <w:szCs w:val="20"/>
          <w:lang w:val="en-US"/>
        </w:rPr>
        <w:t>IP</w:t>
      </w:r>
      <w:r w:rsidRPr="001B0065">
        <w:rPr>
          <w:rFonts w:ascii="Times New Roman" w:hAnsi="Times New Roman" w:cs="Times New Roman"/>
          <w:i/>
          <w:sz w:val="18"/>
          <w:szCs w:val="20"/>
        </w:rPr>
        <w:t>":</w:t>
      </w:r>
      <w:r w:rsidRPr="00C654F0">
        <w:rPr>
          <w:rFonts w:ascii="Times New Roman" w:hAnsi="Times New Roman" w:cs="Times New Roman"/>
          <w:i/>
          <w:sz w:val="18"/>
          <w:szCs w:val="20"/>
          <w:lang w:val="en-US"/>
        </w:rPr>
        <w:t> </w:t>
      </w:r>
      <w:r w:rsidRPr="001B0065">
        <w:rPr>
          <w:rFonts w:ascii="Times New Roman" w:hAnsi="Times New Roman" w:cs="Times New Roman"/>
          <w:i/>
          <w:sz w:val="18"/>
          <w:szCs w:val="20"/>
        </w:rPr>
        <w:t>"1234567"</w:t>
      </w:r>
    </w:p>
    <w:p w:rsidR="00C654F0" w:rsidRPr="00C654F0" w:rsidRDefault="00C654F0" w:rsidP="00C654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C654F0">
        <w:rPr>
          <w:rFonts w:ascii="Times New Roman" w:hAnsi="Times New Roman" w:cs="Times New Roman"/>
          <w:i/>
          <w:sz w:val="18"/>
          <w:szCs w:val="20"/>
          <w:lang w:val="en-US"/>
        </w:rPr>
        <w:t>  </w:t>
      </w:r>
      <w:r w:rsidRPr="001B0065">
        <w:rPr>
          <w:rFonts w:ascii="Times New Roman" w:hAnsi="Times New Roman" w:cs="Times New Roman"/>
          <w:i/>
          <w:sz w:val="18"/>
          <w:szCs w:val="20"/>
        </w:rPr>
        <w:t>}</w:t>
      </w:r>
    </w:p>
    <w:p w:rsidR="00C654F0" w:rsidRPr="00C654F0" w:rsidRDefault="00C654F0" w:rsidP="00C654F0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1B0065">
        <w:rPr>
          <w:rFonts w:ascii="Times New Roman" w:hAnsi="Times New Roman" w:cs="Times New Roman"/>
          <w:i/>
          <w:sz w:val="18"/>
          <w:szCs w:val="20"/>
        </w:rPr>
        <w:t>}</w:t>
      </w:r>
    </w:p>
    <w:p w:rsidR="001B0065" w:rsidRDefault="001B0065" w:rsidP="00652238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ответа на пакет: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{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  "</w:t>
      </w:r>
      <w:proofErr w:type="spellStart"/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cmd_name</w:t>
      </w:r>
      <w:proofErr w:type="spellEnd"/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": "NET_SET",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  "</w:t>
      </w:r>
      <w:proofErr w:type="gramStart"/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return</w:t>
      </w:r>
      <w:proofErr w:type="gramEnd"/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": 0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}</w:t>
      </w:r>
    </w:p>
    <w:p w:rsidR="001B0065" w:rsidRPr="00A95237" w:rsidRDefault="001B0065" w:rsidP="00652238">
      <w:pPr>
        <w:spacing w:after="0" w:line="240" w:lineRule="auto"/>
        <w:ind w:firstLine="567"/>
        <w:rPr>
          <w:rFonts w:ascii="Times New Roman" w:hAnsi="Times New Roman" w:cs="Times New Roman"/>
          <w:sz w:val="24"/>
          <w:lang w:val="en-US"/>
        </w:rPr>
      </w:pPr>
    </w:p>
    <w:p w:rsidR="00C654F0" w:rsidRDefault="00F45725" w:rsidP="00652238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Настройка</w:t>
      </w:r>
      <w:r w:rsidRPr="00A952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параметров</w:t>
      </w:r>
      <w:r w:rsidRPr="00A952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MQTT</w:t>
      </w:r>
      <w:r w:rsidRPr="00A9523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Подключение к брокеру производится по двум возможным адресам – 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 xml:space="preserve"> адресу и доменному имени</w:t>
      </w:r>
      <w:r w:rsidR="001B0065">
        <w:rPr>
          <w:rFonts w:ascii="Times New Roman" w:hAnsi="Times New Roman" w:cs="Times New Roman"/>
          <w:sz w:val="24"/>
        </w:rPr>
        <w:t xml:space="preserve">. Адрес порта как правило для протокола 1883, однако его можно задать в настройках. Для безопасного </w:t>
      </w:r>
      <w:r w:rsidR="001B0065">
        <w:rPr>
          <w:rFonts w:ascii="Times New Roman" w:hAnsi="Times New Roman" w:cs="Times New Roman"/>
          <w:sz w:val="24"/>
          <w:lang w:val="en-US"/>
        </w:rPr>
        <w:t>SSL</w:t>
      </w:r>
      <w:r w:rsidR="001B0065" w:rsidRPr="001B0065">
        <w:rPr>
          <w:rFonts w:ascii="Times New Roman" w:hAnsi="Times New Roman" w:cs="Times New Roman"/>
          <w:sz w:val="24"/>
        </w:rPr>
        <w:t xml:space="preserve"> </w:t>
      </w:r>
      <w:r w:rsidR="001B0065">
        <w:rPr>
          <w:rFonts w:ascii="Times New Roman" w:hAnsi="Times New Roman" w:cs="Times New Roman"/>
          <w:sz w:val="24"/>
        </w:rPr>
        <w:t>подключения необходимо указать логин и пароль устройства.</w:t>
      </w:r>
    </w:p>
    <w:p w:rsidR="001B0065" w:rsidRDefault="001B0065" w:rsidP="001B0065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структуры настройки:</w:t>
      </w:r>
    </w:p>
    <w:p w:rsidR="001B0065" w:rsidRPr="00A95237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A95237">
        <w:rPr>
          <w:rFonts w:ascii="Times New Roman" w:hAnsi="Times New Roman" w:cs="Times New Roman"/>
          <w:i/>
          <w:sz w:val="18"/>
          <w:szCs w:val="20"/>
        </w:rPr>
        <w:t>{</w:t>
      </w:r>
    </w:p>
    <w:p w:rsidR="001B0065" w:rsidRPr="00A95237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  </w:t>
      </w:r>
      <w:r w:rsidRPr="00A95237">
        <w:rPr>
          <w:rFonts w:ascii="Times New Roman" w:hAnsi="Times New Roman" w:cs="Times New Roman"/>
          <w:i/>
          <w:sz w:val="18"/>
          <w:szCs w:val="20"/>
        </w:rPr>
        <w:t>"</w:t>
      </w: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MQTT</w:t>
      </w:r>
      <w:r w:rsidRPr="00A95237">
        <w:rPr>
          <w:rFonts w:ascii="Times New Roman" w:hAnsi="Times New Roman" w:cs="Times New Roman"/>
          <w:i/>
          <w:sz w:val="18"/>
          <w:szCs w:val="20"/>
        </w:rPr>
        <w:t>_</w:t>
      </w: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SET</w:t>
      </w:r>
      <w:r w:rsidRPr="00A95237">
        <w:rPr>
          <w:rFonts w:ascii="Times New Roman" w:hAnsi="Times New Roman" w:cs="Times New Roman"/>
          <w:i/>
          <w:sz w:val="18"/>
          <w:szCs w:val="20"/>
        </w:rPr>
        <w:t>": {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    "SERV_IP": 1234567,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    "SERV_D": "ems.insyte.ru",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    </w:t>
      </w:r>
      <w:r w:rsidRPr="001B0065">
        <w:rPr>
          <w:rFonts w:ascii="Times New Roman" w:hAnsi="Times New Roman" w:cs="Times New Roman"/>
          <w:i/>
          <w:sz w:val="18"/>
          <w:szCs w:val="20"/>
        </w:rPr>
        <w:t>"</w:t>
      </w: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PORT</w:t>
      </w:r>
      <w:r w:rsidRPr="001B0065">
        <w:rPr>
          <w:rFonts w:ascii="Times New Roman" w:hAnsi="Times New Roman" w:cs="Times New Roman"/>
          <w:i/>
          <w:sz w:val="18"/>
          <w:szCs w:val="20"/>
        </w:rPr>
        <w:t>": 1883,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    </w:t>
      </w:r>
      <w:r w:rsidRPr="001B0065">
        <w:rPr>
          <w:rFonts w:ascii="Times New Roman" w:hAnsi="Times New Roman" w:cs="Times New Roman"/>
          <w:i/>
          <w:sz w:val="18"/>
          <w:szCs w:val="20"/>
        </w:rPr>
        <w:t>"</w:t>
      </w: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USER</w:t>
      </w:r>
      <w:r w:rsidRPr="001B0065">
        <w:rPr>
          <w:rFonts w:ascii="Times New Roman" w:hAnsi="Times New Roman" w:cs="Times New Roman"/>
          <w:i/>
          <w:sz w:val="18"/>
          <w:szCs w:val="20"/>
        </w:rPr>
        <w:t>":</w:t>
      </w: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 </w:t>
      </w:r>
      <w:r w:rsidRPr="001B0065">
        <w:rPr>
          <w:rFonts w:ascii="Times New Roman" w:hAnsi="Times New Roman" w:cs="Times New Roman"/>
          <w:i/>
          <w:sz w:val="18"/>
          <w:szCs w:val="20"/>
        </w:rPr>
        <w:t>"</w:t>
      </w: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counter</w:t>
      </w:r>
      <w:r w:rsidRPr="001B0065">
        <w:rPr>
          <w:rFonts w:ascii="Times New Roman" w:hAnsi="Times New Roman" w:cs="Times New Roman"/>
          <w:i/>
          <w:sz w:val="18"/>
          <w:szCs w:val="20"/>
        </w:rPr>
        <w:t>",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    </w:t>
      </w:r>
      <w:r w:rsidRPr="001B0065">
        <w:rPr>
          <w:rFonts w:ascii="Times New Roman" w:hAnsi="Times New Roman" w:cs="Times New Roman"/>
          <w:i/>
          <w:sz w:val="18"/>
          <w:szCs w:val="20"/>
        </w:rPr>
        <w:t>"</w:t>
      </w: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PASS</w:t>
      </w:r>
      <w:r w:rsidRPr="001B0065">
        <w:rPr>
          <w:rFonts w:ascii="Times New Roman" w:hAnsi="Times New Roman" w:cs="Times New Roman"/>
          <w:i/>
          <w:sz w:val="18"/>
          <w:szCs w:val="20"/>
        </w:rPr>
        <w:t>":</w:t>
      </w: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 </w:t>
      </w:r>
      <w:r w:rsidRPr="001B0065">
        <w:rPr>
          <w:rFonts w:ascii="Times New Roman" w:hAnsi="Times New Roman" w:cs="Times New Roman"/>
          <w:i/>
          <w:sz w:val="18"/>
          <w:szCs w:val="20"/>
        </w:rPr>
        <w:t>"123"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  </w:t>
      </w:r>
      <w:r w:rsidRPr="001B0065">
        <w:rPr>
          <w:rFonts w:ascii="Times New Roman" w:hAnsi="Times New Roman" w:cs="Times New Roman"/>
          <w:i/>
          <w:sz w:val="18"/>
          <w:szCs w:val="20"/>
        </w:rPr>
        <w:t>}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1B0065">
        <w:rPr>
          <w:rFonts w:ascii="Times New Roman" w:hAnsi="Times New Roman" w:cs="Times New Roman"/>
          <w:i/>
          <w:sz w:val="18"/>
          <w:szCs w:val="20"/>
        </w:rPr>
        <w:t>}</w:t>
      </w:r>
    </w:p>
    <w:p w:rsidR="001B0065" w:rsidRDefault="001B0065" w:rsidP="001B0065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ответа на пакет: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{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  "</w:t>
      </w:r>
      <w:proofErr w:type="spellStart"/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cmd_name</w:t>
      </w:r>
      <w:proofErr w:type="spellEnd"/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": </w:t>
      </w:r>
      <w:proofErr w:type="gramStart"/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" MQTT</w:t>
      </w:r>
      <w:proofErr w:type="gramEnd"/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_SET",</w:t>
      </w:r>
    </w:p>
    <w:p w:rsidR="001B0065" w:rsidRPr="001B0065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  <w:lang w:val="en-US"/>
        </w:rPr>
      </w:pPr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  "</w:t>
      </w:r>
      <w:proofErr w:type="gramStart"/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return</w:t>
      </w:r>
      <w:proofErr w:type="gramEnd"/>
      <w:r w:rsidRPr="001B0065">
        <w:rPr>
          <w:rFonts w:ascii="Times New Roman" w:hAnsi="Times New Roman" w:cs="Times New Roman"/>
          <w:i/>
          <w:sz w:val="18"/>
          <w:szCs w:val="20"/>
          <w:lang w:val="en-US"/>
        </w:rPr>
        <w:t>": 0</w:t>
      </w:r>
    </w:p>
    <w:p w:rsidR="001B0065" w:rsidRPr="00A95237" w:rsidRDefault="001B0065" w:rsidP="001B0065">
      <w:pPr>
        <w:shd w:val="clear" w:color="auto" w:fill="FDE9D9" w:themeFill="accent6" w:themeFillTint="33"/>
        <w:spacing w:after="0" w:line="240" w:lineRule="auto"/>
        <w:ind w:firstLine="567"/>
        <w:rPr>
          <w:rFonts w:ascii="Times New Roman" w:hAnsi="Times New Roman" w:cs="Times New Roman"/>
          <w:i/>
          <w:sz w:val="18"/>
          <w:szCs w:val="20"/>
        </w:rPr>
      </w:pPr>
      <w:r w:rsidRPr="00A95237">
        <w:rPr>
          <w:rFonts w:ascii="Times New Roman" w:hAnsi="Times New Roman" w:cs="Times New Roman"/>
          <w:i/>
          <w:sz w:val="18"/>
          <w:szCs w:val="20"/>
        </w:rPr>
        <w:t>}</w:t>
      </w:r>
    </w:p>
    <w:p w:rsidR="001B0065" w:rsidRPr="001F7A7C" w:rsidRDefault="001F7A7C" w:rsidP="00652238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Настройка</w:t>
      </w:r>
      <w:r w:rsidRPr="00A952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параметров</w:t>
      </w:r>
      <w:r w:rsidRPr="00A952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EMS</w:t>
      </w:r>
      <w:r w:rsidRPr="00A9523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Параметры протокола </w:t>
      </w:r>
      <w:r>
        <w:rPr>
          <w:rFonts w:ascii="Times New Roman" w:hAnsi="Times New Roman" w:cs="Times New Roman"/>
          <w:sz w:val="24"/>
          <w:lang w:val="en-US"/>
        </w:rPr>
        <w:t>EMS</w:t>
      </w:r>
      <w:r>
        <w:rPr>
          <w:rFonts w:ascii="Times New Roman" w:hAnsi="Times New Roman" w:cs="Times New Roman"/>
          <w:sz w:val="24"/>
        </w:rPr>
        <w:t xml:space="preserve"> – настройка работы счетчика для связи с сервером.</w:t>
      </w:r>
    </w:p>
    <w:p w:rsidR="00652238" w:rsidRPr="001F7A7C" w:rsidRDefault="00652238" w:rsidP="00B43E3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2268"/>
        <w:gridCol w:w="1701"/>
        <w:gridCol w:w="1161"/>
        <w:gridCol w:w="4084"/>
      </w:tblGrid>
      <w:tr w:rsidR="00273053" w:rsidRPr="00F45725" w:rsidTr="003A6E07">
        <w:tc>
          <w:tcPr>
            <w:tcW w:w="392" w:type="dxa"/>
            <w:vAlign w:val="center"/>
          </w:tcPr>
          <w:p w:rsidR="00273053" w:rsidRPr="00F45725" w:rsidRDefault="00273053" w:rsidP="0027305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bookmarkStart w:id="0" w:name="OLE_LINK1"/>
            <w:r w:rsidRPr="00F45725">
              <w:rPr>
                <w:rFonts w:ascii="Times New Roman" w:hAnsi="Times New Roman" w:cs="Times New Roman"/>
                <w:b/>
                <w:lang w:val="en-US"/>
              </w:rPr>
              <w:t>№</w:t>
            </w:r>
          </w:p>
        </w:tc>
        <w:tc>
          <w:tcPr>
            <w:tcW w:w="2268" w:type="dxa"/>
            <w:vAlign w:val="center"/>
          </w:tcPr>
          <w:p w:rsidR="00273053" w:rsidRPr="00F45725" w:rsidRDefault="00273053" w:rsidP="0027305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3E33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1701" w:type="dxa"/>
            <w:vAlign w:val="center"/>
          </w:tcPr>
          <w:p w:rsidR="00273053" w:rsidRPr="00F45725" w:rsidRDefault="00273053" w:rsidP="0027305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3E33">
              <w:rPr>
                <w:rFonts w:ascii="Times New Roman" w:hAnsi="Times New Roman" w:cs="Times New Roman"/>
                <w:b/>
              </w:rPr>
              <w:t>Имя</w:t>
            </w:r>
            <w:r w:rsidRPr="00F4572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B43E33">
              <w:rPr>
                <w:rFonts w:ascii="Times New Roman" w:hAnsi="Times New Roman" w:cs="Times New Roman"/>
                <w:b/>
              </w:rPr>
              <w:t>атрибута</w:t>
            </w:r>
          </w:p>
        </w:tc>
        <w:tc>
          <w:tcPr>
            <w:tcW w:w="1161" w:type="dxa"/>
            <w:vAlign w:val="center"/>
          </w:tcPr>
          <w:p w:rsidR="00273053" w:rsidRPr="00F45725" w:rsidRDefault="00273053" w:rsidP="0027305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3E33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4084" w:type="dxa"/>
            <w:vAlign w:val="center"/>
          </w:tcPr>
          <w:p w:rsidR="00273053" w:rsidRPr="00F45725" w:rsidRDefault="00273053" w:rsidP="0027305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3E33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</w:tr>
      <w:tr w:rsidR="00273053" w:rsidRPr="00F45725" w:rsidTr="003A6E07">
        <w:tc>
          <w:tcPr>
            <w:tcW w:w="9606" w:type="dxa"/>
            <w:gridSpan w:val="5"/>
            <w:vAlign w:val="center"/>
          </w:tcPr>
          <w:p w:rsidR="00273053" w:rsidRPr="00F45725" w:rsidRDefault="00273053" w:rsidP="0027305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3E33">
              <w:rPr>
                <w:rFonts w:ascii="Times New Roman" w:hAnsi="Times New Roman" w:cs="Times New Roman"/>
                <w:b/>
              </w:rPr>
              <w:t>Настройка</w:t>
            </w:r>
            <w:r w:rsidRPr="00F45725">
              <w:rPr>
                <w:rFonts w:ascii="Times New Roman" w:hAnsi="Times New Roman" w:cs="Times New Roman"/>
                <w:b/>
                <w:lang w:val="en-US"/>
              </w:rPr>
              <w:t xml:space="preserve"> TCP/IP Ethernet</w:t>
            </w:r>
          </w:p>
        </w:tc>
      </w:tr>
      <w:tr w:rsidR="00273053" w:rsidRPr="00F45725" w:rsidTr="003A6E07">
        <w:tc>
          <w:tcPr>
            <w:tcW w:w="392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273053" w:rsidRPr="00F45725" w:rsidRDefault="00273053" w:rsidP="0027305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3E33">
              <w:rPr>
                <w:rFonts w:ascii="Times New Roman" w:hAnsi="Times New Roman" w:cs="Times New Roman"/>
                <w:b/>
              </w:rPr>
              <w:t>Имя</w:t>
            </w:r>
            <w:r w:rsidRPr="00F4572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B43E33">
              <w:rPr>
                <w:rFonts w:ascii="Times New Roman" w:hAnsi="Times New Roman" w:cs="Times New Roman"/>
                <w:b/>
              </w:rPr>
              <w:t>секции</w:t>
            </w:r>
          </w:p>
        </w:tc>
        <w:tc>
          <w:tcPr>
            <w:tcW w:w="1701" w:type="dxa"/>
            <w:vAlign w:val="center"/>
          </w:tcPr>
          <w:p w:rsidR="00273053" w:rsidRPr="00F45725" w:rsidRDefault="004915C1" w:rsidP="0027305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45725">
              <w:rPr>
                <w:rFonts w:ascii="Times New Roman" w:hAnsi="Times New Roman" w:cs="Times New Roman"/>
                <w:b/>
                <w:lang w:val="en-US"/>
              </w:rPr>
              <w:t>NET_SET</w:t>
            </w:r>
          </w:p>
        </w:tc>
        <w:tc>
          <w:tcPr>
            <w:tcW w:w="1161" w:type="dxa"/>
            <w:vAlign w:val="center"/>
          </w:tcPr>
          <w:p w:rsidR="00273053" w:rsidRPr="00F45725" w:rsidRDefault="00280E01" w:rsidP="00273053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43E33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084" w:type="dxa"/>
            <w:vAlign w:val="center"/>
          </w:tcPr>
          <w:p w:rsidR="00273053" w:rsidRPr="00F45725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3053" w:rsidRPr="00B43E33" w:rsidTr="003A6E07">
        <w:tc>
          <w:tcPr>
            <w:tcW w:w="392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273053" w:rsidRPr="00F45725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 xml:space="preserve">IP </w:t>
            </w:r>
            <w:r w:rsidRPr="00B43E3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  <w:vAlign w:val="center"/>
          </w:tcPr>
          <w:p w:rsidR="00273053" w:rsidRPr="00F45725" w:rsidRDefault="004915C1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F45725">
              <w:rPr>
                <w:rFonts w:ascii="Times New Roman" w:hAnsi="Times New Roman" w:cs="Times New Roman"/>
                <w:lang w:val="en-US"/>
              </w:rPr>
              <w:t>NET_IP</w:t>
            </w:r>
          </w:p>
        </w:tc>
        <w:tc>
          <w:tcPr>
            <w:tcW w:w="1161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 xml:space="preserve">Статический </w:t>
            </w:r>
            <w:r w:rsidRPr="00B43E33">
              <w:rPr>
                <w:rFonts w:ascii="Times New Roman" w:hAnsi="Times New Roman" w:cs="Times New Roman"/>
                <w:lang w:val="en-US"/>
              </w:rPr>
              <w:t>IP</w:t>
            </w:r>
            <w:r w:rsidRPr="00B43E33">
              <w:rPr>
                <w:rFonts w:ascii="Times New Roman" w:hAnsi="Times New Roman" w:cs="Times New Roman"/>
              </w:rPr>
              <w:t xml:space="preserve"> адрес устройства</w:t>
            </w:r>
          </w:p>
        </w:tc>
      </w:tr>
      <w:tr w:rsidR="00273053" w:rsidRPr="00B43E33" w:rsidTr="003A6E07">
        <w:tc>
          <w:tcPr>
            <w:tcW w:w="392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Маска сети</w:t>
            </w:r>
          </w:p>
        </w:tc>
        <w:tc>
          <w:tcPr>
            <w:tcW w:w="1701" w:type="dxa"/>
            <w:vAlign w:val="center"/>
          </w:tcPr>
          <w:p w:rsidR="00273053" w:rsidRPr="00B43E33" w:rsidRDefault="004915C1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NET_MASK</w:t>
            </w:r>
          </w:p>
        </w:tc>
        <w:tc>
          <w:tcPr>
            <w:tcW w:w="1161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Маска подсети устройства</w:t>
            </w:r>
          </w:p>
        </w:tc>
      </w:tr>
      <w:tr w:rsidR="00273053" w:rsidRPr="00B43E33" w:rsidTr="003A6E07">
        <w:tc>
          <w:tcPr>
            <w:tcW w:w="392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 xml:space="preserve">IP </w:t>
            </w:r>
            <w:r w:rsidRPr="00B43E33">
              <w:rPr>
                <w:rFonts w:ascii="Times New Roman" w:hAnsi="Times New Roman" w:cs="Times New Roman"/>
              </w:rPr>
              <w:t>адрес шлюза</w:t>
            </w:r>
          </w:p>
        </w:tc>
        <w:tc>
          <w:tcPr>
            <w:tcW w:w="1701" w:type="dxa"/>
            <w:vAlign w:val="center"/>
          </w:tcPr>
          <w:p w:rsidR="00273053" w:rsidRPr="00B43E33" w:rsidRDefault="004915C1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NET_GATEIP</w:t>
            </w:r>
          </w:p>
        </w:tc>
        <w:tc>
          <w:tcPr>
            <w:tcW w:w="1161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Адрес роутера в сети</w:t>
            </w:r>
          </w:p>
        </w:tc>
      </w:tr>
      <w:tr w:rsidR="00273053" w:rsidRPr="00B43E33" w:rsidTr="003A6E07">
        <w:tc>
          <w:tcPr>
            <w:tcW w:w="392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B43E33">
              <w:rPr>
                <w:rFonts w:ascii="Times New Roman" w:hAnsi="Times New Roman" w:cs="Times New Roman"/>
              </w:rPr>
              <w:t xml:space="preserve">Адрес </w:t>
            </w:r>
            <w:r w:rsidRPr="00B43E33">
              <w:rPr>
                <w:rFonts w:ascii="Times New Roman" w:hAnsi="Times New Roman" w:cs="Times New Roman"/>
                <w:lang w:val="en-US"/>
              </w:rPr>
              <w:t>NTP</w:t>
            </w:r>
          </w:p>
        </w:tc>
        <w:tc>
          <w:tcPr>
            <w:tcW w:w="1701" w:type="dxa"/>
            <w:vAlign w:val="center"/>
          </w:tcPr>
          <w:p w:rsidR="00273053" w:rsidRPr="00B43E33" w:rsidRDefault="004915C1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NET_NTPD</w:t>
            </w:r>
          </w:p>
        </w:tc>
        <w:tc>
          <w:tcPr>
            <w:tcW w:w="1161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4084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 xml:space="preserve">Доменное имя </w:t>
            </w:r>
            <w:r w:rsidRPr="00B43E33">
              <w:rPr>
                <w:rFonts w:ascii="Times New Roman" w:hAnsi="Times New Roman" w:cs="Times New Roman"/>
                <w:lang w:val="en-US"/>
              </w:rPr>
              <w:t xml:space="preserve">NTP </w:t>
            </w:r>
            <w:r w:rsidRPr="00B43E33">
              <w:rPr>
                <w:rFonts w:ascii="Times New Roman" w:hAnsi="Times New Roman" w:cs="Times New Roman"/>
              </w:rPr>
              <w:t>шлюза</w:t>
            </w:r>
          </w:p>
        </w:tc>
      </w:tr>
      <w:tr w:rsidR="00273053" w:rsidRPr="00B43E33" w:rsidTr="003A6E07">
        <w:tc>
          <w:tcPr>
            <w:tcW w:w="392" w:type="dxa"/>
            <w:vAlign w:val="center"/>
          </w:tcPr>
          <w:p w:rsidR="00273053" w:rsidRPr="00B43E33" w:rsidRDefault="00273053" w:rsidP="0027305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268" w:type="dxa"/>
            <w:vAlign w:val="center"/>
          </w:tcPr>
          <w:p w:rsidR="00273053" w:rsidRPr="00F45725" w:rsidRDefault="00B43E33" w:rsidP="002730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Настро</w:t>
            </w:r>
            <w:proofErr w:type="spellEnd"/>
            <w:r>
              <w:rPr>
                <w:rFonts w:ascii="Times New Roman" w:hAnsi="Times New Roman" w:cs="Times New Roman"/>
              </w:rPr>
              <w:t>й</w:t>
            </w:r>
            <w:proofErr w:type="spellStart"/>
            <w:r w:rsidR="00F45725">
              <w:rPr>
                <w:rFonts w:ascii="Times New Roman" w:hAnsi="Times New Roman" w:cs="Times New Roman"/>
                <w:lang w:val="en-US"/>
              </w:rPr>
              <w:t>ка</w:t>
            </w:r>
            <w:proofErr w:type="spellEnd"/>
            <w:r w:rsidR="00F45725">
              <w:rPr>
                <w:rFonts w:ascii="Times New Roman" w:hAnsi="Times New Roman" w:cs="Times New Roman"/>
                <w:lang w:val="en-US"/>
              </w:rPr>
              <w:t xml:space="preserve"> DNS</w:t>
            </w:r>
          </w:p>
        </w:tc>
        <w:tc>
          <w:tcPr>
            <w:tcW w:w="1701" w:type="dxa"/>
            <w:vAlign w:val="center"/>
          </w:tcPr>
          <w:p w:rsidR="00273053" w:rsidRPr="00B43E33" w:rsidRDefault="00C654F0" w:rsidP="00273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DNS_IP</w:t>
            </w:r>
          </w:p>
        </w:tc>
        <w:tc>
          <w:tcPr>
            <w:tcW w:w="1161" w:type="dxa"/>
            <w:vAlign w:val="center"/>
          </w:tcPr>
          <w:p w:rsidR="00273053" w:rsidRPr="00B43E33" w:rsidRDefault="00C654F0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B43E33" w:rsidRDefault="00273053" w:rsidP="00C654F0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IP</w:t>
            </w:r>
            <w:r w:rsidRPr="00B43E33">
              <w:rPr>
                <w:rFonts w:ascii="Times New Roman" w:hAnsi="Times New Roman" w:cs="Times New Roman"/>
              </w:rPr>
              <w:t xml:space="preserve"> адрес </w:t>
            </w:r>
            <w:r w:rsidRPr="00B43E33">
              <w:rPr>
                <w:rFonts w:ascii="Times New Roman" w:hAnsi="Times New Roman" w:cs="Times New Roman"/>
                <w:lang w:val="en-US"/>
              </w:rPr>
              <w:t>DNS</w:t>
            </w:r>
          </w:p>
        </w:tc>
      </w:tr>
      <w:tr w:rsidR="00B43E33" w:rsidRPr="00B43E33" w:rsidTr="003A6E07">
        <w:tc>
          <w:tcPr>
            <w:tcW w:w="9606" w:type="dxa"/>
            <w:gridSpan w:val="5"/>
            <w:vAlign w:val="center"/>
          </w:tcPr>
          <w:p w:rsidR="00B43E33" w:rsidRPr="00B43E33" w:rsidRDefault="00B43E33" w:rsidP="00B43E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3E33">
              <w:rPr>
                <w:rFonts w:ascii="Times New Roman" w:hAnsi="Times New Roman" w:cs="Times New Roman"/>
                <w:b/>
              </w:rPr>
              <w:t xml:space="preserve">Настройка </w:t>
            </w:r>
            <w:r w:rsidRPr="00B43E33">
              <w:rPr>
                <w:rFonts w:ascii="Times New Roman" w:hAnsi="Times New Roman" w:cs="Times New Roman"/>
                <w:b/>
                <w:lang w:val="en-US"/>
              </w:rPr>
              <w:t>MQTT</w:t>
            </w:r>
          </w:p>
        </w:tc>
      </w:tr>
      <w:tr w:rsidR="00B43E33" w:rsidRPr="00B43E33" w:rsidTr="003A6E07">
        <w:tc>
          <w:tcPr>
            <w:tcW w:w="392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  <w:b/>
              </w:rPr>
            </w:pPr>
            <w:r w:rsidRPr="00B43E33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701" w:type="dxa"/>
            <w:vAlign w:val="center"/>
          </w:tcPr>
          <w:p w:rsidR="00B43E33" w:rsidRPr="001B0065" w:rsidRDefault="001B0065" w:rsidP="00B43E3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MQTT_SET</w:t>
            </w:r>
          </w:p>
        </w:tc>
        <w:tc>
          <w:tcPr>
            <w:tcW w:w="1161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43E33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084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</w:p>
        </w:tc>
      </w:tr>
      <w:tr w:rsidR="00B43E33" w:rsidRPr="00B43E33" w:rsidTr="003A6E07">
        <w:tc>
          <w:tcPr>
            <w:tcW w:w="392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  <w:lang w:val="en-US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IP</w:t>
            </w:r>
            <w:r w:rsidRPr="00B43E33">
              <w:rPr>
                <w:rFonts w:ascii="Times New Roman" w:hAnsi="Times New Roman" w:cs="Times New Roman"/>
              </w:rPr>
              <w:t xml:space="preserve"> адрес </w:t>
            </w:r>
            <w:r w:rsidRPr="00B43E33">
              <w:rPr>
                <w:rFonts w:ascii="Times New Roman" w:hAnsi="Times New Roman" w:cs="Times New Roman"/>
                <w:lang w:val="en-US"/>
              </w:rPr>
              <w:t>MQTT</w:t>
            </w:r>
          </w:p>
        </w:tc>
        <w:tc>
          <w:tcPr>
            <w:tcW w:w="1701" w:type="dxa"/>
            <w:vAlign w:val="center"/>
          </w:tcPr>
          <w:p w:rsidR="00B43E33" w:rsidRPr="00B43E33" w:rsidRDefault="00E7717C" w:rsidP="00B43E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</w:t>
            </w:r>
            <w:r w:rsidR="00B43E33" w:rsidRPr="00B43E33">
              <w:rPr>
                <w:rFonts w:ascii="Times New Roman" w:hAnsi="Times New Roman" w:cs="Times New Roman"/>
              </w:rPr>
              <w:t>_IP</w:t>
            </w:r>
          </w:p>
        </w:tc>
        <w:tc>
          <w:tcPr>
            <w:tcW w:w="1161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B43E33" w:rsidRPr="00B43E33" w:rsidRDefault="00B43E33" w:rsidP="00E7717C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IP</w:t>
            </w:r>
            <w:r w:rsidRPr="00B43E33">
              <w:rPr>
                <w:rFonts w:ascii="Times New Roman" w:hAnsi="Times New Roman" w:cs="Times New Roman"/>
              </w:rPr>
              <w:t xml:space="preserve"> адрес </w:t>
            </w:r>
            <w:r w:rsidRPr="00B43E33">
              <w:rPr>
                <w:rFonts w:ascii="Times New Roman" w:hAnsi="Times New Roman" w:cs="Times New Roman"/>
                <w:lang w:val="en-US"/>
              </w:rPr>
              <w:t>MQTT</w:t>
            </w:r>
            <w:r w:rsidR="00E7717C">
              <w:rPr>
                <w:rFonts w:ascii="Times New Roman" w:hAnsi="Times New Roman" w:cs="Times New Roman"/>
              </w:rPr>
              <w:t xml:space="preserve"> сервера</w:t>
            </w:r>
          </w:p>
        </w:tc>
      </w:tr>
      <w:tr w:rsidR="00B43E33" w:rsidRPr="00B43E33" w:rsidTr="003A6E07">
        <w:tc>
          <w:tcPr>
            <w:tcW w:w="392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 xml:space="preserve">Адрес </w:t>
            </w:r>
            <w:r w:rsidRPr="00B43E33">
              <w:rPr>
                <w:rFonts w:ascii="Times New Roman" w:hAnsi="Times New Roman" w:cs="Times New Roman"/>
                <w:lang w:val="en-US"/>
              </w:rPr>
              <w:t>MQTT</w:t>
            </w:r>
          </w:p>
        </w:tc>
        <w:tc>
          <w:tcPr>
            <w:tcW w:w="1701" w:type="dxa"/>
            <w:vAlign w:val="center"/>
          </w:tcPr>
          <w:p w:rsidR="00B43E33" w:rsidRPr="00B43E33" w:rsidRDefault="00E7717C" w:rsidP="00B43E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</w:t>
            </w:r>
            <w:r w:rsidR="00B43E33" w:rsidRPr="00B43E33">
              <w:rPr>
                <w:rFonts w:ascii="Times New Roman" w:hAnsi="Times New Roman" w:cs="Times New Roman"/>
              </w:rPr>
              <w:t>_D</w:t>
            </w:r>
          </w:p>
        </w:tc>
        <w:tc>
          <w:tcPr>
            <w:tcW w:w="1161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4084" w:type="dxa"/>
            <w:vAlign w:val="center"/>
          </w:tcPr>
          <w:p w:rsidR="00B43E33" w:rsidRPr="00B43E33" w:rsidRDefault="00B43E33" w:rsidP="00E7717C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 xml:space="preserve">Домен </w:t>
            </w:r>
            <w:r w:rsidRPr="00B43E33">
              <w:rPr>
                <w:rFonts w:ascii="Times New Roman" w:hAnsi="Times New Roman" w:cs="Times New Roman"/>
                <w:lang w:val="en-US"/>
              </w:rPr>
              <w:t>MQTT</w:t>
            </w:r>
            <w:r w:rsidR="00E7717C">
              <w:rPr>
                <w:rFonts w:ascii="Times New Roman" w:hAnsi="Times New Roman" w:cs="Times New Roman"/>
              </w:rPr>
              <w:t xml:space="preserve"> сервера</w:t>
            </w:r>
          </w:p>
        </w:tc>
      </w:tr>
      <w:tr w:rsidR="00B43E33" w:rsidRPr="00B43E33" w:rsidTr="003A6E07">
        <w:tc>
          <w:tcPr>
            <w:tcW w:w="392" w:type="dxa"/>
            <w:vAlign w:val="center"/>
          </w:tcPr>
          <w:p w:rsidR="00B43E33" w:rsidRPr="00B43E33" w:rsidRDefault="00E7717C" w:rsidP="00B43E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Порт сокета</w:t>
            </w:r>
          </w:p>
        </w:tc>
        <w:tc>
          <w:tcPr>
            <w:tcW w:w="1701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1161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proofErr w:type="spellStart"/>
            <w:r w:rsidRPr="00B43E33"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B43E33">
              <w:rPr>
                <w:rFonts w:ascii="Times New Roman" w:hAnsi="Times New Roman" w:cs="Times New Roman"/>
              </w:rPr>
              <w:t>16_</w:t>
            </w:r>
            <w:r w:rsidRPr="00B43E33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084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Порт сервера (1883)</w:t>
            </w:r>
          </w:p>
        </w:tc>
      </w:tr>
      <w:tr w:rsidR="00B43E33" w:rsidRPr="00B43E33" w:rsidTr="003A6E07">
        <w:tc>
          <w:tcPr>
            <w:tcW w:w="392" w:type="dxa"/>
            <w:vAlign w:val="center"/>
          </w:tcPr>
          <w:p w:rsidR="00B43E33" w:rsidRPr="00B43E33" w:rsidRDefault="00E7717C" w:rsidP="00B43E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  <w:lang w:val="en-US"/>
              </w:rPr>
            </w:pPr>
            <w:r w:rsidRPr="00B43E33">
              <w:rPr>
                <w:rFonts w:ascii="Times New Roman" w:hAnsi="Times New Roman" w:cs="Times New Roman"/>
              </w:rPr>
              <w:t xml:space="preserve">Логин </w:t>
            </w:r>
            <w:r w:rsidRPr="00B43E33">
              <w:rPr>
                <w:rFonts w:ascii="Times New Roman" w:hAnsi="Times New Roman" w:cs="Times New Roman"/>
                <w:lang w:val="en-US"/>
              </w:rPr>
              <w:t>MQTT</w:t>
            </w:r>
          </w:p>
        </w:tc>
        <w:tc>
          <w:tcPr>
            <w:tcW w:w="1701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161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4084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B43E33" w:rsidRPr="00B43E33" w:rsidTr="003A6E07">
        <w:tc>
          <w:tcPr>
            <w:tcW w:w="392" w:type="dxa"/>
            <w:vAlign w:val="center"/>
          </w:tcPr>
          <w:p w:rsidR="00B43E33" w:rsidRPr="00B43E33" w:rsidRDefault="00E7717C" w:rsidP="00B43E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 xml:space="preserve">Пароль </w:t>
            </w:r>
            <w:r w:rsidRPr="00B43E33">
              <w:rPr>
                <w:rFonts w:ascii="Times New Roman" w:hAnsi="Times New Roman" w:cs="Times New Roman"/>
                <w:lang w:val="en-US"/>
              </w:rPr>
              <w:t>MQTT</w:t>
            </w:r>
          </w:p>
        </w:tc>
        <w:tc>
          <w:tcPr>
            <w:tcW w:w="1701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  <w:lang w:val="en-US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1161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4084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B43E33" w:rsidRPr="00B43E33" w:rsidTr="003A6E07">
        <w:tc>
          <w:tcPr>
            <w:tcW w:w="9606" w:type="dxa"/>
            <w:gridSpan w:val="5"/>
            <w:vAlign w:val="center"/>
          </w:tcPr>
          <w:p w:rsidR="00B43E33" w:rsidRPr="00B43E33" w:rsidRDefault="00B43E33" w:rsidP="00B43E3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3E33">
              <w:rPr>
                <w:rFonts w:ascii="Times New Roman" w:hAnsi="Times New Roman" w:cs="Times New Roman"/>
                <w:b/>
              </w:rPr>
              <w:t xml:space="preserve">Настройка протокола </w:t>
            </w:r>
            <w:r w:rsidRPr="00B43E33">
              <w:rPr>
                <w:rFonts w:ascii="Times New Roman" w:hAnsi="Times New Roman" w:cs="Times New Roman"/>
                <w:b/>
                <w:lang w:val="en-US"/>
              </w:rPr>
              <w:t>EMS</w:t>
            </w:r>
          </w:p>
        </w:tc>
      </w:tr>
      <w:tr w:rsidR="00B43E33" w:rsidRPr="00B43E33" w:rsidTr="003A6E07">
        <w:tc>
          <w:tcPr>
            <w:tcW w:w="392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  <w:b/>
              </w:rPr>
            </w:pPr>
            <w:r w:rsidRPr="00B43E33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701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  <w:b/>
              </w:rPr>
            </w:pPr>
            <w:r w:rsidRPr="00B43E33">
              <w:rPr>
                <w:rFonts w:ascii="Times New Roman" w:hAnsi="Times New Roman" w:cs="Times New Roman"/>
                <w:b/>
              </w:rPr>
              <w:t>EMS_SET</w:t>
            </w:r>
          </w:p>
        </w:tc>
        <w:tc>
          <w:tcPr>
            <w:tcW w:w="1161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84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</w:p>
        </w:tc>
      </w:tr>
      <w:tr w:rsidR="00B43E33" w:rsidRPr="00B43E33" w:rsidTr="003A6E07">
        <w:tc>
          <w:tcPr>
            <w:tcW w:w="392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  <w:lang w:val="en-US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Период вывода</w:t>
            </w:r>
          </w:p>
        </w:tc>
        <w:tc>
          <w:tcPr>
            <w:tcW w:w="1701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OUT_PER</w:t>
            </w:r>
          </w:p>
        </w:tc>
        <w:tc>
          <w:tcPr>
            <w:tcW w:w="1161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B43E33" w:rsidRPr="00B43E33" w:rsidRDefault="00B43E33" w:rsidP="00B43E33">
            <w:pPr>
              <w:rPr>
                <w:rFonts w:ascii="Times New Roman" w:hAnsi="Times New Roman" w:cs="Times New Roman"/>
              </w:rPr>
            </w:pPr>
            <w:r w:rsidRPr="00B43E33">
              <w:rPr>
                <w:rFonts w:ascii="Times New Roman" w:hAnsi="Times New Roman" w:cs="Times New Roman"/>
              </w:rPr>
              <w:t>Период вывода информации по каналам, сек.</w:t>
            </w:r>
          </w:p>
        </w:tc>
      </w:tr>
      <w:bookmarkEnd w:id="0"/>
    </w:tbl>
    <w:p w:rsidR="0022128A" w:rsidRPr="00FC2F3D" w:rsidRDefault="0022128A" w:rsidP="002212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128A" w:rsidRPr="00E7478C" w:rsidRDefault="0001725D" w:rsidP="00E7478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E7478C">
        <w:rPr>
          <w:rFonts w:ascii="Times New Roman" w:hAnsi="Times New Roman" w:cs="Times New Roman"/>
          <w:b/>
          <w:sz w:val="24"/>
        </w:rPr>
        <w:t>Ведение лога</w:t>
      </w:r>
    </w:p>
    <w:p w:rsidR="0001725D" w:rsidRDefault="0001725D" w:rsidP="00E7478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01725D" w:rsidRDefault="0001725D" w:rsidP="00E7478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сохранения данных, полученных от счетчиков ведется лог данных. Данные сохраняются в файл формата </w:t>
      </w:r>
      <w:r w:rsidRPr="00E7478C">
        <w:rPr>
          <w:rFonts w:ascii="Times New Roman" w:hAnsi="Times New Roman" w:cs="Times New Roman"/>
          <w:sz w:val="24"/>
        </w:rPr>
        <w:t>CSV</w:t>
      </w:r>
      <w:r w:rsidR="00E7478C">
        <w:rPr>
          <w:rFonts w:ascii="Times New Roman" w:hAnsi="Times New Roman" w:cs="Times New Roman"/>
          <w:sz w:val="24"/>
        </w:rPr>
        <w:t xml:space="preserve">. Имя файла задается из текущего времени устройства каждые сутки в </w:t>
      </w:r>
      <w:r w:rsidR="00E7478C" w:rsidRPr="00E7478C">
        <w:rPr>
          <w:rFonts w:ascii="Times New Roman" w:hAnsi="Times New Roman" w:cs="Times New Roman"/>
          <w:sz w:val="24"/>
        </w:rPr>
        <w:t xml:space="preserve">00:00 </w:t>
      </w:r>
      <w:r w:rsidR="00E7478C">
        <w:rPr>
          <w:rFonts w:ascii="Times New Roman" w:hAnsi="Times New Roman" w:cs="Times New Roman"/>
          <w:sz w:val="24"/>
          <w:lang w:val="en-US"/>
        </w:rPr>
        <w:t>UTC</w:t>
      </w:r>
      <w:r w:rsidR="00E7478C">
        <w:rPr>
          <w:rFonts w:ascii="Times New Roman" w:hAnsi="Times New Roman" w:cs="Times New Roman"/>
          <w:sz w:val="24"/>
        </w:rPr>
        <w:t xml:space="preserve"> в формате:</w:t>
      </w:r>
      <w:r w:rsidR="00E7478C" w:rsidRPr="00E747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478C">
        <w:rPr>
          <w:rFonts w:ascii="Times New Roman" w:hAnsi="Times New Roman" w:cs="Times New Roman"/>
          <w:sz w:val="24"/>
          <w:lang w:val="en-US"/>
        </w:rPr>
        <w:t>dd</w:t>
      </w:r>
      <w:proofErr w:type="spellEnd"/>
      <w:r w:rsidR="00E7478C" w:rsidRPr="00E7478C">
        <w:rPr>
          <w:rFonts w:ascii="Times New Roman" w:hAnsi="Times New Roman" w:cs="Times New Roman"/>
          <w:sz w:val="24"/>
        </w:rPr>
        <w:t>:</w:t>
      </w:r>
      <w:proofErr w:type="gramStart"/>
      <w:r w:rsidR="00E7478C">
        <w:rPr>
          <w:rFonts w:ascii="Times New Roman" w:hAnsi="Times New Roman" w:cs="Times New Roman"/>
          <w:sz w:val="24"/>
          <w:lang w:val="en-US"/>
        </w:rPr>
        <w:t>MM</w:t>
      </w:r>
      <w:r w:rsidR="00E7478C" w:rsidRPr="00E7478C">
        <w:rPr>
          <w:rFonts w:ascii="Times New Roman" w:hAnsi="Times New Roman" w:cs="Times New Roman"/>
          <w:sz w:val="24"/>
        </w:rPr>
        <w:t>:</w:t>
      </w:r>
      <w:proofErr w:type="spellStart"/>
      <w:r w:rsidR="00E7478C">
        <w:rPr>
          <w:rFonts w:ascii="Times New Roman" w:hAnsi="Times New Roman" w:cs="Times New Roman"/>
          <w:sz w:val="24"/>
          <w:lang w:val="en-US"/>
        </w:rPr>
        <w:t>yyyy</w:t>
      </w:r>
      <w:proofErr w:type="spellEnd"/>
      <w:proofErr w:type="gramEnd"/>
      <w:r w:rsidR="00DC68C4" w:rsidRPr="00DC68C4">
        <w:rPr>
          <w:rFonts w:ascii="Times New Roman" w:hAnsi="Times New Roman" w:cs="Times New Roman"/>
          <w:sz w:val="24"/>
        </w:rPr>
        <w:t xml:space="preserve"> </w:t>
      </w:r>
      <w:r w:rsidR="00DC68C4">
        <w:rPr>
          <w:rFonts w:ascii="Times New Roman" w:hAnsi="Times New Roman" w:cs="Times New Roman"/>
          <w:sz w:val="24"/>
        </w:rPr>
        <w:t>и номера канала счетчика</w:t>
      </w:r>
      <w:r w:rsidR="00E7478C">
        <w:rPr>
          <w:rFonts w:ascii="Times New Roman" w:hAnsi="Times New Roman" w:cs="Times New Roman"/>
          <w:sz w:val="24"/>
        </w:rPr>
        <w:t xml:space="preserve">. Файлы лога хранятся в отдельной папке </w:t>
      </w:r>
      <w:r w:rsidR="00E7478C">
        <w:rPr>
          <w:rFonts w:ascii="Times New Roman" w:hAnsi="Times New Roman" w:cs="Times New Roman"/>
          <w:sz w:val="24"/>
          <w:lang w:val="en-US"/>
        </w:rPr>
        <w:t>LOG</w:t>
      </w:r>
      <w:r w:rsidR="00E7478C">
        <w:rPr>
          <w:rFonts w:ascii="Times New Roman" w:hAnsi="Times New Roman" w:cs="Times New Roman"/>
          <w:sz w:val="24"/>
        </w:rPr>
        <w:t>.</w:t>
      </w:r>
    </w:p>
    <w:p w:rsidR="006E0A2B" w:rsidRDefault="006E0A2B" w:rsidP="00E7478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Структура файла </w:t>
      </w:r>
      <w:r>
        <w:rPr>
          <w:rFonts w:ascii="Times New Roman" w:hAnsi="Times New Roman" w:cs="Times New Roman"/>
          <w:sz w:val="24"/>
          <w:lang w:val="en-US"/>
        </w:rPr>
        <w:t>CSV</w:t>
      </w:r>
      <w:r>
        <w:rPr>
          <w:rFonts w:ascii="Times New Roman" w:hAnsi="Times New Roman" w:cs="Times New Roman"/>
          <w:sz w:val="24"/>
        </w:rPr>
        <w:t xml:space="preserve"> представляет собой таблицу с о следующими атрибутами.</w:t>
      </w:r>
    </w:p>
    <w:p w:rsidR="006E0A2B" w:rsidRPr="006E0A2B" w:rsidRDefault="006E0A2B" w:rsidP="00E7478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529"/>
        <w:gridCol w:w="2050"/>
        <w:gridCol w:w="1386"/>
        <w:gridCol w:w="5641"/>
      </w:tblGrid>
      <w:tr w:rsidR="00C0184B" w:rsidTr="0003325E">
        <w:tc>
          <w:tcPr>
            <w:tcW w:w="529" w:type="dxa"/>
          </w:tcPr>
          <w:p w:rsidR="00C0184B" w:rsidRPr="00AC6E47" w:rsidRDefault="00C0184B" w:rsidP="00E7478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C6E47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050" w:type="dxa"/>
          </w:tcPr>
          <w:p w:rsidR="00C0184B" w:rsidRPr="00AC6E47" w:rsidRDefault="00C0184B" w:rsidP="00E7478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C6E47">
              <w:rPr>
                <w:rFonts w:ascii="Times New Roman" w:hAnsi="Times New Roman" w:cs="Times New Roman"/>
                <w:b/>
                <w:sz w:val="24"/>
              </w:rPr>
              <w:t>Параметр</w:t>
            </w:r>
          </w:p>
        </w:tc>
        <w:tc>
          <w:tcPr>
            <w:tcW w:w="1386" w:type="dxa"/>
          </w:tcPr>
          <w:p w:rsidR="00C0184B" w:rsidRPr="00AC6E47" w:rsidRDefault="00C0184B" w:rsidP="00E7478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C6E47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5641" w:type="dxa"/>
          </w:tcPr>
          <w:p w:rsidR="00C0184B" w:rsidRPr="00AC6E47" w:rsidRDefault="00C0184B" w:rsidP="00E7478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C6E47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0184B" w:rsidTr="0003325E">
        <w:tc>
          <w:tcPr>
            <w:tcW w:w="529" w:type="dxa"/>
          </w:tcPr>
          <w:p w:rsidR="00C0184B" w:rsidRPr="00381A37" w:rsidRDefault="00AC6E47" w:rsidP="00E7478C">
            <w:pPr>
              <w:rPr>
                <w:rFonts w:ascii="Times New Roman" w:hAnsi="Times New Roman" w:cs="Times New Roman"/>
                <w:lang w:val="en-US"/>
              </w:rPr>
            </w:pPr>
            <w:r w:rsidRPr="00381A3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050" w:type="dxa"/>
          </w:tcPr>
          <w:p w:rsidR="00C0184B" w:rsidRPr="00381A37" w:rsidRDefault="00C0184B" w:rsidP="00E7478C">
            <w:pPr>
              <w:rPr>
                <w:rFonts w:ascii="Times New Roman" w:hAnsi="Times New Roman" w:cs="Times New Roman"/>
                <w:lang w:val="en-US"/>
              </w:rPr>
            </w:pPr>
            <w:r w:rsidRPr="00381A37">
              <w:rPr>
                <w:rFonts w:ascii="Times New Roman" w:hAnsi="Times New Roman" w:cs="Times New Roman"/>
                <w:lang w:val="en-US"/>
              </w:rPr>
              <w:t>timestamp</w:t>
            </w:r>
          </w:p>
        </w:tc>
        <w:tc>
          <w:tcPr>
            <w:tcW w:w="1386" w:type="dxa"/>
          </w:tcPr>
          <w:p w:rsidR="00C0184B" w:rsidRPr="00381A37" w:rsidRDefault="00AC6E47" w:rsidP="00E7478C">
            <w:pPr>
              <w:rPr>
                <w:rFonts w:ascii="Times New Roman" w:hAnsi="Times New Roman" w:cs="Times New Roman"/>
                <w:lang w:val="en-US"/>
              </w:rPr>
            </w:pPr>
            <w:r w:rsidRPr="00381A37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5641" w:type="dxa"/>
          </w:tcPr>
          <w:p w:rsidR="00C0184B" w:rsidRPr="00381A37" w:rsidRDefault="00C0184B" w:rsidP="00E7478C">
            <w:pPr>
              <w:rPr>
                <w:rFonts w:ascii="Times New Roman" w:hAnsi="Times New Roman" w:cs="Times New Roman"/>
                <w:lang w:val="en-US"/>
              </w:rPr>
            </w:pPr>
            <w:r w:rsidRPr="00381A37">
              <w:rPr>
                <w:rFonts w:ascii="Times New Roman" w:hAnsi="Times New Roman" w:cs="Times New Roman"/>
                <w:lang w:val="en-US"/>
              </w:rPr>
              <w:t>Время лога кратно сек.</w:t>
            </w:r>
          </w:p>
        </w:tc>
      </w:tr>
      <w:tr w:rsidR="0003325E" w:rsidTr="00A524A2">
        <w:tc>
          <w:tcPr>
            <w:tcW w:w="529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 w:rsidRPr="00381A3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050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 w:rsidRPr="00381A37">
              <w:rPr>
                <w:rFonts w:ascii="Times New Roman" w:hAnsi="Times New Roman" w:cs="Times New Roman"/>
                <w:lang w:val="en-US"/>
              </w:rPr>
              <w:t>FREQ</w:t>
            </w:r>
          </w:p>
        </w:tc>
        <w:tc>
          <w:tcPr>
            <w:tcW w:w="1386" w:type="dxa"/>
            <w:vAlign w:val="center"/>
          </w:tcPr>
          <w:p w:rsidR="0003325E" w:rsidRPr="0019050B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5641" w:type="dxa"/>
            <w:vAlign w:val="center"/>
          </w:tcPr>
          <w:p w:rsidR="0003325E" w:rsidRPr="0019050B" w:rsidRDefault="0003325E" w:rsidP="0003325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Общая частота сети</w:t>
            </w:r>
          </w:p>
        </w:tc>
      </w:tr>
      <w:tr w:rsidR="0003325E" w:rsidTr="00A524A2">
        <w:tc>
          <w:tcPr>
            <w:tcW w:w="529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 w:rsidRPr="00381A3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050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 w:rsidRPr="00381A37">
              <w:rPr>
                <w:rFonts w:ascii="Times New Roman" w:hAnsi="Times New Roman" w:cs="Times New Roman"/>
                <w:lang w:val="en-US"/>
              </w:rPr>
              <w:t>RMS</w:t>
            </w:r>
            <w:r w:rsidRPr="0019050B">
              <w:rPr>
                <w:rFonts w:ascii="Times New Roman" w:hAnsi="Times New Roman" w:cs="Times New Roman"/>
                <w:lang w:val="en-US"/>
              </w:rPr>
              <w:t>N</w:t>
            </w:r>
            <w:r w:rsidRPr="00381A37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386" w:type="dxa"/>
            <w:vAlign w:val="center"/>
          </w:tcPr>
          <w:p w:rsidR="0003325E" w:rsidRPr="0019050B" w:rsidRDefault="0003325E" w:rsidP="00033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5641" w:type="dxa"/>
            <w:vAlign w:val="center"/>
          </w:tcPr>
          <w:p w:rsidR="0003325E" w:rsidRPr="0019050B" w:rsidRDefault="0003325E" w:rsidP="0003325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Общий ток нейтрали</w:t>
            </w:r>
          </w:p>
        </w:tc>
      </w:tr>
      <w:tr w:rsidR="0003325E" w:rsidTr="00A524A2">
        <w:tc>
          <w:tcPr>
            <w:tcW w:w="529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 w:rsidRPr="00381A3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050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CONSSP</w:t>
            </w:r>
          </w:p>
        </w:tc>
        <w:tc>
          <w:tcPr>
            <w:tcW w:w="1386" w:type="dxa"/>
            <w:vAlign w:val="center"/>
          </w:tcPr>
          <w:p w:rsidR="0003325E" w:rsidRPr="0019050B" w:rsidRDefault="0003325E" w:rsidP="00033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uint64_t</w:t>
            </w:r>
          </w:p>
        </w:tc>
        <w:tc>
          <w:tcPr>
            <w:tcW w:w="5641" w:type="dxa"/>
            <w:vAlign w:val="center"/>
          </w:tcPr>
          <w:p w:rsidR="0003325E" w:rsidRPr="0019050B" w:rsidRDefault="0003325E" w:rsidP="0003325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Счетчик полной мощности</w:t>
            </w:r>
          </w:p>
        </w:tc>
      </w:tr>
      <w:tr w:rsidR="0003325E" w:rsidTr="00A524A2">
        <w:tc>
          <w:tcPr>
            <w:tcW w:w="529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 w:rsidRPr="00381A3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050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COSFIS</w:t>
            </w:r>
          </w:p>
        </w:tc>
        <w:tc>
          <w:tcPr>
            <w:tcW w:w="1386" w:type="dxa"/>
            <w:vAlign w:val="center"/>
          </w:tcPr>
          <w:p w:rsidR="0003325E" w:rsidRPr="000F0BEB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5641" w:type="dxa"/>
            <w:vAlign w:val="center"/>
          </w:tcPr>
          <w:p w:rsidR="0003325E" w:rsidRPr="0019050B" w:rsidRDefault="0003325E" w:rsidP="00033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Коэффициент мощности системы</w:t>
            </w:r>
          </w:p>
        </w:tc>
      </w:tr>
      <w:tr w:rsidR="0003325E" w:rsidTr="00A524A2">
        <w:tc>
          <w:tcPr>
            <w:tcW w:w="529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050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PA(B)(C)_</w:t>
            </w:r>
            <w:r w:rsidRPr="00381A37">
              <w:rPr>
                <w:rFonts w:ascii="Times New Roman" w:hAnsi="Times New Roman" w:cs="Times New Roman"/>
                <w:lang w:val="en-US"/>
              </w:rPr>
              <w:t>RMSV</w:t>
            </w:r>
          </w:p>
        </w:tc>
        <w:tc>
          <w:tcPr>
            <w:tcW w:w="1386" w:type="dxa"/>
            <w:vAlign w:val="center"/>
          </w:tcPr>
          <w:p w:rsidR="0003325E" w:rsidRDefault="0003325E" w:rsidP="0003325E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5641" w:type="dxa"/>
            <w:vAlign w:val="center"/>
          </w:tcPr>
          <w:p w:rsidR="0003325E" w:rsidRPr="0019050B" w:rsidRDefault="0003325E" w:rsidP="0003325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напряжения</w:t>
            </w:r>
          </w:p>
        </w:tc>
      </w:tr>
      <w:tr w:rsidR="0003325E" w:rsidTr="00A524A2">
        <w:tc>
          <w:tcPr>
            <w:tcW w:w="529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050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 w:rsidRPr="00381A37">
              <w:rPr>
                <w:rFonts w:ascii="Times New Roman" w:hAnsi="Times New Roman" w:cs="Times New Roman"/>
                <w:lang w:val="en-US"/>
              </w:rPr>
              <w:t>PA</w:t>
            </w:r>
            <w:r>
              <w:rPr>
                <w:rFonts w:ascii="Times New Roman" w:hAnsi="Times New Roman" w:cs="Times New Roman"/>
                <w:lang w:val="en-US"/>
              </w:rPr>
              <w:t>(B)(C)</w:t>
            </w:r>
            <w:r w:rsidRPr="00381A37">
              <w:rPr>
                <w:rFonts w:ascii="Times New Roman" w:hAnsi="Times New Roman" w:cs="Times New Roman"/>
                <w:lang w:val="en-US"/>
              </w:rPr>
              <w:t>_RMSI</w:t>
            </w:r>
          </w:p>
        </w:tc>
        <w:tc>
          <w:tcPr>
            <w:tcW w:w="1386" w:type="dxa"/>
            <w:vAlign w:val="center"/>
          </w:tcPr>
          <w:p w:rsidR="0003325E" w:rsidRDefault="0003325E" w:rsidP="0003325E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5641" w:type="dxa"/>
            <w:vAlign w:val="center"/>
          </w:tcPr>
          <w:p w:rsidR="0003325E" w:rsidRPr="0019050B" w:rsidRDefault="0003325E" w:rsidP="0003325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тока</w:t>
            </w:r>
          </w:p>
        </w:tc>
      </w:tr>
      <w:tr w:rsidR="0003325E" w:rsidTr="00A524A2">
        <w:tc>
          <w:tcPr>
            <w:tcW w:w="529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050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 w:rsidRPr="00381A37">
              <w:rPr>
                <w:rFonts w:ascii="Times New Roman" w:hAnsi="Times New Roman" w:cs="Times New Roman"/>
                <w:lang w:val="en-US"/>
              </w:rPr>
              <w:t>PA</w:t>
            </w:r>
            <w:r>
              <w:rPr>
                <w:rFonts w:ascii="Times New Roman" w:hAnsi="Times New Roman" w:cs="Times New Roman"/>
                <w:lang w:val="en-US"/>
              </w:rPr>
              <w:t>(B)(C)</w:t>
            </w:r>
            <w:r w:rsidRPr="00381A37">
              <w:rPr>
                <w:rFonts w:ascii="Times New Roman" w:hAnsi="Times New Roman" w:cs="Times New Roman"/>
                <w:lang w:val="en-US"/>
              </w:rPr>
              <w:t>_</w:t>
            </w:r>
            <w:r w:rsidRPr="0019050B">
              <w:rPr>
                <w:rFonts w:ascii="Times New Roman" w:hAnsi="Times New Roman" w:cs="Times New Roman"/>
              </w:rPr>
              <w:t>RMSP</w:t>
            </w:r>
          </w:p>
        </w:tc>
        <w:tc>
          <w:tcPr>
            <w:tcW w:w="1386" w:type="dxa"/>
            <w:vAlign w:val="center"/>
          </w:tcPr>
          <w:p w:rsidR="0003325E" w:rsidRDefault="0003325E" w:rsidP="0003325E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5641" w:type="dxa"/>
            <w:vAlign w:val="center"/>
          </w:tcPr>
          <w:p w:rsidR="0003325E" w:rsidRPr="0019050B" w:rsidRDefault="0003325E" w:rsidP="0003325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мощности</w:t>
            </w:r>
          </w:p>
        </w:tc>
      </w:tr>
      <w:tr w:rsidR="0003325E" w:rsidTr="00A524A2">
        <w:tc>
          <w:tcPr>
            <w:tcW w:w="529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050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PA(B)(C)_</w:t>
            </w:r>
            <w:r w:rsidRPr="0019050B">
              <w:rPr>
                <w:rFonts w:ascii="Times New Roman" w:hAnsi="Times New Roman" w:cs="Times New Roman"/>
              </w:rPr>
              <w:t>RMSRP</w:t>
            </w:r>
          </w:p>
        </w:tc>
        <w:tc>
          <w:tcPr>
            <w:tcW w:w="1386" w:type="dxa"/>
            <w:vAlign w:val="center"/>
          </w:tcPr>
          <w:p w:rsidR="0003325E" w:rsidRDefault="0003325E" w:rsidP="0003325E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5641" w:type="dxa"/>
            <w:vAlign w:val="center"/>
          </w:tcPr>
          <w:p w:rsidR="0003325E" w:rsidRPr="0019050B" w:rsidRDefault="0003325E" w:rsidP="0003325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реактивной мощности</w:t>
            </w:r>
          </w:p>
        </w:tc>
      </w:tr>
      <w:tr w:rsidR="0003325E" w:rsidTr="00A524A2">
        <w:tc>
          <w:tcPr>
            <w:tcW w:w="529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050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PA(B)(C)_</w:t>
            </w:r>
            <w:r w:rsidRPr="0019050B">
              <w:rPr>
                <w:rFonts w:ascii="Times New Roman" w:hAnsi="Times New Roman" w:cs="Times New Roman"/>
              </w:rPr>
              <w:t>COSFI</w:t>
            </w:r>
          </w:p>
        </w:tc>
        <w:tc>
          <w:tcPr>
            <w:tcW w:w="1386" w:type="dxa"/>
            <w:vAlign w:val="center"/>
          </w:tcPr>
          <w:p w:rsidR="0003325E" w:rsidRDefault="0003325E" w:rsidP="0003325E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5641" w:type="dxa"/>
            <w:vAlign w:val="center"/>
          </w:tcPr>
          <w:p w:rsidR="0003325E" w:rsidRPr="0019050B" w:rsidRDefault="0003325E" w:rsidP="0003325E">
            <w:pPr>
              <w:ind w:left="-249" w:firstLine="249"/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Cos Fi</w:t>
            </w:r>
          </w:p>
        </w:tc>
      </w:tr>
      <w:tr w:rsidR="0003325E" w:rsidTr="00A524A2">
        <w:tc>
          <w:tcPr>
            <w:tcW w:w="529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050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PA(B)(C)_CONSSP</w:t>
            </w:r>
          </w:p>
        </w:tc>
        <w:tc>
          <w:tcPr>
            <w:tcW w:w="1386" w:type="dxa"/>
            <w:vAlign w:val="center"/>
          </w:tcPr>
          <w:p w:rsidR="0003325E" w:rsidRPr="00A25A97" w:rsidRDefault="0003325E" w:rsidP="00033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uint64_t</w:t>
            </w:r>
          </w:p>
        </w:tc>
        <w:tc>
          <w:tcPr>
            <w:tcW w:w="5641" w:type="dxa"/>
            <w:vAlign w:val="center"/>
          </w:tcPr>
          <w:p w:rsidR="0003325E" w:rsidRPr="00A25A97" w:rsidRDefault="0003325E" w:rsidP="0003325E">
            <w:pPr>
              <w:ind w:left="-249" w:firstLine="2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 полной мощности</w:t>
            </w:r>
          </w:p>
        </w:tc>
      </w:tr>
      <w:tr w:rsidR="0003325E" w:rsidTr="00A524A2">
        <w:tc>
          <w:tcPr>
            <w:tcW w:w="529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050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PA(B)(C)_</w:t>
            </w:r>
            <w:r w:rsidRPr="0019050B">
              <w:rPr>
                <w:rFonts w:ascii="Times New Roman" w:hAnsi="Times New Roman" w:cs="Times New Roman"/>
                <w:lang w:val="en-US"/>
              </w:rPr>
              <w:t>CONSP</w:t>
            </w:r>
          </w:p>
        </w:tc>
        <w:tc>
          <w:tcPr>
            <w:tcW w:w="1386" w:type="dxa"/>
            <w:vAlign w:val="center"/>
          </w:tcPr>
          <w:p w:rsidR="0003325E" w:rsidRDefault="0003325E" w:rsidP="0003325E">
            <w:r>
              <w:rPr>
                <w:rFonts w:ascii="Times New Roman" w:hAnsi="Times New Roman" w:cs="Times New Roman"/>
                <w:lang w:val="en-US"/>
              </w:rPr>
              <w:t>uint64_t</w:t>
            </w:r>
          </w:p>
        </w:tc>
        <w:tc>
          <w:tcPr>
            <w:tcW w:w="5641" w:type="dxa"/>
            <w:vAlign w:val="center"/>
          </w:tcPr>
          <w:p w:rsidR="0003325E" w:rsidRPr="0019050B" w:rsidRDefault="0003325E" w:rsidP="0003325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Счетчик активной мощности</w:t>
            </w:r>
          </w:p>
        </w:tc>
      </w:tr>
      <w:tr w:rsidR="0003325E" w:rsidTr="00A524A2">
        <w:tc>
          <w:tcPr>
            <w:tcW w:w="529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050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PA(B)(C)_</w:t>
            </w:r>
            <w:r w:rsidRPr="0019050B">
              <w:rPr>
                <w:rFonts w:ascii="Times New Roman" w:hAnsi="Times New Roman" w:cs="Times New Roman"/>
                <w:lang w:val="en-US"/>
              </w:rPr>
              <w:t>CONSRP</w:t>
            </w:r>
          </w:p>
        </w:tc>
        <w:tc>
          <w:tcPr>
            <w:tcW w:w="1386" w:type="dxa"/>
            <w:vAlign w:val="center"/>
          </w:tcPr>
          <w:p w:rsidR="0003325E" w:rsidRDefault="0003325E" w:rsidP="0003325E">
            <w:r>
              <w:rPr>
                <w:rFonts w:ascii="Times New Roman" w:hAnsi="Times New Roman" w:cs="Times New Roman"/>
                <w:lang w:val="en-US"/>
              </w:rPr>
              <w:t>uint64_t</w:t>
            </w:r>
          </w:p>
        </w:tc>
        <w:tc>
          <w:tcPr>
            <w:tcW w:w="5641" w:type="dxa"/>
            <w:vAlign w:val="center"/>
          </w:tcPr>
          <w:p w:rsidR="0003325E" w:rsidRPr="0019050B" w:rsidRDefault="0003325E" w:rsidP="0003325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Счетчик реактивной мощности</w:t>
            </w:r>
          </w:p>
        </w:tc>
      </w:tr>
      <w:tr w:rsidR="0003325E" w:rsidTr="0003325E">
        <w:tc>
          <w:tcPr>
            <w:tcW w:w="529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050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386" w:type="dxa"/>
          </w:tcPr>
          <w:p w:rsidR="0003325E" w:rsidRPr="00381A37" w:rsidRDefault="0003325E" w:rsidP="000332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5641" w:type="dxa"/>
          </w:tcPr>
          <w:p w:rsidR="0003325E" w:rsidRPr="0003325E" w:rsidRDefault="0003325E" w:rsidP="00033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статус устройства</w:t>
            </w:r>
          </w:p>
        </w:tc>
      </w:tr>
    </w:tbl>
    <w:p w:rsidR="0003325E" w:rsidRDefault="0003325E" w:rsidP="00E7478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4C18C1" w:rsidRPr="004C18C1" w:rsidRDefault="004C18C1" w:rsidP="00E7478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4C18C1">
        <w:rPr>
          <w:rFonts w:ascii="Times New Roman" w:hAnsi="Times New Roman" w:cs="Times New Roman"/>
          <w:b/>
          <w:sz w:val="24"/>
        </w:rPr>
        <w:t>Отладка и тестирование</w:t>
      </w:r>
    </w:p>
    <w:p w:rsidR="004C18C1" w:rsidRDefault="004C18C1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проверки корректной работы устройства и отладки. Устройство последовательно проходило тестирование и проверки для каждого элемента системы в отдельности и устройства в</w:t>
      </w:r>
      <w:r w:rsidR="00933F4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целом.</w:t>
      </w:r>
      <w:r w:rsidR="00933F43">
        <w:rPr>
          <w:rFonts w:ascii="Times New Roman" w:hAnsi="Times New Roman" w:cs="Times New Roman"/>
          <w:sz w:val="24"/>
        </w:rPr>
        <w:t xml:space="preserve"> После отладочных действий выявились замечания и доработки, которые были применены к устройству. Список доработок см. в приложении. </w:t>
      </w:r>
    </w:p>
    <w:p w:rsidR="00933F43" w:rsidRPr="004C18C1" w:rsidRDefault="00933F43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644C7D" w:rsidRPr="00F8138D" w:rsidRDefault="00644C7D" w:rsidP="00644C7D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8138D">
        <w:rPr>
          <w:rFonts w:ascii="Times New Roman" w:hAnsi="Times New Roman" w:cs="Times New Roman"/>
          <w:b/>
          <w:sz w:val="24"/>
        </w:rPr>
        <w:t>Подключение счетчика</w:t>
      </w:r>
    </w:p>
    <w:p w:rsidR="002C14FB" w:rsidRDefault="00351CB1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724595">
        <w:rPr>
          <w:rFonts w:ascii="Times New Roman" w:hAnsi="Times New Roman" w:cs="Times New Roman"/>
          <w:sz w:val="24"/>
        </w:rPr>
        <w:t>С целью тестирования</w:t>
      </w:r>
      <w:r w:rsidR="002C14FB">
        <w:rPr>
          <w:rFonts w:ascii="Times New Roman" w:hAnsi="Times New Roman" w:cs="Times New Roman"/>
          <w:sz w:val="24"/>
        </w:rPr>
        <w:t xml:space="preserve"> и отладки программной и аппаратной части</w:t>
      </w:r>
      <w:r w:rsidRPr="00724595">
        <w:rPr>
          <w:rFonts w:ascii="Times New Roman" w:hAnsi="Times New Roman" w:cs="Times New Roman"/>
          <w:sz w:val="24"/>
        </w:rPr>
        <w:t xml:space="preserve"> счетчика собран стенд (рисунок), который позволяет </w:t>
      </w:r>
      <w:r w:rsidR="00724595" w:rsidRPr="00724595">
        <w:rPr>
          <w:rFonts w:ascii="Times New Roman" w:hAnsi="Times New Roman" w:cs="Times New Roman"/>
          <w:sz w:val="24"/>
        </w:rPr>
        <w:t>производить коммутацию мощной нагрузки с помощью контактора под управлением релейных цифровых выходов счетчика. Подключение контактора осуществляеся через промежуточно ре</w:t>
      </w:r>
      <w:r w:rsidR="002C14FB">
        <w:rPr>
          <w:rFonts w:ascii="Times New Roman" w:hAnsi="Times New Roman" w:cs="Times New Roman"/>
          <w:sz w:val="24"/>
        </w:rPr>
        <w:t>ле на 24В управляющего сигнала.</w:t>
      </w:r>
    </w:p>
    <w:p w:rsidR="008561F1" w:rsidRDefault="00724595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724595">
        <w:rPr>
          <w:rFonts w:ascii="Times New Roman" w:hAnsi="Times New Roman" w:cs="Times New Roman"/>
          <w:sz w:val="24"/>
        </w:rPr>
        <w:t>Схема подключения представлена на рисунке. Трансформатор тока расположен на фазном проводе перед контактором</w:t>
      </w:r>
      <w:r w:rsidR="002C14FB">
        <w:rPr>
          <w:rFonts w:ascii="Times New Roman" w:hAnsi="Times New Roman" w:cs="Times New Roman"/>
          <w:sz w:val="24"/>
        </w:rPr>
        <w:t>, выводы трансформатора подключены на шунтирующие резисторы счетчика по фазе А</w:t>
      </w:r>
      <w:r w:rsidRPr="00724595">
        <w:rPr>
          <w:rFonts w:ascii="Times New Roman" w:hAnsi="Times New Roman" w:cs="Times New Roman"/>
          <w:sz w:val="24"/>
        </w:rPr>
        <w:t xml:space="preserve">. Подключение </w:t>
      </w:r>
      <w:r w:rsidR="002C14FB">
        <w:rPr>
          <w:rFonts w:ascii="Times New Roman" w:hAnsi="Times New Roman" w:cs="Times New Roman"/>
          <w:sz w:val="24"/>
        </w:rPr>
        <w:t xml:space="preserve">нагрузки </w:t>
      </w:r>
      <w:r w:rsidRPr="00724595">
        <w:rPr>
          <w:rFonts w:ascii="Times New Roman" w:hAnsi="Times New Roman" w:cs="Times New Roman"/>
          <w:sz w:val="24"/>
        </w:rPr>
        <w:t>осуществляется по первому каналу счетчика относительно фазы А и нейтрали устройства.</w:t>
      </w:r>
    </w:p>
    <w:p w:rsidR="00717CB8" w:rsidRDefault="00717CB8" w:rsidP="00717CB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717CB8" w:rsidRPr="00724595" w:rsidRDefault="00717CB8" w:rsidP="00717CB8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8561F1" w:rsidRDefault="008561F1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01637EA" wp14:editId="0F6BD5E4">
            <wp:extent cx="5584379" cy="3135086"/>
            <wp:effectExtent l="0" t="0" r="0" b="8255"/>
            <wp:docPr id="7" name="Рисунок 7" descr="https://pp.userapi.com/c845417/v845417886/9a43c/IzM_p1BuG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417/v845417886/9a43c/IzM_p1BuG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8" t="22675" b="8319"/>
                    <a:stretch/>
                  </pic:blipFill>
                  <pic:spPr bwMode="auto">
                    <a:xfrm>
                      <a:off x="0" y="0"/>
                      <a:ext cx="5606108" cy="31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530" w:rsidRDefault="00781530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– внешний вид стенда отладки устройства</w:t>
      </w:r>
    </w:p>
    <w:p w:rsidR="008561F1" w:rsidRDefault="008561F1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933F43" w:rsidRDefault="008561F1" w:rsidP="00933F4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C1CDC02" wp14:editId="6A3107A0">
            <wp:extent cx="5734559" cy="3241963"/>
            <wp:effectExtent l="0" t="0" r="0" b="0"/>
            <wp:docPr id="8" name="Рисунок 8" descr="D:\Sergey\ILC_project\Info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rgey\ILC_project\Info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15" cy="324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30" w:rsidRDefault="00781530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– схема подключения устройства на стенде</w:t>
      </w:r>
    </w:p>
    <w:p w:rsidR="00933F43" w:rsidRDefault="00933F43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933F43" w:rsidRDefault="00933F43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Схема подключения является наиболее простой и подразумевает расширение нагрузочных и управляющих элементов для каждой фазы каждого канала</w:t>
      </w:r>
    </w:p>
    <w:p w:rsidR="00133A4A" w:rsidRDefault="00133A4A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133A4A" w:rsidRPr="00133A4A" w:rsidRDefault="00133A4A" w:rsidP="00133A4A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133A4A">
        <w:rPr>
          <w:rFonts w:ascii="Times New Roman" w:hAnsi="Times New Roman" w:cs="Times New Roman"/>
          <w:b/>
          <w:sz w:val="24"/>
        </w:rPr>
        <w:t>Доработка устройства под выбранный токовый трансформатор</w:t>
      </w:r>
    </w:p>
    <w:p w:rsidR="001E2E81" w:rsidRDefault="001E2E81" w:rsidP="001E2E81">
      <w:pPr>
        <w:pStyle w:val="a4"/>
        <w:spacing w:after="0"/>
        <w:ind w:left="0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токового трансформатора сводится к учету электрических и конструктивных особенностей устройства.</w:t>
      </w:r>
    </w:p>
    <w:p w:rsidR="001E2E81" w:rsidRDefault="001E2E81" w:rsidP="001E2E81">
      <w:pPr>
        <w:pStyle w:val="a4"/>
        <w:spacing w:after="0"/>
        <w:ind w:left="0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точки зрения электрической части трансформатора, необходимо обеспечить такие параметры как: класс точности, номинальное напряжение, максимальный ток вторичной обмотки.</w:t>
      </w:r>
    </w:p>
    <w:p w:rsidR="004545A6" w:rsidRDefault="004545A6" w:rsidP="004545A6">
      <w:pPr>
        <w:pStyle w:val="a4"/>
        <w:spacing w:after="0"/>
        <w:ind w:left="0" w:firstLine="567"/>
        <w:jc w:val="center"/>
        <w:rPr>
          <w:rFonts w:ascii="Times New Roman" w:hAnsi="Times New Roman" w:cs="Times New Roman"/>
          <w:sz w:val="24"/>
        </w:rPr>
      </w:pPr>
      <w:r w:rsidRPr="004545A6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2499C1B" wp14:editId="21A356C3">
            <wp:extent cx="2882189" cy="9945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035" cy="10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A6" w:rsidRDefault="004545A6" w:rsidP="004545A6">
      <w:pPr>
        <w:pStyle w:val="a4"/>
        <w:spacing w:after="0"/>
        <w:ind w:left="0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– измерительная схема трансформатора тока</w:t>
      </w:r>
    </w:p>
    <w:p w:rsidR="004545A6" w:rsidRDefault="004545A6" w:rsidP="004545A6">
      <w:pPr>
        <w:pStyle w:val="a4"/>
        <w:spacing w:after="0"/>
        <w:ind w:left="0" w:firstLine="567"/>
        <w:rPr>
          <w:rFonts w:ascii="Times New Roman" w:hAnsi="Times New Roman" w:cs="Times New Roman"/>
          <w:sz w:val="24"/>
        </w:rPr>
      </w:pPr>
    </w:p>
    <w:p w:rsidR="004545A6" w:rsidRDefault="004545A6" w:rsidP="004545A6">
      <w:pPr>
        <w:pStyle w:val="a4"/>
        <w:spacing w:after="0"/>
        <w:ind w:left="0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Измерительная схема (рисунок) имеет два шунта для каждого плеча. Падение напряжения формируется относительно земли микросхемы счетчика и входного делителя, образованного шунтом и входным сопротивлением.</w:t>
      </w:r>
    </w:p>
    <w:p w:rsidR="004545A6" w:rsidRDefault="004545A6" w:rsidP="004545A6">
      <w:pPr>
        <w:pStyle w:val="a4"/>
        <w:spacing w:after="0"/>
        <w:ind w:left="0" w:firstLine="567"/>
        <w:rPr>
          <w:rFonts w:ascii="Times New Roman" w:hAnsi="Times New Roman" w:cs="Times New Roman"/>
          <w:sz w:val="24"/>
        </w:rPr>
      </w:pPr>
      <w:r w:rsidRPr="004545A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После выбора трансформатора</w:t>
      </w:r>
      <w:r w:rsidRPr="001E2E81">
        <w:rPr>
          <w:rFonts w:ascii="Times New Roman" w:hAnsi="Times New Roman" w:cs="Times New Roman"/>
          <w:sz w:val="24"/>
        </w:rPr>
        <w:t xml:space="preserve"> необходимо подобрать шунты. С учетом того, что напряжение в каждом из плеч не должно превышать 200 </w:t>
      </w:r>
      <w:r>
        <w:rPr>
          <w:rFonts w:ascii="Times New Roman" w:hAnsi="Times New Roman" w:cs="Times New Roman"/>
          <w:sz w:val="24"/>
        </w:rPr>
        <w:t>мВ.</w:t>
      </w:r>
    </w:p>
    <w:p w:rsidR="004545A6" w:rsidRDefault="004545A6" w:rsidP="004545A6">
      <w:pPr>
        <w:pStyle w:val="a4"/>
        <w:spacing w:after="0"/>
        <w:ind w:left="0" w:firstLine="567"/>
        <w:rPr>
          <w:rFonts w:ascii="Times New Roman" w:hAnsi="Times New Roman" w:cs="Times New Roman"/>
          <w:sz w:val="24"/>
        </w:rPr>
      </w:pPr>
    </w:p>
    <w:p w:rsidR="001E2E81" w:rsidRDefault="001E2E81" w:rsidP="001E2E81">
      <w:pPr>
        <w:pStyle w:val="a4"/>
        <w:spacing w:after="0"/>
        <w:ind w:left="0" w:firstLine="567"/>
        <w:rPr>
          <w:rFonts w:ascii="Times New Roman" w:hAnsi="Times New Roman" w:cs="Times New Roman"/>
          <w:sz w:val="24"/>
        </w:rPr>
      </w:pPr>
      <w:r w:rsidRPr="001E2E81">
        <w:rPr>
          <w:rFonts w:ascii="Times New Roman" w:hAnsi="Times New Roman" w:cs="Times New Roman"/>
          <w:sz w:val="24"/>
        </w:rPr>
        <w:t xml:space="preserve">Например, </w:t>
      </w:r>
      <w:r w:rsidR="004545A6">
        <w:rPr>
          <w:rFonts w:ascii="Times New Roman" w:hAnsi="Times New Roman" w:cs="Times New Roman"/>
          <w:sz w:val="24"/>
        </w:rPr>
        <w:t xml:space="preserve">на стенде </w:t>
      </w:r>
      <w:r w:rsidRPr="001E2E81">
        <w:rPr>
          <w:rFonts w:ascii="Times New Roman" w:hAnsi="Times New Roman" w:cs="Times New Roman"/>
          <w:sz w:val="24"/>
        </w:rPr>
        <w:t xml:space="preserve">был взят трансформатор с коэффициентом трансформации 1000:1 на 5А. Максимальный ток обмотки 5мА. Отсюда были </w:t>
      </w:r>
      <w:r w:rsidR="004545A6">
        <w:rPr>
          <w:rFonts w:ascii="Times New Roman" w:hAnsi="Times New Roman" w:cs="Times New Roman"/>
          <w:sz w:val="24"/>
        </w:rPr>
        <w:t>рассчитаны</w:t>
      </w:r>
      <w:r w:rsidRPr="001E2E81">
        <w:rPr>
          <w:rFonts w:ascii="Times New Roman" w:hAnsi="Times New Roman" w:cs="Times New Roman"/>
          <w:sz w:val="24"/>
        </w:rPr>
        <w:t xml:space="preserve"> шунты на 10 Ом в каждое плечо, максимальное</w:t>
      </w:r>
      <w:r w:rsidRPr="004545A6">
        <w:rPr>
          <w:rFonts w:ascii="Times New Roman" w:hAnsi="Times New Roman" w:cs="Times New Roman"/>
          <w:sz w:val="24"/>
        </w:rPr>
        <w:t xml:space="preserve"> падание напряжения в данном случае 100 мВ. Такие шунты подходят и для других трансформаторов до 20 </w:t>
      </w:r>
      <w:proofErr w:type="gramStart"/>
      <w:r w:rsidRPr="004545A6">
        <w:rPr>
          <w:rFonts w:ascii="Times New Roman" w:hAnsi="Times New Roman" w:cs="Times New Roman"/>
          <w:sz w:val="24"/>
        </w:rPr>
        <w:t>А</w:t>
      </w:r>
      <w:proofErr w:type="gramEnd"/>
      <w:r w:rsidRPr="004545A6">
        <w:rPr>
          <w:rFonts w:ascii="Times New Roman" w:hAnsi="Times New Roman" w:cs="Times New Roman"/>
          <w:sz w:val="24"/>
        </w:rPr>
        <w:t xml:space="preserve"> с таким же коэффициентом.</w:t>
      </w:r>
    </w:p>
    <w:p w:rsidR="004545A6" w:rsidRDefault="004545A6" w:rsidP="001E2E81">
      <w:pPr>
        <w:pStyle w:val="a4"/>
        <w:spacing w:after="0"/>
        <w:ind w:left="0" w:firstLine="567"/>
        <w:rPr>
          <w:rFonts w:ascii="Times New Roman" w:hAnsi="Times New Roman" w:cs="Times New Roman"/>
          <w:sz w:val="24"/>
        </w:rPr>
      </w:pPr>
    </w:p>
    <w:p w:rsidR="001F0047" w:rsidRPr="001F0047" w:rsidRDefault="001F0047" w:rsidP="001E2E81">
      <w:pPr>
        <w:pStyle w:val="a4"/>
        <w:spacing w:after="0"/>
        <w:ind w:left="0" w:firstLine="567"/>
        <w:rPr>
          <w:rFonts w:ascii="Times New Roman" w:hAnsi="Times New Roman" w:cs="Times New Roman"/>
          <w:b/>
          <w:sz w:val="24"/>
        </w:rPr>
      </w:pPr>
      <w:r w:rsidRPr="001F0047">
        <w:rPr>
          <w:rFonts w:ascii="Times New Roman" w:hAnsi="Times New Roman" w:cs="Times New Roman"/>
          <w:b/>
          <w:sz w:val="24"/>
        </w:rPr>
        <w:t>Тестирование связи</w:t>
      </w:r>
    </w:p>
    <w:p w:rsidR="001F0047" w:rsidRPr="001F0047" w:rsidRDefault="001F0047" w:rsidP="001F0047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Устройство подключено к локальной сети согласно настройкам по умолчанию (см. выше). </w:t>
      </w:r>
      <w:r>
        <w:rPr>
          <w:rFonts w:ascii="Times New Roman" w:hAnsi="Times New Roman" w:cs="Times New Roman"/>
          <w:sz w:val="24"/>
        </w:rPr>
        <w:t xml:space="preserve">После подключения проведена команда </w:t>
      </w:r>
      <w:r>
        <w:rPr>
          <w:rFonts w:ascii="Times New Roman" w:hAnsi="Times New Roman" w:cs="Times New Roman"/>
          <w:sz w:val="24"/>
          <w:lang w:val="en-US"/>
        </w:rPr>
        <w:t>ping</w:t>
      </w:r>
      <w:r>
        <w:rPr>
          <w:rFonts w:ascii="Times New Roman" w:hAnsi="Times New Roman" w:cs="Times New Roman"/>
          <w:sz w:val="24"/>
        </w:rPr>
        <w:t>, которая позволяет оценить задержки в работе устройства (Рисунок). Задержки в работе обусловлены отладочными средствами, которые затрачивают время на вывод информации в отладочный терминал устройства и на последующую работу сказываться не будут.</w:t>
      </w:r>
    </w:p>
    <w:p w:rsidR="00717CB8" w:rsidRDefault="00717CB8" w:rsidP="004545A6">
      <w:pPr>
        <w:pStyle w:val="a4"/>
        <w:spacing w:after="0"/>
        <w:ind w:left="0" w:firstLine="567"/>
        <w:rPr>
          <w:rFonts w:ascii="Times New Roman" w:hAnsi="Times New Roman" w:cs="Times New Roman"/>
          <w:sz w:val="24"/>
        </w:rPr>
      </w:pPr>
    </w:p>
    <w:p w:rsidR="008561F1" w:rsidRDefault="00717CB8" w:rsidP="001F00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717CB8">
        <w:rPr>
          <w:rFonts w:ascii="Times New Roman" w:hAnsi="Times New Roman" w:cs="Times New Roman"/>
          <w:sz w:val="24"/>
        </w:rPr>
        <w:drawing>
          <wp:inline distT="0" distB="0" distL="0" distR="0" wp14:anchorId="11829707" wp14:editId="59E89E77">
            <wp:extent cx="3519377" cy="1955209"/>
            <wp:effectExtent l="0" t="0" r="508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598" cy="19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47" w:rsidRDefault="001F0047" w:rsidP="001F0047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– тестирование связи</w:t>
      </w:r>
    </w:p>
    <w:p w:rsidR="00133A4A" w:rsidRDefault="00133A4A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D923C4" w:rsidRDefault="00590457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тестирования передачи данных используется программа </w:t>
      </w:r>
      <w:r>
        <w:rPr>
          <w:rFonts w:ascii="Times New Roman" w:hAnsi="Times New Roman" w:cs="Times New Roman"/>
          <w:sz w:val="24"/>
          <w:lang w:val="en-US"/>
        </w:rPr>
        <w:t>MQTT</w:t>
      </w:r>
      <w:r w:rsidRPr="005904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Spy</w:t>
      </w:r>
      <w:r>
        <w:rPr>
          <w:rFonts w:ascii="Times New Roman" w:hAnsi="Times New Roman" w:cs="Times New Roman"/>
          <w:sz w:val="24"/>
        </w:rPr>
        <w:t xml:space="preserve">. Подключения осуществляется по адресу: </w:t>
      </w:r>
      <w:r>
        <w:rPr>
          <w:rFonts w:ascii="Times New Roman" w:hAnsi="Times New Roman" w:cs="Times New Roman"/>
          <w:sz w:val="24"/>
          <w:lang w:val="en-US"/>
        </w:rPr>
        <w:t>ems</w:t>
      </w:r>
      <w:r w:rsidRPr="00590457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insyte</w:t>
      </w:r>
      <w:proofErr w:type="spellEnd"/>
      <w:r w:rsidRPr="00590457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</w:rPr>
        <w:t xml:space="preserve">:1883. После подключения устройство отправляет с периодичности 5 сек. (по умолчанию) </w:t>
      </w:r>
      <w:r>
        <w:rPr>
          <w:rFonts w:ascii="Times New Roman" w:hAnsi="Times New Roman" w:cs="Times New Roman"/>
          <w:sz w:val="24"/>
          <w:lang w:val="en-US"/>
        </w:rPr>
        <w:t>JSON</w:t>
      </w:r>
      <w:r>
        <w:rPr>
          <w:rFonts w:ascii="Times New Roman" w:hAnsi="Times New Roman" w:cs="Times New Roman"/>
          <w:sz w:val="24"/>
        </w:rPr>
        <w:t xml:space="preserve"> сообщение с описанной ранее структурой.</w:t>
      </w:r>
    </w:p>
    <w:p w:rsidR="00590457" w:rsidRPr="00590457" w:rsidRDefault="00590457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доменное имя не доступно устройство производит подключение по 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 xml:space="preserve"> адресу, прописанному в настройках, при этом адрес полученный после </w:t>
      </w:r>
      <w:r>
        <w:rPr>
          <w:rFonts w:ascii="Times New Roman" w:hAnsi="Times New Roman" w:cs="Times New Roman"/>
          <w:sz w:val="24"/>
          <w:lang w:val="en-US"/>
        </w:rPr>
        <w:t>DNS</w:t>
      </w:r>
      <w:r>
        <w:rPr>
          <w:rFonts w:ascii="Times New Roman" w:hAnsi="Times New Roman" w:cs="Times New Roman"/>
          <w:sz w:val="24"/>
        </w:rPr>
        <w:t xml:space="preserve"> может отличатся от настроенного </w:t>
      </w:r>
      <w:r>
        <w:rPr>
          <w:rFonts w:ascii="Times New Roman" w:hAnsi="Times New Roman" w:cs="Times New Roman"/>
          <w:sz w:val="24"/>
          <w:lang w:val="en-US"/>
        </w:rPr>
        <w:t>IP</w:t>
      </w:r>
      <w:r w:rsidRPr="005904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брокера, таким образом, вводится резервирование адресов брокеров.</w:t>
      </w:r>
    </w:p>
    <w:p w:rsidR="00590457" w:rsidRPr="00590457" w:rsidRDefault="00590457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приема данных осуществляется с помощью отладочных средств, которые отображают приме данных относительно каналов подписки.</w:t>
      </w:r>
      <w:bookmarkStart w:id="1" w:name="_GoBack"/>
      <w:bookmarkEnd w:id="1"/>
    </w:p>
    <w:p w:rsidR="00133A4A" w:rsidRDefault="00133A4A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133A4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4D1C2D8" wp14:editId="31629D2C">
            <wp:extent cx="5130141" cy="159799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638" cy="160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47" w:rsidRDefault="001F0047" w:rsidP="00644C7D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– тестирование передачи данных</w:t>
      </w:r>
    </w:p>
    <w:p w:rsidR="00644C7D" w:rsidRPr="00E7478C" w:rsidRDefault="00644C7D" w:rsidP="00E7478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sectPr w:rsidR="00644C7D" w:rsidRPr="00E74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27C5"/>
    <w:multiLevelType w:val="hybridMultilevel"/>
    <w:tmpl w:val="C382C486"/>
    <w:lvl w:ilvl="0" w:tplc="212AD1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A3A36BA"/>
    <w:multiLevelType w:val="hybridMultilevel"/>
    <w:tmpl w:val="0318FF42"/>
    <w:lvl w:ilvl="0" w:tplc="180857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5391555"/>
    <w:multiLevelType w:val="hybridMultilevel"/>
    <w:tmpl w:val="4BA8E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8A"/>
    <w:rsid w:val="00015191"/>
    <w:rsid w:val="0001725D"/>
    <w:rsid w:val="00017B28"/>
    <w:rsid w:val="0003325E"/>
    <w:rsid w:val="000F0BEB"/>
    <w:rsid w:val="001022D0"/>
    <w:rsid w:val="001253BE"/>
    <w:rsid w:val="00133A4A"/>
    <w:rsid w:val="001545B3"/>
    <w:rsid w:val="0019050B"/>
    <w:rsid w:val="00195DE9"/>
    <w:rsid w:val="001B0065"/>
    <w:rsid w:val="001E2393"/>
    <w:rsid w:val="001E2E81"/>
    <w:rsid w:val="001E6D32"/>
    <w:rsid w:val="001F0047"/>
    <w:rsid w:val="001F5DED"/>
    <w:rsid w:val="001F7A7C"/>
    <w:rsid w:val="0021540D"/>
    <w:rsid w:val="0022128A"/>
    <w:rsid w:val="00237B17"/>
    <w:rsid w:val="00246EB4"/>
    <w:rsid w:val="00273053"/>
    <w:rsid w:val="00280E01"/>
    <w:rsid w:val="002A2E7F"/>
    <w:rsid w:val="002C14FB"/>
    <w:rsid w:val="002D5353"/>
    <w:rsid w:val="002E05F0"/>
    <w:rsid w:val="002F5395"/>
    <w:rsid w:val="00316CC0"/>
    <w:rsid w:val="00324B2F"/>
    <w:rsid w:val="0034099E"/>
    <w:rsid w:val="00346249"/>
    <w:rsid w:val="00347ED2"/>
    <w:rsid w:val="00351CB1"/>
    <w:rsid w:val="00355846"/>
    <w:rsid w:val="00362A97"/>
    <w:rsid w:val="00381A37"/>
    <w:rsid w:val="00391975"/>
    <w:rsid w:val="003A6E07"/>
    <w:rsid w:val="004545A6"/>
    <w:rsid w:val="004915C1"/>
    <w:rsid w:val="004C18C1"/>
    <w:rsid w:val="004C5469"/>
    <w:rsid w:val="004F1E3E"/>
    <w:rsid w:val="004F7226"/>
    <w:rsid w:val="00526DC6"/>
    <w:rsid w:val="00535232"/>
    <w:rsid w:val="00551039"/>
    <w:rsid w:val="00553047"/>
    <w:rsid w:val="00590457"/>
    <w:rsid w:val="005F69FC"/>
    <w:rsid w:val="00637246"/>
    <w:rsid w:val="00644C7D"/>
    <w:rsid w:val="00652238"/>
    <w:rsid w:val="00654CFA"/>
    <w:rsid w:val="00672836"/>
    <w:rsid w:val="006A187A"/>
    <w:rsid w:val="006C1C88"/>
    <w:rsid w:val="006E0A2B"/>
    <w:rsid w:val="006F2CD7"/>
    <w:rsid w:val="00717CB8"/>
    <w:rsid w:val="00724595"/>
    <w:rsid w:val="007268EF"/>
    <w:rsid w:val="00781530"/>
    <w:rsid w:val="00783DCA"/>
    <w:rsid w:val="007A6CEF"/>
    <w:rsid w:val="007C601A"/>
    <w:rsid w:val="007F1441"/>
    <w:rsid w:val="007F58FF"/>
    <w:rsid w:val="008463C5"/>
    <w:rsid w:val="008561F1"/>
    <w:rsid w:val="00860462"/>
    <w:rsid w:val="008B5D73"/>
    <w:rsid w:val="008C26D2"/>
    <w:rsid w:val="00913B91"/>
    <w:rsid w:val="00933F43"/>
    <w:rsid w:val="00947A61"/>
    <w:rsid w:val="00991E70"/>
    <w:rsid w:val="009A5617"/>
    <w:rsid w:val="009E78F0"/>
    <w:rsid w:val="00A25A97"/>
    <w:rsid w:val="00A524A2"/>
    <w:rsid w:val="00A8618A"/>
    <w:rsid w:val="00A95237"/>
    <w:rsid w:val="00A9642F"/>
    <w:rsid w:val="00A9723C"/>
    <w:rsid w:val="00AA06BE"/>
    <w:rsid w:val="00AC2B11"/>
    <w:rsid w:val="00AC6E47"/>
    <w:rsid w:val="00AF36BC"/>
    <w:rsid w:val="00B27D9C"/>
    <w:rsid w:val="00B439F0"/>
    <w:rsid w:val="00B43E33"/>
    <w:rsid w:val="00B76C03"/>
    <w:rsid w:val="00BA1312"/>
    <w:rsid w:val="00BA14B2"/>
    <w:rsid w:val="00BA6A7F"/>
    <w:rsid w:val="00C0184B"/>
    <w:rsid w:val="00C01AA5"/>
    <w:rsid w:val="00C4795E"/>
    <w:rsid w:val="00C654F0"/>
    <w:rsid w:val="00C81202"/>
    <w:rsid w:val="00C82713"/>
    <w:rsid w:val="00C83BFA"/>
    <w:rsid w:val="00C8643F"/>
    <w:rsid w:val="00C86C56"/>
    <w:rsid w:val="00CB7793"/>
    <w:rsid w:val="00CC170C"/>
    <w:rsid w:val="00CC4136"/>
    <w:rsid w:val="00D0445C"/>
    <w:rsid w:val="00D923C4"/>
    <w:rsid w:val="00DB1FB9"/>
    <w:rsid w:val="00DC68C4"/>
    <w:rsid w:val="00E11973"/>
    <w:rsid w:val="00E53D59"/>
    <w:rsid w:val="00E7478C"/>
    <w:rsid w:val="00E75386"/>
    <w:rsid w:val="00E7717C"/>
    <w:rsid w:val="00EB580C"/>
    <w:rsid w:val="00ED10FA"/>
    <w:rsid w:val="00EE123B"/>
    <w:rsid w:val="00F45725"/>
    <w:rsid w:val="00F623E9"/>
    <w:rsid w:val="00F8138D"/>
    <w:rsid w:val="00F97FCE"/>
    <w:rsid w:val="00FB0080"/>
    <w:rsid w:val="00FB2F1A"/>
    <w:rsid w:val="00FC2F3D"/>
    <w:rsid w:val="00FE5BBD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EDA2"/>
  <w15:docId w15:val="{0FE34A2D-64A3-41A6-9912-0D79E090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0462"/>
    <w:pPr>
      <w:ind w:left="720"/>
      <w:contextualSpacing/>
    </w:pPr>
  </w:style>
  <w:style w:type="character" w:customStyle="1" w:styleId="fontstyle01">
    <w:name w:val="fontstyle01"/>
    <w:basedOn w:val="a0"/>
    <w:rsid w:val="00FF6D31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F6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6D31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B1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13</Pages>
  <Words>3130</Words>
  <Characters>17844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Sergey</cp:lastModifiedBy>
  <cp:revision>88</cp:revision>
  <dcterms:created xsi:type="dcterms:W3CDTF">2018-07-05T12:12:00Z</dcterms:created>
  <dcterms:modified xsi:type="dcterms:W3CDTF">2018-07-08T12:14:00Z</dcterms:modified>
</cp:coreProperties>
</file>