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93B34" w14:textId="77777777" w:rsidR="00E010E1" w:rsidRDefault="008C4A05" w:rsidP="0098533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85332">
        <w:rPr>
          <w:rFonts w:ascii="Times New Roman" w:hAnsi="Times New Roman" w:cs="Times New Roman"/>
          <w:b/>
          <w:sz w:val="28"/>
          <w:szCs w:val="28"/>
          <w:lang w:val="uk-UA"/>
        </w:rPr>
        <w:t>Практична робота №2</w:t>
      </w:r>
    </w:p>
    <w:p w14:paraId="35C12111" w14:textId="77777777" w:rsidR="00985332" w:rsidRDefault="008C4A05" w:rsidP="00985332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54"/>
          <w:shd w:val="clear" w:color="auto" w:fill="FFFFFF"/>
        </w:rPr>
      </w:pPr>
      <w:r w:rsidRPr="00985332">
        <w:rPr>
          <w:rFonts w:ascii="Times New Roman" w:hAnsi="Times New Roman" w:cs="Times New Roman"/>
          <w:b/>
          <w:bCs/>
          <w:color w:val="000000"/>
          <w:sz w:val="28"/>
          <w:szCs w:val="54"/>
          <w:shd w:val="clear" w:color="auto" w:fill="FFFFFF"/>
        </w:rPr>
        <w:t>Складання картосхеми типології країн Азії за рівнем їхнього економічного розвитку</w:t>
      </w:r>
    </w:p>
    <w:p w14:paraId="4D1E67A9" w14:textId="77777777" w:rsidR="00B32C54" w:rsidRDefault="008C4A05" w:rsidP="0013752B">
      <w:pPr>
        <w:ind w:left="-1134"/>
        <w:rPr>
          <w:b/>
          <w:bCs/>
          <w:color w:val="000000"/>
          <w:sz w:val="28"/>
          <w:szCs w:val="54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54"/>
          <w:shd w:val="clear" w:color="auto" w:fill="FFFFFF"/>
          <w:lang w:val="uk-UA"/>
        </w:rPr>
        <w:t xml:space="preserve">Завдання 1. </w:t>
      </w:r>
      <w:r w:rsidR="005C3C53" w:rsidRPr="00985332">
        <w:rPr>
          <w:rFonts w:ascii="Times New Roman" w:hAnsi="Times New Roman" w:cs="Times New Roman"/>
          <w:bCs/>
          <w:color w:val="000000"/>
          <w:sz w:val="28"/>
          <w:szCs w:val="54"/>
          <w:shd w:val="clear" w:color="auto" w:fill="FFFFFF"/>
          <w:lang w:val="uk-UA"/>
        </w:rPr>
        <w:t>На контурній карті Азії позначте умовними позначеннями (кольором) різні за типами і підтипами країни за рівнем економічного розвитку, укажіть їх назву.</w:t>
      </w:r>
      <w:r w:rsidR="005C3C53" w:rsidRPr="00985332">
        <w:rPr>
          <w:b/>
          <w:bCs/>
          <w:color w:val="000000"/>
          <w:sz w:val="28"/>
          <w:szCs w:val="54"/>
          <w:shd w:val="clear" w:color="auto" w:fill="FFFFFF"/>
          <w:lang w:val="uk-UA"/>
        </w:rPr>
        <w:t xml:space="preserve"> </w:t>
      </w:r>
    </w:p>
    <w:p w14:paraId="227B9A1C" w14:textId="77777777" w:rsidR="00985332" w:rsidRPr="0013752B" w:rsidRDefault="008C4A05" w:rsidP="0013752B">
      <w:pPr>
        <w:ind w:left="-1134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</w:pPr>
      <w:r w:rsidRPr="0098533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uk-UA"/>
        </w:rPr>
        <w:t xml:space="preserve">Завдання 2. </w:t>
      </w:r>
      <w:r w:rsidRPr="00985332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>Заповніть таблицю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 (у дужках потрібно вказати кількість таких країн)</w:t>
      </w:r>
    </w:p>
    <w:tbl>
      <w:tblPr>
        <w:tblStyle w:val="a4"/>
        <w:tblW w:w="11483" w:type="dxa"/>
        <w:tblInd w:w="-1423" w:type="dxa"/>
        <w:tblLook w:val="04A0" w:firstRow="1" w:lastRow="0" w:firstColumn="1" w:lastColumn="0" w:noHBand="0" w:noVBand="1"/>
      </w:tblPr>
      <w:tblGrid>
        <w:gridCol w:w="3828"/>
        <w:gridCol w:w="4961"/>
        <w:gridCol w:w="2694"/>
      </w:tblGrid>
      <w:tr w:rsidR="00B32C54" w14:paraId="6CB683A5" w14:textId="77777777" w:rsidTr="005C3C53">
        <w:tc>
          <w:tcPr>
            <w:tcW w:w="3828" w:type="dxa"/>
          </w:tcPr>
          <w:p w14:paraId="7AD3E43B" w14:textId="77777777" w:rsidR="00985332" w:rsidRPr="0013752B" w:rsidRDefault="008C4A05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Типи та підпити країн, їх кількість </w:t>
            </w:r>
          </w:p>
        </w:tc>
        <w:tc>
          <w:tcPr>
            <w:tcW w:w="4961" w:type="dxa"/>
          </w:tcPr>
          <w:p w14:paraId="2DE7B740" w14:textId="77777777" w:rsidR="00985332" w:rsidRPr="0013752B" w:rsidRDefault="008C4A05" w:rsidP="005C3C5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Країни</w:t>
            </w:r>
          </w:p>
        </w:tc>
        <w:tc>
          <w:tcPr>
            <w:tcW w:w="2694" w:type="dxa"/>
          </w:tcPr>
          <w:p w14:paraId="2D6DE9FE" w14:textId="77777777" w:rsidR="00985332" w:rsidRPr="0013752B" w:rsidRDefault="008C4A05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Субрегіон</w:t>
            </w:r>
          </w:p>
        </w:tc>
      </w:tr>
      <w:tr w:rsidR="00B32C54" w14:paraId="68610A72" w14:textId="77777777" w:rsidTr="0013752B">
        <w:tc>
          <w:tcPr>
            <w:tcW w:w="11483" w:type="dxa"/>
            <w:gridSpan w:val="3"/>
          </w:tcPr>
          <w:p w14:paraId="30E550FF" w14:textId="77777777" w:rsidR="00985332" w:rsidRPr="0013752B" w:rsidRDefault="008C4A05" w:rsidP="009853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Високорозвинуті країни ( )</w:t>
            </w:r>
          </w:p>
        </w:tc>
      </w:tr>
      <w:tr w:rsidR="00B32C54" w14:paraId="0B3C71C4" w14:textId="77777777" w:rsidTr="005C3C53">
        <w:tc>
          <w:tcPr>
            <w:tcW w:w="3828" w:type="dxa"/>
          </w:tcPr>
          <w:p w14:paraId="6DDAA003" w14:textId="77777777" w:rsidR="00985332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Країни «Великої сімки» ( ) , країни </w:t>
            </w: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«переселенського капіталізму» ( ), країни середнього рівня економічного розвитку ( )</w:t>
            </w:r>
          </w:p>
        </w:tc>
        <w:tc>
          <w:tcPr>
            <w:tcW w:w="4961" w:type="dxa"/>
          </w:tcPr>
          <w:p w14:paraId="773982CE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</w:tcPr>
          <w:p w14:paraId="745C1271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76D540B6" w14:textId="77777777" w:rsidTr="0013752B">
        <w:tc>
          <w:tcPr>
            <w:tcW w:w="11483" w:type="dxa"/>
            <w:gridSpan w:val="3"/>
          </w:tcPr>
          <w:p w14:paraId="28E5114B" w14:textId="77777777" w:rsidR="00985332" w:rsidRPr="0013752B" w:rsidRDefault="008C4A05" w:rsidP="009853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Країни, що розвиваються (  )</w:t>
            </w:r>
          </w:p>
        </w:tc>
      </w:tr>
      <w:tr w:rsidR="00B32C54" w14:paraId="7BBBC085" w14:textId="77777777" w:rsidTr="000020FA">
        <w:trPr>
          <w:trHeight w:val="1675"/>
        </w:trPr>
        <w:tc>
          <w:tcPr>
            <w:tcW w:w="3828" w:type="dxa"/>
          </w:tcPr>
          <w:p w14:paraId="6E20777B" w14:textId="77777777" w:rsidR="00985332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Нові індустріальні країни ( )</w:t>
            </w:r>
          </w:p>
        </w:tc>
        <w:tc>
          <w:tcPr>
            <w:tcW w:w="4961" w:type="dxa"/>
          </w:tcPr>
          <w:p w14:paraId="6E94A324" w14:textId="77777777" w:rsidR="00985332" w:rsidRPr="0013752B" w:rsidRDefault="008C4A05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«Азіатські тигри»:    </w:t>
            </w:r>
          </w:p>
          <w:p w14:paraId="574386DA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54992CE4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35BFC8D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4AF458E8" w14:textId="77777777" w:rsidR="0013752B" w:rsidRPr="0013752B" w:rsidRDefault="008C4A05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, а також        </w:t>
            </w:r>
          </w:p>
          <w:p w14:paraId="1B039227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730A9BC9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79076201" w14:textId="77777777" w:rsidR="00985332" w:rsidRPr="0013752B" w:rsidRDefault="008C4A05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  </w:t>
            </w:r>
          </w:p>
        </w:tc>
        <w:tc>
          <w:tcPr>
            <w:tcW w:w="2694" w:type="dxa"/>
          </w:tcPr>
          <w:p w14:paraId="2B47C776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55EDD71F" w14:textId="77777777" w:rsidTr="005C3C53">
        <w:tc>
          <w:tcPr>
            <w:tcW w:w="3828" w:type="dxa"/>
          </w:tcPr>
          <w:p w14:paraId="6CD5B988" w14:textId="77777777" w:rsidR="00985332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Нафтодобувні країни ( )</w:t>
            </w:r>
          </w:p>
        </w:tc>
        <w:tc>
          <w:tcPr>
            <w:tcW w:w="4961" w:type="dxa"/>
          </w:tcPr>
          <w:p w14:paraId="5E3B8320" w14:textId="51B7C0E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14:paraId="2C22520B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BB24DA8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5A01D2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</w:tcPr>
          <w:p w14:paraId="12049C53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1D39BA32" w14:textId="77777777" w:rsidTr="005C3C53">
        <w:tc>
          <w:tcPr>
            <w:tcW w:w="3828" w:type="dxa"/>
          </w:tcPr>
          <w:p w14:paraId="2062983B" w14:textId="77777777" w:rsidR="00985332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Країни великого </w:t>
            </w: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потенціалу ( )</w:t>
            </w:r>
          </w:p>
        </w:tc>
        <w:tc>
          <w:tcPr>
            <w:tcW w:w="4961" w:type="dxa"/>
          </w:tcPr>
          <w:p w14:paraId="0176CC5B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8A6605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78B90A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5F972A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</w:tcPr>
          <w:p w14:paraId="0936FAA1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22588F6A" w14:textId="77777777" w:rsidTr="005C3C53">
        <w:tc>
          <w:tcPr>
            <w:tcW w:w="3828" w:type="dxa"/>
          </w:tcPr>
          <w:p w14:paraId="4AA8E37C" w14:textId="77777777" w:rsidR="00985332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Країни «дрібні острови» ( )</w:t>
            </w:r>
          </w:p>
        </w:tc>
        <w:tc>
          <w:tcPr>
            <w:tcW w:w="4961" w:type="dxa"/>
          </w:tcPr>
          <w:p w14:paraId="4C2BE549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08082C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</w:tcPr>
          <w:p w14:paraId="0E2E53FB" w14:textId="77777777" w:rsidR="00985332" w:rsidRPr="0013752B" w:rsidRDefault="00985332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658C4CE6" w14:textId="77777777" w:rsidTr="005C3C53">
        <w:tc>
          <w:tcPr>
            <w:tcW w:w="3828" w:type="dxa"/>
          </w:tcPr>
          <w:p w14:paraId="3A829712" w14:textId="77777777" w:rsidR="0013752B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Найменш розвинуті </w:t>
            </w:r>
          </w:p>
          <w:p w14:paraId="3EEA64E8" w14:textId="77777777" w:rsidR="0013752B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країни ( )</w:t>
            </w:r>
          </w:p>
        </w:tc>
        <w:tc>
          <w:tcPr>
            <w:tcW w:w="4961" w:type="dxa"/>
          </w:tcPr>
          <w:p w14:paraId="412DEA2E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7DAEA5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A1B1CF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2EF8B7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0845E4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</w:tcPr>
          <w:p w14:paraId="686E2B9E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32C54" w14:paraId="078A0B5B" w14:textId="77777777" w:rsidTr="0013752B">
        <w:tc>
          <w:tcPr>
            <w:tcW w:w="11483" w:type="dxa"/>
            <w:gridSpan w:val="3"/>
          </w:tcPr>
          <w:p w14:paraId="526F0119" w14:textId="77777777" w:rsidR="0013752B" w:rsidRPr="0013752B" w:rsidRDefault="008C4A05" w:rsidP="001375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Країни з перехідною економікою</w:t>
            </w:r>
          </w:p>
        </w:tc>
      </w:tr>
      <w:tr w:rsidR="00B32C54" w14:paraId="6431F8E0" w14:textId="77777777" w:rsidTr="005C3C53">
        <w:tc>
          <w:tcPr>
            <w:tcW w:w="3828" w:type="dxa"/>
          </w:tcPr>
          <w:p w14:paraId="55E24B6B" w14:textId="77777777" w:rsidR="0013752B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Країни з перехідною економікою ( )</w:t>
            </w:r>
          </w:p>
        </w:tc>
        <w:tc>
          <w:tcPr>
            <w:tcW w:w="4961" w:type="dxa"/>
          </w:tcPr>
          <w:p w14:paraId="65742BE6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34C50334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0518A3E8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D54AFBC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54E67877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28A85DC6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4" w:type="dxa"/>
          </w:tcPr>
          <w:p w14:paraId="5E224806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B32C54" w14:paraId="79ED7B32" w14:textId="77777777" w:rsidTr="0013752B">
        <w:tc>
          <w:tcPr>
            <w:tcW w:w="11483" w:type="dxa"/>
            <w:gridSpan w:val="3"/>
          </w:tcPr>
          <w:p w14:paraId="6C259C63" w14:textId="77777777" w:rsidR="0013752B" w:rsidRPr="0013752B" w:rsidRDefault="008C4A05" w:rsidP="001375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Країни з плановою економікою</w:t>
            </w:r>
          </w:p>
        </w:tc>
      </w:tr>
      <w:tr w:rsidR="00B32C54" w14:paraId="5176BB74" w14:textId="77777777" w:rsidTr="005C3C53">
        <w:tc>
          <w:tcPr>
            <w:tcW w:w="3828" w:type="dxa"/>
          </w:tcPr>
          <w:p w14:paraId="269C2979" w14:textId="77777777" w:rsidR="0013752B" w:rsidRPr="0013752B" w:rsidRDefault="008C4A05" w:rsidP="0098533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3752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Країни з плановою економікою ( )</w:t>
            </w:r>
          </w:p>
        </w:tc>
        <w:tc>
          <w:tcPr>
            <w:tcW w:w="4961" w:type="dxa"/>
          </w:tcPr>
          <w:p w14:paraId="4FEFC79F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3CC9EF3C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694" w:type="dxa"/>
          </w:tcPr>
          <w:p w14:paraId="29EBADC9" w14:textId="77777777" w:rsidR="0013752B" w:rsidRPr="0013752B" w:rsidRDefault="0013752B" w:rsidP="00985332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</w:tbl>
    <w:p w14:paraId="53023D43" w14:textId="7E1B43FE" w:rsidR="00985332" w:rsidRPr="00985332" w:rsidRDefault="00985332" w:rsidP="008F511D">
      <w:pPr>
        <w:ind w:left="-1418"/>
        <w:rPr>
          <w:rFonts w:ascii="Times New Roman" w:hAnsi="Times New Roman" w:cs="Times New Roman"/>
          <w:b/>
          <w:sz w:val="12"/>
          <w:szCs w:val="28"/>
        </w:rPr>
      </w:pPr>
    </w:p>
    <w:sectPr w:rsidR="00985332" w:rsidRPr="009853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6D3ED4"/>
    <w:multiLevelType w:val="hybridMultilevel"/>
    <w:tmpl w:val="08423B92"/>
    <w:lvl w:ilvl="0" w:tplc="CA64FB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5A6D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9C68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520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BC39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284A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B825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A68C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1CE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332"/>
    <w:rsid w:val="000020FA"/>
    <w:rsid w:val="0013752B"/>
    <w:rsid w:val="005C3C53"/>
    <w:rsid w:val="008C4A05"/>
    <w:rsid w:val="008F511D"/>
    <w:rsid w:val="00985332"/>
    <w:rsid w:val="00B32C54"/>
    <w:rsid w:val="00E0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1A8A6"/>
  <w15:chartTrackingRefBased/>
  <w15:docId w15:val="{4AAC7893-FD1B-4F3B-BB13-33392D44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33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85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Nitro</dc:creator>
  <cp:lastModifiedBy>Nitro</cp:lastModifiedBy>
  <cp:revision>2</cp:revision>
  <dcterms:created xsi:type="dcterms:W3CDTF">2026-10-17T17:16:00Z</dcterms:created>
  <dcterms:modified xsi:type="dcterms:W3CDTF">2026-10-17T17:16:00Z</dcterms:modified>
</cp:coreProperties>
</file>