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96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D130A" w14:paraId="0109AF28" w14:textId="77777777">
        <w:tc>
          <w:tcPr>
            <w:tcW w:w="9627" w:type="dxa"/>
            <w:gridSpan w:val="2"/>
          </w:tcPr>
          <w:p w14:paraId="28593317" w14:textId="77777777" w:rsidR="000D130A" w:rsidRDefault="002C45B1">
            <w:pPr>
              <w:jc w:val="center"/>
              <w:rPr>
                <w:lang w:val="ru-RU"/>
              </w:rPr>
            </w:pPr>
            <w:r>
              <w:rPr>
                <w:color w:val="auto"/>
                <w:szCs w:val="28"/>
                <w:lang w:val="ru-RU"/>
              </w:rPr>
              <w:t>Программа для операций над матрицами</w:t>
            </w:r>
          </w:p>
        </w:tc>
      </w:tr>
      <w:tr w:rsidR="000D130A" w14:paraId="417853B9" w14:textId="77777777">
        <w:tc>
          <w:tcPr>
            <w:tcW w:w="9627" w:type="dxa"/>
            <w:gridSpan w:val="2"/>
          </w:tcPr>
          <w:p w14:paraId="6B91550A" w14:textId="77777777" w:rsidR="000D130A" w:rsidRDefault="002C45B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Внешняя спецификация</w:t>
            </w:r>
          </w:p>
        </w:tc>
      </w:tr>
      <w:tr w:rsidR="000D130A" w14:paraId="16C12F76" w14:textId="77777777">
        <w:tc>
          <w:tcPr>
            <w:tcW w:w="4814" w:type="dxa"/>
          </w:tcPr>
          <w:p w14:paraId="4030C596" w14:textId="77777777" w:rsidR="000D130A" w:rsidRDefault="002C45B1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4813" w:type="dxa"/>
          </w:tcPr>
          <w:p w14:paraId="2A18DC1E" w14:textId="77777777" w:rsidR="000D130A" w:rsidRDefault="002C45B1">
            <w:pPr>
              <w:rPr>
                <w:lang w:val="ru-RU"/>
              </w:rPr>
            </w:pPr>
            <w:r>
              <w:rPr>
                <w:lang w:val="ru-RU"/>
              </w:rPr>
              <w:t>Быков А.А.</w:t>
            </w:r>
          </w:p>
        </w:tc>
      </w:tr>
      <w:tr w:rsidR="000D130A" w14:paraId="20C541B5" w14:textId="77777777">
        <w:tc>
          <w:tcPr>
            <w:tcW w:w="4814" w:type="dxa"/>
          </w:tcPr>
          <w:p w14:paraId="0C467D10" w14:textId="77777777" w:rsidR="000D130A" w:rsidRDefault="002C45B1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813" w:type="dxa"/>
          </w:tcPr>
          <w:p w14:paraId="07389553" w14:textId="77777777" w:rsidR="000D130A" w:rsidRDefault="002C45B1">
            <w:pPr>
              <w:rPr>
                <w:lang w:val="ru-RU"/>
              </w:rPr>
            </w:pPr>
            <w:r>
              <w:rPr>
                <w:lang w:val="ru-RU"/>
              </w:rPr>
              <w:t xml:space="preserve">преп. каф. ПОАС </w:t>
            </w:r>
            <w:proofErr w:type="spellStart"/>
            <w:r>
              <w:rPr>
                <w:lang w:val="ru-RU"/>
              </w:rPr>
              <w:t>Матюшечкин</w:t>
            </w:r>
            <w:proofErr w:type="spellEnd"/>
            <w:r>
              <w:rPr>
                <w:lang w:val="ru-RU"/>
              </w:rPr>
              <w:t xml:space="preserve"> Д.С.</w:t>
            </w:r>
          </w:p>
        </w:tc>
      </w:tr>
      <w:tr w:rsidR="000D130A" w14:paraId="33B822D6" w14:textId="77777777">
        <w:tc>
          <w:tcPr>
            <w:tcW w:w="4814" w:type="dxa"/>
          </w:tcPr>
          <w:p w14:paraId="4A768B34" w14:textId="77777777" w:rsidR="000D130A" w:rsidRDefault="002C45B1">
            <w:pPr>
              <w:rPr>
                <w:lang w:val="ru-RU"/>
              </w:rPr>
            </w:pPr>
            <w:r>
              <w:rPr>
                <w:lang w:val="ru-RU"/>
              </w:rPr>
              <w:t>Сдано</w:t>
            </w:r>
          </w:p>
        </w:tc>
        <w:tc>
          <w:tcPr>
            <w:tcW w:w="4813" w:type="dxa"/>
          </w:tcPr>
          <w:p w14:paraId="40C72A8C" w14:textId="77777777" w:rsidR="000D130A" w:rsidRDefault="000D130A"/>
        </w:tc>
      </w:tr>
      <w:tr w:rsidR="000D130A" w14:paraId="5A5545F1" w14:textId="77777777">
        <w:tc>
          <w:tcPr>
            <w:tcW w:w="4814" w:type="dxa"/>
          </w:tcPr>
          <w:p w14:paraId="3A1D4DC0" w14:textId="77777777" w:rsidR="000D130A" w:rsidRDefault="002C45B1">
            <w:pPr>
              <w:rPr>
                <w:lang w:val="ru-RU"/>
              </w:rPr>
            </w:pPr>
            <w:r>
              <w:rPr>
                <w:lang w:val="ru-RU"/>
              </w:rPr>
              <w:t>Лабораторная работа №1</w:t>
            </w:r>
          </w:p>
        </w:tc>
        <w:tc>
          <w:tcPr>
            <w:tcW w:w="4813" w:type="dxa"/>
          </w:tcPr>
          <w:p w14:paraId="113C88B5" w14:textId="77777777" w:rsidR="000D130A" w:rsidRDefault="000D130A"/>
        </w:tc>
      </w:tr>
    </w:tbl>
    <w:p w14:paraId="1469259D" w14:textId="77777777" w:rsidR="000D130A" w:rsidRDefault="000D130A">
      <w:pPr>
        <w:pStyle w:val="1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</w:p>
    <w:p w14:paraId="20D4C391" w14:textId="77777777" w:rsidR="000D130A" w:rsidRDefault="002C45B1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Start w:id="0" w:name="_Toc90734413"/>
      <w:bookmarkEnd w:id="0"/>
      <w:proofErr w:type="spellEnd"/>
    </w:p>
    <w:p w14:paraId="1D5F48C0" w14:textId="77777777" w:rsidR="000D130A" w:rsidRDefault="000D130A">
      <w:pPr>
        <w:spacing w:line="360" w:lineRule="auto"/>
        <w:ind w:firstLine="713"/>
        <w:rPr>
          <w:color w:val="auto"/>
          <w:szCs w:val="28"/>
        </w:rPr>
      </w:pPr>
    </w:p>
    <w:p w14:paraId="6B76B4A1" w14:textId="77777777" w:rsidR="000D130A" w:rsidRDefault="002C45B1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9073441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1.1 Наименование программы</w:t>
      </w:r>
      <w:bookmarkEnd w:id="1"/>
    </w:p>
    <w:p w14:paraId="43FC7E3F" w14:textId="77777777" w:rsidR="000D130A" w:rsidRDefault="000D130A">
      <w:pPr>
        <w:spacing w:line="360" w:lineRule="auto"/>
        <w:ind w:left="708" w:firstLine="0"/>
        <w:rPr>
          <w:color w:val="auto"/>
          <w:szCs w:val="28"/>
          <w:lang w:val="ru-RU"/>
        </w:rPr>
      </w:pPr>
    </w:p>
    <w:p w14:paraId="4884172B" w14:textId="77777777" w:rsidR="000D130A" w:rsidRDefault="002C45B1">
      <w:pPr>
        <w:spacing w:line="360" w:lineRule="auto"/>
        <w:ind w:firstLine="71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Наименование программы – «Программа для операций над матрицами».</w:t>
      </w:r>
    </w:p>
    <w:p w14:paraId="0E79B620" w14:textId="77777777" w:rsidR="000D130A" w:rsidRDefault="000D130A">
      <w:pPr>
        <w:spacing w:line="360" w:lineRule="auto"/>
        <w:ind w:firstLine="713"/>
        <w:rPr>
          <w:color w:val="auto"/>
          <w:szCs w:val="28"/>
          <w:lang w:val="ru-RU"/>
        </w:rPr>
      </w:pPr>
    </w:p>
    <w:p w14:paraId="6E4C9382" w14:textId="77777777" w:rsidR="000D130A" w:rsidRDefault="002C45B1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9073441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1.2 Краткая характеристика области применения</w:t>
      </w:r>
      <w:bookmarkEnd w:id="2"/>
    </w:p>
    <w:p w14:paraId="0AC3D0AD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15292670" w14:textId="77777777" w:rsidR="000D130A" w:rsidRDefault="002C45B1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Программа </w:t>
      </w:r>
      <w:proofErr w:type="spellStart"/>
      <w:r>
        <w:rPr>
          <w:color w:val="auto"/>
          <w:szCs w:val="28"/>
          <w:lang w:val="en-US"/>
        </w:rPr>
        <w:t>MatrixCalculator</w:t>
      </w:r>
      <w:proofErr w:type="spellEnd"/>
      <w:r>
        <w:rPr>
          <w:color w:val="auto"/>
          <w:szCs w:val="28"/>
          <w:lang w:val="ru-RU"/>
        </w:rPr>
        <w:t xml:space="preserve"> предназначена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матриц</w:t>
      </w:r>
      <w:proofErr w:type="spellEnd"/>
      <w:r>
        <w:rPr>
          <w:color w:val="auto"/>
          <w:szCs w:val="28"/>
          <w:lang w:val="ru-RU"/>
        </w:rPr>
        <w:t xml:space="preserve">. Программа может быть применена для </w:t>
      </w:r>
      <w:proofErr w:type="spellStart"/>
      <w:r>
        <w:rPr>
          <w:color w:val="333333"/>
          <w:szCs w:val="28"/>
          <w:shd w:val="clear" w:color="auto" w:fill="FFFFFF"/>
        </w:rPr>
        <w:t>реш</w:t>
      </w:r>
      <w:r>
        <w:rPr>
          <w:color w:val="333333"/>
          <w:szCs w:val="28"/>
          <w:shd w:val="clear" w:color="auto" w:fill="FFFFFF"/>
          <w:lang w:val="ru-RU"/>
        </w:rPr>
        <w:t>ения</w:t>
      </w:r>
      <w:proofErr w:type="spellEnd"/>
      <w:r>
        <w:rPr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Cs w:val="28"/>
          <w:shd w:val="clear" w:color="auto" w:fill="FFFFFF"/>
        </w:rPr>
        <w:t>системы</w:t>
      </w:r>
      <w:proofErr w:type="spellEnd"/>
      <w:r>
        <w:rPr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Cs w:val="28"/>
          <w:shd w:val="clear" w:color="auto" w:fill="FFFFFF"/>
        </w:rPr>
        <w:t>линейных</w:t>
      </w:r>
      <w:proofErr w:type="spellEnd"/>
      <w:r>
        <w:rPr>
          <w:color w:val="333333"/>
          <w:szCs w:val="28"/>
          <w:shd w:val="clear" w:color="auto" w:fill="FFFFFF"/>
        </w:rPr>
        <w:t xml:space="preserve"> </w:t>
      </w:r>
      <w:proofErr w:type="spellStart"/>
      <w:r>
        <w:rPr>
          <w:color w:val="333333"/>
          <w:szCs w:val="28"/>
          <w:shd w:val="clear" w:color="auto" w:fill="FFFFFF"/>
        </w:rPr>
        <w:t>уравнений</w:t>
      </w:r>
      <w:proofErr w:type="spellEnd"/>
      <w:r>
        <w:rPr>
          <w:color w:val="auto"/>
          <w:szCs w:val="28"/>
          <w:lang w:val="ru-RU"/>
        </w:rPr>
        <w:t>.</w:t>
      </w:r>
    </w:p>
    <w:p w14:paraId="66B442E5" w14:textId="77777777" w:rsidR="000D130A" w:rsidRDefault="000D130A">
      <w:pPr>
        <w:sectPr w:rsidR="000D13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701" w:header="709" w:footer="709" w:gutter="0"/>
          <w:pgNumType w:start="3"/>
          <w:cols w:space="720"/>
          <w:formProt w:val="0"/>
          <w:docGrid w:linePitch="360"/>
        </w:sectPr>
      </w:pPr>
    </w:p>
    <w:p w14:paraId="2C772B7A" w14:textId="77777777" w:rsidR="000D130A" w:rsidRDefault="000D130A">
      <w:pPr>
        <w:spacing w:line="360" w:lineRule="auto"/>
        <w:rPr>
          <w:lang w:val="ru-RU"/>
        </w:rPr>
      </w:pPr>
    </w:p>
    <w:p w14:paraId="72CBAA74" w14:textId="77777777" w:rsidR="000D130A" w:rsidRDefault="002C45B1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3441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Основани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разработки</w:t>
      </w:r>
      <w:bookmarkEnd w:id="3"/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571AC1" w14:textId="77777777" w:rsidR="000D130A" w:rsidRDefault="000D130A">
      <w:pPr>
        <w:sectPr w:rsidR="000D130A"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/>
        </w:sectPr>
      </w:pPr>
    </w:p>
    <w:p w14:paraId="4AAA2645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7C8AFBD4" w14:textId="77777777" w:rsidR="000D130A" w:rsidRDefault="002C45B1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Разработка программы осуществляется на основании задания на курсовой </w:t>
      </w:r>
      <w:r>
        <w:rPr>
          <w:color w:val="000000" w:themeColor="text1"/>
          <w:szCs w:val="28"/>
          <w:lang w:val="ru-RU"/>
        </w:rPr>
        <w:t xml:space="preserve">проект по дисциплине «Качество и надежность программного обеспечения», выданного доцентом кафедры ПОАС Сычевым О. А. </w:t>
      </w:r>
      <w:r>
        <w:rPr>
          <w:color w:val="auto"/>
          <w:szCs w:val="28"/>
          <w:lang w:val="ru-RU"/>
        </w:rPr>
        <w:t>12 февраля 2022 года.</w:t>
      </w:r>
    </w:p>
    <w:p w14:paraId="7AEC0141" w14:textId="77777777" w:rsidR="000D130A" w:rsidRDefault="000D130A">
      <w:pPr>
        <w:sectPr w:rsidR="000D130A"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/>
        </w:sectPr>
      </w:pPr>
    </w:p>
    <w:p w14:paraId="4AF90396" w14:textId="77777777" w:rsidR="000D130A" w:rsidRDefault="000D130A">
      <w:pPr>
        <w:spacing w:after="0" w:line="360" w:lineRule="auto"/>
        <w:ind w:left="0" w:firstLine="0"/>
        <w:jc w:val="left"/>
        <w:rPr>
          <w:color w:val="000000" w:themeColor="text1"/>
          <w:szCs w:val="28"/>
          <w:lang w:val="ru-RU"/>
        </w:rPr>
      </w:pPr>
    </w:p>
    <w:p w14:paraId="4E0B7DC3" w14:textId="77777777" w:rsidR="000D130A" w:rsidRDefault="000D130A">
      <w:pPr>
        <w:sectPr w:rsidR="000D130A"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/>
        </w:sectPr>
      </w:pPr>
    </w:p>
    <w:p w14:paraId="29E48DBD" w14:textId="77777777" w:rsidR="000D130A" w:rsidRDefault="002C45B1">
      <w:pPr>
        <w:pStyle w:val="1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3441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программе</w:t>
      </w:r>
      <w:bookmarkEnd w:id="4"/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1E54B7" w14:textId="77777777" w:rsidR="000D130A" w:rsidRDefault="000D130A">
      <w:pPr>
        <w:sectPr w:rsidR="000D130A"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/>
        </w:sectPr>
      </w:pPr>
    </w:p>
    <w:p w14:paraId="66A4CE24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5B8516DD" w14:textId="77777777" w:rsidR="000D130A" w:rsidRDefault="002C45B1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073441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3.1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функциональным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характеристикам</w:t>
      </w:r>
      <w:bookmarkEnd w:id="5"/>
      <w:proofErr w:type="spellEnd"/>
    </w:p>
    <w:p w14:paraId="1BCB09AF" w14:textId="77777777" w:rsidR="000D130A" w:rsidRDefault="002C45B1">
      <w:pPr>
        <w:spacing w:after="0" w:line="36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ab/>
      </w:r>
    </w:p>
    <w:p w14:paraId="573F398B" w14:textId="77777777" w:rsidR="000D130A" w:rsidRDefault="002C45B1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3.1.1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Требования к составу выполняемых функций</w:t>
      </w:r>
    </w:p>
    <w:p w14:paraId="2F8F6177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proofErr w:type="spellStart"/>
      <w:r>
        <w:rPr>
          <w:szCs w:val="28"/>
        </w:rPr>
        <w:t>Программа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выполнять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расчет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суммы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двух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матриц</w:t>
      </w:r>
      <w:r>
        <w:rPr>
          <w:szCs w:val="28"/>
        </w:rPr>
        <w:t>.</w:t>
      </w:r>
    </w:p>
    <w:p w14:paraId="2A9ACF26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proofErr w:type="spellStart"/>
      <w:r>
        <w:rPr>
          <w:szCs w:val="28"/>
        </w:rPr>
        <w:t>Программа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выполнять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расчет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разности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двух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матриц</w:t>
      </w:r>
      <w:r>
        <w:rPr>
          <w:szCs w:val="28"/>
        </w:rPr>
        <w:t>.</w:t>
      </w:r>
    </w:p>
    <w:p w14:paraId="1009B222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proofErr w:type="spellStart"/>
      <w:r>
        <w:rPr>
          <w:szCs w:val="28"/>
        </w:rPr>
        <w:t>Программа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выполнять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расчет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произведения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двух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матриц</w:t>
      </w:r>
      <w:r>
        <w:rPr>
          <w:szCs w:val="28"/>
        </w:rPr>
        <w:t>.</w:t>
      </w:r>
    </w:p>
    <w:p w14:paraId="5F038736" w14:textId="77777777" w:rsidR="000D130A" w:rsidRDefault="002C45B1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>
        <w:rPr>
          <w:szCs w:val="28"/>
        </w:rPr>
        <w:t>Программа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получать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входные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данные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о матрицах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типе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производимой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указанного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пользователем</w:t>
      </w:r>
      <w:proofErr w:type="spellEnd"/>
      <w:r>
        <w:rPr>
          <w:szCs w:val="28"/>
          <w:lang w:val="ru-RU"/>
        </w:rPr>
        <w:t xml:space="preserve">, </w:t>
      </w:r>
      <w:r>
        <w:rPr>
          <w:lang w:val="ru-RU"/>
        </w:rPr>
        <w:t>м</w:t>
      </w:r>
      <w:proofErr w:type="spellStart"/>
      <w:r>
        <w:t>атрицы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файлах</w:t>
      </w:r>
      <w:proofErr w:type="spellEnd"/>
      <w:r>
        <w:t>.</w:t>
      </w:r>
    </w:p>
    <w:p w14:paraId="2566F9B0" w14:textId="564DC0C6" w:rsidR="000D130A" w:rsidRDefault="002C45B1">
      <w:pPr>
        <w:spacing w:after="0" w:line="360" w:lineRule="auto"/>
        <w:ind w:left="0" w:firstLine="709"/>
        <w:rPr>
          <w:szCs w:val="28"/>
        </w:rPr>
      </w:pPr>
      <w:proofErr w:type="spellStart"/>
      <w:r>
        <w:rPr>
          <w:szCs w:val="28"/>
        </w:rPr>
        <w:t>Результат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вычисления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выводить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файл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указанный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пользователем</w:t>
      </w:r>
      <w:proofErr w:type="spellEnd"/>
      <w:r>
        <w:rPr>
          <w:szCs w:val="28"/>
        </w:rPr>
        <w:t>.</w:t>
      </w:r>
    </w:p>
    <w:p w14:paraId="6379C5B3" w14:textId="54714D43" w:rsidR="008F39EB" w:rsidRPr="00402261" w:rsidRDefault="008F39EB" w:rsidP="008F39EB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качестве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входных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принимать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целые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числа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диапазоне</w:t>
      </w:r>
      <w:proofErr w:type="spellEnd"/>
      <w:r>
        <w:rPr>
          <w:szCs w:val="28"/>
        </w:rPr>
        <w:t xml:space="preserve"> </w:t>
      </w:r>
      <w:r w:rsidRPr="00740D4E">
        <w:rPr>
          <w:szCs w:val="28"/>
        </w:rPr>
        <w:t>[</w:t>
      </w:r>
      <w:proofErr w:type="gramStart"/>
      <w:r>
        <w:rPr>
          <w:szCs w:val="28"/>
        </w:rPr>
        <w:t>0..</w:t>
      </w:r>
      <w:proofErr w:type="gramEnd"/>
      <w:r w:rsidRPr="00740D4E">
        <w:t xml:space="preserve"> </w:t>
      </w:r>
      <w:r w:rsidRPr="00740D4E">
        <w:rPr>
          <w:szCs w:val="28"/>
        </w:rPr>
        <w:t>2147483647]</w:t>
      </w:r>
      <w:r w:rsidRPr="00403758">
        <w:rPr>
          <w:szCs w:val="28"/>
          <w:lang w:val="ru-RU"/>
        </w:rPr>
        <w:t>.</w:t>
      </w:r>
    </w:p>
    <w:p w14:paraId="1B7C000E" w14:textId="69F9C844" w:rsidR="00024594" w:rsidRDefault="00024594" w:rsidP="00E72A5A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Ограничение размерности матриц</w:t>
      </w:r>
      <w:r w:rsidR="0093516E">
        <w:rPr>
          <w:szCs w:val="28"/>
          <w:lang w:val="ru-RU"/>
        </w:rPr>
        <w:t>:</w:t>
      </w:r>
    </w:p>
    <w:p w14:paraId="41E18517" w14:textId="42C3BB6B" w:rsidR="00024594" w:rsidRDefault="00024594" w:rsidP="00E72A5A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Минимальный </w:t>
      </w:r>
      <w:r w:rsidR="0093516E">
        <w:rPr>
          <w:szCs w:val="28"/>
          <w:lang w:val="ru-RU"/>
        </w:rPr>
        <w:t>-</w:t>
      </w:r>
      <w:r>
        <w:rPr>
          <w:szCs w:val="28"/>
          <w:lang w:val="ru-RU"/>
        </w:rPr>
        <w:t xml:space="preserve"> 1х1</w:t>
      </w:r>
    </w:p>
    <w:p w14:paraId="7FE945C4" w14:textId="62B46BEE" w:rsidR="008F39EB" w:rsidRPr="00E72A5A" w:rsidRDefault="00024594" w:rsidP="00E72A5A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Максимальный </w:t>
      </w:r>
      <w:r w:rsidR="0093516E">
        <w:rPr>
          <w:szCs w:val="28"/>
          <w:lang w:val="ru-RU"/>
        </w:rPr>
        <w:t>-</w:t>
      </w:r>
      <w:r>
        <w:rPr>
          <w:szCs w:val="28"/>
          <w:lang w:val="ru-RU"/>
        </w:rPr>
        <w:t xml:space="preserve"> </w:t>
      </w:r>
      <w:r w:rsidR="00E72A5A">
        <w:rPr>
          <w:szCs w:val="28"/>
          <w:lang w:val="ru-RU"/>
        </w:rPr>
        <w:t>20 х 20.</w:t>
      </w:r>
    </w:p>
    <w:p w14:paraId="7A858AF5" w14:textId="77777777" w:rsidR="000D130A" w:rsidRDefault="002C45B1">
      <w:pPr>
        <w:pStyle w:val="3"/>
        <w:spacing w:line="360" w:lineRule="auto"/>
        <w:ind w:firstLine="69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073441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3.1.2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надежности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"/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030D7C8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</w:rPr>
      </w:pPr>
    </w:p>
    <w:p w14:paraId="1CD2FA63" w14:textId="77777777" w:rsidR="000D130A" w:rsidRDefault="002C45B1">
      <w:pPr>
        <w:spacing w:line="360" w:lineRule="auto"/>
        <w:ind w:firstLine="709"/>
        <w:rPr>
          <w:szCs w:val="28"/>
        </w:rPr>
      </w:pPr>
      <w:r>
        <w:rPr>
          <w:color w:val="auto"/>
          <w:szCs w:val="28"/>
        </w:rPr>
        <w:tab/>
      </w:r>
      <w:r>
        <w:rPr>
          <w:color w:val="auto"/>
          <w:szCs w:val="28"/>
          <w:lang w:val="ru-RU"/>
        </w:rPr>
        <w:t xml:space="preserve">В процессе работы программы не должно происходить ее аварийного завершения. </w:t>
      </w:r>
      <w:r>
        <w:rPr>
          <w:szCs w:val="28"/>
        </w:rPr>
        <w:t xml:space="preserve">В </w:t>
      </w:r>
      <w:proofErr w:type="spellStart"/>
      <w:r>
        <w:rPr>
          <w:szCs w:val="28"/>
        </w:rPr>
        <w:t>случае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возникновения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ошибки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программе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пользователь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должен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получать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сообщения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перечисленные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таблице</w:t>
      </w:r>
      <w:proofErr w:type="spellEnd"/>
      <w:r>
        <w:rPr>
          <w:szCs w:val="28"/>
        </w:rPr>
        <w:t xml:space="preserve"> 1.</w:t>
      </w:r>
    </w:p>
    <w:p w14:paraId="64DC5CA3" w14:textId="77777777" w:rsidR="000D130A" w:rsidRDefault="002C45B1">
      <w:pPr>
        <w:spacing w:line="360" w:lineRule="auto"/>
        <w:ind w:firstLine="709"/>
        <w:rPr>
          <w:szCs w:val="28"/>
        </w:rPr>
      </w:pPr>
      <w:proofErr w:type="spellStart"/>
      <w:r>
        <w:rPr>
          <w:szCs w:val="28"/>
        </w:rPr>
        <w:t>Таблица</w:t>
      </w:r>
      <w:proofErr w:type="spellEnd"/>
      <w:r>
        <w:rPr>
          <w:szCs w:val="28"/>
        </w:rPr>
        <w:t xml:space="preserve"> 1 – </w:t>
      </w:r>
      <w:proofErr w:type="spellStart"/>
      <w:r>
        <w:rPr>
          <w:szCs w:val="28"/>
        </w:rPr>
        <w:t>Список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сообщений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ошибках</w:t>
      </w:r>
      <w:proofErr w:type="spellEnd"/>
    </w:p>
    <w:tbl>
      <w:tblPr>
        <w:tblStyle w:val="af4"/>
        <w:tblW w:w="9339" w:type="dxa"/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0D130A" w14:paraId="49B5C2BA" w14:textId="77777777">
        <w:tc>
          <w:tcPr>
            <w:tcW w:w="3113" w:type="dxa"/>
          </w:tcPr>
          <w:p w14:paraId="74DACDA7" w14:textId="77777777" w:rsidR="000D130A" w:rsidRDefault="002C45B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3113" w:type="dxa"/>
          </w:tcPr>
          <w:p w14:paraId="091063DA" w14:textId="77777777" w:rsidR="000D130A" w:rsidRDefault="002C45B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Пример</w:t>
            </w:r>
            <w:proofErr w:type="spellEnd"/>
          </w:p>
        </w:tc>
        <w:tc>
          <w:tcPr>
            <w:tcW w:w="3113" w:type="dxa"/>
          </w:tcPr>
          <w:p w14:paraId="54D35020" w14:textId="77777777" w:rsidR="000D130A" w:rsidRDefault="002C45B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Сообщение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об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ошибке</w:t>
            </w:r>
            <w:proofErr w:type="spellEnd"/>
          </w:p>
        </w:tc>
      </w:tr>
      <w:tr w:rsidR="000D130A" w14:paraId="11453E2A" w14:textId="77777777">
        <w:tc>
          <w:tcPr>
            <w:tcW w:w="3113" w:type="dxa"/>
          </w:tcPr>
          <w:p w14:paraId="5CFC3103" w14:textId="77777777" w:rsidR="000D130A" w:rsidRDefault="002C45B1">
            <w:pPr>
              <w:spacing w:line="360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Указанный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существует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lastRenderedPageBreak/>
              <w:t>нет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доступа</w:t>
            </w:r>
            <w:proofErr w:type="spellEnd"/>
            <w:r>
              <w:rPr>
                <w:szCs w:val="28"/>
              </w:rPr>
              <w:t xml:space="preserve"> к </w:t>
            </w:r>
            <w:proofErr w:type="spellStart"/>
            <w:r>
              <w:rPr>
                <w:szCs w:val="28"/>
              </w:rPr>
              <w:t>указанному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файлу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113" w:type="dxa"/>
          </w:tcPr>
          <w:p w14:paraId="49DF74F1" w14:textId="77777777" w:rsidR="000D130A" w:rsidRDefault="000D130A">
            <w:pPr>
              <w:spacing w:line="360" w:lineRule="auto"/>
              <w:rPr>
                <w:szCs w:val="28"/>
              </w:rPr>
            </w:pPr>
          </w:p>
          <w:p w14:paraId="45B11C7C" w14:textId="77777777" w:rsidR="00DB45B6" w:rsidRPr="00DB45B6" w:rsidRDefault="00DB45B6" w:rsidP="00DB45B6">
            <w:pPr>
              <w:rPr>
                <w:szCs w:val="28"/>
              </w:rPr>
            </w:pPr>
          </w:p>
          <w:p w14:paraId="51F118F4" w14:textId="1C961BB1" w:rsidR="00DB45B6" w:rsidRPr="00DB45B6" w:rsidRDefault="00DB45B6" w:rsidP="00DB45B6">
            <w:pPr>
              <w:jc w:val="center"/>
              <w:rPr>
                <w:szCs w:val="28"/>
              </w:rPr>
            </w:pPr>
          </w:p>
        </w:tc>
        <w:tc>
          <w:tcPr>
            <w:tcW w:w="3113" w:type="dxa"/>
          </w:tcPr>
          <w:p w14:paraId="295732D1" w14:textId="77777777" w:rsidR="000D130A" w:rsidRDefault="002C45B1">
            <w:pPr>
              <w:spacing w:line="360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Неверно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указан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  <w:r>
              <w:rPr>
                <w:szCs w:val="28"/>
              </w:rPr>
              <w:t xml:space="preserve"> с </w:t>
            </w:r>
            <w:proofErr w:type="spellStart"/>
            <w:r>
              <w:rPr>
                <w:szCs w:val="28"/>
              </w:rPr>
              <w:t>входными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данными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lastRenderedPageBreak/>
              <w:t>Возможно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существует</w:t>
            </w:r>
            <w:proofErr w:type="spellEnd"/>
          </w:p>
        </w:tc>
      </w:tr>
      <w:tr w:rsidR="000D130A" w14:paraId="4C1EBC6A" w14:textId="77777777">
        <w:tc>
          <w:tcPr>
            <w:tcW w:w="3113" w:type="dxa"/>
          </w:tcPr>
          <w:p w14:paraId="286E9A9D" w14:textId="77777777" w:rsidR="000D130A" w:rsidRDefault="002C45B1">
            <w:pPr>
              <w:spacing w:line="360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Указанный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имеет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неправильное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расширение</w:t>
            </w:r>
            <w:proofErr w:type="spellEnd"/>
          </w:p>
        </w:tc>
        <w:tc>
          <w:tcPr>
            <w:tcW w:w="3113" w:type="dxa"/>
          </w:tcPr>
          <w:p w14:paraId="362E4C35" w14:textId="77777777" w:rsidR="000D130A" w:rsidRDefault="000D130A">
            <w:pPr>
              <w:spacing w:line="360" w:lineRule="auto"/>
              <w:rPr>
                <w:szCs w:val="28"/>
              </w:rPr>
            </w:pPr>
          </w:p>
          <w:p w14:paraId="292E588F" w14:textId="77777777" w:rsidR="000D130A" w:rsidRDefault="000D130A">
            <w:pPr>
              <w:rPr>
                <w:szCs w:val="28"/>
              </w:rPr>
            </w:pPr>
          </w:p>
          <w:p w14:paraId="72082E7A" w14:textId="77777777" w:rsidR="000D130A" w:rsidRDefault="000D130A">
            <w:pPr>
              <w:rPr>
                <w:szCs w:val="28"/>
              </w:rPr>
            </w:pPr>
          </w:p>
          <w:p w14:paraId="3EEBF7EE" w14:textId="77777777" w:rsidR="000D130A" w:rsidRDefault="000D130A">
            <w:pPr>
              <w:rPr>
                <w:szCs w:val="28"/>
              </w:rPr>
            </w:pPr>
          </w:p>
          <w:p w14:paraId="7D9337CE" w14:textId="77777777" w:rsidR="000D130A" w:rsidRDefault="000D130A">
            <w:pPr>
              <w:jc w:val="center"/>
              <w:rPr>
                <w:szCs w:val="28"/>
              </w:rPr>
            </w:pPr>
          </w:p>
        </w:tc>
        <w:tc>
          <w:tcPr>
            <w:tcW w:w="3113" w:type="dxa"/>
          </w:tcPr>
          <w:p w14:paraId="13D0CB95" w14:textId="77777777" w:rsidR="000D130A" w:rsidRDefault="002C45B1">
            <w:pPr>
              <w:spacing w:line="360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Неверно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указано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расширение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должен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иметь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расширение</w:t>
            </w:r>
            <w:proofErr w:type="spellEnd"/>
            <w:r>
              <w:rPr>
                <w:szCs w:val="28"/>
              </w:rPr>
              <w:t xml:space="preserve"> .</w:t>
            </w:r>
            <w:r>
              <w:rPr>
                <w:szCs w:val="28"/>
                <w:lang w:val="en-US"/>
              </w:rPr>
              <w:t>csv</w:t>
            </w:r>
          </w:p>
        </w:tc>
      </w:tr>
      <w:tr w:rsidR="000D130A" w14:paraId="4ACA660F" w14:textId="77777777">
        <w:tc>
          <w:tcPr>
            <w:tcW w:w="3113" w:type="dxa"/>
          </w:tcPr>
          <w:p w14:paraId="522F0B91" w14:textId="77777777" w:rsidR="000D130A" w:rsidRDefault="002C45B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Невозможно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создать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указанный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выходной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</w:p>
        </w:tc>
        <w:tc>
          <w:tcPr>
            <w:tcW w:w="3113" w:type="dxa"/>
          </w:tcPr>
          <w:p w14:paraId="71DBAA71" w14:textId="77777777" w:rsidR="000D130A" w:rsidRDefault="000D130A">
            <w:pPr>
              <w:spacing w:line="360" w:lineRule="auto"/>
              <w:rPr>
                <w:szCs w:val="28"/>
              </w:rPr>
            </w:pPr>
          </w:p>
        </w:tc>
        <w:tc>
          <w:tcPr>
            <w:tcW w:w="3113" w:type="dxa"/>
          </w:tcPr>
          <w:p w14:paraId="1326990E" w14:textId="77777777" w:rsidR="000D130A" w:rsidRDefault="002C45B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Неверно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указан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для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выходных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данных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Возможно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указанного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расположения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существует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0D130A" w14:paraId="31889894" w14:textId="77777777">
        <w:tc>
          <w:tcPr>
            <w:tcW w:w="3113" w:type="dxa"/>
          </w:tcPr>
          <w:p w14:paraId="51BA1B39" w14:textId="77777777" w:rsidR="000D130A" w:rsidRDefault="002C45B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Указана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неподдерживаемая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операция</w:t>
            </w:r>
            <w:proofErr w:type="spellEnd"/>
          </w:p>
        </w:tc>
        <w:tc>
          <w:tcPr>
            <w:tcW w:w="3113" w:type="dxa"/>
          </w:tcPr>
          <w:p w14:paraId="6BB34860" w14:textId="77777777" w:rsidR="000D130A" w:rsidRDefault="002C45B1">
            <w:pPr>
              <w:spacing w:after="0" w:line="36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1 2 </w:t>
            </w:r>
            <w:proofErr w:type="gramStart"/>
            <w:r>
              <w:rPr>
                <w:lang w:val="ru-RU"/>
              </w:rPr>
              <w:t xml:space="preserve">3  </w:t>
            </w:r>
            <w:r>
              <w:rPr>
                <w:szCs w:val="28"/>
                <w:lang w:val="en-US"/>
              </w:rPr>
              <w:t>^</w:t>
            </w:r>
            <w:proofErr w:type="gramEnd"/>
            <w:r>
              <w:rPr>
                <w:szCs w:val="28"/>
                <w:lang w:val="en-US"/>
              </w:rPr>
              <w:t xml:space="preserve">  2 0 1</w:t>
            </w:r>
          </w:p>
          <w:p w14:paraId="57EC6F94" w14:textId="3661BB9B" w:rsidR="000D130A" w:rsidRDefault="002C45B1">
            <w:pPr>
              <w:spacing w:after="0" w:line="36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0 2 1</w:t>
            </w:r>
            <w:r w:rsidR="008F39EB">
              <w:rPr>
                <w:lang w:val="ru-RU"/>
              </w:rPr>
              <w:t xml:space="preserve">      3 4 5</w:t>
            </w:r>
          </w:p>
          <w:p w14:paraId="24815F67" w14:textId="3A191FEA" w:rsidR="000D130A" w:rsidRDefault="002C45B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1 2 4</w:t>
            </w:r>
            <w:r>
              <w:rPr>
                <w:szCs w:val="28"/>
                <w:lang w:val="en-US"/>
              </w:rPr>
              <w:t xml:space="preserve"> </w:t>
            </w:r>
            <w:r w:rsidR="008F39EB">
              <w:rPr>
                <w:szCs w:val="28"/>
                <w:lang w:val="ru-RU"/>
              </w:rPr>
              <w:t xml:space="preserve">      6 1 2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3113" w:type="dxa"/>
          </w:tcPr>
          <w:p w14:paraId="1235B5B5" w14:textId="77777777" w:rsidR="000D130A" w:rsidRDefault="002C45B1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опознан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оператор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^</w:t>
            </w:r>
          </w:p>
        </w:tc>
      </w:tr>
      <w:tr w:rsidR="00024594" w14:paraId="63F3FAF7" w14:textId="77777777">
        <w:tc>
          <w:tcPr>
            <w:tcW w:w="3113" w:type="dxa"/>
            <w:tcBorders>
              <w:top w:val="nil"/>
            </w:tcBorders>
          </w:tcPr>
          <w:p w14:paraId="6052259A" w14:textId="587FE913" w:rsidR="00024594" w:rsidRDefault="00AD0B22" w:rsidP="00AD0B22">
            <w:pPr>
              <w:spacing w:line="360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При умножении </w:t>
            </w:r>
            <w:r w:rsidR="0093516E">
              <w:rPr>
                <w:szCs w:val="28"/>
                <w:lang w:val="ru-RU"/>
              </w:rPr>
              <w:t>число</w:t>
            </w:r>
            <w:r>
              <w:rPr>
                <w:szCs w:val="28"/>
                <w:lang w:val="ru-RU"/>
              </w:rPr>
              <w:t xml:space="preserve"> столбцов одной матрицы не совпадает с </w:t>
            </w:r>
            <w:r w:rsidR="0093516E">
              <w:rPr>
                <w:szCs w:val="28"/>
                <w:lang w:val="ru-RU"/>
              </w:rPr>
              <w:t>числом</w:t>
            </w:r>
            <w:r>
              <w:rPr>
                <w:szCs w:val="28"/>
                <w:lang w:val="ru-RU"/>
              </w:rPr>
              <w:t xml:space="preserve"> строк другой матрицы</w:t>
            </w:r>
          </w:p>
        </w:tc>
        <w:tc>
          <w:tcPr>
            <w:tcW w:w="3113" w:type="dxa"/>
            <w:tcBorders>
              <w:top w:val="nil"/>
            </w:tcBorders>
          </w:tcPr>
          <w:p w14:paraId="36AC1B98" w14:textId="67A43042" w:rsidR="00024594" w:rsidRPr="00AD0B22" w:rsidRDefault="00AD0B22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1 1 </w:t>
            </w:r>
            <w:proofErr w:type="gramStart"/>
            <w:r>
              <w:rPr>
                <w:szCs w:val="28"/>
                <w:lang w:val="ru-RU"/>
              </w:rPr>
              <w:t xml:space="preserve">2  </w:t>
            </w:r>
            <w:r>
              <w:rPr>
                <w:color w:val="000000" w:themeColor="text1"/>
                <w:szCs w:val="28"/>
                <w:lang w:val="en-US"/>
              </w:rPr>
              <w:t>MUL</w:t>
            </w:r>
            <w:proofErr w:type="gramEnd"/>
            <w:r>
              <w:rPr>
                <w:color w:val="000000" w:themeColor="text1"/>
                <w:szCs w:val="28"/>
                <w:lang w:val="ru-RU"/>
              </w:rPr>
              <w:t xml:space="preserve">  3 4 5</w:t>
            </w:r>
          </w:p>
          <w:p w14:paraId="31C9DB45" w14:textId="6AF5F9CC" w:rsidR="00AD0B22" w:rsidRDefault="00AD0B22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3 3 4 </w:t>
            </w:r>
          </w:p>
        </w:tc>
        <w:tc>
          <w:tcPr>
            <w:tcW w:w="3113" w:type="dxa"/>
            <w:tcBorders>
              <w:top w:val="nil"/>
            </w:tcBorders>
          </w:tcPr>
          <w:p w14:paraId="6125DF8B" w14:textId="20106725" w:rsidR="00AD0B22" w:rsidRPr="00AD0B22" w:rsidRDefault="00AD0B22" w:rsidP="00AD0B22">
            <w:pPr>
              <w:suppressAutoHyphens w:val="0"/>
              <w:spacing w:after="0" w:line="240" w:lineRule="auto"/>
              <w:ind w:left="0" w:firstLine="0"/>
              <w:jc w:val="left"/>
              <w:rPr>
                <w:color w:val="auto"/>
                <w:szCs w:val="28"/>
                <w:lang w:val="ru-RU" w:eastAsia="ru-RU"/>
              </w:rPr>
            </w:pPr>
            <w:r>
              <w:rPr>
                <w:color w:val="auto"/>
                <w:szCs w:val="28"/>
                <w:lang w:val="ru-RU" w:eastAsia="ru-RU"/>
              </w:rPr>
              <w:t>Ч</w:t>
            </w:r>
            <w:r w:rsidRPr="00AD0B22">
              <w:rPr>
                <w:color w:val="auto"/>
                <w:szCs w:val="28"/>
                <w:lang w:val="ru-RU" w:eastAsia="ru-RU"/>
              </w:rPr>
              <w:t>исло столбцов A должно совпадать с числом строк B</w:t>
            </w:r>
          </w:p>
          <w:p w14:paraId="27EDAC33" w14:textId="1BC74D31" w:rsidR="00024594" w:rsidRDefault="00024594">
            <w:pPr>
              <w:spacing w:line="360" w:lineRule="auto"/>
              <w:ind w:left="-15" w:firstLine="0"/>
              <w:rPr>
                <w:szCs w:val="28"/>
                <w:lang w:val="ru-RU"/>
              </w:rPr>
            </w:pPr>
          </w:p>
        </w:tc>
      </w:tr>
      <w:tr w:rsidR="00402261" w14:paraId="7C5FC421" w14:textId="77777777">
        <w:tc>
          <w:tcPr>
            <w:tcW w:w="3113" w:type="dxa"/>
            <w:tcBorders>
              <w:top w:val="nil"/>
            </w:tcBorders>
          </w:tcPr>
          <w:p w14:paraId="79A87E9B" w14:textId="49CF1F19" w:rsidR="00402261" w:rsidRDefault="00402261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</w:t>
            </w:r>
            <w:r w:rsidRPr="00402261">
              <w:rPr>
                <w:szCs w:val="28"/>
                <w:lang w:val="ru-RU"/>
              </w:rPr>
              <w:t>еподдерживаемый</w:t>
            </w:r>
            <w:r>
              <w:rPr>
                <w:szCs w:val="28"/>
                <w:lang w:val="ru-RU"/>
              </w:rPr>
              <w:t xml:space="preserve"> размер матрицы </w:t>
            </w:r>
          </w:p>
        </w:tc>
        <w:tc>
          <w:tcPr>
            <w:tcW w:w="3113" w:type="dxa"/>
            <w:tcBorders>
              <w:top w:val="nil"/>
            </w:tcBorders>
          </w:tcPr>
          <w:p w14:paraId="5332E79F" w14:textId="62EC971A" w:rsidR="00402261" w:rsidRDefault="004022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 xml:space="preserve">         </w:t>
            </w:r>
            <w:r>
              <w:rPr>
                <w:szCs w:val="28"/>
                <w:lang w:val="en-US"/>
              </w:rPr>
              <w:t xml:space="preserve">  ADD  1 1</w:t>
            </w:r>
          </w:p>
          <w:p w14:paraId="500DED8E" w14:textId="279FE949" w:rsidR="00402261" w:rsidRPr="00402261" w:rsidRDefault="00402261" w:rsidP="004022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                  2 2</w:t>
            </w:r>
          </w:p>
        </w:tc>
        <w:tc>
          <w:tcPr>
            <w:tcW w:w="3113" w:type="dxa"/>
            <w:tcBorders>
              <w:top w:val="nil"/>
            </w:tcBorders>
          </w:tcPr>
          <w:p w14:paraId="415F3422" w14:textId="597DA853" w:rsidR="00402261" w:rsidRDefault="00402261">
            <w:pPr>
              <w:spacing w:line="360" w:lineRule="auto"/>
              <w:ind w:left="-15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Размер матрицы не может быть меньше 1х1 и больше 20х20</w:t>
            </w:r>
          </w:p>
        </w:tc>
      </w:tr>
      <w:tr w:rsidR="00024594" w14:paraId="7BC32E6C" w14:textId="77777777">
        <w:tc>
          <w:tcPr>
            <w:tcW w:w="3113" w:type="dxa"/>
            <w:tcBorders>
              <w:top w:val="nil"/>
            </w:tcBorders>
          </w:tcPr>
          <w:p w14:paraId="77EAC874" w14:textId="09D8CD50" w:rsidR="00024594" w:rsidRDefault="00024594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 элемент матрицы записано значение не являющиеся </w:t>
            </w:r>
            <w:r>
              <w:rPr>
                <w:szCs w:val="28"/>
                <w:lang w:val="ru-RU"/>
              </w:rPr>
              <w:lastRenderedPageBreak/>
              <w:t>целочисленным типом данных</w:t>
            </w:r>
          </w:p>
        </w:tc>
        <w:tc>
          <w:tcPr>
            <w:tcW w:w="3113" w:type="dxa"/>
            <w:tcBorders>
              <w:top w:val="nil"/>
            </w:tcBorders>
          </w:tcPr>
          <w:p w14:paraId="5D493513" w14:textId="77777777" w:rsidR="00024594" w:rsidRDefault="00024594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1 2 3,</w:t>
            </w:r>
            <w:r>
              <w:rPr>
                <w:szCs w:val="28"/>
                <w:lang w:val="en-US"/>
              </w:rPr>
              <w:t>6</w:t>
            </w:r>
          </w:p>
          <w:p w14:paraId="5C8610E3" w14:textId="77777777" w:rsidR="00024594" w:rsidRDefault="00024594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2 4 b</w:t>
            </w:r>
          </w:p>
          <w:p w14:paraId="05190F84" w14:textId="1E42BF64" w:rsidR="00024594" w:rsidRDefault="00024594">
            <w:pPr>
              <w:spacing w:line="360" w:lineRule="auto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lastRenderedPageBreak/>
              <w:t>a 5,7 8</w:t>
            </w:r>
          </w:p>
        </w:tc>
        <w:tc>
          <w:tcPr>
            <w:tcW w:w="3113" w:type="dxa"/>
            <w:tcBorders>
              <w:top w:val="nil"/>
            </w:tcBorders>
          </w:tcPr>
          <w:p w14:paraId="2D74FAB8" w14:textId="01B51A87" w:rsidR="00024594" w:rsidRDefault="00024594">
            <w:pPr>
              <w:spacing w:line="360" w:lineRule="auto"/>
              <w:ind w:left="-15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Некорректные входные данные</w:t>
            </w:r>
          </w:p>
        </w:tc>
      </w:tr>
    </w:tbl>
    <w:p w14:paraId="21EFB8CA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0490D5CF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4367110F" w14:textId="77777777" w:rsidR="000D130A" w:rsidRDefault="002C45B1">
      <w:pPr>
        <w:pStyle w:val="2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9073442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3.2 Требования к составу и параметрам технических средств</w:t>
      </w:r>
      <w:bookmarkEnd w:id="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64064264" w14:textId="77777777" w:rsidR="000D130A" w:rsidRDefault="000D130A">
      <w:pPr>
        <w:spacing w:after="0" w:line="360" w:lineRule="auto"/>
        <w:ind w:left="0" w:firstLine="0"/>
        <w:jc w:val="left"/>
        <w:rPr>
          <w:color w:val="auto"/>
          <w:szCs w:val="28"/>
          <w:lang w:val="ru-RU"/>
        </w:rPr>
      </w:pPr>
    </w:p>
    <w:p w14:paraId="5F2DDD47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 w14:paraId="7D8EDCA8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- процессор </w:t>
      </w:r>
      <w:r>
        <w:rPr>
          <w:color w:val="auto"/>
          <w:szCs w:val="28"/>
          <w:lang w:val="en-US"/>
        </w:rPr>
        <w:t>Intel</w:t>
      </w:r>
      <w:r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en-US"/>
        </w:rPr>
        <w:t>Pentium</w:t>
      </w:r>
      <w:r>
        <w:rPr>
          <w:color w:val="auto"/>
          <w:szCs w:val="28"/>
          <w:lang w:val="ru-RU"/>
        </w:rPr>
        <w:t xml:space="preserve"> с тактовой частотой 2.10 ГГц, не менее;</w:t>
      </w:r>
    </w:p>
    <w:p w14:paraId="6CB42080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- операционная система </w:t>
      </w:r>
      <w:r>
        <w:rPr>
          <w:color w:val="auto"/>
          <w:szCs w:val="28"/>
          <w:lang w:val="en-US"/>
        </w:rPr>
        <w:t>Windows</w:t>
      </w:r>
      <w:r>
        <w:rPr>
          <w:color w:val="auto"/>
          <w:szCs w:val="28"/>
          <w:lang w:val="ru-RU"/>
        </w:rPr>
        <w:t xml:space="preserve"> 7 и более поздней версии;</w:t>
      </w:r>
    </w:p>
    <w:p w14:paraId="554FB7EC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оперативную память объёмом 512 Мб, не менее;</w:t>
      </w:r>
    </w:p>
    <w:p w14:paraId="6E4FC873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клавиатуру;</w:t>
      </w:r>
    </w:p>
    <w:p w14:paraId="05C9DD51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компьютерную мышь;</w:t>
      </w:r>
    </w:p>
    <w:p w14:paraId="2C3C1184" w14:textId="77777777" w:rsidR="000D130A" w:rsidRDefault="002C45B1">
      <w:pPr>
        <w:spacing w:after="0" w:line="360" w:lineRule="auto"/>
        <w:ind w:left="0" w:firstLine="792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- монитор.</w:t>
      </w:r>
    </w:p>
    <w:p w14:paraId="1778CB6C" w14:textId="77777777" w:rsidR="000D130A" w:rsidRDefault="000D130A">
      <w:pPr>
        <w:sectPr w:rsidR="000D130A"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/>
        </w:sectPr>
      </w:pPr>
    </w:p>
    <w:p w14:paraId="1020B93E" w14:textId="77777777" w:rsidR="000D130A" w:rsidRDefault="002C45B1">
      <w:pPr>
        <w:pStyle w:val="2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90734421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 Требования к информационной и программной совместимости</w:t>
      </w:r>
      <w:bookmarkEnd w:id="8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26F2C2E" w14:textId="77777777" w:rsidR="000D130A" w:rsidRDefault="000D130A">
      <w:pPr>
        <w:spacing w:after="0" w:line="360" w:lineRule="auto"/>
        <w:ind w:left="0" w:firstLine="708"/>
        <w:rPr>
          <w:color w:val="auto"/>
          <w:szCs w:val="28"/>
          <w:lang w:val="ru-RU"/>
        </w:rPr>
      </w:pPr>
    </w:p>
    <w:p w14:paraId="0DFEC472" w14:textId="2E84D516" w:rsidR="000D130A" w:rsidRDefault="002C45B1">
      <w:pPr>
        <w:spacing w:after="0" w:line="360" w:lineRule="auto"/>
        <w:ind w:left="0" w:firstLine="709"/>
        <w:rPr>
          <w:szCs w:val="28"/>
        </w:rPr>
      </w:pPr>
      <w:proofErr w:type="spellStart"/>
      <w:r>
        <w:rPr>
          <w:szCs w:val="28"/>
        </w:rPr>
        <w:t>Входные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представляются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виде</w:t>
      </w:r>
      <w:proofErr w:type="spellEnd"/>
      <w:r>
        <w:rPr>
          <w:szCs w:val="28"/>
          <w:lang w:val="ru-RU"/>
        </w:rPr>
        <w:t xml:space="preserve"> двух</w:t>
      </w:r>
      <w:r w:rsidRPr="008F39EB"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файл</w:t>
      </w:r>
      <w:r>
        <w:rPr>
          <w:szCs w:val="28"/>
          <w:lang w:val="ru-RU"/>
        </w:rPr>
        <w:t>ов</w:t>
      </w:r>
      <w:proofErr w:type="spellEnd"/>
      <w:r>
        <w:rPr>
          <w:szCs w:val="28"/>
        </w:rPr>
        <w:t xml:space="preserve"> с </w:t>
      </w:r>
      <w:proofErr w:type="spellStart"/>
      <w:r>
        <w:rPr>
          <w:szCs w:val="28"/>
        </w:rPr>
        <w:t>расширением</w:t>
      </w:r>
      <w:proofErr w:type="spellEnd"/>
      <w:r>
        <w:rPr>
          <w:szCs w:val="28"/>
        </w:rPr>
        <w:t xml:space="preserve"> .</w:t>
      </w:r>
      <w:r>
        <w:rPr>
          <w:szCs w:val="28"/>
          <w:lang w:val="en-US"/>
        </w:rPr>
        <w:t>csv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Операнды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операция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записываются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очереди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следующем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порядке</w:t>
      </w:r>
      <w:proofErr w:type="spellEnd"/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первый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операнд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производимая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операция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второй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операнд</w:t>
      </w:r>
      <w:proofErr w:type="spellEnd"/>
      <w:r>
        <w:rPr>
          <w:szCs w:val="28"/>
        </w:rPr>
        <w:t>.</w:t>
      </w:r>
    </w:p>
    <w:p w14:paraId="01C2F3D4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proofErr w:type="spellStart"/>
      <w:r>
        <w:rPr>
          <w:szCs w:val="28"/>
        </w:rPr>
        <w:t>Поддерживаемые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выполняемые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записываются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следующим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образом</w:t>
      </w:r>
      <w:proofErr w:type="spellEnd"/>
      <w:r>
        <w:rPr>
          <w:szCs w:val="28"/>
        </w:rPr>
        <w:t>:</w:t>
      </w:r>
      <w:proofErr w:type="gramEnd"/>
    </w:p>
    <w:p w14:paraId="2F10B826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-  “</w:t>
      </w:r>
      <w:r>
        <w:rPr>
          <w:szCs w:val="28"/>
          <w:lang w:val="en-US"/>
        </w:rPr>
        <w:t>ADD</w:t>
      </w:r>
      <w:r>
        <w:rPr>
          <w:szCs w:val="28"/>
        </w:rPr>
        <w:t xml:space="preserve">” </w:t>
      </w: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суммирования</w:t>
      </w:r>
      <w:proofErr w:type="spellEnd"/>
      <w:r>
        <w:rPr>
          <w:szCs w:val="28"/>
        </w:rPr>
        <w:t>;</w:t>
      </w:r>
      <w:proofErr w:type="gramEnd"/>
    </w:p>
    <w:p w14:paraId="2F75631F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- “</w:t>
      </w:r>
      <w:r>
        <w:rPr>
          <w:szCs w:val="28"/>
          <w:lang w:val="en-US"/>
        </w:rPr>
        <w:t>SUB</w:t>
      </w:r>
      <w:r>
        <w:rPr>
          <w:szCs w:val="28"/>
        </w:rPr>
        <w:t xml:space="preserve">” </w:t>
      </w: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разности</w:t>
      </w:r>
      <w:proofErr w:type="spellEnd"/>
      <w:r>
        <w:rPr>
          <w:szCs w:val="28"/>
        </w:rPr>
        <w:t>;</w:t>
      </w:r>
      <w:proofErr w:type="gramEnd"/>
    </w:p>
    <w:p w14:paraId="45687A86" w14:textId="77777777" w:rsidR="000D130A" w:rsidRDefault="002C45B1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- “</w:t>
      </w:r>
      <w:r>
        <w:rPr>
          <w:color w:val="000000" w:themeColor="text1"/>
          <w:szCs w:val="28"/>
          <w:lang w:val="en-US"/>
        </w:rPr>
        <w:t>MUL</w:t>
      </w:r>
      <w:r>
        <w:rPr>
          <w:szCs w:val="28"/>
        </w:rPr>
        <w:t xml:space="preserve">” </w:t>
      </w: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произведения</w:t>
      </w:r>
      <w:proofErr w:type="spellEnd"/>
      <w:r>
        <w:rPr>
          <w:szCs w:val="28"/>
        </w:rPr>
        <w:t>;</w:t>
      </w:r>
      <w:proofErr w:type="gramEnd"/>
    </w:p>
    <w:p w14:paraId="54312D7C" w14:textId="6CC126A4" w:rsidR="000D130A" w:rsidRDefault="002C45B1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proofErr w:type="spellStart"/>
      <w:r>
        <w:rPr>
          <w:szCs w:val="28"/>
        </w:rPr>
        <w:t>Выходной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представляется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виде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текстового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файла</w:t>
      </w:r>
      <w:proofErr w:type="spellEnd"/>
      <w:r>
        <w:rPr>
          <w:szCs w:val="28"/>
        </w:rPr>
        <w:t xml:space="preserve"> с </w:t>
      </w:r>
      <w:proofErr w:type="spellStart"/>
      <w:r>
        <w:rPr>
          <w:szCs w:val="28"/>
        </w:rPr>
        <w:t>расширением</w:t>
      </w:r>
      <w:proofErr w:type="spellEnd"/>
      <w:r>
        <w:rPr>
          <w:szCs w:val="28"/>
        </w:rPr>
        <w:t>.</w:t>
      </w:r>
      <w:r w:rsidR="0093516E" w:rsidRPr="0093516E">
        <w:rPr>
          <w:szCs w:val="28"/>
        </w:rPr>
        <w:t xml:space="preserve"> </w:t>
      </w:r>
      <w:r w:rsidR="0093516E">
        <w:rPr>
          <w:szCs w:val="28"/>
        </w:rPr>
        <w:t>.</w:t>
      </w:r>
      <w:r w:rsidR="0093516E">
        <w:rPr>
          <w:szCs w:val="28"/>
          <w:lang w:val="en-US"/>
        </w:rPr>
        <w:t>csv</w:t>
      </w:r>
      <w:r w:rsidR="0093516E">
        <w:rPr>
          <w:szCs w:val="28"/>
          <w:lang w:val="ru-RU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Выходной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должен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содержать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результат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вычисления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сообщение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ошибке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записанное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первой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строке</w:t>
      </w:r>
      <w:proofErr w:type="spellEnd"/>
      <w:r>
        <w:rPr>
          <w:szCs w:val="28"/>
        </w:rPr>
        <w:t>.</w:t>
      </w:r>
    </w:p>
    <w:p w14:paraId="7DAAE0D5" w14:textId="77777777" w:rsidR="000D130A" w:rsidRDefault="002C45B1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Пример входного и выходного файла описан в приложении А.</w:t>
      </w:r>
    </w:p>
    <w:p w14:paraId="1F805613" w14:textId="77777777" w:rsidR="000D130A" w:rsidRDefault="002C45B1">
      <w:pPr>
        <w:spacing w:after="0" w:line="360" w:lineRule="auto"/>
        <w:ind w:left="0" w:firstLine="70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Программа должна быть представлена консольным приложением с расширением .</w:t>
      </w:r>
      <w:r>
        <w:rPr>
          <w:color w:val="auto"/>
          <w:szCs w:val="28"/>
          <w:lang w:val="en-US"/>
        </w:rPr>
        <w:t>exe</w:t>
      </w:r>
      <w:r>
        <w:rPr>
          <w:color w:val="auto"/>
          <w:szCs w:val="28"/>
          <w:lang w:val="ru-RU"/>
        </w:rPr>
        <w:t xml:space="preserve"> и при запуске принимать аргументы командной строки:</w:t>
      </w:r>
    </w:p>
    <w:p w14:paraId="1972D2C6" w14:textId="3A29E6DC" w:rsidR="000D130A" w:rsidRDefault="002C45B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первым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аргументом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записывается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относительный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абсолютный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путь</w:t>
      </w:r>
      <w:proofErr w:type="spellEnd"/>
      <w:r>
        <w:rPr>
          <w:szCs w:val="28"/>
        </w:rPr>
        <w:t xml:space="preserve"> к </w:t>
      </w:r>
      <w:proofErr w:type="spellStart"/>
      <w:r>
        <w:rPr>
          <w:szCs w:val="28"/>
        </w:rPr>
        <w:t>входному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файлу</w:t>
      </w:r>
      <w:proofErr w:type="spellEnd"/>
      <w:r>
        <w:rPr>
          <w:szCs w:val="28"/>
        </w:rPr>
        <w:t>;</w:t>
      </w:r>
      <w:proofErr w:type="gramEnd"/>
    </w:p>
    <w:p w14:paraId="748A5F15" w14:textId="55A63878" w:rsidR="00DB45B6" w:rsidRPr="00DB45B6" w:rsidRDefault="00DB45B6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-</w:t>
      </w:r>
      <w:r w:rsidRPr="00DB45B6">
        <w:rPr>
          <w:szCs w:val="28"/>
        </w:rPr>
        <w:t xml:space="preserve"> </w:t>
      </w:r>
      <w:proofErr w:type="spellStart"/>
      <w:r>
        <w:rPr>
          <w:szCs w:val="28"/>
        </w:rPr>
        <w:t>производимая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операция</w:t>
      </w:r>
      <w:proofErr w:type="spellEnd"/>
      <w:r w:rsidRPr="00DB45B6">
        <w:rPr>
          <w:szCs w:val="28"/>
          <w:lang w:val="ru-RU"/>
        </w:rPr>
        <w:t>;</w:t>
      </w:r>
    </w:p>
    <w:p w14:paraId="650CAE6C" w14:textId="70EA2168" w:rsidR="000D130A" w:rsidRDefault="002C45B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вторым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аргументом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записывается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относительный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абсолютный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путь</w:t>
      </w:r>
      <w:proofErr w:type="spellEnd"/>
      <w:r>
        <w:rPr>
          <w:szCs w:val="28"/>
        </w:rPr>
        <w:t xml:space="preserve"> к </w:t>
      </w:r>
      <w:proofErr w:type="spellStart"/>
      <w:r>
        <w:rPr>
          <w:szCs w:val="28"/>
        </w:rPr>
        <w:t>выходному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файлу</w:t>
      </w:r>
      <w:proofErr w:type="spellEnd"/>
      <w:r>
        <w:rPr>
          <w:szCs w:val="28"/>
        </w:rPr>
        <w:t>.</w:t>
      </w:r>
    </w:p>
    <w:p w14:paraId="611084F8" w14:textId="026B05D3" w:rsidR="008F39EB" w:rsidRDefault="008F39EB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Если размерности матриц не совпадают</w:t>
      </w:r>
      <w:r w:rsidRPr="008F39EB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то недостающие элементы заменяются </w:t>
      </w:r>
      <w:r w:rsidR="00AD0B22">
        <w:rPr>
          <w:szCs w:val="28"/>
          <w:lang w:val="ru-RU"/>
        </w:rPr>
        <w:t xml:space="preserve">на </w:t>
      </w:r>
      <w:r>
        <w:rPr>
          <w:szCs w:val="28"/>
          <w:lang w:val="ru-RU"/>
        </w:rPr>
        <w:t>0</w:t>
      </w:r>
      <w:r w:rsidR="00AD0B22">
        <w:rPr>
          <w:szCs w:val="28"/>
          <w:lang w:val="ru-RU"/>
        </w:rPr>
        <w:t>.</w:t>
      </w:r>
    </w:p>
    <w:p w14:paraId="328C63CA" w14:textId="77777777" w:rsidR="000D130A" w:rsidRPr="008F39EB" w:rsidRDefault="002C45B1" w:rsidP="00AD0B22">
      <w:pPr>
        <w:spacing w:after="0" w:line="360" w:lineRule="auto"/>
        <w:ind w:left="0" w:firstLine="704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Пример</w:t>
      </w:r>
      <w:r w:rsidRPr="008F39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ru-RU"/>
        </w:rPr>
        <w:t>команды</w:t>
      </w:r>
      <w:r w:rsidRPr="008F39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ru-RU"/>
        </w:rPr>
        <w:t>запуска</w:t>
      </w:r>
      <w:r w:rsidRPr="008F39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ru-RU"/>
        </w:rPr>
        <w:t>программы</w:t>
      </w:r>
      <w:r w:rsidRPr="008F39EB">
        <w:rPr>
          <w:color w:val="000000" w:themeColor="text1"/>
          <w:szCs w:val="28"/>
        </w:rPr>
        <w:t xml:space="preserve">: </w:t>
      </w:r>
    </w:p>
    <w:p w14:paraId="4EDD0E34" w14:textId="77777777" w:rsidR="000D130A" w:rsidRPr="008F39EB" w:rsidRDefault="002C45B1">
      <w:pPr>
        <w:spacing w:after="0" w:line="360" w:lineRule="auto"/>
        <w:ind w:left="0" w:firstLine="0"/>
        <w:jc w:val="center"/>
        <w:rPr>
          <w:color w:val="000000" w:themeColor="text1"/>
          <w:szCs w:val="28"/>
        </w:rPr>
      </w:pPr>
      <w:r w:rsidRPr="008F39EB">
        <w:rPr>
          <w:color w:val="000000" w:themeColor="text1"/>
          <w:szCs w:val="28"/>
        </w:rPr>
        <w:t xml:space="preserve">.\MatrixCalculator.exe .\M1.csv </w:t>
      </w:r>
      <w:proofErr w:type="gramStart"/>
      <w:r w:rsidRPr="008F39EB">
        <w:rPr>
          <w:color w:val="000000" w:themeColor="text1"/>
          <w:szCs w:val="28"/>
        </w:rPr>
        <w:t>MUL  ./M2.csv</w:t>
      </w:r>
      <w:proofErr w:type="gramEnd"/>
    </w:p>
    <w:p w14:paraId="1176C838" w14:textId="77777777" w:rsidR="000D130A" w:rsidRDefault="002C45B1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 w:rsidRPr="008F39EB">
        <w:rPr>
          <w:color w:val="000000" w:themeColor="text1"/>
          <w:szCs w:val="28"/>
        </w:rPr>
        <w:tab/>
      </w:r>
      <w:r>
        <w:rPr>
          <w:color w:val="000000" w:themeColor="text1"/>
          <w:szCs w:val="28"/>
          <w:lang w:val="ru-RU"/>
        </w:rPr>
        <w:t>После записи выходных данных в файл должно происходить завершение программы.</w:t>
      </w:r>
    </w:p>
    <w:p w14:paraId="14EBD254" w14:textId="77777777" w:rsidR="000D130A" w:rsidRDefault="000D130A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35F0AD05" w14:textId="77777777" w:rsidR="000D130A" w:rsidRDefault="002C45B1">
      <w:pPr>
        <w:pStyle w:val="2"/>
        <w:spacing w:line="360" w:lineRule="auto"/>
        <w:ind w:firstLine="71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9073442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3.4 Требования к языкам программирования и библиотекам</w:t>
      </w:r>
      <w:bookmarkEnd w:id="9"/>
    </w:p>
    <w:p w14:paraId="6D2A5DBF" w14:textId="77777777" w:rsidR="000D130A" w:rsidRDefault="000D130A">
      <w:pPr>
        <w:spacing w:line="360" w:lineRule="auto"/>
        <w:rPr>
          <w:lang w:val="ru-RU"/>
        </w:rPr>
      </w:pPr>
    </w:p>
    <w:p w14:paraId="0D5B6CCA" w14:textId="77777777" w:rsidR="000D130A" w:rsidRDefault="002C45B1">
      <w:pPr>
        <w:spacing w:line="360" w:lineRule="auto"/>
        <w:ind w:firstLine="713"/>
        <w:rPr>
          <w:lang w:val="ru-RU"/>
        </w:rPr>
        <w:sectPr w:rsidR="000D130A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567" w:bottom="1134" w:left="1701" w:header="720" w:footer="720" w:gutter="0"/>
          <w:cols w:space="720"/>
          <w:formProt w:val="0"/>
          <w:titlePg/>
          <w:docGrid w:linePitch="100"/>
        </w:sectPr>
      </w:pPr>
      <w:r>
        <w:rPr>
          <w:lang w:val="ru-RU"/>
        </w:rPr>
        <w:t xml:space="preserve">Язык программирования </w:t>
      </w:r>
      <w:r>
        <w:rPr>
          <w:lang w:val="en-US"/>
        </w:rPr>
        <w:t>C</w:t>
      </w:r>
      <w:r>
        <w:rPr>
          <w:lang w:val="ru-RU"/>
        </w:rPr>
        <w:t>++.</w:t>
      </w:r>
    </w:p>
    <w:p w14:paraId="0769335D" w14:textId="77777777" w:rsidR="000D130A" w:rsidRDefault="002C45B1">
      <w:pPr>
        <w:pStyle w:val="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10" w:name="_Toc90734423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E4302E" w14:textId="77777777" w:rsidR="000D130A" w:rsidRDefault="002C45B1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Пример входных и выходных данных</w:t>
      </w:r>
    </w:p>
    <w:tbl>
      <w:tblPr>
        <w:tblStyle w:val="af4"/>
        <w:tblW w:w="9916" w:type="dxa"/>
        <w:tblLayout w:type="fixed"/>
        <w:tblLook w:val="04A0" w:firstRow="1" w:lastRow="0" w:firstColumn="1" w:lastColumn="0" w:noHBand="0" w:noVBand="1"/>
      </w:tblPr>
      <w:tblGrid>
        <w:gridCol w:w="2689"/>
        <w:gridCol w:w="2408"/>
        <w:gridCol w:w="2408"/>
        <w:gridCol w:w="2411"/>
      </w:tblGrid>
      <w:tr w:rsidR="00BD25D6" w14:paraId="1E1E3A8D" w14:textId="77777777" w:rsidTr="00BD25D6">
        <w:tc>
          <w:tcPr>
            <w:tcW w:w="2689" w:type="dxa"/>
          </w:tcPr>
          <w:p w14:paraId="721933CB" w14:textId="11DFB79E" w:rsidR="00BD25D6" w:rsidRDefault="00BD25D6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input1.csv</w:t>
            </w:r>
          </w:p>
        </w:tc>
        <w:tc>
          <w:tcPr>
            <w:tcW w:w="2408" w:type="dxa"/>
          </w:tcPr>
          <w:p w14:paraId="474C2659" w14:textId="77777777" w:rsidR="00BD25D6" w:rsidRDefault="00BD25D6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2408" w:type="dxa"/>
          </w:tcPr>
          <w:p w14:paraId="4BE4DFD7" w14:textId="6E4424FE" w:rsidR="00BD25D6" w:rsidRDefault="00BD25D6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input2.csv</w:t>
            </w:r>
          </w:p>
        </w:tc>
        <w:tc>
          <w:tcPr>
            <w:tcW w:w="2411" w:type="dxa"/>
          </w:tcPr>
          <w:p w14:paraId="266C26EE" w14:textId="79C6B278" w:rsidR="00BD25D6" w:rsidRPr="0093516E" w:rsidRDefault="00BD25D6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output.csv</w:t>
            </w:r>
          </w:p>
        </w:tc>
      </w:tr>
      <w:tr w:rsidR="00BD25D6" w14:paraId="5C67DC2C" w14:textId="77777777" w:rsidTr="00BD25D6">
        <w:trPr>
          <w:trHeight w:val="1831"/>
        </w:trPr>
        <w:tc>
          <w:tcPr>
            <w:tcW w:w="2689" w:type="dxa"/>
          </w:tcPr>
          <w:p w14:paraId="08B8EEA5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1 2 3</w:t>
            </w:r>
          </w:p>
          <w:p w14:paraId="39A7E4FE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0 2 1</w:t>
            </w:r>
          </w:p>
          <w:p w14:paraId="7908AED3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lang w:val="ru-RU"/>
              </w:rPr>
              <w:t>1 2 4</w:t>
            </w:r>
          </w:p>
        </w:tc>
        <w:tc>
          <w:tcPr>
            <w:tcW w:w="2408" w:type="dxa"/>
          </w:tcPr>
          <w:p w14:paraId="657199ED" w14:textId="4DF8B47E" w:rsidR="00BD25D6" w:rsidRPr="00BD25D6" w:rsidRDefault="00BD25D6">
            <w:pPr>
              <w:spacing w:after="0" w:line="360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408" w:type="dxa"/>
          </w:tcPr>
          <w:p w14:paraId="5D27CA97" w14:textId="4F680AC2" w:rsidR="00BD25D6" w:rsidRDefault="00BD25D6">
            <w:pPr>
              <w:spacing w:after="0" w:line="36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1 3 0</w:t>
            </w:r>
          </w:p>
          <w:p w14:paraId="5A93D919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0 -2 11</w:t>
            </w:r>
          </w:p>
          <w:p w14:paraId="74FC708A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Cs w:val="28"/>
                <w:lang w:val="ru-RU"/>
              </w:rPr>
              <w:t>10 0 4</w:t>
            </w:r>
          </w:p>
        </w:tc>
        <w:tc>
          <w:tcPr>
            <w:tcW w:w="2411" w:type="dxa"/>
          </w:tcPr>
          <w:p w14:paraId="137663E2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0 -1 3</w:t>
            </w:r>
          </w:p>
          <w:p w14:paraId="3FE2916B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4 -10</w:t>
            </w:r>
          </w:p>
          <w:p w14:paraId="71F1982D" w14:textId="77777777" w:rsidR="00BD25D6" w:rsidRDefault="00BD25D6">
            <w:pPr>
              <w:spacing w:after="0" w:line="360" w:lineRule="auto"/>
              <w:ind w:left="0" w:firstLine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Cs w:val="28"/>
                <w:lang w:val="ru-RU"/>
              </w:rPr>
              <w:t>-9 2 0</w:t>
            </w:r>
          </w:p>
        </w:tc>
      </w:tr>
    </w:tbl>
    <w:p w14:paraId="17767E7F" w14:textId="77777777" w:rsidR="000D130A" w:rsidRDefault="000D130A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en-US"/>
        </w:rPr>
      </w:pPr>
    </w:p>
    <w:p w14:paraId="37DF80F0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146256E0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1BAB8121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1D8599D8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296BB88E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2493E532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58CC7F30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38382DFA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5E48ABFB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24FAA60F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3EC15A2D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1AAD4A30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0503E51D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01793C91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23152E8A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7EA72FE2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6EE4EEF1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5FAF831E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6B460191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77B7188D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4635C33F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p w14:paraId="179022A1" w14:textId="77777777" w:rsidR="000D130A" w:rsidRDefault="000D130A">
      <w:pPr>
        <w:spacing w:after="0" w:line="360" w:lineRule="auto"/>
        <w:ind w:left="0" w:firstLine="0"/>
        <w:rPr>
          <w:lang w:val="en-US"/>
        </w:rPr>
      </w:pPr>
    </w:p>
    <w:sectPr w:rsidR="000D130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C1DC" w14:textId="77777777" w:rsidR="007B7207" w:rsidRDefault="007B7207">
      <w:pPr>
        <w:spacing w:after="0" w:line="240" w:lineRule="auto"/>
      </w:pPr>
      <w:r>
        <w:separator/>
      </w:r>
    </w:p>
  </w:endnote>
  <w:endnote w:type="continuationSeparator" w:id="0">
    <w:p w14:paraId="25852F97" w14:textId="77777777" w:rsidR="007B7207" w:rsidRDefault="007B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CC49" w14:textId="77777777" w:rsidR="00DB45B6" w:rsidRDefault="00DB45B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1AEE" w14:textId="332AEEFF" w:rsidR="000D130A" w:rsidRPr="00DB45B6" w:rsidRDefault="00DB45B6">
    <w:pPr>
      <w:spacing w:after="0" w:line="240" w:lineRule="auto"/>
      <w:ind w:left="0" w:firstLine="0"/>
      <w:jc w:val="center"/>
      <w:rPr>
        <w:lang w:val="en-US"/>
      </w:rPr>
    </w:pPr>
    <w:r>
      <w:rPr>
        <w:lang w:val="en-US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6DFA" w14:textId="77777777" w:rsidR="00DB45B6" w:rsidRDefault="00DB45B6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6FEA" w14:textId="5F54B418" w:rsidR="000D130A" w:rsidRPr="00DB45B6" w:rsidRDefault="00DB45B6">
    <w:pPr>
      <w:pStyle w:val="af2"/>
      <w:rPr>
        <w:lang w:val="en-US"/>
      </w:rPr>
    </w:pPr>
    <w:r>
      <w:tab/>
    </w:r>
    <w:r>
      <w:rPr>
        <w:lang w:val="en-US"/>
      </w:rPr>
      <w:t>6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6CBA" w14:textId="01E9C2D3" w:rsidR="000D130A" w:rsidRPr="00DB45B6" w:rsidRDefault="00DB45B6">
    <w:pPr>
      <w:pStyle w:val="af2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  <w:lang w:val="en-US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C698" w14:textId="77777777" w:rsidR="000D130A" w:rsidRDefault="000D130A">
    <w:pPr>
      <w:pStyle w:val="af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5EC9" w14:textId="12A73891" w:rsidR="00DB45B6" w:rsidRPr="00DB45B6" w:rsidRDefault="00DB45B6" w:rsidP="00DB45B6">
    <w:pPr>
      <w:pStyle w:val="af2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5AF6" w14:textId="77777777" w:rsidR="007B7207" w:rsidRDefault="007B7207">
      <w:pPr>
        <w:spacing w:after="0" w:line="240" w:lineRule="auto"/>
      </w:pPr>
      <w:r>
        <w:separator/>
      </w:r>
    </w:p>
  </w:footnote>
  <w:footnote w:type="continuationSeparator" w:id="0">
    <w:p w14:paraId="6320DD94" w14:textId="77777777" w:rsidR="007B7207" w:rsidRDefault="007B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255C" w14:textId="77777777" w:rsidR="00DB45B6" w:rsidRDefault="00DB45B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D247" w14:textId="77777777" w:rsidR="000D130A" w:rsidRDefault="000D130A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4610" w14:textId="77777777" w:rsidR="00DB45B6" w:rsidRDefault="00DB45B6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FD10" w14:textId="77777777" w:rsidR="000D130A" w:rsidRDefault="000D130A">
    <w:pPr>
      <w:pStyle w:val="af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489D" w14:textId="77777777" w:rsidR="000D130A" w:rsidRDefault="000D130A">
    <w:pPr>
      <w:pStyle w:val="af1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D558" w14:textId="77777777" w:rsidR="000D130A" w:rsidRDefault="000D130A">
    <w:pPr>
      <w:pStyle w:val="af1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BFC7" w14:textId="77777777" w:rsidR="000D130A" w:rsidRDefault="000D130A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0A"/>
    <w:rsid w:val="00024594"/>
    <w:rsid w:val="000D130A"/>
    <w:rsid w:val="002426D4"/>
    <w:rsid w:val="002A1DDF"/>
    <w:rsid w:val="002B1B02"/>
    <w:rsid w:val="002C45B1"/>
    <w:rsid w:val="00402261"/>
    <w:rsid w:val="00474494"/>
    <w:rsid w:val="007B7207"/>
    <w:rsid w:val="007F69B0"/>
    <w:rsid w:val="008F39EB"/>
    <w:rsid w:val="0093516E"/>
    <w:rsid w:val="00AD0B22"/>
    <w:rsid w:val="00BD25D6"/>
    <w:rsid w:val="00D73D86"/>
    <w:rsid w:val="00DB45B6"/>
    <w:rsid w:val="00E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5A07"/>
  <w15:docId w15:val="{6BADD7A5-3A66-4E02-BD45-4C07D8A7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0B5"/>
    <w:pPr>
      <w:spacing w:after="211" w:line="235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0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4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A39"/>
    <w:rPr>
      <w:rFonts w:ascii="Tahoma" w:eastAsia="Times New Roman" w:hAnsi="Tahoma" w:cs="Tahoma"/>
      <w:color w:val="000000"/>
      <w:sz w:val="16"/>
      <w:szCs w:val="16"/>
      <w:lang w:val="fr-FR" w:eastAsia="fr-FR"/>
    </w:rPr>
  </w:style>
  <w:style w:type="character" w:customStyle="1" w:styleId="10">
    <w:name w:val="Заголовок 1 Знак"/>
    <w:basedOn w:val="a0"/>
    <w:link w:val="1"/>
    <w:uiPriority w:val="9"/>
    <w:qFormat/>
    <w:rsid w:val="000B30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20">
    <w:name w:val="Заголовок 2 Знак"/>
    <w:basedOn w:val="a0"/>
    <w:link w:val="2"/>
    <w:uiPriority w:val="9"/>
    <w:qFormat/>
    <w:rsid w:val="005119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customStyle="1" w:styleId="-">
    <w:name w:val="Интернет-ссылка"/>
    <w:basedOn w:val="a0"/>
    <w:uiPriority w:val="99"/>
    <w:unhideWhenUsed/>
    <w:rsid w:val="00297C0B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3A12CD"/>
    <w:rPr>
      <w:rFonts w:ascii="Times New Roman" w:eastAsia="Times New Roman" w:hAnsi="Times New Roman" w:cs="Times New Roman"/>
      <w:color w:val="000000"/>
      <w:sz w:val="28"/>
      <w:szCs w:val="22"/>
      <w:lang w:val="fr-FR" w:eastAsia="fr-FR"/>
    </w:rPr>
  </w:style>
  <w:style w:type="character" w:customStyle="1" w:styleId="a5">
    <w:name w:val="Нижний колонтитул Знак"/>
    <w:basedOn w:val="a0"/>
    <w:uiPriority w:val="99"/>
    <w:qFormat/>
    <w:rsid w:val="003A12CD"/>
    <w:rPr>
      <w:rFonts w:cs="Times New Roman"/>
      <w:sz w:val="22"/>
      <w:szCs w:val="2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1C4E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character" w:styleId="a6">
    <w:name w:val="annotation reference"/>
    <w:basedOn w:val="a0"/>
    <w:uiPriority w:val="99"/>
    <w:semiHidden/>
    <w:unhideWhenUsed/>
    <w:qFormat/>
    <w:rsid w:val="006A3494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6A3494"/>
    <w:rPr>
      <w:rFonts w:eastAsiaTheme="minorHAnsi"/>
      <w:lang w:val="ru-RU" w:eastAsia="en-US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Balloon Text"/>
    <w:basedOn w:val="a"/>
    <w:uiPriority w:val="99"/>
    <w:semiHidden/>
    <w:unhideWhenUsed/>
    <w:qFormat/>
    <w:rsid w:val="00C77A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0B3030"/>
    <w:pPr>
      <w:spacing w:line="259" w:lineRule="auto"/>
      <w:ind w:left="0" w:firstLine="0"/>
      <w:jc w:val="left"/>
    </w:pPr>
    <w:rPr>
      <w:lang w:val="ru-RU" w:eastAsia="ru-RU"/>
    </w:rPr>
  </w:style>
  <w:style w:type="paragraph" w:styleId="af">
    <w:name w:val="List Paragraph"/>
    <w:basedOn w:val="a"/>
    <w:uiPriority w:val="34"/>
    <w:qFormat/>
    <w:rsid w:val="004815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97C0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297C0B"/>
    <w:pPr>
      <w:spacing w:after="100"/>
      <w:ind w:left="280"/>
    </w:p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3A12C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3A12C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934BA6"/>
    <w:pPr>
      <w:spacing w:after="100"/>
      <w:ind w:left="560"/>
    </w:pPr>
  </w:style>
  <w:style w:type="paragraph" w:styleId="af3">
    <w:name w:val="annotation text"/>
    <w:basedOn w:val="a"/>
    <w:uiPriority w:val="99"/>
    <w:semiHidden/>
    <w:unhideWhenUsed/>
    <w:qFormat/>
    <w:rsid w:val="006A3494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ru-RU" w:eastAsia="en-US"/>
    </w:rPr>
  </w:style>
  <w:style w:type="table" w:customStyle="1" w:styleId="TableGrid">
    <w:name w:val="TableGrid"/>
    <w:qFormat/>
    <w:rsid w:val="00A7696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rsid w:val="0028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E5292-A4DC-45AF-9EC4-485029BD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ФЭВТ Б 2020 ПрИн-167 Быков Артём</cp:lastModifiedBy>
  <cp:revision>51</cp:revision>
  <cp:lastPrinted>2019-12-29T19:31:00Z</cp:lastPrinted>
  <dcterms:created xsi:type="dcterms:W3CDTF">2021-12-18T12:39:00Z</dcterms:created>
  <dcterms:modified xsi:type="dcterms:W3CDTF">2022-10-24T21:26:00Z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