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6D4D" w14:textId="77777777" w:rsidR="0093699C" w:rsidRPr="009B243D" w:rsidRDefault="0093699C" w:rsidP="009369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7DC9F5C4" w14:textId="77777777" w:rsidR="0093699C" w:rsidRPr="009B243D" w:rsidRDefault="0093699C" w:rsidP="0093699C">
      <w:pPr>
        <w:pStyle w:val="a3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Факультет программной инженерии и компьютерной техники</w:t>
      </w:r>
    </w:p>
    <w:p w14:paraId="47E65564" w14:textId="77777777" w:rsidR="0093699C" w:rsidRPr="009B243D" w:rsidRDefault="0093699C" w:rsidP="0093699C">
      <w:pPr>
        <w:pStyle w:val="a3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6A66BA76" w14:textId="77777777" w:rsidR="0093699C" w:rsidRPr="009B243D" w:rsidRDefault="0093699C" w:rsidP="009369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0C389B" w14:textId="77777777" w:rsidR="0093699C" w:rsidRPr="009B243D" w:rsidRDefault="0093699C" w:rsidP="009369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E44FD4" w14:textId="77777777" w:rsidR="0093699C" w:rsidRPr="009B243D" w:rsidRDefault="0093699C" w:rsidP="009369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D7305D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67410A" w14:textId="77777777" w:rsidR="0093699C" w:rsidRPr="009B243D" w:rsidRDefault="0093699C" w:rsidP="009369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3713FF" w14:textId="77777777" w:rsidR="0093699C" w:rsidRPr="00DA0A32" w:rsidRDefault="0093699C" w:rsidP="0093699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0F0168" w14:textId="77777777" w:rsidR="00733CC1" w:rsidRDefault="00733CC1" w:rsidP="0093699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33CC1">
        <w:rPr>
          <w:rFonts w:ascii="Times New Roman" w:hAnsi="Times New Roman" w:cs="Times New Roman"/>
          <w:sz w:val="32"/>
          <w:szCs w:val="32"/>
          <w:lang w:val="ru-RU"/>
        </w:rPr>
        <w:t>Исследование протоколов, форматов обмена информацией и языков разметки документов</w:t>
      </w:r>
    </w:p>
    <w:p w14:paraId="1A9C3FAC" w14:textId="7D4075D9" w:rsidR="0093699C" w:rsidRPr="009B243D" w:rsidRDefault="0093699C" w:rsidP="009369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A374F6D8EF294041B65C8331698BFBF2"/>
          </w:placeholder>
          <w:text/>
        </w:sdtPr>
        <w:sdtEndPr/>
        <w:sdtContent>
          <w:r w:rsidR="00733CC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77436DBE" w14:textId="77777777" w:rsidR="0093699C" w:rsidRPr="009B243D" w:rsidRDefault="0093699C" w:rsidP="009369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D5FE11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0CFAE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AC29A4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C653D7" w14:textId="77777777" w:rsidR="0093699C" w:rsidRPr="009B243D" w:rsidRDefault="0093699C" w:rsidP="0093699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A374F6D8EF294041B65C8331698BFBF2"/>
        </w:placeholder>
        <w:text/>
      </w:sdtPr>
      <w:sdtEndPr/>
      <w:sdtContent>
        <w:p w14:paraId="328B4216" w14:textId="77777777" w:rsidR="0093699C" w:rsidRPr="009B243D" w:rsidRDefault="0093699C" w:rsidP="0093699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23731DE3" w14:textId="77777777" w:rsidR="0093699C" w:rsidRPr="009B243D" w:rsidRDefault="0093699C" w:rsidP="0093699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A374F6D8EF294041B65C8331698BFBF2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124E436B" w14:textId="77777777" w:rsidR="0093699C" w:rsidRPr="009B243D" w:rsidRDefault="0093699C" w:rsidP="0093699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A374F6D8EF294041B65C8331698BFBF2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5F7D0AF4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1A1D7D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EA1F00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B40DA2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7BB007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1CF4E1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EB2ACA" w14:textId="77777777" w:rsidR="0093699C" w:rsidRPr="009B243D" w:rsidRDefault="0093699C" w:rsidP="009369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E051D2" w14:textId="77777777" w:rsidR="0093699C" w:rsidRDefault="0093699C" w:rsidP="0093699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AFCA4C" w14:textId="77777777" w:rsidR="0093699C" w:rsidRDefault="0093699C" w:rsidP="0093699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F07364" w14:textId="77777777" w:rsidR="0093699C" w:rsidRPr="009B243D" w:rsidRDefault="0093699C" w:rsidP="0093699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1D879C7F" w14:textId="77777777" w:rsidR="0093699C" w:rsidRPr="00215467" w:rsidRDefault="0093699C" w:rsidP="009369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253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B6D74" w14:textId="77777777" w:rsidR="0093699C" w:rsidRPr="00215467" w:rsidRDefault="0093699C" w:rsidP="0093699C">
          <w:pPr>
            <w:pStyle w:val="a4"/>
            <w:rPr>
              <w:rFonts w:ascii="Times New Roman" w:hAnsi="Times New Roman" w:cs="Times New Roman"/>
            </w:rPr>
          </w:pPr>
          <w:r w:rsidRPr="00215467">
            <w:rPr>
              <w:rFonts w:ascii="Times New Roman" w:eastAsiaTheme="minorHAnsi" w:hAnsi="Times New Roman" w:cs="Times New Roman"/>
              <w:color w:val="auto"/>
              <w:lang w:eastAsia="en-US"/>
            </w:rPr>
            <w:t>Оглавление</w:t>
          </w:r>
        </w:p>
        <w:p w14:paraId="4B7B052C" w14:textId="75293045" w:rsidR="00733CC1" w:rsidRDefault="009369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AC2F70">
            <w:rPr>
              <w:lang w:val="ru-RU"/>
            </w:rPr>
            <w:instrText xml:space="preserve"> </w:instrText>
          </w:r>
          <w:r>
            <w:instrText>TOC</w:instrText>
          </w:r>
          <w:r w:rsidRPr="00AC2F70">
            <w:rPr>
              <w:lang w:val="ru-RU"/>
            </w:rPr>
            <w:instrText xml:space="preserve"> \</w:instrText>
          </w:r>
          <w:r>
            <w:instrText>o</w:instrText>
          </w:r>
          <w:r w:rsidRPr="00AC2F70">
            <w:rPr>
              <w:lang w:val="ru-RU"/>
            </w:rPr>
            <w:instrText xml:space="preserve"> "1-3" \</w:instrText>
          </w:r>
          <w:r>
            <w:instrText>h</w:instrText>
          </w:r>
          <w:r w:rsidRPr="00AC2F70">
            <w:rPr>
              <w:lang w:val="ru-RU"/>
            </w:rPr>
            <w:instrText xml:space="preserve"> \</w:instrText>
          </w:r>
          <w:r>
            <w:instrText>z</w:instrText>
          </w:r>
          <w:r w:rsidRPr="00AC2F70">
            <w:rPr>
              <w:lang w:val="ru-RU"/>
            </w:rPr>
            <w:instrText xml:space="preserve"> \</w:instrText>
          </w:r>
          <w:r>
            <w:instrText>u</w:instrText>
          </w:r>
          <w:r w:rsidRPr="00AC2F7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8743548" w:history="1">
            <w:r w:rsidR="00733CC1"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Задание:</w:t>
            </w:r>
            <w:r w:rsidR="00733CC1">
              <w:rPr>
                <w:noProof/>
                <w:webHidden/>
              </w:rPr>
              <w:tab/>
            </w:r>
            <w:r w:rsidR="00733CC1">
              <w:rPr>
                <w:noProof/>
                <w:webHidden/>
              </w:rPr>
              <w:fldChar w:fldCharType="begin"/>
            </w:r>
            <w:r w:rsidR="00733CC1">
              <w:rPr>
                <w:noProof/>
                <w:webHidden/>
              </w:rPr>
              <w:instrText xml:space="preserve"> PAGEREF _Toc88743548 \h </w:instrText>
            </w:r>
            <w:r w:rsidR="00733CC1">
              <w:rPr>
                <w:noProof/>
                <w:webHidden/>
              </w:rPr>
            </w:r>
            <w:r w:rsidR="00733CC1">
              <w:rPr>
                <w:noProof/>
                <w:webHidden/>
              </w:rPr>
              <w:fldChar w:fldCharType="separate"/>
            </w:r>
            <w:r w:rsidR="00733CC1">
              <w:rPr>
                <w:noProof/>
                <w:webHidden/>
              </w:rPr>
              <w:t>3</w:t>
            </w:r>
            <w:r w:rsidR="00733CC1">
              <w:rPr>
                <w:noProof/>
                <w:webHidden/>
              </w:rPr>
              <w:fldChar w:fldCharType="end"/>
            </w:r>
          </w:hyperlink>
        </w:p>
        <w:p w14:paraId="498252EF" w14:textId="46103863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49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6E85" w14:textId="60943A55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50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BA09" w14:textId="32814684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51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BD51" w14:textId="2CBD17C9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52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Доп.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A24C" w14:textId="4E43E253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53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Доп.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F73A" w14:textId="2F5C5925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54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600F" w14:textId="33ED8FE8" w:rsidR="00733CC1" w:rsidRDefault="00733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8743555" w:history="1">
            <w:r w:rsidRPr="004C68C3">
              <w:rPr>
                <w:rStyle w:val="a5"/>
                <w:rFonts w:ascii="Times New Roman" w:hAnsi="Times New Roman" w:cs="Times New Roman"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D049" w14:textId="52E9002E" w:rsidR="0093699C" w:rsidRPr="00AC2F70" w:rsidRDefault="0093699C" w:rsidP="0093699C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0066A8C" w14:textId="6A928FA1" w:rsidR="0093699C" w:rsidRDefault="009369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D246144" w14:textId="68A084D7" w:rsidR="0093699C" w:rsidRPr="00A60650" w:rsidRDefault="0093699C" w:rsidP="009369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r w:rsidR="00232D4B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номер в списке группы 10</w:t>
      </w:r>
    </w:p>
    <w:p w14:paraId="57B45361" w14:textId="77777777" w:rsidR="0093699C" w:rsidRPr="00215467" w:rsidRDefault="0093699C" w:rsidP="0093699C">
      <w:pPr>
        <w:pStyle w:val="1"/>
        <w:rPr>
          <w:rFonts w:ascii="Times New Roman" w:hAnsi="Times New Roman" w:cs="Times New Roman"/>
          <w:lang w:val="ru-RU"/>
        </w:rPr>
      </w:pPr>
      <w:bookmarkStart w:id="1" w:name="_Toc86755560"/>
      <w:bookmarkStart w:id="2" w:name="_Toc88743548"/>
      <w:r w:rsidRPr="00215467">
        <w:rPr>
          <w:rFonts w:ascii="Times New Roman" w:hAnsi="Times New Roman" w:cs="Times New Roman"/>
          <w:lang w:val="ru-RU"/>
        </w:rPr>
        <w:t>Задание:</w:t>
      </w:r>
      <w:bookmarkEnd w:id="1"/>
      <w:bookmarkEnd w:id="2"/>
    </w:p>
    <w:p w14:paraId="53FB6840" w14:textId="615E2FBF" w:rsidR="00232D4B" w:rsidRPr="00232D4B" w:rsidRDefault="00232D4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232D4B">
        <w:rPr>
          <w:rFonts w:ascii="Times New Roman" w:hAnsi="Times New Roman" w:cs="Times New Roman"/>
          <w:sz w:val="24"/>
          <w:szCs w:val="24"/>
          <w:lang w:val="ru-RU"/>
        </w:rPr>
        <w:t xml:space="preserve">аписать программу на языке </w:t>
      </w:r>
      <w:r w:rsidRPr="00232D4B">
        <w:rPr>
          <w:rFonts w:ascii="Times New Roman" w:hAnsi="Times New Roman" w:cs="Times New Roman"/>
          <w:sz w:val="24"/>
          <w:szCs w:val="24"/>
        </w:rPr>
        <w:t>Python</w:t>
      </w:r>
      <w:r w:rsidRPr="00232D4B">
        <w:rPr>
          <w:rFonts w:ascii="Times New Roman" w:hAnsi="Times New Roman" w:cs="Times New Roman"/>
          <w:sz w:val="24"/>
          <w:szCs w:val="24"/>
          <w:lang w:val="ru-RU"/>
        </w:rPr>
        <w:t xml:space="preserve"> 3.</w:t>
      </w:r>
      <w:r w:rsidRPr="00232D4B">
        <w:rPr>
          <w:rFonts w:ascii="Times New Roman" w:hAnsi="Times New Roman" w:cs="Times New Roman"/>
          <w:sz w:val="24"/>
          <w:szCs w:val="24"/>
        </w:rPr>
        <w:t>x</w:t>
      </w:r>
      <w:r w:rsidRPr="00232D4B">
        <w:rPr>
          <w:rFonts w:ascii="Times New Roman" w:hAnsi="Times New Roman" w:cs="Times New Roman"/>
          <w:sz w:val="24"/>
          <w:szCs w:val="24"/>
          <w:lang w:val="ru-RU"/>
        </w:rPr>
        <w:t>, которая осуществля</w:t>
      </w:r>
      <w:r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232D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2D4B">
        <w:rPr>
          <w:rFonts w:ascii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232D4B">
        <w:rPr>
          <w:rFonts w:ascii="Times New Roman" w:hAnsi="Times New Roman" w:cs="Times New Roman"/>
          <w:sz w:val="24"/>
          <w:szCs w:val="24"/>
          <w:lang w:val="ru-RU"/>
        </w:rPr>
        <w:t xml:space="preserve"> и конвертацию исходного файла в новый. </w:t>
      </w:r>
      <w:r w:rsidRPr="00232D4B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C606B0F" w14:textId="4B21160E" w:rsidR="00232D4B" w:rsidRDefault="00232D4B" w:rsidP="00232D4B">
      <w:pPr>
        <w:pStyle w:val="1"/>
        <w:rPr>
          <w:rFonts w:ascii="Times New Roman" w:hAnsi="Times New Roman" w:cs="Times New Roman"/>
          <w:lang w:val="ru-RU"/>
        </w:rPr>
      </w:pPr>
      <w:bookmarkStart w:id="3" w:name="_Toc88743549"/>
      <w:r w:rsidRPr="00232D4B">
        <w:rPr>
          <w:rFonts w:ascii="Times New Roman" w:hAnsi="Times New Roman" w:cs="Times New Roman"/>
          <w:lang w:val="ru-RU"/>
        </w:rPr>
        <w:lastRenderedPageBreak/>
        <w:t>Основное задание</w:t>
      </w:r>
      <w:bookmarkEnd w:id="3"/>
    </w:p>
    <w:p w14:paraId="4F57E516" w14:textId="2650C28A" w:rsidR="00232D4B" w:rsidRDefault="00232D4B" w:rsidP="00232D4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Создал </w:t>
      </w:r>
      <w:r w:rsidR="00A8696E">
        <w:rPr>
          <w:rFonts w:ascii="Times New Roman" w:hAnsi="Times New Roman" w:cs="Times New Roman"/>
          <w:sz w:val="24"/>
          <w:szCs w:val="24"/>
          <w:lang w:val="ru-RU"/>
        </w:rPr>
        <w:t>исходный</w:t>
      </w:r>
      <w:r w:rsidR="00A8696E" w:rsidRPr="00A869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696E">
        <w:rPr>
          <w:rFonts w:ascii="Times New Roman" w:hAnsi="Times New Roman" w:cs="Times New Roman"/>
          <w:sz w:val="24"/>
          <w:szCs w:val="24"/>
        </w:rPr>
        <w:t>YAML</w:t>
      </w:r>
      <w:r w:rsidR="00A8696E" w:rsidRPr="00A869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696E">
        <w:rPr>
          <w:rFonts w:ascii="Times New Roman" w:hAnsi="Times New Roman" w:cs="Times New Roman"/>
          <w:sz w:val="24"/>
          <w:szCs w:val="24"/>
          <w:lang w:val="ru-RU"/>
        </w:rPr>
        <w:t xml:space="preserve">файл на подобии </w:t>
      </w:r>
      <w:r w:rsidR="00A8696E">
        <w:rPr>
          <w:rFonts w:ascii="Times New Roman" w:hAnsi="Times New Roman" w:cs="Times New Roman"/>
          <w:sz w:val="24"/>
          <w:szCs w:val="24"/>
        </w:rPr>
        <w:t>HTML</w:t>
      </w:r>
      <w:r w:rsidR="00A8696E">
        <w:rPr>
          <w:rFonts w:ascii="Times New Roman" w:hAnsi="Times New Roman" w:cs="Times New Roman"/>
          <w:sz w:val="24"/>
          <w:szCs w:val="24"/>
          <w:lang w:val="ru-RU"/>
        </w:rPr>
        <w:t>-страницы расписания</w:t>
      </w:r>
      <w:r w:rsidR="00A8696E" w:rsidRPr="00A869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43EC9F" w14:textId="78CB8A82" w:rsidR="00A8696E" w:rsidRPr="00A8696E" w:rsidRDefault="00A8696E" w:rsidP="0023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Парсер и конвертер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48633B" w14:textId="338D8920" w:rsidR="00A8696E" w:rsidRDefault="00A8696E" w:rsidP="00232D4B">
      <w:pPr>
        <w:rPr>
          <w:rFonts w:ascii="Times New Roman" w:hAnsi="Times New Roman" w:cs="Times New Roman"/>
          <w:sz w:val="24"/>
          <w:szCs w:val="24"/>
        </w:rPr>
      </w:pPr>
      <w:r w:rsidRPr="00A86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6F6EC" wp14:editId="564B8D4B">
            <wp:extent cx="4143953" cy="5039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59AE" w14:textId="6196A832" w:rsidR="00A8696E" w:rsidRDefault="00A8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BF5E21" w14:textId="1D54D314" w:rsidR="00A8696E" w:rsidRDefault="00A8696E" w:rsidP="00A8696E">
      <w:pPr>
        <w:pStyle w:val="1"/>
        <w:rPr>
          <w:rFonts w:ascii="Times New Roman" w:hAnsi="Times New Roman" w:cs="Times New Roman"/>
          <w:lang w:val="ru-RU"/>
        </w:rPr>
      </w:pPr>
      <w:bookmarkStart w:id="4" w:name="_Toc88743550"/>
      <w:r w:rsidRPr="00A8696E">
        <w:rPr>
          <w:rFonts w:ascii="Times New Roman" w:hAnsi="Times New Roman" w:cs="Times New Roman"/>
          <w:lang w:val="ru-RU"/>
        </w:rPr>
        <w:lastRenderedPageBreak/>
        <w:t>Доп. Задание 1</w:t>
      </w:r>
      <w:bookmarkEnd w:id="4"/>
    </w:p>
    <w:p w14:paraId="5A3264D4" w14:textId="14C0C40C" w:rsidR="00BD6746" w:rsidRPr="00BD6746" w:rsidRDefault="00BD6746" w:rsidP="00BD67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Парсер и конвертер с помощью библиотек</w:t>
      </w:r>
      <w:r w:rsidRPr="00BD67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27EEE8E" w14:textId="3D191121" w:rsidR="0093699C" w:rsidRPr="00A8696E" w:rsidRDefault="00BD6746" w:rsidP="0093699C">
      <w:pPr>
        <w:rPr>
          <w:rFonts w:ascii="Times New Roman" w:hAnsi="Times New Roman" w:cs="Times New Roman"/>
          <w:sz w:val="24"/>
          <w:szCs w:val="24"/>
        </w:rPr>
      </w:pPr>
      <w:r w:rsidRPr="00BD67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2F10A" wp14:editId="7CB74166">
            <wp:extent cx="5940425" cy="85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7B6" w14:textId="422DC212" w:rsidR="00BD6746" w:rsidRDefault="00BD6746">
      <w:pPr>
        <w:rPr>
          <w:lang w:val="ru-RU"/>
        </w:rPr>
      </w:pPr>
      <w:r>
        <w:rPr>
          <w:lang w:val="ru-RU"/>
        </w:rPr>
        <w:br w:type="page"/>
      </w:r>
    </w:p>
    <w:p w14:paraId="707B11D7" w14:textId="38EBDC4A" w:rsidR="00BE4CAD" w:rsidRDefault="00BD6746" w:rsidP="00BD6746">
      <w:pPr>
        <w:pStyle w:val="1"/>
        <w:rPr>
          <w:rFonts w:ascii="Times New Roman" w:hAnsi="Times New Roman" w:cs="Times New Roman"/>
          <w:lang w:val="ru-RU"/>
        </w:rPr>
      </w:pPr>
      <w:bookmarkStart w:id="5" w:name="_Toc88743551"/>
      <w:r w:rsidRPr="00BD6746">
        <w:rPr>
          <w:rFonts w:ascii="Times New Roman" w:hAnsi="Times New Roman" w:cs="Times New Roman"/>
          <w:lang w:val="ru-RU"/>
        </w:rPr>
        <w:lastRenderedPageBreak/>
        <w:t>Доп. Задание 2</w:t>
      </w:r>
      <w:bookmarkEnd w:id="5"/>
    </w:p>
    <w:p w14:paraId="4B6EE38A" w14:textId="639A69C2" w:rsidR="00BD6746" w:rsidRDefault="00BD6746" w:rsidP="00BD67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Парсер и конвертер с помощью регулярок</w:t>
      </w:r>
    </w:p>
    <w:p w14:paraId="35D820D4" w14:textId="02D9EBF5" w:rsidR="00454FFF" w:rsidRDefault="00BD6746" w:rsidP="00BD6746">
      <w:pPr>
        <w:rPr>
          <w:rFonts w:ascii="Times New Roman" w:hAnsi="Times New Roman" w:cs="Times New Roman"/>
          <w:sz w:val="24"/>
          <w:szCs w:val="24"/>
        </w:rPr>
      </w:pPr>
      <w:r w:rsidRPr="00BD674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1DE661" wp14:editId="7D1BC624">
            <wp:extent cx="4010585" cy="52775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D551" w14:textId="77777777" w:rsidR="00454FFF" w:rsidRDefault="00454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20A800" w14:textId="1F8114EB" w:rsidR="00BD6746" w:rsidRDefault="00454FFF" w:rsidP="00454FFF">
      <w:pPr>
        <w:pStyle w:val="1"/>
        <w:rPr>
          <w:rFonts w:ascii="Times New Roman" w:hAnsi="Times New Roman" w:cs="Times New Roman"/>
          <w:lang w:val="ru-RU"/>
        </w:rPr>
      </w:pPr>
      <w:bookmarkStart w:id="6" w:name="_Toc88743552"/>
      <w:r w:rsidRPr="00454FFF">
        <w:rPr>
          <w:rFonts w:ascii="Times New Roman" w:hAnsi="Times New Roman" w:cs="Times New Roman"/>
          <w:lang w:val="ru-RU"/>
        </w:rPr>
        <w:lastRenderedPageBreak/>
        <w:t>Доп. Задание 3</w:t>
      </w:r>
      <w:bookmarkEnd w:id="6"/>
    </w:p>
    <w:p w14:paraId="360C4ED8" w14:textId="77777777" w:rsidR="00733CC1" w:rsidRPr="00733CC1" w:rsidRDefault="00733CC1" w:rsidP="00733CC1">
      <w:pPr>
        <w:rPr>
          <w:lang w:val="ru-RU"/>
        </w:rPr>
      </w:pPr>
    </w:p>
    <w:p w14:paraId="4E835FAB" w14:textId="7314D83B" w:rsidR="00454FFF" w:rsidRPr="000E3F50" w:rsidRDefault="00454FFF" w:rsidP="00454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F50">
        <w:rPr>
          <w:rFonts w:ascii="Times New Roman" w:hAnsi="Times New Roman" w:cs="Times New Roman"/>
          <w:sz w:val="24"/>
          <w:szCs w:val="24"/>
          <w:lang w:val="ru-RU"/>
        </w:rPr>
        <w:t xml:space="preserve">--- 0.004376888275146484 </w:t>
      </w:r>
      <w:r w:rsidR="000E3F50" w:rsidRPr="000E3F50">
        <w:rPr>
          <w:rFonts w:ascii="Times New Roman" w:hAnsi="Times New Roman" w:cs="Times New Roman"/>
          <w:sz w:val="24"/>
          <w:szCs w:val="24"/>
          <w:lang w:val="ru-RU"/>
        </w:rPr>
        <w:t>секунд</w:t>
      </w:r>
      <w:r w:rsidRPr="000E3F50">
        <w:rPr>
          <w:rFonts w:ascii="Times New Roman" w:hAnsi="Times New Roman" w:cs="Times New Roman"/>
          <w:sz w:val="24"/>
          <w:szCs w:val="24"/>
          <w:lang w:val="ru-RU"/>
        </w:rPr>
        <w:t xml:space="preserve"> --- библиотеки</w:t>
      </w:r>
    </w:p>
    <w:p w14:paraId="147B9C0C" w14:textId="65A3F338" w:rsidR="00454FFF" w:rsidRPr="000E3F50" w:rsidRDefault="004E4496" w:rsidP="00454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4496">
        <w:rPr>
          <w:rFonts w:ascii="Times New Roman" w:hAnsi="Times New Roman" w:cs="Times New Roman"/>
          <w:sz w:val="24"/>
          <w:szCs w:val="24"/>
          <w:lang w:val="ru-RU"/>
        </w:rPr>
        <w:t xml:space="preserve">--- 0.005601644515991211 </w:t>
      </w:r>
      <w:r>
        <w:rPr>
          <w:rFonts w:ascii="Times New Roman" w:hAnsi="Times New Roman" w:cs="Times New Roman"/>
          <w:sz w:val="24"/>
          <w:szCs w:val="24"/>
          <w:lang w:val="ru-RU"/>
        </w:rPr>
        <w:t>секунд</w:t>
      </w:r>
      <w:r w:rsidRPr="004E4496">
        <w:rPr>
          <w:rFonts w:ascii="Times New Roman" w:hAnsi="Times New Roman" w:cs="Times New Roman"/>
          <w:sz w:val="24"/>
          <w:szCs w:val="24"/>
          <w:lang w:val="ru-RU"/>
        </w:rPr>
        <w:t xml:space="preserve"> ---</w:t>
      </w:r>
      <w:r w:rsidR="00454FFF" w:rsidRPr="000E3F50">
        <w:rPr>
          <w:rFonts w:ascii="Times New Roman" w:hAnsi="Times New Roman" w:cs="Times New Roman"/>
          <w:sz w:val="24"/>
          <w:szCs w:val="24"/>
          <w:lang w:val="ru-RU"/>
        </w:rPr>
        <w:t>ручной</w:t>
      </w:r>
    </w:p>
    <w:p w14:paraId="665174F6" w14:textId="438D8048" w:rsidR="00454FFF" w:rsidRPr="000E3F50" w:rsidRDefault="00454FFF" w:rsidP="00454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F50">
        <w:rPr>
          <w:rFonts w:ascii="Times New Roman" w:hAnsi="Times New Roman" w:cs="Times New Roman"/>
          <w:sz w:val="24"/>
          <w:szCs w:val="24"/>
          <w:lang w:val="ru-RU"/>
        </w:rPr>
        <w:t xml:space="preserve">--- 0.004707813262939453 </w:t>
      </w:r>
      <w:r w:rsidR="000E3F50" w:rsidRPr="000E3F50">
        <w:rPr>
          <w:rFonts w:ascii="Times New Roman" w:hAnsi="Times New Roman" w:cs="Times New Roman"/>
          <w:sz w:val="24"/>
          <w:szCs w:val="24"/>
          <w:lang w:val="ru-RU"/>
        </w:rPr>
        <w:t>секунд</w:t>
      </w:r>
      <w:r w:rsidRPr="000E3F50">
        <w:rPr>
          <w:rFonts w:ascii="Times New Roman" w:hAnsi="Times New Roman" w:cs="Times New Roman"/>
          <w:sz w:val="24"/>
          <w:szCs w:val="24"/>
          <w:lang w:val="ru-RU"/>
        </w:rPr>
        <w:t xml:space="preserve"> --- регулярки</w:t>
      </w:r>
    </w:p>
    <w:p w14:paraId="3E56DC41" w14:textId="77777777" w:rsidR="00454FFF" w:rsidRPr="00C232B9" w:rsidRDefault="00454FFF">
      <w:pPr>
        <w:rPr>
          <w:lang w:val="ru-RU"/>
        </w:rPr>
      </w:pPr>
      <w:r>
        <w:rPr>
          <w:lang w:val="ru-RU"/>
        </w:rPr>
        <w:br w:type="page"/>
      </w:r>
    </w:p>
    <w:p w14:paraId="0B657539" w14:textId="4F333DD9" w:rsidR="00454FFF" w:rsidRDefault="00454FFF" w:rsidP="00454FFF">
      <w:pPr>
        <w:pStyle w:val="1"/>
        <w:rPr>
          <w:rFonts w:ascii="Times New Roman" w:hAnsi="Times New Roman" w:cs="Times New Roman"/>
          <w:lang w:val="ru-RU"/>
        </w:rPr>
      </w:pPr>
      <w:bookmarkStart w:id="7" w:name="_Toc88743553"/>
      <w:r w:rsidRPr="00454FFF">
        <w:rPr>
          <w:rFonts w:ascii="Times New Roman" w:hAnsi="Times New Roman" w:cs="Times New Roman"/>
          <w:lang w:val="ru-RU"/>
        </w:rPr>
        <w:lastRenderedPageBreak/>
        <w:t>Доп. задание 4</w:t>
      </w:r>
      <w:bookmarkEnd w:id="7"/>
    </w:p>
    <w:p w14:paraId="7BD8954E" w14:textId="380EC537" w:rsidR="00454FFF" w:rsidRPr="00C232B9" w:rsidRDefault="00C232B9" w:rsidP="00454FFF">
      <w:pPr>
        <w:rPr>
          <w:lang w:val="ru-RU"/>
        </w:rPr>
      </w:pPr>
      <w:r>
        <w:rPr>
          <w:lang w:val="ru-RU"/>
        </w:rPr>
        <w:t xml:space="preserve">Возможность конвертировать в </w:t>
      </w:r>
      <w:r>
        <w:t>CSV</w:t>
      </w:r>
      <w:r w:rsidRPr="00C232B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TSV</w:t>
      </w:r>
    </w:p>
    <w:p w14:paraId="07AA42B4" w14:textId="63F0858F" w:rsidR="00C232B9" w:rsidRDefault="00C232B9" w:rsidP="00454FFF">
      <w:pPr>
        <w:rPr>
          <w:lang w:val="ru-RU"/>
        </w:rPr>
      </w:pPr>
      <w:r w:rsidRPr="00C232B9">
        <w:rPr>
          <w:lang w:val="ru-RU"/>
        </w:rPr>
        <w:drawing>
          <wp:inline distT="0" distB="0" distL="0" distR="0" wp14:anchorId="067B68B2" wp14:editId="476C3ADF">
            <wp:extent cx="4867954" cy="713522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A7ED" w14:textId="77777777" w:rsidR="00C232B9" w:rsidRDefault="00C232B9">
      <w:pPr>
        <w:rPr>
          <w:lang w:val="ru-RU"/>
        </w:rPr>
      </w:pPr>
      <w:r>
        <w:rPr>
          <w:lang w:val="ru-RU"/>
        </w:rPr>
        <w:br w:type="page"/>
      </w:r>
    </w:p>
    <w:p w14:paraId="5F80D60D" w14:textId="77777777" w:rsidR="00C232B9" w:rsidRPr="00F805CB" w:rsidRDefault="00C232B9" w:rsidP="00C232B9">
      <w:pPr>
        <w:pStyle w:val="1"/>
        <w:rPr>
          <w:rFonts w:ascii="Times New Roman" w:hAnsi="Times New Roman" w:cs="Times New Roman"/>
          <w:lang w:val="ru-RU"/>
        </w:rPr>
      </w:pPr>
      <w:bookmarkStart w:id="8" w:name="_Toc86755564"/>
      <w:bookmarkStart w:id="9" w:name="_Toc88743554"/>
      <w:r w:rsidRPr="0024238C">
        <w:rPr>
          <w:rFonts w:ascii="Times New Roman" w:hAnsi="Times New Roman" w:cs="Times New Roman"/>
          <w:lang w:val="ru-RU"/>
        </w:rPr>
        <w:lastRenderedPageBreak/>
        <w:t>Вывод</w:t>
      </w:r>
      <w:r w:rsidRPr="00F805CB">
        <w:rPr>
          <w:rFonts w:ascii="Times New Roman" w:hAnsi="Times New Roman" w:cs="Times New Roman"/>
          <w:lang w:val="ru-RU"/>
        </w:rPr>
        <w:t>:</w:t>
      </w:r>
      <w:bookmarkEnd w:id="8"/>
      <w:bookmarkEnd w:id="9"/>
    </w:p>
    <w:p w14:paraId="6CA092CD" w14:textId="0627E65B" w:rsidR="00C232B9" w:rsidRPr="00C232B9" w:rsidRDefault="00C232B9" w:rsidP="00C232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узнал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сериализации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данных, выучил новые форматы файлов,</w:t>
      </w:r>
      <w:r w:rsidRPr="00C232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создавать парсер и конвертировать из одного формата в другой</w:t>
      </w:r>
    </w:p>
    <w:p w14:paraId="672CB9C2" w14:textId="77777777" w:rsidR="00C232B9" w:rsidRPr="006F0FAD" w:rsidRDefault="00C232B9" w:rsidP="00C232B9">
      <w:pPr>
        <w:rPr>
          <w:lang w:val="ru-RU"/>
        </w:rPr>
      </w:pPr>
    </w:p>
    <w:p w14:paraId="39DF27E9" w14:textId="77777777" w:rsidR="00C232B9" w:rsidRPr="00B912B4" w:rsidRDefault="00C232B9" w:rsidP="00C232B9">
      <w:pPr>
        <w:pStyle w:val="1"/>
        <w:rPr>
          <w:rFonts w:ascii="Times New Roman" w:hAnsi="Times New Roman" w:cs="Times New Roman"/>
          <w:lang w:val="ru-RU"/>
        </w:rPr>
      </w:pPr>
      <w:bookmarkStart w:id="10" w:name="_Toc84334336"/>
      <w:bookmarkStart w:id="11" w:name="_Toc86755565"/>
      <w:bookmarkStart w:id="12" w:name="_Toc88743555"/>
      <w:r w:rsidRPr="00B912B4">
        <w:rPr>
          <w:rFonts w:ascii="Times New Roman" w:hAnsi="Times New Roman" w:cs="Times New Roman"/>
          <w:lang w:val="ru-RU"/>
        </w:rPr>
        <w:t>Список литературы:</w:t>
      </w:r>
      <w:bookmarkEnd w:id="10"/>
      <w:bookmarkEnd w:id="11"/>
      <w:bookmarkEnd w:id="12"/>
    </w:p>
    <w:p w14:paraId="410AE6B8" w14:textId="003E2E5F" w:rsidR="00C232B9" w:rsidRPr="00501F2F" w:rsidRDefault="00C232B9" w:rsidP="00C232B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232B9">
        <w:rPr>
          <w:rFonts w:ascii="Times New Roman" w:hAnsi="Times New Roman" w:cs="Times New Roman"/>
          <w:sz w:val="24"/>
          <w:szCs w:val="24"/>
          <w:lang w:val="ru-RU"/>
        </w:rPr>
        <w:t>Пишем изящный парсер на Питоне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</w:rPr>
        <w:t>Habr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.0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.201</w:t>
      </w:r>
      <w:r w:rsidR="00733CC1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2" w:history="1">
        <w:r w:rsidR="00733CC1" w:rsidRPr="00733CC1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https://habr.com/ru/post/309242/</w:t>
        </w:r>
      </w:hyperlink>
      <w:r w:rsidR="00733CC1" w:rsidRPr="00733C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C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6D7A">
        <w:rPr>
          <w:rFonts w:ascii="Times New Roman" w:hAnsi="Times New Roman" w:cs="Times New Roman"/>
          <w:sz w:val="24"/>
          <w:szCs w:val="24"/>
          <w:lang w:val="ru-RU"/>
        </w:rPr>
        <w:t>(31.10.2021)</w:t>
      </w:r>
    </w:p>
    <w:p w14:paraId="5A41E8D9" w14:textId="77777777" w:rsidR="00C232B9" w:rsidRPr="009575E4" w:rsidRDefault="00C232B9" w:rsidP="00C232B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Python </w:t>
      </w:r>
      <w:proofErr w:type="spellStart"/>
      <w:r w:rsidRPr="009575E4">
        <w:rPr>
          <w:rFonts w:ascii="Times New Roman" w:hAnsi="Times New Roman" w:cs="Times New Roman"/>
          <w:sz w:val="24"/>
          <w:szCs w:val="24"/>
          <w:lang w:val="ru-RU"/>
        </w:rPr>
        <w:t>RegEx</w:t>
      </w:r>
      <w:proofErr w:type="spellEnd"/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: практическое применение регулярок 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Tproger</w:t>
      </w:r>
      <w:proofErr w:type="spellEnd"/>
      <w:r w:rsidRPr="00501F2F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.0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.20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21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3" w:anchor="part2" w:history="1">
        <w:r w:rsidRPr="0026368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https://tproger.ru/translations/regular-expression-python/#part2</w:t>
        </w:r>
      </w:hyperlink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 (01.11.2021)</w:t>
      </w:r>
    </w:p>
    <w:p w14:paraId="76A2F07B" w14:textId="77777777" w:rsidR="00C232B9" w:rsidRPr="00454FFF" w:rsidRDefault="00C232B9" w:rsidP="00454FFF">
      <w:pPr>
        <w:rPr>
          <w:lang w:val="ru-RU"/>
        </w:rPr>
      </w:pPr>
    </w:p>
    <w:sectPr w:rsidR="00C232B9" w:rsidRPr="00454FFF" w:rsidSect="008233C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ED1D" w14:textId="77777777" w:rsidR="00437842" w:rsidRDefault="00437842" w:rsidP="008233C2">
      <w:pPr>
        <w:spacing w:after="0" w:line="240" w:lineRule="auto"/>
      </w:pPr>
      <w:r>
        <w:separator/>
      </w:r>
    </w:p>
  </w:endnote>
  <w:endnote w:type="continuationSeparator" w:id="0">
    <w:p w14:paraId="30CD5ECD" w14:textId="77777777" w:rsidR="00437842" w:rsidRDefault="00437842" w:rsidP="0082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440394"/>
      <w:docPartObj>
        <w:docPartGallery w:val="Page Numbers (Bottom of Page)"/>
        <w:docPartUnique/>
      </w:docPartObj>
    </w:sdtPr>
    <w:sdtContent>
      <w:p w14:paraId="11514A7E" w14:textId="79C0914C" w:rsidR="008233C2" w:rsidRDefault="008233C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79DC502" w14:textId="77777777" w:rsidR="008233C2" w:rsidRDefault="008233C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5DF2" w14:textId="77777777" w:rsidR="00437842" w:rsidRDefault="00437842" w:rsidP="008233C2">
      <w:pPr>
        <w:spacing w:after="0" w:line="240" w:lineRule="auto"/>
      </w:pPr>
      <w:r>
        <w:separator/>
      </w:r>
    </w:p>
  </w:footnote>
  <w:footnote w:type="continuationSeparator" w:id="0">
    <w:p w14:paraId="7E195B4D" w14:textId="77777777" w:rsidR="00437842" w:rsidRDefault="00437842" w:rsidP="00823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211"/>
    <w:multiLevelType w:val="hybridMultilevel"/>
    <w:tmpl w:val="ECE6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9C"/>
    <w:rsid w:val="000E3F50"/>
    <w:rsid w:val="00232D4B"/>
    <w:rsid w:val="00437842"/>
    <w:rsid w:val="00454FFF"/>
    <w:rsid w:val="004E4496"/>
    <w:rsid w:val="00733CC1"/>
    <w:rsid w:val="008233C2"/>
    <w:rsid w:val="0093699C"/>
    <w:rsid w:val="00A8696E"/>
    <w:rsid w:val="00BD6746"/>
    <w:rsid w:val="00BE4CAD"/>
    <w:rsid w:val="00C232B9"/>
    <w:rsid w:val="00DD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E7DE"/>
  <w15:chartTrackingRefBased/>
  <w15:docId w15:val="{39AB444B-892E-46B3-9F8F-4FC73585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99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36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369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93699C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3699C"/>
    <w:pPr>
      <w:spacing w:after="100"/>
    </w:pPr>
  </w:style>
  <w:style w:type="character" w:styleId="a5">
    <w:name w:val="Hyperlink"/>
    <w:basedOn w:val="a0"/>
    <w:uiPriority w:val="99"/>
    <w:unhideWhenUsed/>
    <w:rsid w:val="0093699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232B9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33CC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23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33C2"/>
    <w:rPr>
      <w:lang w:val="en-US"/>
    </w:rPr>
  </w:style>
  <w:style w:type="paragraph" w:styleId="aa">
    <w:name w:val="footer"/>
    <w:basedOn w:val="a"/>
    <w:link w:val="ab"/>
    <w:uiPriority w:val="99"/>
    <w:unhideWhenUsed/>
    <w:rsid w:val="00823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33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proger.ru/translations/regular-expression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0924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74F6D8EF294041B65C8331698BF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C0B65-1504-4582-BC1A-438C467E1707}"/>
      </w:docPartPr>
      <w:docPartBody>
        <w:p w:rsidR="0006644D" w:rsidRDefault="002A5F96" w:rsidP="002A5F96">
          <w:pPr>
            <w:pStyle w:val="A374F6D8EF294041B65C8331698BFBF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96"/>
    <w:rsid w:val="0006644D"/>
    <w:rsid w:val="002A5F96"/>
    <w:rsid w:val="00B97F68"/>
    <w:rsid w:val="00E8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F96"/>
    <w:rPr>
      <w:color w:val="808080"/>
    </w:rPr>
  </w:style>
  <w:style w:type="paragraph" w:customStyle="1" w:styleId="A374F6D8EF294041B65C8331698BFBF2">
    <w:name w:val="A374F6D8EF294041B65C8331698BFBF2"/>
    <w:rsid w:val="002A5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672F-BCB8-443F-B601-935E3E78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Иванов</dc:creator>
  <cp:keywords/>
  <dc:description/>
  <cp:lastModifiedBy>Артемий Иванов</cp:lastModifiedBy>
  <cp:revision>3</cp:revision>
  <dcterms:created xsi:type="dcterms:W3CDTF">2021-11-22T20:42:00Z</dcterms:created>
  <dcterms:modified xsi:type="dcterms:W3CDTF">2021-11-25T11:40:00Z</dcterms:modified>
</cp:coreProperties>
</file>