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1. Разработчик разных языков программирования:</w:t>
      </w:r>
      <w:r w:rsidRPr="00F83EA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 xml:space="preserve">, C++, C#. Специализация может быть: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backend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frontend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fullstack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>, мобильный разработчик (по желанию записать)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Умение решать самые разные задачи, выбирая наиболее подходящий язык для каждой из них.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Требуемые навыки: </w:t>
      </w:r>
      <w:r w:rsidRPr="00F83EAD">
        <w:rPr>
          <w:rFonts w:ascii="Arial" w:eastAsia="Times New Roman" w:hAnsi="Arial" w:cs="Arial"/>
          <w:color w:val="000000"/>
          <w:lang w:eastAsia="ru-RU"/>
        </w:rPr>
        <w:br/>
        <w:t xml:space="preserve">1)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Программирование,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br/>
        <w:t>2) Решения проблем (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Problem-solving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),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br/>
        <w:t xml:space="preserve">3) Работа с данными,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br/>
        <w:t>4) Системное мышление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2. 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Тестировщик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ПО (QA 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Engineer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):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Manual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 xml:space="preserve"> QA,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Automation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 xml:space="preserve"> QA (с опытом автоматизации тестирования). Специализация может быть: тестирование веб-приложений, мобильных приложений, игр (по желанию записать).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Отвечает за качество программного обеспечения. Его задача – убедиться, что продукт работает так, как задумано, и соответствует всем требованиям.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Требуемые навыки: </w:t>
      </w:r>
      <w:r w:rsidRPr="00F83EAD">
        <w:rPr>
          <w:rFonts w:ascii="Arial" w:eastAsia="Times New Roman" w:hAnsi="Arial" w:cs="Arial"/>
          <w:color w:val="000000"/>
          <w:lang w:eastAsia="ru-RU"/>
        </w:rPr>
        <w:br/>
        <w:t xml:space="preserve">1)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Навыки тестирования</w:t>
      </w:r>
      <w:r w:rsidRPr="00F83EAD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Pr="00F83EAD">
        <w:rPr>
          <w:rFonts w:ascii="Arial" w:eastAsia="Times New Roman" w:hAnsi="Arial" w:cs="Arial"/>
          <w:color w:val="000000"/>
          <w:lang w:eastAsia="ru-RU"/>
        </w:rPr>
        <w:br/>
        <w:t xml:space="preserve">2)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Аналитические навыки</w:t>
      </w:r>
      <w:r w:rsidRPr="00F83EAD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Pr="00F83EAD">
        <w:rPr>
          <w:rFonts w:ascii="Arial" w:eastAsia="Times New Roman" w:hAnsi="Arial" w:cs="Arial"/>
          <w:color w:val="000000"/>
          <w:lang w:eastAsia="ru-RU"/>
        </w:rPr>
        <w:br/>
        <w:t xml:space="preserve">3)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Знание разных ОС</w:t>
      </w:r>
      <w:r w:rsidRPr="00F83EAD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Pr="00F83EAD">
        <w:rPr>
          <w:rFonts w:ascii="Arial" w:eastAsia="Times New Roman" w:hAnsi="Arial" w:cs="Arial"/>
          <w:color w:val="000000"/>
          <w:lang w:eastAsia="ru-RU"/>
        </w:rPr>
        <w:br/>
        <w:t xml:space="preserve">4)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Знание специализированных инструментов тестирования</w:t>
      </w:r>
      <w:r w:rsidRPr="00F83EAD">
        <w:rPr>
          <w:rFonts w:ascii="Arial" w:eastAsia="Times New Roman" w:hAnsi="Arial" w:cs="Arial"/>
          <w:color w:val="000000"/>
          <w:lang w:eastAsia="ru-RU"/>
        </w:rPr>
        <w:t>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3. Аналитик данных (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Data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Analyst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Извлекает ценную информацию из данных для решения бизнес-задач. Работает с огромными объемами данных, используя аналитические инструменты и методы, чтобы понять тренды, выявить закономерности, предсказать будущее и улучшить бизнес-решения.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Требуемые навыки: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1)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Работа с данными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2)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Аналитические навыки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3)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Доменные знания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Критическое мышление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4. Системный администратор (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DevOps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Engineer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Занимается автоматизацией и оптимизацией процессов разработки, тестирования и развертывания программного обеспечения. Работает над тем, чтобы сделать процесс разработки более эффективным, быстрым и надежным.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Требуемые навыки: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1)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Знание системных инструментов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2)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Работа с облачными платформами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3)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Автоматизация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Безопасность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5. Специалист по информационной безопасности (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Cybersecurity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Analyst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Краткое описание: Защищает компьютерные системы, сети и данные от </w:t>
      </w:r>
      <w:proofErr w:type="spellStart"/>
      <w:r w:rsidRPr="00F83EAD">
        <w:rPr>
          <w:rFonts w:ascii="Arial" w:eastAsia="Times New Roman" w:hAnsi="Arial" w:cs="Arial"/>
          <w:color w:val="000000"/>
          <w:lang w:eastAsia="ru-RU"/>
        </w:rPr>
        <w:t>киберугроз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>. Ищет уязвимости, анализирует риски, внедряет меры безопасности и реагирует на инциденты.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Требуемые навыки: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1)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Понимание угроз и уязвимостей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2)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Техническая экспертиза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3)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Постоянное обучение новыми инструментами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Знание методов криптографии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6. Специалист по машинному обучению (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Machine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Learning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Engineer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Разрабатывает и применяет алгоритмы машинного обучения для решения различных задач. Работает с данными, создает модели, оптимизирует их и внедряет в реальные системы.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Требуемые навыки: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lastRenderedPageBreak/>
        <w:t xml:space="preserve">1)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Математические и статистические знания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2)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Программирование на разных языках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3)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Алгоритмы машинного обучения</w:t>
      </w:r>
      <w:r w:rsidRPr="00F83EAD">
        <w:rPr>
          <w:rFonts w:ascii="Arial" w:eastAsia="Times New Roman" w:hAnsi="Arial" w:cs="Arial"/>
          <w:color w:val="000000"/>
          <w:lang w:eastAsia="ru-RU"/>
        </w:rPr>
        <w:t>,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Алгоритмы машинного обучения (Подготовка данных, Обучение моделей, Развертывание моделей)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7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Инженер-программист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Разрабатывает программное обеспечение для различных устройств и систем, от смартфонов до космических кораблей.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Требуемые навыки: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1) </w:t>
      </w:r>
      <w:r w:rsidRPr="00F83EA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Языки программирования,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2) </w:t>
      </w:r>
      <w:r w:rsidRPr="00F83EA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Решение проблем (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Problem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Solving</w:t>
      </w:r>
      <w:proofErr w:type="spellEnd"/>
      <w:r w:rsidRPr="00F83EA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)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3) </w:t>
      </w:r>
      <w:r w:rsidRPr="00F83EA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Системное мышление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4)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8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</w:t>
      </w:r>
      <w:proofErr w:type="spellStart"/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робототехник</w:t>
      </w:r>
      <w:proofErr w:type="spellEnd"/>
      <w:r w:rsidRPr="00F83EAD">
        <w:rPr>
          <w:rFonts w:ascii="Arial" w:eastAsia="Times New Roman" w:hAnsi="Arial" w:cs="Arial"/>
          <w:color w:val="000000"/>
          <w:lang w:eastAsia="ru-RU"/>
        </w:rPr>
        <w:t>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Создает и разрабатывает роботов, которые могут выполнять различные задачи, от производства до хирургии.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9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Инженер-биомедицинский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Разрабатывает медицинские технологии, такие как искусственные органы, медицинские устройства и программное обеспечение для диагностики.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10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Инженер-строитель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Планирует, проектирует и руководит строительством зданий, мостов, дорог и других сооружений.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11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Инженер-аэрокосмический</w:t>
      </w:r>
      <w:r w:rsidRPr="00F83EAD">
        <w:rPr>
          <w:rFonts w:ascii="Arial" w:eastAsia="Times New Roman" w:hAnsi="Arial" w:cs="Arial"/>
          <w:color w:val="000000"/>
          <w:lang w:eastAsia="ru-RU"/>
        </w:rPr>
        <w:t>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Разрабатывает и проектирует летательные аппараты, спутники, ракеты и космические станции.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12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Инженер-химик</w:t>
      </w:r>
      <w:r w:rsidRPr="00F83EAD">
        <w:rPr>
          <w:rFonts w:ascii="Arial" w:eastAsia="Times New Roman" w:hAnsi="Arial" w:cs="Arial"/>
          <w:color w:val="000000"/>
          <w:lang w:eastAsia="ru-RU"/>
        </w:rPr>
        <w:t>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Разрабатывает новые материалы, продукты и процессы, связанные с химией, например, лекарственные препараты или пластмассы.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13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Инженер-энергетик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Разрабатывает и проектирует системы для производства, передачи и распределения энергии, например, солнечные панели или ветряные турбины.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14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Инженер-механик</w:t>
      </w:r>
      <w:r w:rsidRPr="00F83EAD">
        <w:rPr>
          <w:rFonts w:ascii="Arial" w:eastAsia="Times New Roman" w:hAnsi="Arial" w:cs="Arial"/>
          <w:color w:val="000000"/>
          <w:lang w:eastAsia="ru-RU"/>
        </w:rPr>
        <w:t>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Разрабатывает и проектирует механические системы, такие как двигатели, транспортные средства, станков и роботов.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15</w:t>
      </w:r>
      <w:r w:rsidRPr="00F83EAD">
        <w:rPr>
          <w:rFonts w:ascii="Arial" w:eastAsia="Times New Roman" w:hAnsi="Arial" w:cs="Arial"/>
          <w:b/>
          <w:bCs/>
          <w:color w:val="000000"/>
          <w:lang w:eastAsia="ru-RU"/>
        </w:rPr>
        <w:t>. Инженер-электроник</w:t>
      </w:r>
      <w:r w:rsidRPr="00F83EAD">
        <w:rPr>
          <w:rFonts w:ascii="Arial" w:eastAsia="Times New Roman" w:hAnsi="Arial" w:cs="Arial"/>
          <w:color w:val="000000"/>
          <w:lang w:eastAsia="ru-RU"/>
        </w:rPr>
        <w:t> </w:t>
      </w:r>
    </w:p>
    <w:p w:rsidR="00F83EAD" w:rsidRPr="00F83EAD" w:rsidRDefault="00F83EAD" w:rsidP="00F8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EAD">
        <w:rPr>
          <w:rFonts w:ascii="Arial" w:eastAsia="Times New Roman" w:hAnsi="Arial" w:cs="Arial"/>
          <w:color w:val="000000"/>
          <w:lang w:eastAsia="ru-RU"/>
        </w:rPr>
        <w:t>Краткое описание: Разрабатывает и проектирует электронные устройства и системы, такие как компьютеры, мобильные телефоны, датчики и радиопередатчики.</w:t>
      </w:r>
    </w:p>
    <w:p w:rsidR="008A3772" w:rsidRDefault="008A3772">
      <w:bookmarkStart w:id="0" w:name="_GoBack"/>
      <w:bookmarkEnd w:id="0"/>
    </w:p>
    <w:sectPr w:rsidR="008A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AD"/>
    <w:rsid w:val="008A3772"/>
    <w:rsid w:val="00F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8A1BA-38F8-4007-9C6B-12E6A344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2024-11-12T17:45:00Z</dcterms:created>
  <dcterms:modified xsi:type="dcterms:W3CDTF">2024-11-12T17:46:00Z</dcterms:modified>
</cp:coreProperties>
</file>