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45420" w14:textId="77777777" w:rsidR="003427C2" w:rsidRPr="00C92BBC" w:rsidRDefault="003427C2" w:rsidP="00C92BBC">
      <w:pPr>
        <w:shd w:val="clear" w:color="auto" w:fill="FFFFFF"/>
        <w:tabs>
          <w:tab w:val="num" w:pos="720"/>
        </w:tabs>
        <w:spacing w:after="60" w:line="240" w:lineRule="auto"/>
        <w:ind w:left="720" w:hanging="360"/>
        <w:rPr>
          <w:noProof/>
          <w:lang w:eastAsia="en-AU"/>
        </w:rPr>
      </w:pPr>
      <w:bookmarkStart w:id="0" w:name="_GoBack"/>
      <w:bookmarkEnd w:id="0"/>
    </w:p>
    <w:p w14:paraId="0A9C3AC7" w14:textId="77777777" w:rsidR="003427C2" w:rsidRPr="003427C2" w:rsidRDefault="003427C2" w:rsidP="003B58F7">
      <w:pPr>
        <w:pStyle w:val="NoSpacing"/>
        <w:spacing w:after="120"/>
        <w:jc w:val="center"/>
        <w:rPr>
          <w:rFonts w:ascii="Arial" w:hAnsi="Arial" w:cs="Arial"/>
          <w:b/>
          <w:lang w:eastAsia="en-AU"/>
        </w:rPr>
      </w:pPr>
      <w:r w:rsidRPr="003427C2">
        <w:rPr>
          <w:rFonts w:ascii="Arial" w:hAnsi="Arial" w:cs="Arial"/>
          <w:b/>
          <w:lang w:eastAsia="en-AU"/>
        </w:rPr>
        <w:t xml:space="preserve">Veterinary Declaration for the export of Australian origin </w:t>
      </w:r>
      <w:r w:rsidRPr="003427C2">
        <w:rPr>
          <w:rFonts w:ascii="Arial" w:hAnsi="Arial" w:cs="Arial"/>
          <w:b/>
          <w:i/>
          <w:lang w:eastAsia="en-AU"/>
        </w:rPr>
        <w:t xml:space="preserve">Gallus </w:t>
      </w:r>
      <w:proofErr w:type="spellStart"/>
      <w:r w:rsidRPr="003427C2">
        <w:rPr>
          <w:rFonts w:ascii="Arial" w:hAnsi="Arial" w:cs="Arial"/>
          <w:b/>
          <w:i/>
          <w:lang w:eastAsia="en-AU"/>
        </w:rPr>
        <w:t>gallus</w:t>
      </w:r>
      <w:proofErr w:type="spellEnd"/>
      <w:r w:rsidRPr="003427C2">
        <w:rPr>
          <w:rFonts w:ascii="Arial" w:hAnsi="Arial" w:cs="Arial"/>
          <w:b/>
          <w:lang w:eastAsia="en-AU"/>
        </w:rPr>
        <w:t xml:space="preserve"> </w:t>
      </w:r>
      <w:r w:rsidR="001D0418">
        <w:rPr>
          <w:rFonts w:ascii="Arial" w:hAnsi="Arial" w:cs="Arial"/>
          <w:b/>
          <w:lang w:eastAsia="en-AU"/>
        </w:rPr>
        <w:t xml:space="preserve">egg </w:t>
      </w:r>
      <w:r w:rsidRPr="003427C2">
        <w:rPr>
          <w:rFonts w:ascii="Arial" w:hAnsi="Arial" w:cs="Arial"/>
          <w:b/>
          <w:lang w:eastAsia="en-AU"/>
        </w:rPr>
        <w:t>products (5 – 100% eggs) for human consumption from Australia to New Zealand</w:t>
      </w:r>
    </w:p>
    <w:p w14:paraId="26878E08" w14:textId="77777777" w:rsidR="004C248D" w:rsidRPr="003427C2" w:rsidRDefault="004C248D" w:rsidP="00C054C0">
      <w:pPr>
        <w:shd w:val="clear" w:color="auto" w:fill="FFFFFF"/>
        <w:tabs>
          <w:tab w:val="num" w:pos="720"/>
        </w:tabs>
        <w:spacing w:after="60" w:line="240" w:lineRule="auto"/>
        <w:rPr>
          <w:rFonts w:ascii="Arial" w:eastAsia="Times New Roman" w:hAnsi="Arial" w:cs="Arial"/>
          <w:b/>
          <w:sz w:val="21"/>
          <w:szCs w:val="21"/>
          <w:lang w:eastAsia="en-AU"/>
        </w:rPr>
      </w:pPr>
    </w:p>
    <w:p w14:paraId="3960830D" w14:textId="77777777" w:rsidR="00400616" w:rsidRPr="003427C2" w:rsidRDefault="00CD41BF" w:rsidP="00C3131E">
      <w:pPr>
        <w:shd w:val="clear" w:color="auto" w:fill="FFFFFF"/>
        <w:tabs>
          <w:tab w:val="num" w:pos="720"/>
        </w:tabs>
        <w:spacing w:after="200" w:line="240" w:lineRule="auto"/>
        <w:ind w:left="714" w:hanging="357"/>
        <w:rPr>
          <w:rFonts w:ascii="Arial" w:eastAsia="Times New Roman" w:hAnsi="Arial" w:cs="Arial"/>
          <w:b/>
          <w:sz w:val="21"/>
          <w:szCs w:val="21"/>
          <w:lang w:eastAsia="en-AU"/>
        </w:rPr>
      </w:pPr>
      <w:r w:rsidRPr="003427C2">
        <w:rPr>
          <w:rFonts w:ascii="Arial" w:eastAsia="Times New Roman" w:hAnsi="Arial" w:cs="Arial"/>
          <w:b/>
          <w:sz w:val="21"/>
          <w:szCs w:val="21"/>
          <w:lang w:eastAsia="en-AU"/>
        </w:rPr>
        <w:t xml:space="preserve">Veterinary </w:t>
      </w:r>
      <w:r w:rsidR="005A6192" w:rsidRPr="003427C2">
        <w:rPr>
          <w:rFonts w:ascii="Arial" w:eastAsia="Times New Roman" w:hAnsi="Arial" w:cs="Arial"/>
          <w:b/>
          <w:sz w:val="21"/>
          <w:szCs w:val="21"/>
          <w:lang w:eastAsia="en-AU"/>
        </w:rPr>
        <w:t>Declaration</w:t>
      </w:r>
    </w:p>
    <w:p w14:paraId="469061C3" w14:textId="77777777" w:rsidR="00400616" w:rsidRPr="003427C2" w:rsidRDefault="00923A90" w:rsidP="00C3131E">
      <w:pPr>
        <w:shd w:val="clear" w:color="auto" w:fill="FFFFFF"/>
        <w:tabs>
          <w:tab w:val="num" w:pos="720"/>
        </w:tabs>
        <w:spacing w:after="80" w:line="240" w:lineRule="auto"/>
        <w:ind w:left="720" w:hanging="360"/>
        <w:rPr>
          <w:rFonts w:ascii="Arial" w:eastAsia="Times New Roman" w:hAnsi="Arial" w:cs="Arial"/>
          <w:sz w:val="21"/>
          <w:szCs w:val="21"/>
          <w:lang w:eastAsia="en-AU"/>
        </w:rPr>
      </w:pPr>
      <w:r w:rsidRPr="003427C2">
        <w:rPr>
          <w:rFonts w:ascii="Arial" w:eastAsia="Times New Roman" w:hAnsi="Arial" w:cs="Arial"/>
          <w:sz w:val="21"/>
          <w:szCs w:val="21"/>
          <w:lang w:eastAsia="en-AU"/>
        </w:rPr>
        <w:t>I, the undersigned, a duly qualified veterinar</w:t>
      </w:r>
      <w:r w:rsidR="00BD16ED" w:rsidRPr="003427C2">
        <w:rPr>
          <w:rFonts w:ascii="Arial" w:eastAsia="Times New Roman" w:hAnsi="Arial" w:cs="Arial"/>
          <w:sz w:val="21"/>
          <w:szCs w:val="21"/>
          <w:lang w:eastAsia="en-AU"/>
        </w:rPr>
        <w:t>ian</w:t>
      </w:r>
      <w:r w:rsidRPr="003427C2">
        <w:rPr>
          <w:rFonts w:ascii="Arial" w:eastAsia="Times New Roman" w:hAnsi="Arial" w:cs="Arial"/>
          <w:sz w:val="21"/>
          <w:szCs w:val="21"/>
          <w:lang w:eastAsia="en-AU"/>
        </w:rPr>
        <w:t xml:space="preserve"> in the employ of the </w:t>
      </w:r>
      <w:r w:rsidR="00400616" w:rsidRPr="003427C2">
        <w:rPr>
          <w:rFonts w:ascii="Arial" w:eastAsia="Times New Roman" w:hAnsi="Arial" w:cs="Arial"/>
          <w:sz w:val="21"/>
          <w:szCs w:val="21"/>
          <w:lang w:eastAsia="en-AU"/>
        </w:rPr>
        <w:t xml:space="preserve">Australian </w:t>
      </w:r>
      <w:r w:rsidRPr="003427C2">
        <w:rPr>
          <w:rFonts w:ascii="Arial" w:eastAsia="Times New Roman" w:hAnsi="Arial" w:cs="Arial"/>
          <w:sz w:val="21"/>
          <w:szCs w:val="21"/>
          <w:lang w:eastAsia="en-AU"/>
        </w:rPr>
        <w:t>G</w:t>
      </w:r>
      <w:r w:rsidR="00400616" w:rsidRPr="003427C2">
        <w:rPr>
          <w:rFonts w:ascii="Arial" w:eastAsia="Times New Roman" w:hAnsi="Arial" w:cs="Arial"/>
          <w:sz w:val="21"/>
          <w:szCs w:val="21"/>
          <w:lang w:eastAsia="en-AU"/>
        </w:rPr>
        <w:t>overnment</w:t>
      </w:r>
      <w:r w:rsidRPr="003427C2">
        <w:rPr>
          <w:rFonts w:ascii="Arial" w:eastAsia="Times New Roman" w:hAnsi="Arial" w:cs="Arial"/>
          <w:sz w:val="21"/>
          <w:szCs w:val="21"/>
          <w:lang w:eastAsia="en-AU"/>
        </w:rPr>
        <w:t xml:space="preserve">, have no reason to doubt the truth of </w:t>
      </w:r>
      <w:r w:rsidR="003B58F7">
        <w:rPr>
          <w:rFonts w:ascii="Arial" w:eastAsia="Times New Roman" w:hAnsi="Arial" w:cs="Arial"/>
          <w:sz w:val="21"/>
          <w:szCs w:val="21"/>
          <w:lang w:eastAsia="en-AU"/>
        </w:rPr>
        <w:t>the attached</w:t>
      </w:r>
      <w:r w:rsidRPr="003427C2">
        <w:rPr>
          <w:rFonts w:ascii="Arial" w:eastAsia="Times New Roman" w:hAnsi="Arial" w:cs="Arial"/>
          <w:sz w:val="21"/>
          <w:szCs w:val="21"/>
          <w:lang w:eastAsia="en-AU"/>
        </w:rPr>
        <w:t xml:space="preserve"> declaration, and certify that</w:t>
      </w:r>
      <w:r w:rsidR="00BD16ED" w:rsidRPr="003427C2">
        <w:rPr>
          <w:rFonts w:ascii="Arial" w:eastAsia="Times New Roman" w:hAnsi="Arial" w:cs="Arial"/>
          <w:sz w:val="21"/>
          <w:szCs w:val="21"/>
          <w:lang w:eastAsia="en-AU"/>
        </w:rPr>
        <w:t xml:space="preserve"> in regard to the egg products in this consignment</w:t>
      </w:r>
      <w:r w:rsidR="00C3131E">
        <w:rPr>
          <w:rFonts w:ascii="Arial" w:eastAsia="Times New Roman" w:hAnsi="Arial" w:cs="Arial"/>
          <w:sz w:val="21"/>
          <w:szCs w:val="21"/>
          <w:lang w:eastAsia="en-AU"/>
        </w:rPr>
        <w:t xml:space="preserve"> (described at Attachment 1)</w:t>
      </w:r>
      <w:r w:rsidRPr="003427C2">
        <w:rPr>
          <w:rFonts w:ascii="Arial" w:eastAsia="Times New Roman" w:hAnsi="Arial" w:cs="Arial"/>
          <w:sz w:val="21"/>
          <w:szCs w:val="21"/>
          <w:lang w:eastAsia="en-AU"/>
        </w:rPr>
        <w:t>:</w:t>
      </w:r>
    </w:p>
    <w:p w14:paraId="2C036017" w14:textId="77777777" w:rsidR="00BD16ED" w:rsidRPr="003427C2" w:rsidRDefault="00BD16ED" w:rsidP="00C3131E">
      <w:pPr>
        <w:pStyle w:val="ListParagraph"/>
        <w:numPr>
          <w:ilvl w:val="0"/>
          <w:numId w:val="5"/>
        </w:numPr>
        <w:shd w:val="clear" w:color="auto" w:fill="FFFFFF"/>
        <w:tabs>
          <w:tab w:val="num" w:pos="720"/>
        </w:tabs>
        <w:spacing w:after="80" w:line="240" w:lineRule="auto"/>
        <w:ind w:left="1134" w:hanging="425"/>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The eggs used in the manufacture of the egg products:</w:t>
      </w:r>
    </w:p>
    <w:p w14:paraId="188A1B90" w14:textId="77777777" w:rsidR="00BD16ED" w:rsidRPr="003427C2" w:rsidRDefault="00B33B8B" w:rsidP="00C3131E">
      <w:pPr>
        <w:pStyle w:val="ListParagraph"/>
        <w:numPr>
          <w:ilvl w:val="1"/>
          <w:numId w:val="21"/>
        </w:numPr>
        <w:shd w:val="clear" w:color="auto" w:fill="FFFFFF"/>
        <w:spacing w:after="8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are </w:t>
      </w:r>
      <w:r w:rsidR="00BD16ED" w:rsidRPr="003427C2">
        <w:rPr>
          <w:rFonts w:ascii="Arial" w:eastAsia="Times New Roman" w:hAnsi="Arial" w:cs="Arial"/>
          <w:sz w:val="21"/>
          <w:szCs w:val="21"/>
          <w:lang w:eastAsia="en-AU"/>
        </w:rPr>
        <w:t xml:space="preserve">of Australian origin and; </w:t>
      </w:r>
    </w:p>
    <w:p w14:paraId="2C6F9B90" w14:textId="04CBAB86" w:rsidR="008156A9" w:rsidRDefault="00036420" w:rsidP="00C3131E">
      <w:pPr>
        <w:pStyle w:val="ListParagraph"/>
        <w:numPr>
          <w:ilvl w:val="1"/>
          <w:numId w:val="21"/>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if the egg product is</w:t>
      </w:r>
      <w:r w:rsidR="00DD1A27">
        <w:rPr>
          <w:rFonts w:ascii="Arial" w:eastAsia="Times New Roman" w:hAnsi="Arial" w:cs="Arial"/>
          <w:sz w:val="21"/>
          <w:szCs w:val="21"/>
          <w:lang w:eastAsia="en-AU"/>
        </w:rPr>
        <w:t xml:space="preserve"> pasteurised</w:t>
      </w:r>
      <w:r w:rsidR="00D95183">
        <w:rPr>
          <w:rFonts w:ascii="Arial" w:eastAsia="Times New Roman" w:hAnsi="Arial" w:cs="Arial"/>
          <w:sz w:val="21"/>
          <w:szCs w:val="21"/>
          <w:lang w:eastAsia="en-AU"/>
        </w:rPr>
        <w:t xml:space="preserve"> liquid</w:t>
      </w:r>
      <w:r>
        <w:rPr>
          <w:rFonts w:ascii="Arial" w:eastAsia="Times New Roman" w:hAnsi="Arial" w:cs="Arial"/>
          <w:sz w:val="21"/>
          <w:szCs w:val="21"/>
          <w:lang w:eastAsia="en-AU"/>
        </w:rPr>
        <w:t xml:space="preserve"> </w:t>
      </w:r>
      <w:r w:rsidR="008156A9" w:rsidRPr="008156A9">
        <w:rPr>
          <w:rFonts w:ascii="Arial" w:eastAsia="Times New Roman" w:hAnsi="Arial" w:cs="Arial"/>
          <w:sz w:val="21"/>
          <w:szCs w:val="21"/>
          <w:lang w:eastAsia="en-AU"/>
        </w:rPr>
        <w:t>egg albumen</w:t>
      </w:r>
      <w:r w:rsidR="00FB4031">
        <w:rPr>
          <w:rFonts w:ascii="Arial" w:eastAsia="Times New Roman" w:hAnsi="Arial" w:cs="Arial"/>
          <w:sz w:val="21"/>
          <w:szCs w:val="21"/>
          <w:lang w:eastAsia="en-AU"/>
        </w:rPr>
        <w:t>:</w:t>
      </w:r>
    </w:p>
    <w:p w14:paraId="50AFBDC0" w14:textId="60AA3103" w:rsidR="008156A9" w:rsidRDefault="008156A9" w:rsidP="00C3131E">
      <w:pPr>
        <w:pStyle w:val="ListParagraph"/>
        <w:numPr>
          <w:ilvl w:val="2"/>
          <w:numId w:val="6"/>
        </w:numPr>
        <w:shd w:val="clear" w:color="auto" w:fill="FFFFFF"/>
        <w:spacing w:after="80" w:line="240" w:lineRule="auto"/>
        <w:contextualSpacing w:val="0"/>
        <w:rPr>
          <w:rFonts w:ascii="Arial" w:eastAsia="Times New Roman" w:hAnsi="Arial" w:cs="Arial"/>
          <w:sz w:val="21"/>
          <w:szCs w:val="21"/>
          <w:lang w:eastAsia="en-AU"/>
        </w:rPr>
      </w:pPr>
      <w:r w:rsidRPr="008156A9">
        <w:rPr>
          <w:rFonts w:ascii="Arial" w:eastAsia="Times New Roman" w:hAnsi="Arial" w:cs="Arial"/>
          <w:sz w:val="21"/>
          <w:szCs w:val="21"/>
          <w:lang w:eastAsia="en-AU"/>
        </w:rPr>
        <w:t>the eggs were</w:t>
      </w:r>
      <w:r w:rsidR="00D95183">
        <w:rPr>
          <w:rFonts w:ascii="Arial" w:eastAsia="Times New Roman" w:hAnsi="Arial" w:cs="Arial"/>
          <w:sz w:val="21"/>
          <w:szCs w:val="21"/>
          <w:lang w:eastAsia="en-AU"/>
        </w:rPr>
        <w:t xml:space="preserve"> situated within a </w:t>
      </w:r>
      <w:r w:rsidR="00D95183" w:rsidRPr="00D95183">
        <w:rPr>
          <w:rFonts w:ascii="Arial" w:eastAsia="Times New Roman" w:hAnsi="Arial" w:cs="Arial"/>
          <w:sz w:val="21"/>
          <w:szCs w:val="21"/>
          <w:u w:val="single"/>
          <w:lang w:eastAsia="en-AU"/>
        </w:rPr>
        <w:t xml:space="preserve">zone that was free of </w:t>
      </w:r>
      <w:r w:rsidRPr="00946C0A">
        <w:rPr>
          <w:rFonts w:ascii="Arial" w:eastAsia="Times New Roman" w:hAnsi="Arial" w:cs="Arial"/>
          <w:sz w:val="21"/>
          <w:szCs w:val="21"/>
          <w:u w:val="single"/>
          <w:lang w:eastAsia="en-AU"/>
        </w:rPr>
        <w:t>High Pa</w:t>
      </w:r>
      <w:r w:rsidR="00D95183">
        <w:rPr>
          <w:rFonts w:ascii="Arial" w:eastAsia="Times New Roman" w:hAnsi="Arial" w:cs="Arial"/>
          <w:sz w:val="21"/>
          <w:szCs w:val="21"/>
          <w:u w:val="single"/>
          <w:lang w:eastAsia="en-AU"/>
        </w:rPr>
        <w:t>thogenic Avian Influenza (HPAI)</w:t>
      </w:r>
      <w:r w:rsidRPr="008156A9">
        <w:rPr>
          <w:rFonts w:ascii="Arial" w:eastAsia="Times New Roman" w:hAnsi="Arial" w:cs="Arial"/>
          <w:sz w:val="21"/>
          <w:szCs w:val="21"/>
          <w:lang w:eastAsia="en-AU"/>
        </w:rPr>
        <w:t xml:space="preserve"> as described in the OIE Code</w:t>
      </w:r>
      <w:r w:rsidR="00DD1A27">
        <w:rPr>
          <w:rFonts w:ascii="Arial" w:eastAsia="Times New Roman" w:hAnsi="Arial" w:cs="Arial"/>
          <w:sz w:val="21"/>
          <w:szCs w:val="21"/>
          <w:lang w:eastAsia="en-AU"/>
        </w:rPr>
        <w:t xml:space="preserve"> and has been heat treated at 55°C for at least 9.5 minutes</w:t>
      </w:r>
      <w:r w:rsidRPr="008156A9">
        <w:rPr>
          <w:rFonts w:ascii="Arial" w:eastAsia="Times New Roman" w:hAnsi="Arial" w:cs="Arial"/>
          <w:sz w:val="21"/>
          <w:szCs w:val="21"/>
          <w:lang w:eastAsia="en-AU"/>
        </w:rPr>
        <w:t xml:space="preserve">, </w:t>
      </w:r>
      <w:r>
        <w:rPr>
          <w:rFonts w:ascii="Arial" w:eastAsia="Times New Roman" w:hAnsi="Arial" w:cs="Arial"/>
          <w:sz w:val="21"/>
          <w:szCs w:val="21"/>
          <w:lang w:eastAsia="en-AU"/>
        </w:rPr>
        <w:t xml:space="preserve">OR </w:t>
      </w:r>
    </w:p>
    <w:p w14:paraId="010F51CF" w14:textId="77777777" w:rsidR="008156A9" w:rsidRPr="008156A9" w:rsidRDefault="00D95183" w:rsidP="00C3131E">
      <w:pPr>
        <w:pStyle w:val="ListParagraph"/>
        <w:numPr>
          <w:ilvl w:val="2"/>
          <w:numId w:val="6"/>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eggs were situated in a </w:t>
      </w:r>
      <w:r w:rsidRPr="00D95183">
        <w:rPr>
          <w:rFonts w:ascii="Arial" w:eastAsia="Times New Roman" w:hAnsi="Arial" w:cs="Arial"/>
          <w:sz w:val="21"/>
          <w:szCs w:val="21"/>
          <w:u w:val="single"/>
          <w:lang w:eastAsia="en-AU"/>
        </w:rPr>
        <w:t>HPAI zone</w:t>
      </w:r>
      <w:r w:rsidRPr="00D95183">
        <w:rPr>
          <w:rFonts w:ascii="Arial" w:eastAsia="Times New Roman" w:hAnsi="Arial" w:cs="Arial"/>
          <w:sz w:val="21"/>
          <w:szCs w:val="21"/>
          <w:lang w:eastAsia="en-AU"/>
        </w:rPr>
        <w:t xml:space="preserve"> as described in the OIE Code</w:t>
      </w:r>
      <w:r>
        <w:rPr>
          <w:rFonts w:ascii="Arial" w:eastAsia="Times New Roman" w:hAnsi="Arial" w:cs="Arial"/>
          <w:sz w:val="21"/>
          <w:szCs w:val="21"/>
          <w:lang w:eastAsia="en-AU"/>
        </w:rPr>
        <w:t xml:space="preserve"> </w:t>
      </w:r>
      <w:r w:rsidR="00F00840">
        <w:rPr>
          <w:rFonts w:ascii="Arial" w:eastAsia="Times New Roman" w:hAnsi="Arial" w:cs="Arial"/>
          <w:sz w:val="21"/>
          <w:szCs w:val="21"/>
          <w:lang w:eastAsia="en-AU"/>
        </w:rPr>
        <w:t xml:space="preserve">and </w:t>
      </w:r>
      <w:r w:rsidR="008156A9">
        <w:rPr>
          <w:rFonts w:ascii="Arial" w:eastAsia="Times New Roman" w:hAnsi="Arial" w:cs="Arial"/>
          <w:sz w:val="21"/>
          <w:szCs w:val="21"/>
          <w:lang w:eastAsia="en-AU"/>
        </w:rPr>
        <w:t xml:space="preserve">the product has been </w:t>
      </w:r>
      <w:r w:rsidR="008156A9" w:rsidRPr="008156A9">
        <w:rPr>
          <w:rFonts w:ascii="Arial" w:eastAsia="Times New Roman" w:hAnsi="Arial" w:cs="Arial"/>
          <w:sz w:val="21"/>
          <w:szCs w:val="21"/>
          <w:lang w:eastAsia="en-AU"/>
        </w:rPr>
        <w:t xml:space="preserve">subjected to </w:t>
      </w:r>
      <w:r w:rsidR="008156A9">
        <w:rPr>
          <w:rFonts w:ascii="Arial" w:eastAsia="Times New Roman" w:hAnsi="Arial" w:cs="Arial"/>
          <w:sz w:val="21"/>
          <w:szCs w:val="21"/>
          <w:lang w:eastAsia="en-AU"/>
        </w:rPr>
        <w:t xml:space="preserve">one </w:t>
      </w:r>
      <w:r w:rsidR="008156A9" w:rsidRPr="008156A9">
        <w:rPr>
          <w:rFonts w:ascii="Arial" w:eastAsia="Times New Roman" w:hAnsi="Arial" w:cs="Arial"/>
          <w:sz w:val="21"/>
          <w:szCs w:val="21"/>
          <w:lang w:eastAsia="en-AU"/>
        </w:rPr>
        <w:t>the following heat treatment</w:t>
      </w:r>
      <w:r w:rsidR="008156A9">
        <w:rPr>
          <w:rFonts w:ascii="Arial" w:eastAsia="Times New Roman" w:hAnsi="Arial" w:cs="Arial"/>
          <w:sz w:val="21"/>
          <w:szCs w:val="21"/>
          <w:lang w:eastAsia="en-AU"/>
        </w:rPr>
        <w:t>s</w:t>
      </w:r>
      <w:r w:rsidR="008156A9" w:rsidRPr="008156A9">
        <w:rPr>
          <w:rFonts w:ascii="Arial" w:eastAsia="Times New Roman" w:hAnsi="Arial" w:cs="Arial"/>
          <w:sz w:val="21"/>
          <w:szCs w:val="21"/>
          <w:lang w:eastAsia="en-AU"/>
        </w:rPr>
        <w:t>:</w:t>
      </w:r>
    </w:p>
    <w:p w14:paraId="43C22A9F" w14:textId="77777777" w:rsidR="008156A9" w:rsidRDefault="008156A9" w:rsidP="00C3131E">
      <w:pPr>
        <w:pStyle w:val="ListParagraph"/>
        <w:numPr>
          <w:ilvl w:val="3"/>
          <w:numId w:val="20"/>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55.6°C for at least 870 seconds (14.5 minutes) or</w:t>
      </w:r>
    </w:p>
    <w:p w14:paraId="0AE9E6FD" w14:textId="77777777" w:rsidR="008156A9" w:rsidRPr="003427C2" w:rsidRDefault="008156A9" w:rsidP="00C3131E">
      <w:pPr>
        <w:pStyle w:val="ListParagraph"/>
        <w:numPr>
          <w:ilvl w:val="3"/>
          <w:numId w:val="20"/>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56.7°C for at least 232 seconds (3.9 minutes)</w:t>
      </w:r>
    </w:p>
    <w:p w14:paraId="4A4F32F4" w14:textId="77777777" w:rsidR="00C3131E" w:rsidRDefault="00C3131E" w:rsidP="00C3131E">
      <w:pPr>
        <w:pStyle w:val="ListParagraph"/>
        <w:numPr>
          <w:ilvl w:val="1"/>
          <w:numId w:val="21"/>
        </w:numPr>
        <w:shd w:val="clear" w:color="auto" w:fill="FFFFFF"/>
        <w:spacing w:after="80" w:line="240" w:lineRule="auto"/>
        <w:contextualSpacing w:val="0"/>
        <w:rPr>
          <w:rFonts w:ascii="Arial" w:eastAsia="Times New Roman" w:hAnsi="Arial" w:cs="Arial"/>
          <w:sz w:val="21"/>
          <w:szCs w:val="21"/>
          <w:lang w:eastAsia="en-AU"/>
        </w:rPr>
      </w:pPr>
      <w:r w:rsidRPr="009C392C">
        <w:rPr>
          <w:rFonts w:ascii="Arial" w:eastAsia="Times New Roman" w:hAnsi="Arial" w:cs="Arial"/>
          <w:sz w:val="21"/>
          <w:szCs w:val="21"/>
          <w:lang w:eastAsia="en-AU"/>
        </w:rPr>
        <w:t>if the</w:t>
      </w:r>
      <w:r>
        <w:rPr>
          <w:rFonts w:ascii="Arial" w:eastAsia="Times New Roman" w:hAnsi="Arial" w:cs="Arial"/>
          <w:sz w:val="21"/>
          <w:szCs w:val="21"/>
          <w:lang w:eastAsia="en-AU"/>
        </w:rPr>
        <w:t xml:space="preserve"> products are shelf-stable spray-dried egg albumen powder/crystal</w:t>
      </w:r>
    </w:p>
    <w:p w14:paraId="5B629993" w14:textId="0EE21A56" w:rsidR="00C3131E" w:rsidRDefault="00C3131E" w:rsidP="00F132BA">
      <w:pPr>
        <w:pStyle w:val="ListParagraph"/>
        <w:numPr>
          <w:ilvl w:val="1"/>
          <w:numId w:val="28"/>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eggs </w:t>
      </w:r>
      <w:r w:rsidRPr="003427C2">
        <w:rPr>
          <w:rFonts w:ascii="Arial" w:eastAsia="Times New Roman" w:hAnsi="Arial" w:cs="Arial"/>
          <w:sz w:val="21"/>
          <w:szCs w:val="21"/>
          <w:lang w:eastAsia="en-AU"/>
        </w:rPr>
        <w:t>were situated within a</w:t>
      </w:r>
      <w:r>
        <w:rPr>
          <w:rFonts w:ascii="Arial" w:eastAsia="Times New Roman" w:hAnsi="Arial" w:cs="Arial"/>
          <w:sz w:val="21"/>
          <w:szCs w:val="21"/>
          <w:lang w:eastAsia="en-AU"/>
        </w:rPr>
        <w:t xml:space="preserve"> </w:t>
      </w:r>
      <w:r w:rsidRPr="009C392C">
        <w:rPr>
          <w:rFonts w:ascii="Arial" w:eastAsia="Times New Roman" w:hAnsi="Arial" w:cs="Arial"/>
          <w:sz w:val="21"/>
          <w:szCs w:val="21"/>
          <w:u w:val="single"/>
          <w:lang w:eastAsia="en-AU"/>
        </w:rPr>
        <w:t>zone that was free of High Pathogenic Avian Influenza (HPAI)</w:t>
      </w:r>
      <w:r w:rsidRPr="003427C2">
        <w:rPr>
          <w:rFonts w:ascii="Arial" w:eastAsia="Times New Roman" w:hAnsi="Arial" w:cs="Arial"/>
          <w:sz w:val="21"/>
          <w:szCs w:val="21"/>
          <w:lang w:eastAsia="en-AU"/>
        </w:rPr>
        <w:t xml:space="preserve"> </w:t>
      </w:r>
      <w:r>
        <w:rPr>
          <w:rFonts w:ascii="Arial" w:eastAsia="Times New Roman" w:hAnsi="Arial" w:cs="Arial"/>
          <w:sz w:val="21"/>
          <w:szCs w:val="21"/>
          <w:lang w:eastAsia="en-AU"/>
        </w:rPr>
        <w:t>as described in the OIE Code</w:t>
      </w:r>
      <w:r w:rsidR="00F132BA">
        <w:rPr>
          <w:rFonts w:ascii="Arial" w:eastAsia="Times New Roman" w:hAnsi="Arial" w:cs="Arial"/>
          <w:sz w:val="21"/>
          <w:szCs w:val="21"/>
          <w:lang w:eastAsia="en-AU"/>
        </w:rPr>
        <w:t xml:space="preserve"> </w:t>
      </w:r>
      <w:r w:rsidR="00F132BA" w:rsidRPr="00F132BA">
        <w:rPr>
          <w:rFonts w:ascii="Arial" w:eastAsia="Times New Roman" w:hAnsi="Arial" w:cs="Arial"/>
          <w:sz w:val="21"/>
          <w:szCs w:val="21"/>
          <w:lang w:eastAsia="en-AU"/>
        </w:rPr>
        <w:t xml:space="preserve">and </w:t>
      </w:r>
      <w:r w:rsidR="00F132BA">
        <w:rPr>
          <w:rFonts w:ascii="Arial" w:eastAsia="Times New Roman" w:hAnsi="Arial" w:cs="Arial"/>
          <w:sz w:val="21"/>
          <w:szCs w:val="21"/>
          <w:lang w:eastAsia="en-AU"/>
        </w:rPr>
        <w:t xml:space="preserve">heat treated at </w:t>
      </w:r>
      <w:r w:rsidR="00F132BA" w:rsidRPr="00F132BA">
        <w:rPr>
          <w:rFonts w:ascii="Arial" w:eastAsia="Times New Roman" w:hAnsi="Arial" w:cs="Arial"/>
          <w:sz w:val="21"/>
          <w:szCs w:val="21"/>
          <w:lang w:eastAsia="en-AU"/>
        </w:rPr>
        <w:t xml:space="preserve">54.4°C for </w:t>
      </w:r>
      <w:r w:rsidR="00A27D86">
        <w:rPr>
          <w:rFonts w:ascii="Arial" w:eastAsia="Times New Roman" w:hAnsi="Arial" w:cs="Arial"/>
          <w:sz w:val="21"/>
          <w:szCs w:val="21"/>
          <w:lang w:eastAsia="en-AU"/>
        </w:rPr>
        <w:t>no less than</w:t>
      </w:r>
      <w:r w:rsidR="00F132BA" w:rsidRPr="00F132BA">
        <w:rPr>
          <w:rFonts w:ascii="Arial" w:eastAsia="Times New Roman" w:hAnsi="Arial" w:cs="Arial"/>
          <w:sz w:val="21"/>
          <w:szCs w:val="21"/>
          <w:lang w:eastAsia="en-AU"/>
        </w:rPr>
        <w:t xml:space="preserve"> 7 days</w:t>
      </w:r>
      <w:r>
        <w:rPr>
          <w:rFonts w:ascii="Arial" w:eastAsia="Times New Roman" w:hAnsi="Arial" w:cs="Arial"/>
          <w:sz w:val="21"/>
          <w:szCs w:val="21"/>
          <w:lang w:eastAsia="en-AU"/>
        </w:rPr>
        <w:t>, OR</w:t>
      </w:r>
    </w:p>
    <w:p w14:paraId="70AA7B8F" w14:textId="77777777" w:rsidR="00C3131E" w:rsidRDefault="00C3131E" w:rsidP="00C3131E">
      <w:pPr>
        <w:pStyle w:val="ListParagraph"/>
        <w:numPr>
          <w:ilvl w:val="1"/>
          <w:numId w:val="28"/>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eggs were situated in a </w:t>
      </w:r>
      <w:r w:rsidRPr="009C392C">
        <w:rPr>
          <w:rFonts w:ascii="Arial" w:eastAsia="Times New Roman" w:hAnsi="Arial" w:cs="Arial"/>
          <w:sz w:val="21"/>
          <w:szCs w:val="21"/>
          <w:u w:val="single"/>
          <w:lang w:eastAsia="en-AU"/>
        </w:rPr>
        <w:t>HPAI zone</w:t>
      </w:r>
      <w:r>
        <w:rPr>
          <w:rFonts w:ascii="Arial" w:eastAsia="Times New Roman" w:hAnsi="Arial" w:cs="Arial"/>
          <w:sz w:val="21"/>
          <w:szCs w:val="21"/>
          <w:lang w:eastAsia="en-AU"/>
        </w:rPr>
        <w:t xml:space="preserve"> as described by the OIE Code and the product has been subjected to one of the following heat treatments:</w:t>
      </w:r>
    </w:p>
    <w:p w14:paraId="57531103" w14:textId="77777777" w:rsidR="00C3131E" w:rsidRDefault="00C3131E" w:rsidP="00C3131E">
      <w:pPr>
        <w:pStyle w:val="ListParagraph"/>
        <w:numPr>
          <w:ilvl w:val="2"/>
          <w:numId w:val="14"/>
        </w:numPr>
        <w:shd w:val="clear" w:color="auto" w:fill="FFFFFF"/>
        <w:spacing w:after="80" w:line="240" w:lineRule="auto"/>
        <w:ind w:left="3402" w:hanging="360"/>
        <w:contextualSpacing w:val="0"/>
        <w:rPr>
          <w:rFonts w:ascii="Arial" w:eastAsia="Times New Roman" w:hAnsi="Arial" w:cs="Arial"/>
          <w:sz w:val="21"/>
          <w:szCs w:val="21"/>
          <w:lang w:eastAsia="en-AU"/>
        </w:rPr>
      </w:pPr>
      <w:r>
        <w:rPr>
          <w:rFonts w:ascii="Arial" w:eastAsia="Times New Roman" w:hAnsi="Arial" w:cs="Arial"/>
          <w:sz w:val="21"/>
          <w:szCs w:val="21"/>
          <w:lang w:eastAsia="en-AU"/>
        </w:rPr>
        <w:t>54.4°C for at least 21.38 days or</w:t>
      </w:r>
    </w:p>
    <w:p w14:paraId="28C087DE" w14:textId="77777777" w:rsidR="00C3131E" w:rsidRDefault="00C3131E" w:rsidP="00C3131E">
      <w:pPr>
        <w:pStyle w:val="ListParagraph"/>
        <w:numPr>
          <w:ilvl w:val="2"/>
          <w:numId w:val="14"/>
        </w:numPr>
        <w:shd w:val="clear" w:color="auto" w:fill="FFFFFF"/>
        <w:spacing w:after="80" w:line="240" w:lineRule="auto"/>
        <w:ind w:left="3402" w:hanging="360"/>
        <w:contextualSpacing w:val="0"/>
        <w:rPr>
          <w:rFonts w:ascii="Arial" w:eastAsia="Times New Roman" w:hAnsi="Arial" w:cs="Arial"/>
          <w:sz w:val="21"/>
          <w:szCs w:val="21"/>
          <w:lang w:eastAsia="en-AU"/>
        </w:rPr>
      </w:pPr>
      <w:r>
        <w:rPr>
          <w:rFonts w:ascii="Arial" w:eastAsia="Times New Roman" w:hAnsi="Arial" w:cs="Arial"/>
          <w:sz w:val="21"/>
          <w:szCs w:val="21"/>
          <w:lang w:eastAsia="en-AU"/>
        </w:rPr>
        <w:t>60°C for at least 10 days or</w:t>
      </w:r>
    </w:p>
    <w:p w14:paraId="7D291913" w14:textId="77777777" w:rsidR="00C3131E" w:rsidRPr="00C3131E" w:rsidRDefault="00C3131E" w:rsidP="00C3131E">
      <w:pPr>
        <w:pStyle w:val="ListParagraph"/>
        <w:numPr>
          <w:ilvl w:val="2"/>
          <w:numId w:val="14"/>
        </w:numPr>
        <w:shd w:val="clear" w:color="auto" w:fill="FFFFFF"/>
        <w:spacing w:after="80" w:line="240" w:lineRule="auto"/>
        <w:ind w:left="3402" w:hanging="360"/>
        <w:contextualSpacing w:val="0"/>
        <w:rPr>
          <w:rFonts w:ascii="Arial" w:eastAsia="Times New Roman" w:hAnsi="Arial" w:cs="Arial"/>
          <w:sz w:val="21"/>
          <w:szCs w:val="21"/>
          <w:lang w:eastAsia="en-AU"/>
        </w:rPr>
      </w:pPr>
      <w:r>
        <w:rPr>
          <w:rFonts w:ascii="Arial" w:eastAsia="Times New Roman" w:hAnsi="Arial" w:cs="Arial"/>
          <w:sz w:val="21"/>
          <w:szCs w:val="21"/>
          <w:lang w:eastAsia="en-AU"/>
        </w:rPr>
        <w:t>67°C for at least 0.83 days</w:t>
      </w:r>
    </w:p>
    <w:p w14:paraId="2CB3EE68" w14:textId="77777777" w:rsidR="00177A2F" w:rsidRPr="003427C2" w:rsidRDefault="00177A2F" w:rsidP="00C3131E">
      <w:pPr>
        <w:pStyle w:val="ListParagraph"/>
        <w:numPr>
          <w:ilvl w:val="0"/>
          <w:numId w:val="5"/>
        </w:numPr>
        <w:shd w:val="clear" w:color="auto" w:fill="FFFFFF"/>
        <w:tabs>
          <w:tab w:val="num" w:pos="720"/>
        </w:tabs>
        <w:spacing w:after="80" w:line="240" w:lineRule="auto"/>
        <w:ind w:left="1134" w:hanging="425"/>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The eggs used to manufacture the product have originated from flocks in Australia where </w:t>
      </w:r>
      <w:r w:rsidR="00C54DFF" w:rsidRPr="003427C2">
        <w:rPr>
          <w:rFonts w:ascii="Arial" w:eastAsia="Times New Roman" w:hAnsi="Arial" w:cs="Arial"/>
          <w:sz w:val="21"/>
          <w:szCs w:val="21"/>
          <w:lang w:eastAsia="en-AU"/>
        </w:rPr>
        <w:t xml:space="preserve">no clinical cases of </w:t>
      </w:r>
      <w:r w:rsidRPr="003427C2">
        <w:rPr>
          <w:rFonts w:ascii="Arial" w:eastAsia="Times New Roman" w:hAnsi="Arial" w:cs="Arial"/>
          <w:sz w:val="21"/>
          <w:szCs w:val="21"/>
          <w:lang w:eastAsia="en-AU"/>
        </w:rPr>
        <w:t>Angara disease (caused by FAdV-4) ha</w:t>
      </w:r>
      <w:r w:rsidR="00C54DFF" w:rsidRPr="003427C2">
        <w:rPr>
          <w:rFonts w:ascii="Arial" w:eastAsia="Times New Roman" w:hAnsi="Arial" w:cs="Arial"/>
          <w:sz w:val="21"/>
          <w:szCs w:val="21"/>
          <w:lang w:eastAsia="en-AU"/>
        </w:rPr>
        <w:t>ve been confirmed in the last 12 months</w:t>
      </w:r>
      <w:r w:rsidRPr="003427C2">
        <w:rPr>
          <w:rFonts w:ascii="Arial" w:eastAsia="Times New Roman" w:hAnsi="Arial" w:cs="Arial"/>
          <w:sz w:val="21"/>
          <w:szCs w:val="21"/>
          <w:lang w:eastAsia="en-AU"/>
        </w:rPr>
        <w:t>.</w:t>
      </w:r>
    </w:p>
    <w:p w14:paraId="0DCDD30B" w14:textId="77777777" w:rsidR="008156A9" w:rsidRDefault="00931D49" w:rsidP="00ED47FA">
      <w:pPr>
        <w:pStyle w:val="ListParagraph"/>
        <w:numPr>
          <w:ilvl w:val="0"/>
          <w:numId w:val="5"/>
        </w:numPr>
        <w:shd w:val="clear" w:color="auto" w:fill="FFFFFF"/>
        <w:tabs>
          <w:tab w:val="num" w:pos="720"/>
        </w:tabs>
        <w:spacing w:after="80" w:line="240" w:lineRule="auto"/>
        <w:ind w:left="1134" w:hanging="425"/>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The premises of</w:t>
      </w:r>
      <w:r w:rsidR="00BD16ED" w:rsidRPr="003427C2">
        <w:rPr>
          <w:rFonts w:ascii="Arial" w:eastAsia="Times New Roman" w:hAnsi="Arial" w:cs="Arial"/>
          <w:sz w:val="21"/>
          <w:szCs w:val="21"/>
          <w:lang w:eastAsia="en-AU"/>
        </w:rPr>
        <w:t xml:space="preserve"> origin of the egg products are licensed for the processing of foods for human consumption.</w:t>
      </w:r>
    </w:p>
    <w:p w14:paraId="2C25F682" w14:textId="77777777" w:rsidR="00ED47FA" w:rsidRDefault="00ED47FA" w:rsidP="00ED47FA">
      <w:pPr>
        <w:shd w:val="clear" w:color="auto" w:fill="FFFFFF"/>
        <w:tabs>
          <w:tab w:val="num" w:pos="720"/>
        </w:tabs>
        <w:spacing w:after="80" w:line="240" w:lineRule="auto"/>
        <w:rPr>
          <w:rFonts w:ascii="Arial" w:eastAsia="Times New Roman" w:hAnsi="Arial" w:cs="Arial"/>
          <w:sz w:val="21"/>
          <w:szCs w:val="21"/>
          <w:lang w:eastAsia="en-AU"/>
        </w:rPr>
      </w:pPr>
    </w:p>
    <w:p w14:paraId="476EA4D4" w14:textId="77777777" w:rsidR="00ED47FA" w:rsidRPr="00ED47FA" w:rsidRDefault="00ED47FA" w:rsidP="00ED47FA">
      <w:pPr>
        <w:shd w:val="clear" w:color="auto" w:fill="FFFFFF"/>
        <w:tabs>
          <w:tab w:val="num" w:pos="720"/>
        </w:tabs>
        <w:spacing w:after="80" w:line="240" w:lineRule="auto"/>
        <w:rPr>
          <w:rFonts w:ascii="Arial" w:eastAsia="Times New Roman" w:hAnsi="Arial" w:cs="Arial"/>
          <w:sz w:val="21"/>
          <w:szCs w:val="21"/>
          <w:lang w:eastAsia="en-AU"/>
        </w:rPr>
      </w:pPr>
    </w:p>
    <w:p w14:paraId="7AB63D6B" w14:textId="77777777" w:rsidR="00923A90" w:rsidRPr="003427C2" w:rsidRDefault="00923A90"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Signed………………………</w:t>
      </w:r>
      <w:r w:rsidR="00C22520" w:rsidRPr="003427C2">
        <w:rPr>
          <w:rFonts w:ascii="Arial" w:eastAsia="Times New Roman" w:hAnsi="Arial" w:cs="Arial"/>
          <w:sz w:val="21"/>
          <w:szCs w:val="21"/>
          <w:lang w:eastAsia="en-AU"/>
        </w:rPr>
        <w:t>…………………………</w:t>
      </w:r>
      <w:r w:rsidR="00C22520" w:rsidRPr="003427C2">
        <w:rPr>
          <w:rFonts w:ascii="Arial" w:eastAsia="Times New Roman" w:hAnsi="Arial" w:cs="Arial"/>
          <w:sz w:val="21"/>
          <w:szCs w:val="21"/>
          <w:lang w:eastAsia="en-AU"/>
        </w:rPr>
        <w:tab/>
      </w:r>
      <w:r w:rsidR="00C22520" w:rsidRPr="003427C2">
        <w:rPr>
          <w:rFonts w:ascii="Arial" w:eastAsia="Times New Roman" w:hAnsi="Arial" w:cs="Arial"/>
          <w:sz w:val="21"/>
          <w:szCs w:val="21"/>
          <w:lang w:eastAsia="en-AU"/>
        </w:rPr>
        <w:tab/>
      </w:r>
    </w:p>
    <w:p w14:paraId="3C5F1AFF" w14:textId="77777777" w:rsidR="00923A90" w:rsidRPr="003427C2" w:rsidRDefault="00923A90"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Name …………………………………………………</w:t>
      </w:r>
      <w:r w:rsidR="00C22520" w:rsidRPr="003427C2">
        <w:rPr>
          <w:rFonts w:ascii="Arial" w:eastAsia="Times New Roman" w:hAnsi="Arial" w:cs="Arial"/>
          <w:sz w:val="21"/>
          <w:szCs w:val="21"/>
          <w:lang w:eastAsia="en-AU"/>
        </w:rPr>
        <w:t>.</w:t>
      </w:r>
    </w:p>
    <w:p w14:paraId="279B7C7C" w14:textId="77777777" w:rsidR="00923A90" w:rsidRPr="003427C2" w:rsidRDefault="00923A90"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Designation ………………………………………….</w:t>
      </w:r>
      <w:r w:rsidR="00C22520" w:rsidRPr="003427C2">
        <w:rPr>
          <w:rFonts w:ascii="Arial" w:eastAsia="Times New Roman" w:hAnsi="Arial" w:cs="Arial"/>
          <w:sz w:val="21"/>
          <w:szCs w:val="21"/>
          <w:lang w:eastAsia="en-AU"/>
        </w:rPr>
        <w:t>.</w:t>
      </w:r>
    </w:p>
    <w:p w14:paraId="13035E57" w14:textId="77777777" w:rsidR="00923A90" w:rsidRPr="003427C2" w:rsidRDefault="00923A90" w:rsidP="003B58F7">
      <w:pPr>
        <w:shd w:val="clear" w:color="auto" w:fill="FFFFFF"/>
        <w:tabs>
          <w:tab w:val="num" w:pos="720"/>
        </w:tabs>
        <w:spacing w:before="240" w:after="240" w:line="240" w:lineRule="auto"/>
        <w:ind w:left="720" w:hanging="360"/>
        <w:rPr>
          <w:rFonts w:ascii="Arial" w:eastAsia="Times New Roman" w:hAnsi="Arial" w:cs="Arial"/>
          <w:sz w:val="21"/>
          <w:szCs w:val="21"/>
          <w:lang w:eastAsia="en-AU"/>
        </w:rPr>
      </w:pPr>
      <w:r w:rsidRPr="003427C2">
        <w:rPr>
          <w:rFonts w:ascii="Arial" w:eastAsia="Times New Roman" w:hAnsi="Arial" w:cs="Arial"/>
          <w:sz w:val="21"/>
          <w:szCs w:val="21"/>
          <w:lang w:eastAsia="en-AU"/>
        </w:rPr>
        <w:t>Date …………………………………………………</w:t>
      </w:r>
      <w:r w:rsidR="00C22520" w:rsidRPr="003427C2">
        <w:rPr>
          <w:rFonts w:ascii="Arial" w:eastAsia="Times New Roman" w:hAnsi="Arial" w:cs="Arial"/>
          <w:sz w:val="21"/>
          <w:szCs w:val="21"/>
          <w:lang w:eastAsia="en-AU"/>
        </w:rPr>
        <w:t>…</w:t>
      </w:r>
      <w:r w:rsidR="00CD41BF" w:rsidRPr="003427C2">
        <w:rPr>
          <w:rFonts w:ascii="Arial" w:eastAsia="Times New Roman" w:hAnsi="Arial" w:cs="Arial"/>
          <w:sz w:val="21"/>
          <w:szCs w:val="21"/>
          <w:lang w:eastAsia="en-AU"/>
        </w:rPr>
        <w:t xml:space="preserve">            Stamp of Veterinary Authority</w:t>
      </w:r>
    </w:p>
    <w:p w14:paraId="6CD2B0DE" w14:textId="647F3A4E" w:rsidR="003B4B9B" w:rsidRDefault="00271499" w:rsidP="003A765B">
      <w:pPr>
        <w:shd w:val="clear" w:color="auto" w:fill="FFFFFF"/>
        <w:tabs>
          <w:tab w:val="num" w:pos="720"/>
        </w:tabs>
        <w:spacing w:before="240" w:after="240" w:line="240" w:lineRule="auto"/>
        <w:ind w:left="714" w:hanging="357"/>
        <w:rPr>
          <w:rFonts w:ascii="Arial" w:hAnsi="Arial" w:cs="Arial"/>
          <w:b/>
          <w:lang w:eastAsia="en-AU"/>
        </w:rPr>
      </w:pPr>
      <w:r>
        <w:rPr>
          <w:rFonts w:ascii="Arial" w:eastAsia="Times New Roman" w:hAnsi="Arial" w:cs="Arial"/>
          <w:sz w:val="21"/>
          <w:szCs w:val="21"/>
          <w:lang w:eastAsia="en-AU"/>
        </w:rPr>
        <w:t xml:space="preserve">Container / seal number </w:t>
      </w:r>
      <w:r w:rsidR="003A765B">
        <w:rPr>
          <w:rFonts w:ascii="Arial" w:eastAsia="Times New Roman" w:hAnsi="Arial" w:cs="Arial"/>
          <w:sz w:val="21"/>
          <w:szCs w:val="21"/>
          <w:lang w:eastAsia="en-AU"/>
        </w:rPr>
        <w:t>………………………...</w:t>
      </w:r>
      <w:r>
        <w:rPr>
          <w:rFonts w:ascii="Arial" w:eastAsia="Times New Roman" w:hAnsi="Arial" w:cs="Arial"/>
          <w:sz w:val="21"/>
          <w:szCs w:val="21"/>
          <w:lang w:eastAsia="en-AU"/>
        </w:rPr>
        <w:t>......</w:t>
      </w:r>
      <w:r w:rsidR="003B4B9B">
        <w:rPr>
          <w:rFonts w:ascii="Arial" w:hAnsi="Arial" w:cs="Arial"/>
          <w:b/>
          <w:lang w:eastAsia="en-AU"/>
        </w:rPr>
        <w:br w:type="page"/>
      </w:r>
    </w:p>
    <w:p w14:paraId="54DB07C3" w14:textId="438BFF6C" w:rsidR="001426C3" w:rsidRDefault="001426C3" w:rsidP="00F67173">
      <w:pPr>
        <w:jc w:val="right"/>
        <w:rPr>
          <w:rFonts w:ascii="Arial" w:hAnsi="Arial" w:cs="Arial"/>
          <w:b/>
          <w:lang w:eastAsia="en-AU"/>
        </w:rPr>
      </w:pPr>
      <w:r>
        <w:rPr>
          <w:rFonts w:ascii="Arial" w:hAnsi="Arial" w:cs="Arial"/>
          <w:b/>
          <w:lang w:eastAsia="en-AU"/>
        </w:rPr>
        <w:lastRenderedPageBreak/>
        <w:t>Attachment</w:t>
      </w:r>
      <w:r w:rsidR="00C3131E">
        <w:rPr>
          <w:rFonts w:ascii="Arial" w:hAnsi="Arial" w:cs="Arial"/>
          <w:b/>
          <w:lang w:eastAsia="en-AU"/>
        </w:rPr>
        <w:t xml:space="preserve"> 1</w:t>
      </w:r>
    </w:p>
    <w:p w14:paraId="71C59CC8" w14:textId="77777777" w:rsidR="00D87808" w:rsidRPr="00233F3F" w:rsidRDefault="00D87808" w:rsidP="00ED47FA">
      <w:pPr>
        <w:jc w:val="center"/>
        <w:rPr>
          <w:rFonts w:ascii="Arial" w:hAnsi="Arial" w:cs="Arial"/>
          <w:b/>
          <w:lang w:eastAsia="en-AU"/>
        </w:rPr>
      </w:pPr>
      <w:r w:rsidRPr="003427C2">
        <w:rPr>
          <w:rFonts w:ascii="Arial" w:hAnsi="Arial" w:cs="Arial"/>
          <w:b/>
          <w:lang w:eastAsia="en-AU"/>
        </w:rPr>
        <w:t xml:space="preserve">Manufacturer’s Declaration for the export of Australian origin </w:t>
      </w:r>
      <w:r w:rsidRPr="003E0EC4">
        <w:rPr>
          <w:rFonts w:ascii="Arial" w:hAnsi="Arial" w:cs="Arial"/>
          <w:b/>
          <w:i/>
          <w:lang w:eastAsia="en-AU"/>
        </w:rPr>
        <w:t xml:space="preserve">Gallus </w:t>
      </w:r>
      <w:proofErr w:type="spellStart"/>
      <w:r w:rsidRPr="003E0EC4">
        <w:rPr>
          <w:rFonts w:ascii="Arial" w:hAnsi="Arial" w:cs="Arial"/>
          <w:b/>
          <w:i/>
          <w:lang w:eastAsia="en-AU"/>
        </w:rPr>
        <w:t>gallus</w:t>
      </w:r>
      <w:proofErr w:type="spellEnd"/>
      <w:r w:rsidR="00ED47FA">
        <w:rPr>
          <w:rFonts w:ascii="Arial" w:hAnsi="Arial" w:cs="Arial"/>
          <w:b/>
          <w:i/>
          <w:lang w:eastAsia="en-AU"/>
        </w:rPr>
        <w:t xml:space="preserve"> </w:t>
      </w:r>
      <w:r w:rsidR="001D0418">
        <w:rPr>
          <w:rFonts w:ascii="Arial" w:hAnsi="Arial" w:cs="Arial"/>
          <w:b/>
          <w:lang w:eastAsia="en-AU"/>
        </w:rPr>
        <w:t xml:space="preserve">egg </w:t>
      </w:r>
      <w:r w:rsidR="001D0418" w:rsidRPr="003427C2">
        <w:rPr>
          <w:rFonts w:ascii="Arial" w:hAnsi="Arial" w:cs="Arial"/>
          <w:b/>
          <w:lang w:eastAsia="en-AU"/>
        </w:rPr>
        <w:t xml:space="preserve">products (5 – 100% eggs) </w:t>
      </w:r>
      <w:r w:rsidRPr="003427C2">
        <w:rPr>
          <w:rFonts w:ascii="Arial" w:hAnsi="Arial" w:cs="Arial"/>
          <w:b/>
          <w:lang w:eastAsia="en-AU"/>
        </w:rPr>
        <w:t>for human consumption from Australia to New Zealand</w:t>
      </w:r>
    </w:p>
    <w:tbl>
      <w:tblPr>
        <w:tblStyle w:val="TableGrid"/>
        <w:tblW w:w="0" w:type="auto"/>
        <w:tblInd w:w="421" w:type="dxa"/>
        <w:tblLook w:val="04A0" w:firstRow="1" w:lastRow="0" w:firstColumn="1" w:lastColumn="0" w:noHBand="0" w:noVBand="1"/>
      </w:tblPr>
      <w:tblGrid>
        <w:gridCol w:w="8595"/>
      </w:tblGrid>
      <w:tr w:rsidR="00124B19" w14:paraId="725E522C" w14:textId="77777777" w:rsidTr="00DA2D80">
        <w:trPr>
          <w:trHeight w:val="702"/>
        </w:trPr>
        <w:tc>
          <w:tcPr>
            <w:tcW w:w="8595" w:type="dxa"/>
          </w:tcPr>
          <w:p w14:paraId="451C8670" w14:textId="77777777" w:rsidR="00124B19" w:rsidRPr="003E4AC2" w:rsidRDefault="00124B19"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Importer (client) details:</w:t>
            </w:r>
          </w:p>
        </w:tc>
      </w:tr>
      <w:tr w:rsidR="00124B19" w14:paraId="751B8B76" w14:textId="77777777" w:rsidTr="00DA2D80">
        <w:trPr>
          <w:trHeight w:val="982"/>
        </w:trPr>
        <w:tc>
          <w:tcPr>
            <w:tcW w:w="8595" w:type="dxa"/>
          </w:tcPr>
          <w:p w14:paraId="278359DF" w14:textId="77777777" w:rsidR="00124B19" w:rsidRPr="003E4AC2" w:rsidRDefault="00124B19"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Name and address of manufacturer:</w:t>
            </w:r>
          </w:p>
        </w:tc>
      </w:tr>
      <w:tr w:rsidR="00C3131E" w14:paraId="52EEECC2" w14:textId="77777777" w:rsidTr="00DA2D80">
        <w:trPr>
          <w:trHeight w:val="982"/>
        </w:trPr>
        <w:tc>
          <w:tcPr>
            <w:tcW w:w="8595" w:type="dxa"/>
          </w:tcPr>
          <w:p w14:paraId="3D6125AB" w14:textId="77777777" w:rsidR="00C3131E" w:rsidRPr="003E4AC2" w:rsidRDefault="00C3131E"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Identifiers (e.g. container/seal number, invoice number)</w:t>
            </w:r>
          </w:p>
        </w:tc>
      </w:tr>
      <w:tr w:rsidR="00C3131E" w14:paraId="49069366" w14:textId="77777777" w:rsidTr="00940A1B">
        <w:trPr>
          <w:trHeight w:val="1655"/>
        </w:trPr>
        <w:tc>
          <w:tcPr>
            <w:tcW w:w="8595" w:type="dxa"/>
          </w:tcPr>
          <w:p w14:paraId="32FDADF0" w14:textId="77777777" w:rsidR="00C3131E" w:rsidRPr="003E4AC2" w:rsidRDefault="00C3131E" w:rsidP="00DA2D80">
            <w:pPr>
              <w:tabs>
                <w:tab w:val="num" w:pos="720"/>
              </w:tabs>
              <w:rPr>
                <w:rFonts w:ascii="Arial" w:eastAsia="Times New Roman" w:hAnsi="Arial" w:cs="Arial"/>
                <w:sz w:val="21"/>
                <w:szCs w:val="21"/>
                <w:lang w:eastAsia="en-AU"/>
              </w:rPr>
            </w:pPr>
            <w:r w:rsidRPr="003E4AC2">
              <w:rPr>
                <w:rFonts w:ascii="Arial" w:eastAsia="Times New Roman" w:hAnsi="Arial" w:cs="Arial"/>
                <w:sz w:val="21"/>
                <w:szCs w:val="21"/>
                <w:lang w:eastAsia="en-AU"/>
              </w:rPr>
              <w:t>Full description of the commodity</w:t>
            </w:r>
            <w:r>
              <w:rPr>
                <w:rFonts w:ascii="Arial" w:eastAsia="Times New Roman" w:hAnsi="Arial" w:cs="Arial"/>
                <w:sz w:val="21"/>
                <w:szCs w:val="21"/>
                <w:lang w:eastAsia="en-AU"/>
              </w:rPr>
              <w:t xml:space="preserve"> (including heat treatment applied)</w:t>
            </w:r>
            <w:r w:rsidRPr="003E4AC2">
              <w:rPr>
                <w:rFonts w:ascii="Arial" w:eastAsia="Times New Roman" w:hAnsi="Arial" w:cs="Arial"/>
                <w:sz w:val="21"/>
                <w:szCs w:val="21"/>
                <w:lang w:eastAsia="en-AU"/>
              </w:rPr>
              <w:t>:</w:t>
            </w:r>
          </w:p>
        </w:tc>
      </w:tr>
    </w:tbl>
    <w:p w14:paraId="1C518746" w14:textId="77777777" w:rsidR="00D87808" w:rsidRPr="003427C2" w:rsidRDefault="00D87808" w:rsidP="008634F6">
      <w:pPr>
        <w:shd w:val="clear" w:color="auto" w:fill="FFFFFF"/>
        <w:tabs>
          <w:tab w:val="num" w:pos="720"/>
        </w:tabs>
        <w:spacing w:before="240" w:after="120" w:line="240" w:lineRule="auto"/>
        <w:ind w:left="714" w:hanging="357"/>
        <w:rPr>
          <w:rFonts w:ascii="Arial" w:eastAsia="Times New Roman" w:hAnsi="Arial" w:cs="Arial"/>
          <w:b/>
          <w:sz w:val="21"/>
          <w:szCs w:val="21"/>
          <w:lang w:eastAsia="en-AU"/>
        </w:rPr>
      </w:pPr>
      <w:r w:rsidRPr="003427C2">
        <w:rPr>
          <w:rFonts w:ascii="Arial" w:eastAsia="Times New Roman" w:hAnsi="Arial" w:cs="Arial"/>
          <w:b/>
          <w:sz w:val="21"/>
          <w:szCs w:val="21"/>
          <w:lang w:eastAsia="en-AU"/>
        </w:rPr>
        <w:t>Manufacturer’s Declaration</w:t>
      </w:r>
    </w:p>
    <w:p w14:paraId="7EBF4C63" w14:textId="77777777" w:rsidR="00D87808" w:rsidRPr="003427C2" w:rsidRDefault="00D87808" w:rsidP="00F579F6">
      <w:pPr>
        <w:shd w:val="clear" w:color="auto" w:fill="FFFFFF"/>
        <w:tabs>
          <w:tab w:val="num" w:pos="720"/>
        </w:tabs>
        <w:spacing w:after="200" w:line="240" w:lineRule="auto"/>
        <w:ind w:left="851"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I ………</w:t>
      </w:r>
      <w:r w:rsidR="00F579F6">
        <w:rPr>
          <w:rFonts w:ascii="Arial" w:eastAsia="Times New Roman" w:hAnsi="Arial" w:cs="Arial"/>
          <w:sz w:val="21"/>
          <w:szCs w:val="21"/>
          <w:lang w:eastAsia="en-AU"/>
        </w:rPr>
        <w:t>…………….</w:t>
      </w:r>
      <w:r w:rsidRPr="003427C2">
        <w:rPr>
          <w:rFonts w:ascii="Arial" w:eastAsia="Times New Roman" w:hAnsi="Arial" w:cs="Arial"/>
          <w:sz w:val="21"/>
          <w:szCs w:val="21"/>
          <w:lang w:eastAsia="en-AU"/>
        </w:rPr>
        <w:t>…………………. the quality manager, or equivalent, of the manufacturing premises declare that:</w:t>
      </w:r>
    </w:p>
    <w:p w14:paraId="0BE26881" w14:textId="77777777" w:rsidR="00D87808" w:rsidRPr="003427C2" w:rsidRDefault="00D87808" w:rsidP="00325D05">
      <w:pPr>
        <w:pStyle w:val="ListParagraph"/>
        <w:numPr>
          <w:ilvl w:val="0"/>
          <w:numId w:val="8"/>
        </w:numPr>
        <w:shd w:val="clear" w:color="auto" w:fill="FFFFFF"/>
        <w:tabs>
          <w:tab w:val="num" w:pos="720"/>
        </w:tabs>
        <w:spacing w:after="120" w:line="240" w:lineRule="auto"/>
        <w:ind w:left="1083" w:hanging="357"/>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The shells of the eggs were thoroughly cleaned to ensure all traces of faecal contamination </w:t>
      </w:r>
      <w:r w:rsidR="003B58F7">
        <w:rPr>
          <w:rFonts w:ascii="Arial" w:eastAsia="Times New Roman" w:hAnsi="Arial" w:cs="Arial"/>
          <w:sz w:val="21"/>
          <w:szCs w:val="21"/>
          <w:lang w:eastAsia="en-AU"/>
        </w:rPr>
        <w:t>were</w:t>
      </w:r>
      <w:r w:rsidRPr="003427C2">
        <w:rPr>
          <w:rFonts w:ascii="Arial" w:eastAsia="Times New Roman" w:hAnsi="Arial" w:cs="Arial"/>
          <w:sz w:val="21"/>
          <w:szCs w:val="21"/>
          <w:lang w:eastAsia="en-AU"/>
        </w:rPr>
        <w:t xml:space="preserve"> removed prior to shell cracking.</w:t>
      </w:r>
    </w:p>
    <w:p w14:paraId="07CFDE21" w14:textId="77777777" w:rsidR="00D87808" w:rsidRPr="003427C2" w:rsidRDefault="00D87808" w:rsidP="00325D05">
      <w:pPr>
        <w:pStyle w:val="ListParagraph"/>
        <w:numPr>
          <w:ilvl w:val="0"/>
          <w:numId w:val="8"/>
        </w:numPr>
        <w:shd w:val="clear" w:color="auto" w:fill="FFFFFF"/>
        <w:tabs>
          <w:tab w:val="num" w:pos="720"/>
        </w:tabs>
        <w:spacing w:after="80" w:line="240" w:lineRule="auto"/>
        <w:ind w:left="1083" w:hanging="357"/>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 xml:space="preserve">The </w:t>
      </w:r>
      <w:r w:rsidR="00ED47FA">
        <w:rPr>
          <w:rFonts w:ascii="Arial" w:eastAsia="Times New Roman" w:hAnsi="Arial" w:cs="Arial"/>
          <w:sz w:val="21"/>
          <w:szCs w:val="21"/>
          <w:lang w:eastAsia="en-AU"/>
        </w:rPr>
        <w:t xml:space="preserve">liquid </w:t>
      </w:r>
      <w:r w:rsidRPr="003427C2">
        <w:rPr>
          <w:rFonts w:ascii="Arial" w:eastAsia="Times New Roman" w:hAnsi="Arial" w:cs="Arial"/>
          <w:sz w:val="21"/>
          <w:szCs w:val="21"/>
          <w:lang w:eastAsia="en-AU"/>
        </w:rPr>
        <w:t>egg products have been subjected to heat treatment consisting of a minimum core temperature of:</w:t>
      </w:r>
    </w:p>
    <w:p w14:paraId="4C89537B" w14:textId="77777777" w:rsidR="00233F3F" w:rsidRPr="00233F3F" w:rsidRDefault="00233F3F" w:rsidP="003C2BA2">
      <w:pPr>
        <w:pStyle w:val="ListParagraph"/>
        <w:numPr>
          <w:ilvl w:val="1"/>
          <w:numId w:val="24"/>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55°C for a minimum of 9</w:t>
      </w:r>
      <w:r w:rsidRPr="003427C2">
        <w:rPr>
          <w:rFonts w:ascii="Arial" w:eastAsia="Times New Roman" w:hAnsi="Arial" w:cs="Arial"/>
          <w:sz w:val="21"/>
          <w:szCs w:val="21"/>
          <w:lang w:eastAsia="en-AU"/>
        </w:rPr>
        <w:t>.5 minutes</w:t>
      </w:r>
      <w:r w:rsidR="005A7205">
        <w:rPr>
          <w:rFonts w:ascii="Arial" w:eastAsia="Times New Roman" w:hAnsi="Arial" w:cs="Arial"/>
          <w:sz w:val="21"/>
          <w:szCs w:val="21"/>
          <w:lang w:eastAsia="en-AU"/>
        </w:rPr>
        <w:t xml:space="preserve"> for egg albumen products</w:t>
      </w:r>
      <w:r w:rsidRPr="003427C2">
        <w:rPr>
          <w:rFonts w:ascii="Arial" w:eastAsia="Times New Roman" w:hAnsi="Arial" w:cs="Arial"/>
          <w:sz w:val="21"/>
          <w:szCs w:val="21"/>
          <w:lang w:eastAsia="en-AU"/>
        </w:rPr>
        <w:t>; or</w:t>
      </w:r>
    </w:p>
    <w:p w14:paraId="4B547810" w14:textId="77777777" w:rsidR="00D87808" w:rsidRDefault="00D87808" w:rsidP="003C2BA2">
      <w:pPr>
        <w:pStyle w:val="ListParagraph"/>
        <w:numPr>
          <w:ilvl w:val="1"/>
          <w:numId w:val="24"/>
        </w:numPr>
        <w:shd w:val="clear" w:color="auto" w:fill="FFFFFF"/>
        <w:spacing w:after="8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60°C for a minimum of 3.5 minutes</w:t>
      </w:r>
      <w:r w:rsidR="005A7205">
        <w:rPr>
          <w:rFonts w:ascii="Arial" w:eastAsia="Times New Roman" w:hAnsi="Arial" w:cs="Arial"/>
          <w:sz w:val="21"/>
          <w:szCs w:val="21"/>
          <w:lang w:eastAsia="en-AU"/>
        </w:rPr>
        <w:t xml:space="preserve"> for egg yolk products</w:t>
      </w:r>
      <w:r w:rsidRPr="003427C2">
        <w:rPr>
          <w:rFonts w:ascii="Arial" w:eastAsia="Times New Roman" w:hAnsi="Arial" w:cs="Arial"/>
          <w:sz w:val="21"/>
          <w:szCs w:val="21"/>
          <w:lang w:eastAsia="en-AU"/>
        </w:rPr>
        <w:t>; or</w:t>
      </w:r>
    </w:p>
    <w:p w14:paraId="028EEA9D" w14:textId="77777777" w:rsidR="00233F3F" w:rsidRPr="00233F3F" w:rsidRDefault="00233F3F" w:rsidP="003C2BA2">
      <w:pPr>
        <w:pStyle w:val="ListParagraph"/>
        <w:numPr>
          <w:ilvl w:val="1"/>
          <w:numId w:val="24"/>
        </w:numPr>
        <w:shd w:val="clear" w:color="auto" w:fill="FFFFFF"/>
        <w:spacing w:after="8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64°C for a minimum of 2.5 minutes</w:t>
      </w:r>
      <w:r w:rsidR="00273F37">
        <w:rPr>
          <w:rFonts w:ascii="Arial" w:eastAsia="Times New Roman" w:hAnsi="Arial" w:cs="Arial"/>
          <w:sz w:val="21"/>
          <w:szCs w:val="21"/>
          <w:lang w:eastAsia="en-AU"/>
        </w:rPr>
        <w:t xml:space="preserve"> OR </w:t>
      </w:r>
      <w:r w:rsidR="00273F37" w:rsidRPr="003427C2">
        <w:rPr>
          <w:rFonts w:ascii="Arial" w:eastAsia="Times New Roman" w:hAnsi="Arial" w:cs="Arial"/>
          <w:sz w:val="21"/>
          <w:szCs w:val="21"/>
          <w:lang w:eastAsia="en-AU"/>
        </w:rPr>
        <w:t>60°C for a minimum of 3.5 minutes</w:t>
      </w:r>
      <w:r w:rsidR="005A7205">
        <w:rPr>
          <w:rFonts w:ascii="Arial" w:eastAsia="Times New Roman" w:hAnsi="Arial" w:cs="Arial"/>
          <w:sz w:val="21"/>
          <w:szCs w:val="21"/>
          <w:lang w:eastAsia="en-AU"/>
        </w:rPr>
        <w:t xml:space="preserve"> for whole egg products</w:t>
      </w:r>
      <w:r w:rsidRPr="003427C2">
        <w:rPr>
          <w:rFonts w:ascii="Arial" w:eastAsia="Times New Roman" w:hAnsi="Arial" w:cs="Arial"/>
          <w:sz w:val="21"/>
          <w:szCs w:val="21"/>
          <w:lang w:eastAsia="en-AU"/>
        </w:rPr>
        <w:t>; or</w:t>
      </w:r>
    </w:p>
    <w:p w14:paraId="7161D055" w14:textId="77777777" w:rsidR="005A7205" w:rsidRDefault="005A7205" w:rsidP="003C2BA2">
      <w:pPr>
        <w:pStyle w:val="ListParagraph"/>
        <w:numPr>
          <w:ilvl w:val="1"/>
          <w:numId w:val="24"/>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A time temperature treatment in the following table</w:t>
      </w:r>
      <w:r w:rsidR="002B1D6A">
        <w:rPr>
          <w:rFonts w:ascii="Arial" w:eastAsia="Times New Roman" w:hAnsi="Arial" w:cs="Arial"/>
          <w:sz w:val="21"/>
          <w:szCs w:val="21"/>
          <w:lang w:eastAsia="en-AU"/>
        </w:rPr>
        <w:t xml:space="preserve"> for</w:t>
      </w:r>
      <w:r w:rsidR="00DE628D">
        <w:rPr>
          <w:rFonts w:ascii="Arial" w:eastAsia="Times New Roman" w:hAnsi="Arial" w:cs="Arial"/>
          <w:sz w:val="21"/>
          <w:szCs w:val="21"/>
          <w:lang w:eastAsia="en-AU"/>
        </w:rPr>
        <w:t xml:space="preserve"> liquid</w:t>
      </w:r>
      <w:r w:rsidR="002B1D6A">
        <w:rPr>
          <w:rFonts w:ascii="Arial" w:eastAsia="Times New Roman" w:hAnsi="Arial" w:cs="Arial"/>
          <w:sz w:val="21"/>
          <w:szCs w:val="21"/>
          <w:lang w:eastAsia="en-AU"/>
        </w:rPr>
        <w:t xml:space="preserve"> egg products with </w:t>
      </w:r>
      <w:r w:rsidR="002B1D6A" w:rsidRPr="00704F05">
        <w:rPr>
          <w:rFonts w:ascii="Arial" w:eastAsia="Times New Roman" w:hAnsi="Arial" w:cs="Arial"/>
          <w:sz w:val="21"/>
          <w:szCs w:val="21"/>
          <w:lang w:eastAsia="en-AU"/>
        </w:rPr>
        <w:t>added ingredients</w:t>
      </w:r>
      <w:r w:rsidRPr="00704F05">
        <w:rPr>
          <w:rFonts w:ascii="Arial" w:eastAsia="Times New Roman" w:hAnsi="Arial" w:cs="Arial"/>
          <w:sz w:val="21"/>
          <w:szCs w:val="21"/>
          <w:lang w:eastAsia="en-AU"/>
        </w:rPr>
        <w:t>:</w:t>
      </w:r>
    </w:p>
    <w:tbl>
      <w:tblPr>
        <w:tblStyle w:val="TableGrid"/>
        <w:tblW w:w="0" w:type="auto"/>
        <w:tblInd w:w="423" w:type="dxa"/>
        <w:tblLook w:val="04A0" w:firstRow="1" w:lastRow="0" w:firstColumn="1" w:lastColumn="0" w:noHBand="0" w:noVBand="1"/>
      </w:tblPr>
      <w:tblGrid>
        <w:gridCol w:w="4677"/>
        <w:gridCol w:w="2410"/>
        <w:gridCol w:w="1506"/>
      </w:tblGrid>
      <w:tr w:rsidR="005A7205" w14:paraId="30C6DCE2" w14:textId="77777777" w:rsidTr="00A518AF">
        <w:tc>
          <w:tcPr>
            <w:tcW w:w="4677" w:type="dxa"/>
            <w:tcBorders>
              <w:top w:val="single" w:sz="12" w:space="0" w:color="auto"/>
              <w:left w:val="single" w:sz="2" w:space="0" w:color="auto"/>
              <w:bottom w:val="single" w:sz="12" w:space="0" w:color="auto"/>
              <w:right w:val="single" w:sz="2" w:space="0" w:color="auto"/>
            </w:tcBorders>
            <w:vAlign w:val="center"/>
          </w:tcPr>
          <w:p w14:paraId="5082442A"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Liquid egg products</w:t>
            </w:r>
          </w:p>
        </w:tc>
        <w:tc>
          <w:tcPr>
            <w:tcW w:w="2410" w:type="dxa"/>
            <w:tcBorders>
              <w:top w:val="single" w:sz="12" w:space="0" w:color="auto"/>
              <w:left w:val="single" w:sz="2" w:space="0" w:color="auto"/>
              <w:bottom w:val="single" w:sz="12" w:space="0" w:color="auto"/>
              <w:right w:val="single" w:sz="2" w:space="0" w:color="auto"/>
            </w:tcBorders>
            <w:vAlign w:val="center"/>
          </w:tcPr>
          <w:p w14:paraId="307DDFB1"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Retention temperature no less than</w:t>
            </w:r>
          </w:p>
        </w:tc>
        <w:tc>
          <w:tcPr>
            <w:tcW w:w="1506" w:type="dxa"/>
            <w:tcBorders>
              <w:top w:val="single" w:sz="12" w:space="0" w:color="auto"/>
              <w:left w:val="single" w:sz="2" w:space="0" w:color="auto"/>
              <w:bottom w:val="single" w:sz="12" w:space="0" w:color="auto"/>
              <w:right w:val="single" w:sz="2" w:space="0" w:color="auto"/>
            </w:tcBorders>
            <w:vAlign w:val="center"/>
          </w:tcPr>
          <w:p w14:paraId="67FB5A5F"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Minimum holding time</w:t>
            </w:r>
          </w:p>
        </w:tc>
      </w:tr>
      <w:tr w:rsidR="005A7205" w14:paraId="052524C5" w14:textId="77777777" w:rsidTr="00A518AF">
        <w:tc>
          <w:tcPr>
            <w:tcW w:w="4677" w:type="dxa"/>
            <w:vMerge w:val="restart"/>
            <w:tcBorders>
              <w:top w:val="single" w:sz="12" w:space="0" w:color="auto"/>
            </w:tcBorders>
            <w:vAlign w:val="center"/>
          </w:tcPr>
          <w:p w14:paraId="581492EE"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 xml:space="preserve">Fortified whole egg blends </w:t>
            </w:r>
          </w:p>
          <w:p w14:paraId="2855A395" w14:textId="77777777" w:rsidR="005A7205" w:rsidRDefault="005A7205" w:rsidP="005A7205">
            <w:pPr>
              <w:rPr>
                <w:rFonts w:ascii="Arial" w:eastAsia="Times New Roman" w:hAnsi="Arial" w:cs="Arial"/>
                <w:sz w:val="21"/>
                <w:szCs w:val="21"/>
                <w:lang w:eastAsia="en-AU"/>
              </w:rPr>
            </w:pPr>
            <w:r w:rsidRPr="005A7205">
              <w:rPr>
                <w:rFonts w:ascii="Arial" w:eastAsia="Times New Roman" w:hAnsi="Arial" w:cs="Arial"/>
                <w:sz w:val="18"/>
                <w:szCs w:val="21"/>
                <w:lang w:eastAsia="en-AU"/>
              </w:rPr>
              <w:t>(24-38% solids, 2-12% added non-egg ingredients)</w:t>
            </w:r>
          </w:p>
        </w:tc>
        <w:tc>
          <w:tcPr>
            <w:tcW w:w="2410" w:type="dxa"/>
            <w:tcBorders>
              <w:top w:val="single" w:sz="12" w:space="0" w:color="auto"/>
            </w:tcBorders>
            <w:vAlign w:val="center"/>
          </w:tcPr>
          <w:p w14:paraId="78714CEA"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62.2</w:t>
            </w:r>
            <w:r w:rsidR="00A518AF"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2DA09948"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w:t>
            </w:r>
            <w:r w:rsidR="00A518AF">
              <w:rPr>
                <w:rFonts w:ascii="Arial" w:eastAsia="Times New Roman" w:hAnsi="Arial" w:cs="Arial"/>
                <w:sz w:val="21"/>
                <w:szCs w:val="21"/>
                <w:lang w:eastAsia="en-AU"/>
              </w:rPr>
              <w:t xml:space="preserve"> min</w:t>
            </w:r>
          </w:p>
        </w:tc>
      </w:tr>
      <w:tr w:rsidR="005A7205" w14:paraId="57662A1F" w14:textId="77777777" w:rsidTr="00A518AF">
        <w:tc>
          <w:tcPr>
            <w:tcW w:w="4677" w:type="dxa"/>
            <w:vMerge/>
            <w:tcBorders>
              <w:bottom w:val="single" w:sz="12" w:space="0" w:color="auto"/>
            </w:tcBorders>
            <w:vAlign w:val="center"/>
          </w:tcPr>
          <w:p w14:paraId="7D004339" w14:textId="77777777" w:rsidR="005A7205" w:rsidRDefault="005A7205"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0E1FE19D"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61.1</w:t>
            </w:r>
            <w:r w:rsidR="00A518AF"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781EF9E8"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w:t>
            </w:r>
            <w:r w:rsidR="00A518AF">
              <w:rPr>
                <w:rFonts w:ascii="Arial" w:eastAsia="Times New Roman" w:hAnsi="Arial" w:cs="Arial"/>
                <w:sz w:val="21"/>
                <w:szCs w:val="21"/>
                <w:lang w:eastAsia="en-AU"/>
              </w:rPr>
              <w:t xml:space="preserve"> min</w:t>
            </w:r>
          </w:p>
        </w:tc>
      </w:tr>
      <w:tr w:rsidR="005A7205" w14:paraId="7ADF3796" w14:textId="77777777" w:rsidTr="00A518AF">
        <w:tc>
          <w:tcPr>
            <w:tcW w:w="4677" w:type="dxa"/>
            <w:vMerge w:val="restart"/>
            <w:tcBorders>
              <w:top w:val="single" w:sz="12" w:space="0" w:color="auto"/>
            </w:tcBorders>
            <w:vAlign w:val="center"/>
          </w:tcPr>
          <w:p w14:paraId="056AD662" w14:textId="77777777" w:rsidR="005A7205" w:rsidRDefault="005A7205" w:rsidP="005A7205">
            <w:pPr>
              <w:rPr>
                <w:rFonts w:ascii="Arial" w:eastAsia="Times New Roman" w:hAnsi="Arial" w:cs="Arial"/>
                <w:sz w:val="21"/>
                <w:szCs w:val="21"/>
                <w:lang w:eastAsia="en-AU"/>
              </w:rPr>
            </w:pPr>
            <w:r>
              <w:rPr>
                <w:rFonts w:ascii="Arial" w:eastAsia="Times New Roman" w:hAnsi="Arial" w:cs="Arial"/>
                <w:sz w:val="21"/>
                <w:szCs w:val="21"/>
                <w:lang w:eastAsia="en-AU"/>
              </w:rPr>
              <w:t xml:space="preserve">Salted whole egg </w:t>
            </w:r>
          </w:p>
          <w:p w14:paraId="6EAF2F63" w14:textId="77777777" w:rsidR="005A7205" w:rsidRPr="005A7205" w:rsidRDefault="005A7205" w:rsidP="005A7205">
            <w:pPr>
              <w:rPr>
                <w:rFonts w:ascii="Arial" w:eastAsia="Times New Roman" w:hAnsi="Arial" w:cs="Arial"/>
                <w:sz w:val="18"/>
                <w:szCs w:val="18"/>
                <w:lang w:eastAsia="en-AU"/>
              </w:rPr>
            </w:pPr>
            <w:r w:rsidRPr="005A7205">
              <w:rPr>
                <w:rFonts w:ascii="Arial" w:eastAsia="Times New Roman" w:hAnsi="Arial" w:cs="Arial"/>
                <w:sz w:val="18"/>
                <w:szCs w:val="18"/>
                <w:lang w:eastAsia="en-AU"/>
              </w:rPr>
              <w:t>(with 2% or more salt added)</w:t>
            </w:r>
          </w:p>
        </w:tc>
        <w:tc>
          <w:tcPr>
            <w:tcW w:w="2410" w:type="dxa"/>
            <w:tcBorders>
              <w:top w:val="single" w:sz="12" w:space="0" w:color="auto"/>
            </w:tcBorders>
            <w:vAlign w:val="center"/>
          </w:tcPr>
          <w:p w14:paraId="51B9D53C"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63.3</w:t>
            </w:r>
            <w:r w:rsidR="00A518AF"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61364AC4"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w:t>
            </w:r>
            <w:r w:rsidR="00A518AF">
              <w:rPr>
                <w:rFonts w:ascii="Arial" w:eastAsia="Times New Roman" w:hAnsi="Arial" w:cs="Arial"/>
                <w:sz w:val="21"/>
                <w:szCs w:val="21"/>
                <w:lang w:eastAsia="en-AU"/>
              </w:rPr>
              <w:t xml:space="preserve"> min</w:t>
            </w:r>
          </w:p>
        </w:tc>
      </w:tr>
      <w:tr w:rsidR="005A7205" w14:paraId="6EE1C127" w14:textId="77777777" w:rsidTr="00A518AF">
        <w:tc>
          <w:tcPr>
            <w:tcW w:w="4677" w:type="dxa"/>
            <w:vMerge/>
            <w:tcBorders>
              <w:bottom w:val="single" w:sz="12" w:space="0" w:color="auto"/>
            </w:tcBorders>
            <w:vAlign w:val="center"/>
          </w:tcPr>
          <w:p w14:paraId="60647565" w14:textId="77777777" w:rsidR="005A7205" w:rsidRDefault="005A7205"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08F87FEF"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62.2</w:t>
            </w:r>
            <w:r w:rsidR="00A518AF"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405097F1"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w:t>
            </w:r>
            <w:r w:rsidR="00A518AF">
              <w:rPr>
                <w:rFonts w:ascii="Arial" w:eastAsia="Times New Roman" w:hAnsi="Arial" w:cs="Arial"/>
                <w:sz w:val="21"/>
                <w:szCs w:val="21"/>
                <w:lang w:eastAsia="en-AU"/>
              </w:rPr>
              <w:t xml:space="preserve"> min</w:t>
            </w:r>
          </w:p>
        </w:tc>
      </w:tr>
      <w:tr w:rsidR="005A7205" w14:paraId="6C55CF9E" w14:textId="77777777" w:rsidTr="00A518AF">
        <w:tc>
          <w:tcPr>
            <w:tcW w:w="4677" w:type="dxa"/>
            <w:vMerge w:val="restart"/>
            <w:tcBorders>
              <w:top w:val="single" w:sz="12" w:space="0" w:color="auto"/>
            </w:tcBorders>
            <w:vAlign w:val="center"/>
          </w:tcPr>
          <w:p w14:paraId="65BBF5BE" w14:textId="77777777" w:rsidR="00A518AF" w:rsidRPr="005A7205" w:rsidRDefault="005A7205" w:rsidP="00A518AF">
            <w:pPr>
              <w:rPr>
                <w:rFonts w:ascii="Arial" w:eastAsia="Times New Roman" w:hAnsi="Arial" w:cs="Arial"/>
                <w:sz w:val="18"/>
                <w:szCs w:val="18"/>
                <w:lang w:eastAsia="en-AU"/>
              </w:rPr>
            </w:pPr>
            <w:r>
              <w:rPr>
                <w:rFonts w:ascii="Arial" w:eastAsia="Times New Roman" w:hAnsi="Arial" w:cs="Arial"/>
                <w:sz w:val="21"/>
                <w:szCs w:val="21"/>
                <w:lang w:eastAsia="en-AU"/>
              </w:rPr>
              <w:t xml:space="preserve">Sugared whole egg </w:t>
            </w:r>
            <w:r w:rsidRPr="005A7205">
              <w:rPr>
                <w:rFonts w:ascii="Arial" w:eastAsia="Times New Roman" w:hAnsi="Arial" w:cs="Arial"/>
                <w:sz w:val="18"/>
                <w:szCs w:val="18"/>
                <w:lang w:eastAsia="en-AU"/>
              </w:rPr>
              <w:t>(with 2% or more salt added)</w:t>
            </w:r>
            <w:r w:rsidR="00A518AF">
              <w:rPr>
                <w:rFonts w:ascii="Arial" w:eastAsia="Times New Roman" w:hAnsi="Arial" w:cs="Arial"/>
                <w:sz w:val="18"/>
                <w:szCs w:val="18"/>
                <w:lang w:eastAsia="en-AU"/>
              </w:rPr>
              <w:t xml:space="preserve"> </w:t>
            </w:r>
            <w:r w:rsidR="00A518AF" w:rsidRPr="00A518AF">
              <w:rPr>
                <w:rFonts w:ascii="Arial" w:eastAsia="Times New Roman" w:hAnsi="Arial" w:cs="Arial"/>
                <w:sz w:val="21"/>
                <w:szCs w:val="21"/>
                <w:lang w:eastAsia="en-AU"/>
              </w:rPr>
              <w:t xml:space="preserve">OR whole egg blends </w:t>
            </w:r>
            <w:r w:rsidR="00A518AF" w:rsidRPr="005A7205">
              <w:rPr>
                <w:rFonts w:ascii="Arial" w:eastAsia="Times New Roman" w:hAnsi="Arial" w:cs="Arial"/>
                <w:sz w:val="18"/>
                <w:szCs w:val="18"/>
                <w:lang w:eastAsia="en-AU"/>
              </w:rPr>
              <w:t>(less than 2% added non-egg ingredients)</w:t>
            </w:r>
          </w:p>
        </w:tc>
        <w:tc>
          <w:tcPr>
            <w:tcW w:w="2410" w:type="dxa"/>
            <w:tcBorders>
              <w:top w:val="single" w:sz="12" w:space="0" w:color="auto"/>
            </w:tcBorders>
            <w:vAlign w:val="center"/>
          </w:tcPr>
          <w:p w14:paraId="76CF6E89"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61.1</w:t>
            </w:r>
            <w:r w:rsidR="00A518AF"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0ED068EC"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w:t>
            </w:r>
            <w:r w:rsidR="00A518AF">
              <w:rPr>
                <w:rFonts w:ascii="Arial" w:eastAsia="Times New Roman" w:hAnsi="Arial" w:cs="Arial"/>
                <w:sz w:val="21"/>
                <w:szCs w:val="21"/>
                <w:lang w:eastAsia="en-AU"/>
              </w:rPr>
              <w:t xml:space="preserve"> min</w:t>
            </w:r>
          </w:p>
        </w:tc>
      </w:tr>
      <w:tr w:rsidR="005A7205" w14:paraId="7AB08255" w14:textId="77777777" w:rsidTr="00A518AF">
        <w:tc>
          <w:tcPr>
            <w:tcW w:w="4677" w:type="dxa"/>
            <w:vMerge/>
            <w:tcBorders>
              <w:bottom w:val="single" w:sz="12" w:space="0" w:color="auto"/>
            </w:tcBorders>
            <w:vAlign w:val="center"/>
          </w:tcPr>
          <w:p w14:paraId="330ACED8" w14:textId="77777777" w:rsidR="005A7205" w:rsidRDefault="005A7205"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40AE046B"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60.0</w:t>
            </w:r>
            <w:r w:rsidR="00A518AF"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6EEC4F71" w14:textId="77777777" w:rsidR="005A7205" w:rsidRDefault="005A7205"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w:t>
            </w:r>
            <w:r w:rsidR="00A518AF">
              <w:rPr>
                <w:rFonts w:ascii="Arial" w:eastAsia="Times New Roman" w:hAnsi="Arial" w:cs="Arial"/>
                <w:sz w:val="21"/>
                <w:szCs w:val="21"/>
                <w:lang w:eastAsia="en-AU"/>
              </w:rPr>
              <w:t xml:space="preserve"> min</w:t>
            </w:r>
          </w:p>
        </w:tc>
      </w:tr>
      <w:tr w:rsidR="00A518AF" w14:paraId="02F9B8B0" w14:textId="77777777" w:rsidTr="00A518AF">
        <w:tc>
          <w:tcPr>
            <w:tcW w:w="4677" w:type="dxa"/>
            <w:vMerge w:val="restart"/>
            <w:tcBorders>
              <w:top w:val="single" w:sz="12" w:space="0" w:color="auto"/>
            </w:tcBorders>
            <w:vAlign w:val="center"/>
          </w:tcPr>
          <w:p w14:paraId="6084E074" w14:textId="77777777" w:rsidR="00A518AF" w:rsidRDefault="00A518AF" w:rsidP="005A7205">
            <w:pPr>
              <w:rPr>
                <w:rFonts w:ascii="Arial" w:eastAsia="Times New Roman" w:hAnsi="Arial" w:cs="Arial"/>
                <w:sz w:val="21"/>
                <w:szCs w:val="21"/>
                <w:lang w:eastAsia="en-AU"/>
              </w:rPr>
            </w:pPr>
            <w:r>
              <w:rPr>
                <w:rFonts w:ascii="Arial" w:eastAsia="Times New Roman" w:hAnsi="Arial" w:cs="Arial"/>
                <w:sz w:val="21"/>
                <w:szCs w:val="21"/>
                <w:lang w:eastAsia="en-AU"/>
              </w:rPr>
              <w:t xml:space="preserve">Sugared yolk (2% or more sugar added) OR </w:t>
            </w:r>
          </w:p>
          <w:p w14:paraId="64A3996E" w14:textId="77777777" w:rsidR="00A518AF" w:rsidRDefault="00A518AF" w:rsidP="005A7205">
            <w:pPr>
              <w:rPr>
                <w:rFonts w:ascii="Arial" w:eastAsia="Times New Roman" w:hAnsi="Arial" w:cs="Arial"/>
                <w:sz w:val="21"/>
                <w:szCs w:val="21"/>
                <w:lang w:eastAsia="en-AU"/>
              </w:rPr>
            </w:pPr>
            <w:r>
              <w:rPr>
                <w:rFonts w:ascii="Arial" w:eastAsia="Times New Roman" w:hAnsi="Arial" w:cs="Arial"/>
                <w:sz w:val="21"/>
                <w:szCs w:val="21"/>
                <w:lang w:eastAsia="en-AU"/>
              </w:rPr>
              <w:t>Salted yolk (2-12% salt added)</w:t>
            </w:r>
          </w:p>
        </w:tc>
        <w:tc>
          <w:tcPr>
            <w:tcW w:w="2410" w:type="dxa"/>
            <w:tcBorders>
              <w:top w:val="single" w:sz="12" w:space="0" w:color="auto"/>
            </w:tcBorders>
            <w:vAlign w:val="center"/>
          </w:tcPr>
          <w:p w14:paraId="73420240"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63.3</w:t>
            </w:r>
            <w:r w:rsidRPr="003427C2">
              <w:rPr>
                <w:rFonts w:ascii="Arial" w:eastAsia="Times New Roman" w:hAnsi="Arial" w:cs="Arial"/>
                <w:sz w:val="21"/>
                <w:szCs w:val="21"/>
                <w:lang w:eastAsia="en-AU"/>
              </w:rPr>
              <w:t>°C</w:t>
            </w:r>
          </w:p>
        </w:tc>
        <w:tc>
          <w:tcPr>
            <w:tcW w:w="1506" w:type="dxa"/>
            <w:tcBorders>
              <w:top w:val="single" w:sz="12" w:space="0" w:color="auto"/>
            </w:tcBorders>
            <w:vAlign w:val="center"/>
          </w:tcPr>
          <w:p w14:paraId="465D43AA"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3.5 min</w:t>
            </w:r>
          </w:p>
        </w:tc>
      </w:tr>
      <w:tr w:rsidR="00A518AF" w14:paraId="5AFCC646" w14:textId="77777777" w:rsidTr="00A518AF">
        <w:tc>
          <w:tcPr>
            <w:tcW w:w="4677" w:type="dxa"/>
            <w:vMerge/>
            <w:tcBorders>
              <w:bottom w:val="single" w:sz="12" w:space="0" w:color="auto"/>
            </w:tcBorders>
            <w:vAlign w:val="center"/>
          </w:tcPr>
          <w:p w14:paraId="412EE8F1" w14:textId="77777777" w:rsidR="00A518AF" w:rsidRDefault="00A518AF" w:rsidP="005A7205">
            <w:pPr>
              <w:rPr>
                <w:rFonts w:ascii="Arial" w:eastAsia="Times New Roman" w:hAnsi="Arial" w:cs="Arial"/>
                <w:sz w:val="21"/>
                <w:szCs w:val="21"/>
                <w:lang w:eastAsia="en-AU"/>
              </w:rPr>
            </w:pPr>
          </w:p>
        </w:tc>
        <w:tc>
          <w:tcPr>
            <w:tcW w:w="2410" w:type="dxa"/>
            <w:tcBorders>
              <w:bottom w:val="single" w:sz="12" w:space="0" w:color="auto"/>
            </w:tcBorders>
            <w:vAlign w:val="center"/>
          </w:tcPr>
          <w:p w14:paraId="3FAB3773"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62.2</w:t>
            </w:r>
            <w:r w:rsidRPr="003427C2">
              <w:rPr>
                <w:rFonts w:ascii="Arial" w:eastAsia="Times New Roman" w:hAnsi="Arial" w:cs="Arial"/>
                <w:sz w:val="21"/>
                <w:szCs w:val="21"/>
                <w:lang w:eastAsia="en-AU"/>
              </w:rPr>
              <w:t>°C</w:t>
            </w:r>
          </w:p>
        </w:tc>
        <w:tc>
          <w:tcPr>
            <w:tcW w:w="1506" w:type="dxa"/>
            <w:tcBorders>
              <w:bottom w:val="single" w:sz="12" w:space="0" w:color="auto"/>
            </w:tcBorders>
            <w:vAlign w:val="center"/>
          </w:tcPr>
          <w:p w14:paraId="267B15B7" w14:textId="77777777" w:rsidR="00A518AF" w:rsidRDefault="00A518AF" w:rsidP="00A518AF">
            <w:pPr>
              <w:jc w:val="center"/>
              <w:rPr>
                <w:rFonts w:ascii="Arial" w:eastAsia="Times New Roman" w:hAnsi="Arial" w:cs="Arial"/>
                <w:sz w:val="21"/>
                <w:szCs w:val="21"/>
                <w:lang w:eastAsia="en-AU"/>
              </w:rPr>
            </w:pPr>
            <w:r>
              <w:rPr>
                <w:rFonts w:ascii="Arial" w:eastAsia="Times New Roman" w:hAnsi="Arial" w:cs="Arial"/>
                <w:sz w:val="21"/>
                <w:szCs w:val="21"/>
                <w:lang w:eastAsia="en-AU"/>
              </w:rPr>
              <w:t>6.2 min</w:t>
            </w:r>
          </w:p>
        </w:tc>
      </w:tr>
    </w:tbl>
    <w:p w14:paraId="2E4F5F7F" w14:textId="77777777" w:rsidR="00401AB8" w:rsidRPr="00401AB8" w:rsidRDefault="00401AB8" w:rsidP="00401AB8">
      <w:pPr>
        <w:shd w:val="clear" w:color="auto" w:fill="FFFFFF"/>
        <w:spacing w:after="240" w:line="240" w:lineRule="auto"/>
        <w:rPr>
          <w:rFonts w:ascii="Arial" w:eastAsia="Times New Roman" w:hAnsi="Arial" w:cs="Arial"/>
          <w:sz w:val="2"/>
          <w:szCs w:val="21"/>
          <w:lang w:eastAsia="en-AU"/>
        </w:rPr>
      </w:pPr>
    </w:p>
    <w:p w14:paraId="360F4C7A" w14:textId="77777777" w:rsidR="008634F6" w:rsidRDefault="008634F6" w:rsidP="00401AB8">
      <w:pPr>
        <w:pStyle w:val="ListParagraph"/>
        <w:numPr>
          <w:ilvl w:val="0"/>
          <w:numId w:val="8"/>
        </w:numPr>
        <w:shd w:val="clear" w:color="auto" w:fill="FFFFFF"/>
        <w:spacing w:after="240" w:line="240" w:lineRule="auto"/>
        <w:ind w:left="1077" w:hanging="357"/>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If the product is </w:t>
      </w:r>
      <w:r w:rsidR="00DF4728">
        <w:rPr>
          <w:rFonts w:ascii="Arial" w:eastAsia="Times New Roman" w:hAnsi="Arial" w:cs="Arial"/>
          <w:sz w:val="21"/>
          <w:szCs w:val="21"/>
          <w:lang w:eastAsia="en-AU"/>
        </w:rPr>
        <w:t xml:space="preserve">liquid </w:t>
      </w:r>
      <w:r>
        <w:rPr>
          <w:rFonts w:ascii="Arial" w:eastAsia="Times New Roman" w:hAnsi="Arial" w:cs="Arial"/>
          <w:sz w:val="21"/>
          <w:szCs w:val="21"/>
          <w:lang w:eastAsia="en-AU"/>
        </w:rPr>
        <w:t>egg albumen</w:t>
      </w:r>
      <w:r w:rsidR="00955B42">
        <w:rPr>
          <w:rFonts w:ascii="Arial" w:eastAsia="Times New Roman" w:hAnsi="Arial" w:cs="Arial"/>
          <w:sz w:val="21"/>
          <w:szCs w:val="21"/>
          <w:lang w:eastAsia="en-AU"/>
        </w:rPr>
        <w:t xml:space="preserve"> / egg whites</w:t>
      </w:r>
      <w:r>
        <w:rPr>
          <w:rFonts w:ascii="Arial" w:eastAsia="Times New Roman" w:hAnsi="Arial" w:cs="Arial"/>
          <w:sz w:val="21"/>
          <w:szCs w:val="21"/>
          <w:lang w:eastAsia="en-AU"/>
        </w:rPr>
        <w:t xml:space="preserve">: </w:t>
      </w:r>
    </w:p>
    <w:p w14:paraId="03F5A6C9" w14:textId="77777777" w:rsidR="008634F6" w:rsidRDefault="008634F6" w:rsidP="003C2BA2">
      <w:pPr>
        <w:pStyle w:val="ListParagraph"/>
        <w:numPr>
          <w:ilvl w:val="0"/>
          <w:numId w:val="26"/>
        </w:numPr>
        <w:shd w:val="clear" w:color="auto" w:fill="FFFFFF"/>
        <w:spacing w:after="80" w:line="240" w:lineRule="auto"/>
        <w:contextualSpacing w:val="0"/>
        <w:rPr>
          <w:rFonts w:ascii="Arial" w:eastAsia="Times New Roman" w:hAnsi="Arial" w:cs="Arial"/>
          <w:sz w:val="21"/>
          <w:szCs w:val="21"/>
          <w:lang w:eastAsia="en-AU"/>
        </w:rPr>
      </w:pPr>
      <w:r w:rsidRPr="008156A9">
        <w:rPr>
          <w:rFonts w:ascii="Arial" w:eastAsia="Times New Roman" w:hAnsi="Arial" w:cs="Arial"/>
          <w:sz w:val="21"/>
          <w:szCs w:val="21"/>
          <w:lang w:eastAsia="en-AU"/>
        </w:rPr>
        <w:t xml:space="preserve">the eggs were situated within a </w:t>
      </w:r>
      <w:r w:rsidR="00267224" w:rsidRPr="00267224">
        <w:rPr>
          <w:rFonts w:ascii="Arial" w:eastAsia="Times New Roman" w:hAnsi="Arial" w:cs="Arial"/>
          <w:sz w:val="21"/>
          <w:szCs w:val="21"/>
          <w:u w:val="single"/>
          <w:lang w:eastAsia="en-AU"/>
        </w:rPr>
        <w:t xml:space="preserve">zone that was free of </w:t>
      </w:r>
      <w:r w:rsidRPr="00267224">
        <w:rPr>
          <w:rFonts w:ascii="Arial" w:eastAsia="Times New Roman" w:hAnsi="Arial" w:cs="Arial"/>
          <w:sz w:val="21"/>
          <w:szCs w:val="21"/>
          <w:u w:val="single"/>
          <w:lang w:eastAsia="en-AU"/>
        </w:rPr>
        <w:t>High Pathogenic Avian Influenza (HPAI)</w:t>
      </w:r>
      <w:r w:rsidRPr="008156A9">
        <w:rPr>
          <w:rFonts w:ascii="Arial" w:eastAsia="Times New Roman" w:hAnsi="Arial" w:cs="Arial"/>
          <w:sz w:val="21"/>
          <w:szCs w:val="21"/>
          <w:lang w:eastAsia="en-AU"/>
        </w:rPr>
        <w:t xml:space="preserve"> as described in the OIE Code, </w:t>
      </w:r>
      <w:r>
        <w:rPr>
          <w:rFonts w:ascii="Arial" w:eastAsia="Times New Roman" w:hAnsi="Arial" w:cs="Arial"/>
          <w:sz w:val="21"/>
          <w:szCs w:val="21"/>
          <w:lang w:eastAsia="en-AU"/>
        </w:rPr>
        <w:t xml:space="preserve">OR </w:t>
      </w:r>
    </w:p>
    <w:p w14:paraId="020C24EC" w14:textId="77777777" w:rsidR="008634F6" w:rsidRPr="008156A9" w:rsidRDefault="008634F6" w:rsidP="003C2BA2">
      <w:pPr>
        <w:pStyle w:val="ListParagraph"/>
        <w:numPr>
          <w:ilvl w:val="0"/>
          <w:numId w:val="26"/>
        </w:numPr>
        <w:shd w:val="clear" w:color="auto" w:fill="FFFFFF"/>
        <w:spacing w:after="8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lastRenderedPageBreak/>
        <w:t xml:space="preserve">the </w:t>
      </w:r>
      <w:r w:rsidR="00267224">
        <w:rPr>
          <w:rFonts w:ascii="Arial" w:eastAsia="Times New Roman" w:hAnsi="Arial" w:cs="Arial"/>
          <w:sz w:val="21"/>
          <w:szCs w:val="21"/>
          <w:lang w:eastAsia="en-AU"/>
        </w:rPr>
        <w:t xml:space="preserve">eggs were situated in a </w:t>
      </w:r>
      <w:r w:rsidR="00267224" w:rsidRPr="00267224">
        <w:rPr>
          <w:rFonts w:ascii="Arial" w:eastAsia="Times New Roman" w:hAnsi="Arial" w:cs="Arial"/>
          <w:sz w:val="21"/>
          <w:szCs w:val="21"/>
          <w:u w:val="single"/>
          <w:lang w:eastAsia="en-AU"/>
        </w:rPr>
        <w:t>HPAI zone</w:t>
      </w:r>
      <w:r w:rsidR="00267224">
        <w:rPr>
          <w:rFonts w:ascii="Arial" w:eastAsia="Times New Roman" w:hAnsi="Arial" w:cs="Arial"/>
          <w:sz w:val="21"/>
          <w:szCs w:val="21"/>
          <w:lang w:eastAsia="en-AU"/>
        </w:rPr>
        <w:t xml:space="preserve"> as described by the OIE Code and the </w:t>
      </w:r>
      <w:r>
        <w:rPr>
          <w:rFonts w:ascii="Arial" w:eastAsia="Times New Roman" w:hAnsi="Arial" w:cs="Arial"/>
          <w:sz w:val="21"/>
          <w:szCs w:val="21"/>
          <w:lang w:eastAsia="en-AU"/>
        </w:rPr>
        <w:t xml:space="preserve">product has been </w:t>
      </w:r>
      <w:r w:rsidRPr="008156A9">
        <w:rPr>
          <w:rFonts w:ascii="Arial" w:eastAsia="Times New Roman" w:hAnsi="Arial" w:cs="Arial"/>
          <w:sz w:val="21"/>
          <w:szCs w:val="21"/>
          <w:lang w:eastAsia="en-AU"/>
        </w:rPr>
        <w:t xml:space="preserve">subjected to </w:t>
      </w:r>
      <w:r>
        <w:rPr>
          <w:rFonts w:ascii="Arial" w:eastAsia="Times New Roman" w:hAnsi="Arial" w:cs="Arial"/>
          <w:sz w:val="21"/>
          <w:szCs w:val="21"/>
          <w:lang w:eastAsia="en-AU"/>
        </w:rPr>
        <w:t xml:space="preserve">one </w:t>
      </w:r>
      <w:r w:rsidRPr="008156A9">
        <w:rPr>
          <w:rFonts w:ascii="Arial" w:eastAsia="Times New Roman" w:hAnsi="Arial" w:cs="Arial"/>
          <w:sz w:val="21"/>
          <w:szCs w:val="21"/>
          <w:lang w:eastAsia="en-AU"/>
        </w:rPr>
        <w:t>the following heat treatment</w:t>
      </w:r>
      <w:r>
        <w:rPr>
          <w:rFonts w:ascii="Arial" w:eastAsia="Times New Roman" w:hAnsi="Arial" w:cs="Arial"/>
          <w:sz w:val="21"/>
          <w:szCs w:val="21"/>
          <w:lang w:eastAsia="en-AU"/>
        </w:rPr>
        <w:t>s</w:t>
      </w:r>
      <w:r w:rsidRPr="008156A9">
        <w:rPr>
          <w:rFonts w:ascii="Arial" w:eastAsia="Times New Roman" w:hAnsi="Arial" w:cs="Arial"/>
          <w:sz w:val="21"/>
          <w:szCs w:val="21"/>
          <w:lang w:eastAsia="en-AU"/>
        </w:rPr>
        <w:t>:</w:t>
      </w:r>
    </w:p>
    <w:p w14:paraId="26F1122E" w14:textId="77777777" w:rsidR="008634F6" w:rsidRDefault="008634F6" w:rsidP="003C2BA2">
      <w:pPr>
        <w:pStyle w:val="ListParagraph"/>
        <w:numPr>
          <w:ilvl w:val="0"/>
          <w:numId w:val="23"/>
        </w:numPr>
        <w:shd w:val="clear" w:color="auto" w:fill="FFFFFF"/>
        <w:spacing w:after="200" w:line="240" w:lineRule="auto"/>
        <w:ind w:left="2520"/>
        <w:contextualSpacing w:val="0"/>
        <w:rPr>
          <w:rFonts w:ascii="Arial" w:eastAsia="Times New Roman" w:hAnsi="Arial" w:cs="Arial"/>
          <w:sz w:val="21"/>
          <w:szCs w:val="21"/>
          <w:lang w:eastAsia="en-AU"/>
        </w:rPr>
      </w:pPr>
      <w:r>
        <w:rPr>
          <w:rFonts w:ascii="Arial" w:eastAsia="Times New Roman" w:hAnsi="Arial" w:cs="Arial"/>
          <w:sz w:val="21"/>
          <w:szCs w:val="21"/>
          <w:lang w:eastAsia="en-AU"/>
        </w:rPr>
        <w:t>55.6°C for at least 870 seconds (14.5 minutes) or</w:t>
      </w:r>
    </w:p>
    <w:p w14:paraId="09533B25" w14:textId="77777777" w:rsidR="008634F6" w:rsidRPr="008634F6" w:rsidRDefault="008634F6" w:rsidP="003C2BA2">
      <w:pPr>
        <w:pStyle w:val="ListParagraph"/>
        <w:numPr>
          <w:ilvl w:val="0"/>
          <w:numId w:val="23"/>
        </w:numPr>
        <w:shd w:val="clear" w:color="auto" w:fill="FFFFFF"/>
        <w:spacing w:after="200" w:line="240" w:lineRule="auto"/>
        <w:ind w:left="2520"/>
        <w:contextualSpacing w:val="0"/>
        <w:rPr>
          <w:rFonts w:ascii="Arial" w:eastAsia="Times New Roman" w:hAnsi="Arial" w:cs="Arial"/>
          <w:sz w:val="21"/>
          <w:szCs w:val="21"/>
          <w:lang w:eastAsia="en-AU"/>
        </w:rPr>
      </w:pPr>
      <w:r>
        <w:rPr>
          <w:rFonts w:ascii="Arial" w:eastAsia="Times New Roman" w:hAnsi="Arial" w:cs="Arial"/>
          <w:sz w:val="21"/>
          <w:szCs w:val="21"/>
          <w:lang w:eastAsia="en-AU"/>
        </w:rPr>
        <w:t>56.7°C for at least 232 seconds (3.9 minutes)</w:t>
      </w:r>
    </w:p>
    <w:p w14:paraId="5910A90C" w14:textId="77777777" w:rsidR="004F32A1" w:rsidRPr="004F32A1" w:rsidRDefault="002171E0" w:rsidP="004F32A1">
      <w:pPr>
        <w:pStyle w:val="ListParagraph"/>
        <w:numPr>
          <w:ilvl w:val="0"/>
          <w:numId w:val="8"/>
        </w:numPr>
        <w:spacing w:after="240"/>
        <w:ind w:left="1077" w:hanging="357"/>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 xml:space="preserve">If the product </w:t>
      </w:r>
      <w:r>
        <w:rPr>
          <w:rFonts w:ascii="Arial" w:eastAsia="Times New Roman" w:hAnsi="Arial" w:cs="Arial"/>
          <w:sz w:val="21"/>
          <w:szCs w:val="21"/>
          <w:lang w:eastAsia="en-AU"/>
        </w:rPr>
        <w:t>is</w:t>
      </w:r>
      <w:r w:rsidRPr="002171E0">
        <w:rPr>
          <w:rFonts w:ascii="Arial" w:eastAsia="Times New Roman" w:hAnsi="Arial" w:cs="Arial"/>
          <w:sz w:val="21"/>
          <w:szCs w:val="21"/>
          <w:lang w:eastAsia="en-AU"/>
        </w:rPr>
        <w:t xml:space="preserve"> shelf-stable spray-dried whole egg or egg yolk powder/crystal, the product has been subjected to a heat treatment consisting of a minimum core temperature of 60°C for a minimum of 3.5 minutes.</w:t>
      </w:r>
    </w:p>
    <w:p w14:paraId="6F320A72" w14:textId="1188B203" w:rsidR="002171E0" w:rsidRPr="002171E0" w:rsidRDefault="00DF4728" w:rsidP="002171E0">
      <w:pPr>
        <w:pStyle w:val="ListParagraph"/>
        <w:numPr>
          <w:ilvl w:val="0"/>
          <w:numId w:val="8"/>
        </w:numPr>
        <w:shd w:val="clear" w:color="auto" w:fill="FFFFFF"/>
        <w:spacing w:after="240" w:line="240" w:lineRule="auto"/>
        <w:rPr>
          <w:rFonts w:ascii="Arial" w:eastAsia="Times New Roman" w:hAnsi="Arial" w:cs="Arial"/>
          <w:sz w:val="21"/>
          <w:szCs w:val="21"/>
          <w:lang w:eastAsia="en-AU"/>
        </w:rPr>
      </w:pPr>
      <w:r>
        <w:rPr>
          <w:rFonts w:ascii="Arial" w:eastAsia="Times New Roman" w:hAnsi="Arial" w:cs="Arial"/>
          <w:sz w:val="21"/>
          <w:szCs w:val="21"/>
          <w:lang w:eastAsia="en-AU"/>
        </w:rPr>
        <w:t xml:space="preserve">If </w:t>
      </w:r>
      <w:r w:rsidR="002171E0">
        <w:rPr>
          <w:rFonts w:ascii="Arial" w:eastAsia="Times New Roman" w:hAnsi="Arial" w:cs="Arial"/>
          <w:sz w:val="21"/>
          <w:szCs w:val="21"/>
          <w:lang w:eastAsia="en-AU"/>
        </w:rPr>
        <w:t xml:space="preserve">the product is </w:t>
      </w:r>
      <w:r w:rsidR="002171E0" w:rsidRPr="002171E0">
        <w:rPr>
          <w:rFonts w:ascii="Arial" w:eastAsia="Times New Roman" w:hAnsi="Arial" w:cs="Arial"/>
          <w:sz w:val="21"/>
          <w:szCs w:val="21"/>
          <w:lang w:eastAsia="en-AU"/>
        </w:rPr>
        <w:t>shelf-stable spray-dried egg albumen powder/crystal:</w:t>
      </w:r>
    </w:p>
    <w:p w14:paraId="6DC7B67D" w14:textId="77777777" w:rsidR="002171E0" w:rsidRPr="002171E0" w:rsidRDefault="002171E0" w:rsidP="002171E0">
      <w:pPr>
        <w:pStyle w:val="ListParagraph"/>
        <w:numPr>
          <w:ilvl w:val="1"/>
          <w:numId w:val="8"/>
        </w:numPr>
        <w:shd w:val="clear" w:color="auto" w:fill="FFFFFF"/>
        <w:spacing w:after="240" w:line="240" w:lineRule="auto"/>
        <w:rPr>
          <w:rFonts w:ascii="Arial" w:eastAsia="Times New Roman" w:hAnsi="Arial" w:cs="Arial"/>
          <w:sz w:val="21"/>
          <w:szCs w:val="21"/>
          <w:lang w:eastAsia="en-AU"/>
        </w:rPr>
      </w:pPr>
      <w:r w:rsidRPr="002171E0">
        <w:rPr>
          <w:rFonts w:ascii="Arial" w:eastAsia="Times New Roman" w:hAnsi="Arial" w:cs="Arial"/>
          <w:sz w:val="21"/>
          <w:szCs w:val="21"/>
          <w:lang w:eastAsia="en-AU"/>
        </w:rPr>
        <w:t xml:space="preserve">The eggs </w:t>
      </w:r>
      <w:r w:rsidR="00AB442F">
        <w:rPr>
          <w:rFonts w:ascii="Arial" w:eastAsia="Times New Roman" w:hAnsi="Arial" w:cs="Arial"/>
          <w:sz w:val="21"/>
          <w:szCs w:val="21"/>
          <w:lang w:eastAsia="en-AU"/>
        </w:rPr>
        <w:t>were situated within</w:t>
      </w:r>
      <w:r w:rsidRPr="002171E0">
        <w:rPr>
          <w:rFonts w:ascii="Arial" w:eastAsia="Times New Roman" w:hAnsi="Arial" w:cs="Arial"/>
          <w:sz w:val="21"/>
          <w:szCs w:val="21"/>
          <w:lang w:eastAsia="en-AU"/>
        </w:rPr>
        <w:t xml:space="preserve"> a </w:t>
      </w:r>
      <w:r w:rsidR="00AB442F">
        <w:rPr>
          <w:rFonts w:ascii="Arial" w:eastAsia="Times New Roman" w:hAnsi="Arial" w:cs="Arial"/>
          <w:sz w:val="21"/>
          <w:szCs w:val="21"/>
          <w:u w:val="single"/>
          <w:lang w:eastAsia="en-AU"/>
        </w:rPr>
        <w:t>zone that was</w:t>
      </w:r>
      <w:r w:rsidRPr="00AB442F">
        <w:rPr>
          <w:rFonts w:ascii="Arial" w:eastAsia="Times New Roman" w:hAnsi="Arial" w:cs="Arial"/>
          <w:sz w:val="21"/>
          <w:szCs w:val="21"/>
          <w:u w:val="single"/>
          <w:lang w:eastAsia="en-AU"/>
        </w:rPr>
        <w:t xml:space="preserve"> free of High Pathogenic Avian Influenza (HPAI)</w:t>
      </w:r>
      <w:r w:rsidRPr="002171E0">
        <w:rPr>
          <w:rFonts w:ascii="Arial" w:eastAsia="Times New Roman" w:hAnsi="Arial" w:cs="Arial"/>
          <w:sz w:val="21"/>
          <w:szCs w:val="21"/>
          <w:lang w:eastAsia="en-AU"/>
        </w:rPr>
        <w:t xml:space="preserve"> as defined by the OIE</w:t>
      </w:r>
      <w:r w:rsidR="00AB442F">
        <w:rPr>
          <w:rFonts w:ascii="Arial" w:eastAsia="Times New Roman" w:hAnsi="Arial" w:cs="Arial"/>
          <w:sz w:val="21"/>
          <w:szCs w:val="21"/>
          <w:lang w:eastAsia="en-AU"/>
        </w:rPr>
        <w:t xml:space="preserve"> Code</w:t>
      </w:r>
      <w:r w:rsidRPr="002171E0">
        <w:rPr>
          <w:rFonts w:ascii="Arial" w:eastAsia="Times New Roman" w:hAnsi="Arial" w:cs="Arial"/>
          <w:sz w:val="21"/>
          <w:szCs w:val="21"/>
          <w:lang w:eastAsia="en-AU"/>
        </w:rPr>
        <w:t xml:space="preserve"> and the product has been subjected to a heat treatment consisting of a minimum core temperature of 54.4°C for a minimum of 7 days, OR</w:t>
      </w:r>
    </w:p>
    <w:p w14:paraId="21B0DC03" w14:textId="77777777" w:rsidR="002171E0" w:rsidRPr="002171E0" w:rsidRDefault="002171E0" w:rsidP="002171E0">
      <w:pPr>
        <w:pStyle w:val="ListParagraph"/>
        <w:numPr>
          <w:ilvl w:val="1"/>
          <w:numId w:val="8"/>
        </w:numPr>
        <w:shd w:val="clear" w:color="auto" w:fill="FFFFFF"/>
        <w:spacing w:after="240" w:line="240" w:lineRule="auto"/>
        <w:rPr>
          <w:rFonts w:ascii="Arial" w:eastAsia="Times New Roman" w:hAnsi="Arial" w:cs="Arial"/>
          <w:sz w:val="21"/>
          <w:szCs w:val="21"/>
          <w:lang w:eastAsia="en-AU"/>
        </w:rPr>
      </w:pPr>
      <w:r w:rsidRPr="002171E0">
        <w:rPr>
          <w:rFonts w:ascii="Arial" w:eastAsia="Times New Roman" w:hAnsi="Arial" w:cs="Arial"/>
          <w:sz w:val="21"/>
          <w:szCs w:val="21"/>
          <w:lang w:eastAsia="en-AU"/>
        </w:rPr>
        <w:t xml:space="preserve">The eggs </w:t>
      </w:r>
      <w:r w:rsidR="00AB442F">
        <w:rPr>
          <w:rFonts w:ascii="Arial" w:eastAsia="Times New Roman" w:hAnsi="Arial" w:cs="Arial"/>
          <w:sz w:val="21"/>
          <w:szCs w:val="21"/>
          <w:lang w:eastAsia="en-AU"/>
        </w:rPr>
        <w:t xml:space="preserve">were situated in a </w:t>
      </w:r>
      <w:r w:rsidRPr="00AB442F">
        <w:rPr>
          <w:rFonts w:ascii="Arial" w:eastAsia="Times New Roman" w:hAnsi="Arial" w:cs="Arial"/>
          <w:sz w:val="21"/>
          <w:szCs w:val="21"/>
          <w:u w:val="single"/>
          <w:lang w:eastAsia="en-AU"/>
        </w:rPr>
        <w:t>HPAI</w:t>
      </w:r>
      <w:r w:rsidR="00AB442F" w:rsidRPr="00AB442F">
        <w:rPr>
          <w:rFonts w:ascii="Arial" w:eastAsia="Times New Roman" w:hAnsi="Arial" w:cs="Arial"/>
          <w:sz w:val="21"/>
          <w:szCs w:val="21"/>
          <w:u w:val="single"/>
          <w:lang w:eastAsia="en-AU"/>
        </w:rPr>
        <w:t xml:space="preserve"> zone</w:t>
      </w:r>
      <w:r w:rsidRPr="002171E0">
        <w:rPr>
          <w:rFonts w:ascii="Arial" w:eastAsia="Times New Roman" w:hAnsi="Arial" w:cs="Arial"/>
          <w:sz w:val="21"/>
          <w:szCs w:val="21"/>
          <w:lang w:eastAsia="en-AU"/>
        </w:rPr>
        <w:t xml:space="preserve"> as def</w:t>
      </w:r>
      <w:r w:rsidR="00AB442F">
        <w:rPr>
          <w:rFonts w:ascii="Arial" w:eastAsia="Times New Roman" w:hAnsi="Arial" w:cs="Arial"/>
          <w:sz w:val="21"/>
          <w:szCs w:val="21"/>
          <w:lang w:eastAsia="en-AU"/>
        </w:rPr>
        <w:t>ined by the OIE and the product</w:t>
      </w:r>
      <w:r w:rsidRPr="002171E0">
        <w:rPr>
          <w:rFonts w:ascii="Arial" w:eastAsia="Times New Roman" w:hAnsi="Arial" w:cs="Arial"/>
          <w:sz w:val="21"/>
          <w:szCs w:val="21"/>
          <w:lang w:eastAsia="en-AU"/>
        </w:rPr>
        <w:t xml:space="preserve"> ha</w:t>
      </w:r>
      <w:r w:rsidR="00AB442F">
        <w:rPr>
          <w:rFonts w:ascii="Arial" w:eastAsia="Times New Roman" w:hAnsi="Arial" w:cs="Arial"/>
          <w:sz w:val="21"/>
          <w:szCs w:val="21"/>
          <w:lang w:eastAsia="en-AU"/>
        </w:rPr>
        <w:t>s</w:t>
      </w:r>
      <w:r w:rsidRPr="002171E0">
        <w:rPr>
          <w:rFonts w:ascii="Arial" w:eastAsia="Times New Roman" w:hAnsi="Arial" w:cs="Arial"/>
          <w:sz w:val="21"/>
          <w:szCs w:val="21"/>
          <w:lang w:eastAsia="en-AU"/>
        </w:rPr>
        <w:t xml:space="preserve"> been subjected to one of the following heat treatments: </w:t>
      </w:r>
    </w:p>
    <w:p w14:paraId="18F529A5" w14:textId="77777777" w:rsidR="002171E0" w:rsidRPr="002171E0" w:rsidRDefault="002171E0" w:rsidP="00AB442F">
      <w:pPr>
        <w:pStyle w:val="ListParagraph"/>
        <w:numPr>
          <w:ilvl w:val="0"/>
          <w:numId w:val="29"/>
        </w:numPr>
        <w:shd w:val="clear" w:color="auto" w:fill="FFFFFF"/>
        <w:spacing w:after="200" w:line="240" w:lineRule="auto"/>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54.4°C for at least 21.38 days OR</w:t>
      </w:r>
    </w:p>
    <w:p w14:paraId="104B6E85" w14:textId="77777777" w:rsidR="002171E0" w:rsidRPr="002171E0" w:rsidRDefault="002171E0" w:rsidP="00AB442F">
      <w:pPr>
        <w:pStyle w:val="ListParagraph"/>
        <w:numPr>
          <w:ilvl w:val="0"/>
          <w:numId w:val="29"/>
        </w:numPr>
        <w:shd w:val="clear" w:color="auto" w:fill="FFFFFF"/>
        <w:spacing w:after="200" w:line="240" w:lineRule="auto"/>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60°C for at least 10 days OR</w:t>
      </w:r>
    </w:p>
    <w:p w14:paraId="38DB940C" w14:textId="77777777" w:rsidR="002171E0" w:rsidRPr="002171E0" w:rsidRDefault="002171E0" w:rsidP="00AB442F">
      <w:pPr>
        <w:pStyle w:val="ListParagraph"/>
        <w:numPr>
          <w:ilvl w:val="0"/>
          <w:numId w:val="29"/>
        </w:numPr>
        <w:shd w:val="clear" w:color="auto" w:fill="FFFFFF"/>
        <w:spacing w:after="200" w:line="240" w:lineRule="auto"/>
        <w:contextualSpacing w:val="0"/>
        <w:rPr>
          <w:rFonts w:ascii="Arial" w:eastAsia="Times New Roman" w:hAnsi="Arial" w:cs="Arial"/>
          <w:sz w:val="21"/>
          <w:szCs w:val="21"/>
          <w:lang w:eastAsia="en-AU"/>
        </w:rPr>
      </w:pPr>
      <w:r w:rsidRPr="002171E0">
        <w:rPr>
          <w:rFonts w:ascii="Arial" w:eastAsia="Times New Roman" w:hAnsi="Arial" w:cs="Arial"/>
          <w:sz w:val="21"/>
          <w:szCs w:val="21"/>
          <w:lang w:eastAsia="en-AU"/>
        </w:rPr>
        <w:t>67°C for at least 0.83 days</w:t>
      </w:r>
    </w:p>
    <w:p w14:paraId="5ACB5EE2" w14:textId="21303430" w:rsidR="00DF4728" w:rsidRDefault="0042327E" w:rsidP="00401AB8">
      <w:pPr>
        <w:pStyle w:val="ListParagraph"/>
        <w:numPr>
          <w:ilvl w:val="0"/>
          <w:numId w:val="8"/>
        </w:numPr>
        <w:shd w:val="clear" w:color="auto" w:fill="FFFFFF"/>
        <w:spacing w:after="240" w:line="240" w:lineRule="auto"/>
        <w:ind w:left="1077" w:hanging="357"/>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For other products </w:t>
      </w:r>
      <w:r w:rsidR="006F1980">
        <w:rPr>
          <w:rFonts w:ascii="Arial" w:eastAsia="Times New Roman" w:hAnsi="Arial" w:cs="Arial"/>
          <w:sz w:val="21"/>
          <w:szCs w:val="21"/>
          <w:lang w:eastAsia="en-AU"/>
        </w:rPr>
        <w:t xml:space="preserve"> containing from 5% to 100% egg</w:t>
      </w:r>
      <w:r>
        <w:rPr>
          <w:rFonts w:ascii="Arial" w:eastAsia="Times New Roman" w:hAnsi="Arial" w:cs="Arial"/>
          <w:sz w:val="21"/>
          <w:szCs w:val="21"/>
          <w:lang w:eastAsia="en-AU"/>
        </w:rPr>
        <w:t>,</w:t>
      </w:r>
      <w:r w:rsidR="006F1980">
        <w:rPr>
          <w:rFonts w:ascii="Arial" w:eastAsia="Times New Roman" w:hAnsi="Arial" w:cs="Arial"/>
          <w:sz w:val="21"/>
          <w:szCs w:val="21"/>
          <w:lang w:eastAsia="en-AU"/>
        </w:rPr>
        <w:t xml:space="preserve"> the product has been subjected to a heat treatment consisting of a minimum core temperature of:</w:t>
      </w:r>
    </w:p>
    <w:p w14:paraId="7E159BF7" w14:textId="11BD0359" w:rsidR="006F1980" w:rsidRDefault="006F1980" w:rsidP="00BD7F4B">
      <w:pPr>
        <w:pStyle w:val="ListParagraph"/>
        <w:numPr>
          <w:ilvl w:val="1"/>
          <w:numId w:val="8"/>
        </w:numPr>
        <w:shd w:val="clear" w:color="auto" w:fill="FFFFFF"/>
        <w:spacing w:after="24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60°C for a minimum of 3.5 minutes</w:t>
      </w:r>
      <w:r>
        <w:rPr>
          <w:rFonts w:ascii="Arial" w:eastAsia="Times New Roman" w:hAnsi="Arial" w:cs="Arial"/>
          <w:sz w:val="21"/>
          <w:szCs w:val="21"/>
          <w:lang w:eastAsia="en-AU"/>
        </w:rPr>
        <w:t xml:space="preserve"> OR</w:t>
      </w:r>
    </w:p>
    <w:p w14:paraId="1B361BB7" w14:textId="67D6D0B0" w:rsidR="006F1980" w:rsidRDefault="006F1980" w:rsidP="00BD7F4B">
      <w:pPr>
        <w:pStyle w:val="ListParagraph"/>
        <w:numPr>
          <w:ilvl w:val="1"/>
          <w:numId w:val="8"/>
        </w:numPr>
        <w:shd w:val="clear" w:color="auto" w:fill="FFFFFF"/>
        <w:spacing w:after="240" w:line="240" w:lineRule="auto"/>
        <w:contextualSpacing w:val="0"/>
        <w:rPr>
          <w:rFonts w:ascii="Arial" w:eastAsia="Times New Roman" w:hAnsi="Arial" w:cs="Arial"/>
          <w:sz w:val="21"/>
          <w:szCs w:val="21"/>
          <w:lang w:eastAsia="en-AU"/>
        </w:rPr>
      </w:pPr>
      <w:r w:rsidRPr="003427C2">
        <w:rPr>
          <w:rFonts w:ascii="Arial" w:eastAsia="Times New Roman" w:hAnsi="Arial" w:cs="Arial"/>
          <w:sz w:val="21"/>
          <w:szCs w:val="21"/>
          <w:lang w:eastAsia="en-AU"/>
        </w:rPr>
        <w:t>6</w:t>
      </w:r>
      <w:r>
        <w:rPr>
          <w:rFonts w:ascii="Arial" w:eastAsia="Times New Roman" w:hAnsi="Arial" w:cs="Arial"/>
          <w:sz w:val="21"/>
          <w:szCs w:val="21"/>
          <w:lang w:eastAsia="en-AU"/>
        </w:rPr>
        <w:t>4</w:t>
      </w:r>
      <w:r w:rsidRPr="003427C2">
        <w:rPr>
          <w:rFonts w:ascii="Arial" w:eastAsia="Times New Roman" w:hAnsi="Arial" w:cs="Arial"/>
          <w:sz w:val="21"/>
          <w:szCs w:val="21"/>
          <w:lang w:eastAsia="en-AU"/>
        </w:rPr>
        <w:t xml:space="preserve">°C for a minimum of </w:t>
      </w:r>
      <w:r>
        <w:rPr>
          <w:rFonts w:ascii="Arial" w:eastAsia="Times New Roman" w:hAnsi="Arial" w:cs="Arial"/>
          <w:sz w:val="21"/>
          <w:szCs w:val="21"/>
          <w:lang w:eastAsia="en-AU"/>
        </w:rPr>
        <w:t>2</w:t>
      </w:r>
      <w:r w:rsidRPr="003427C2">
        <w:rPr>
          <w:rFonts w:ascii="Arial" w:eastAsia="Times New Roman" w:hAnsi="Arial" w:cs="Arial"/>
          <w:sz w:val="21"/>
          <w:szCs w:val="21"/>
          <w:lang w:eastAsia="en-AU"/>
        </w:rPr>
        <w:t>.5 minutes</w:t>
      </w:r>
      <w:r>
        <w:rPr>
          <w:rFonts w:ascii="Arial" w:eastAsia="Times New Roman" w:hAnsi="Arial" w:cs="Arial"/>
          <w:sz w:val="21"/>
          <w:szCs w:val="21"/>
          <w:lang w:eastAsia="en-AU"/>
        </w:rPr>
        <w:t xml:space="preserve"> OR</w:t>
      </w:r>
    </w:p>
    <w:p w14:paraId="1CCC61F6" w14:textId="3D0D65D4" w:rsidR="006F1980" w:rsidRDefault="006F1980" w:rsidP="00BD7F4B">
      <w:pPr>
        <w:pStyle w:val="ListParagraph"/>
        <w:numPr>
          <w:ilvl w:val="1"/>
          <w:numId w:val="8"/>
        </w:numPr>
        <w:shd w:val="clear" w:color="auto" w:fill="FFFFFF"/>
        <w:spacing w:after="24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70°C for a minimum of 2</w:t>
      </w:r>
      <w:r w:rsidRPr="003427C2">
        <w:rPr>
          <w:rFonts w:ascii="Arial" w:eastAsia="Times New Roman" w:hAnsi="Arial" w:cs="Arial"/>
          <w:sz w:val="21"/>
          <w:szCs w:val="21"/>
          <w:lang w:eastAsia="en-AU"/>
        </w:rPr>
        <w:t xml:space="preserve"> minutes</w:t>
      </w:r>
      <w:r>
        <w:rPr>
          <w:rFonts w:ascii="Arial" w:eastAsia="Times New Roman" w:hAnsi="Arial" w:cs="Arial"/>
          <w:sz w:val="21"/>
          <w:szCs w:val="21"/>
          <w:lang w:eastAsia="en-AU"/>
        </w:rPr>
        <w:t>.</w:t>
      </w:r>
    </w:p>
    <w:p w14:paraId="4703EBBA" w14:textId="77777777" w:rsidR="00325D05" w:rsidRPr="003427C2" w:rsidRDefault="00325D05" w:rsidP="00401AB8">
      <w:pPr>
        <w:pStyle w:val="ListParagraph"/>
        <w:numPr>
          <w:ilvl w:val="0"/>
          <w:numId w:val="8"/>
        </w:numPr>
        <w:shd w:val="clear" w:color="auto" w:fill="FFFFFF"/>
        <w:spacing w:after="240" w:line="240" w:lineRule="auto"/>
        <w:ind w:left="1077" w:hanging="357"/>
        <w:contextualSpacing w:val="0"/>
        <w:rPr>
          <w:rFonts w:ascii="Arial" w:eastAsia="Times New Roman" w:hAnsi="Arial" w:cs="Arial"/>
          <w:sz w:val="21"/>
          <w:szCs w:val="21"/>
          <w:lang w:eastAsia="en-AU"/>
        </w:rPr>
      </w:pPr>
      <w:r>
        <w:rPr>
          <w:rFonts w:ascii="Arial" w:eastAsia="Times New Roman" w:hAnsi="Arial" w:cs="Arial"/>
          <w:sz w:val="21"/>
          <w:szCs w:val="21"/>
          <w:lang w:eastAsia="en-AU"/>
        </w:rPr>
        <w:t xml:space="preserve">The products comply with Australia’s standards for the hygienic processing of egg products. </w:t>
      </w:r>
      <w:r w:rsidRPr="003427C2">
        <w:rPr>
          <w:rFonts w:ascii="Arial" w:eastAsia="Times New Roman" w:hAnsi="Arial" w:cs="Arial"/>
          <w:sz w:val="21"/>
          <w:szCs w:val="21"/>
          <w:lang w:eastAsia="en-AU"/>
        </w:rPr>
        <w:t>The egg products have been tested and comply with the microbiological standards of the Australia New Zealand Food Standards Code, and no evidence of faecal contamination (in the form of coliform organisms) has been found.</w:t>
      </w:r>
    </w:p>
    <w:p w14:paraId="7C77206C" w14:textId="77777777" w:rsidR="00325D05" w:rsidRDefault="00325D05" w:rsidP="00A518AF">
      <w:pPr>
        <w:pStyle w:val="ListParagraph"/>
        <w:numPr>
          <w:ilvl w:val="0"/>
          <w:numId w:val="8"/>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The egg products contain no more than 100mg/kg of eggshell remains, egg membrane and other particles. The eggs did not contain blood.</w:t>
      </w:r>
    </w:p>
    <w:p w14:paraId="0123D7FC" w14:textId="77777777" w:rsidR="00325D05" w:rsidRDefault="00325D05" w:rsidP="00A518AF">
      <w:pPr>
        <w:pStyle w:val="ListParagraph"/>
        <w:numPr>
          <w:ilvl w:val="0"/>
          <w:numId w:val="8"/>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The egg products were sealed in tamper-proof packaging as part of the manufacturing process and has remained separated from non-processed product not of equivalent health status.</w:t>
      </w:r>
    </w:p>
    <w:p w14:paraId="57217EB1" w14:textId="77777777" w:rsidR="00233F3F" w:rsidRPr="00325D05" w:rsidRDefault="00325D05" w:rsidP="00A518AF">
      <w:pPr>
        <w:pStyle w:val="ListParagraph"/>
        <w:numPr>
          <w:ilvl w:val="0"/>
          <w:numId w:val="8"/>
        </w:numPr>
        <w:shd w:val="clear" w:color="auto" w:fill="FFFFFF"/>
        <w:spacing w:after="120" w:line="240" w:lineRule="auto"/>
        <w:contextualSpacing w:val="0"/>
        <w:rPr>
          <w:rFonts w:ascii="Arial" w:eastAsia="Times New Roman" w:hAnsi="Arial" w:cs="Arial"/>
          <w:sz w:val="21"/>
          <w:szCs w:val="21"/>
          <w:lang w:eastAsia="en-AU"/>
        </w:rPr>
      </w:pPr>
      <w:r>
        <w:rPr>
          <w:rFonts w:ascii="Arial" w:eastAsia="Times New Roman" w:hAnsi="Arial" w:cs="Arial"/>
          <w:sz w:val="21"/>
          <w:szCs w:val="21"/>
          <w:lang w:eastAsia="en-AU"/>
        </w:rPr>
        <w:t>During manufacturing quality control measures were in place to prevent contamination of egg products.</w:t>
      </w:r>
    </w:p>
    <w:p w14:paraId="3B062338" w14:textId="77777777" w:rsidR="00D87808" w:rsidRPr="003427C2" w:rsidRDefault="00D87808"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Name of Manufacturing Company……………………………………………………………………</w:t>
      </w:r>
    </w:p>
    <w:p w14:paraId="7581F541" w14:textId="77777777" w:rsidR="00D87808" w:rsidRPr="003427C2" w:rsidRDefault="00D87808" w:rsidP="003B58F7">
      <w:pPr>
        <w:shd w:val="clear" w:color="auto" w:fill="FFFFFF"/>
        <w:tabs>
          <w:tab w:val="num" w:pos="720"/>
        </w:tabs>
        <w:spacing w:before="240" w:after="240" w:line="240" w:lineRule="auto"/>
        <w:ind w:left="714" w:hanging="357"/>
        <w:rPr>
          <w:rFonts w:ascii="Arial" w:eastAsia="Times New Roman" w:hAnsi="Arial" w:cs="Arial"/>
          <w:sz w:val="21"/>
          <w:szCs w:val="21"/>
          <w:lang w:eastAsia="en-AU"/>
        </w:rPr>
      </w:pPr>
      <w:r w:rsidRPr="003427C2">
        <w:rPr>
          <w:rFonts w:ascii="Arial" w:eastAsia="Times New Roman" w:hAnsi="Arial" w:cs="Arial"/>
          <w:sz w:val="21"/>
          <w:szCs w:val="21"/>
          <w:lang w:eastAsia="en-AU"/>
        </w:rPr>
        <w:t>Position held in manufacturer’s company………………………………………………………...….</w:t>
      </w:r>
    </w:p>
    <w:p w14:paraId="15AABD9F" w14:textId="77777777" w:rsidR="00D87808" w:rsidRDefault="00D87808" w:rsidP="003E4AC2">
      <w:pPr>
        <w:shd w:val="clear" w:color="auto" w:fill="FFFFFF"/>
        <w:tabs>
          <w:tab w:val="num" w:pos="720"/>
        </w:tabs>
        <w:spacing w:before="240" w:after="240" w:line="240" w:lineRule="auto"/>
        <w:ind w:left="720" w:hanging="360"/>
        <w:rPr>
          <w:rFonts w:ascii="Arial" w:eastAsia="Times New Roman" w:hAnsi="Arial" w:cs="Arial"/>
          <w:sz w:val="27"/>
          <w:szCs w:val="21"/>
          <w:lang w:eastAsia="en-AU"/>
        </w:rPr>
      </w:pPr>
      <w:r w:rsidRPr="003427C2">
        <w:rPr>
          <w:rFonts w:ascii="Arial" w:eastAsia="Times New Roman" w:hAnsi="Arial" w:cs="Arial"/>
          <w:sz w:val="21"/>
          <w:szCs w:val="21"/>
          <w:lang w:eastAsia="en-AU"/>
        </w:rPr>
        <w:t>Name ………………........................... Signature…………………………. Date ………………….</w:t>
      </w:r>
    </w:p>
    <w:sectPr w:rsidR="00D87808" w:rsidSect="00C3131E">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A6D76" w14:textId="77777777" w:rsidR="00E56C12" w:rsidRDefault="00E56C12" w:rsidP="001426C3">
      <w:pPr>
        <w:spacing w:after="0" w:line="240" w:lineRule="auto"/>
      </w:pPr>
      <w:r>
        <w:separator/>
      </w:r>
    </w:p>
  </w:endnote>
  <w:endnote w:type="continuationSeparator" w:id="0">
    <w:p w14:paraId="594E7103" w14:textId="77777777" w:rsidR="00E56C12" w:rsidRDefault="00E56C12" w:rsidP="0014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0431747"/>
      <w:docPartObj>
        <w:docPartGallery w:val="Page Numbers (Bottom of Page)"/>
        <w:docPartUnique/>
      </w:docPartObj>
    </w:sdtPr>
    <w:sdtEndPr>
      <w:rPr>
        <w:noProof/>
      </w:rPr>
    </w:sdtEndPr>
    <w:sdtContent>
      <w:p w14:paraId="618D42D2" w14:textId="77777777" w:rsidR="001426C3" w:rsidRDefault="001426C3">
        <w:pPr>
          <w:pStyle w:val="Footer"/>
          <w:jc w:val="right"/>
        </w:pPr>
        <w:r>
          <w:fldChar w:fldCharType="begin"/>
        </w:r>
        <w:r>
          <w:instrText xml:space="preserve"> PAGE   \* MERGEFORMAT </w:instrText>
        </w:r>
        <w:r>
          <w:fldChar w:fldCharType="separate"/>
        </w:r>
        <w:r w:rsidR="00C549E1">
          <w:rPr>
            <w:noProof/>
          </w:rPr>
          <w:t>2</w:t>
        </w:r>
        <w:r>
          <w:rPr>
            <w:noProof/>
          </w:rPr>
          <w:fldChar w:fldCharType="end"/>
        </w:r>
      </w:p>
    </w:sdtContent>
  </w:sdt>
  <w:p w14:paraId="03494EE8" w14:textId="77777777" w:rsidR="001426C3" w:rsidRDefault="001426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5"/>
      <w:gridCol w:w="2255"/>
      <w:gridCol w:w="2255"/>
    </w:tblGrid>
    <w:tr w:rsidR="00ED47FA" w:rsidRPr="00E85EED" w14:paraId="1BF96D78" w14:textId="77777777" w:rsidTr="00305C77">
      <w:trPr>
        <w:jc w:val="center"/>
      </w:trPr>
      <w:tc>
        <w:tcPr>
          <w:tcW w:w="1250" w:type="pct"/>
          <w:tcBorders>
            <w:left w:val="single" w:sz="4" w:space="0" w:color="auto"/>
            <w:right w:val="single" w:sz="4" w:space="0" w:color="auto"/>
          </w:tcBorders>
        </w:tcPr>
        <w:p w14:paraId="721E5596" w14:textId="77777777" w:rsidR="00ED47FA" w:rsidRPr="00E85EED" w:rsidRDefault="00ED47FA" w:rsidP="00ED47FA">
          <w:pPr>
            <w:tabs>
              <w:tab w:val="center" w:pos="4320"/>
              <w:tab w:val="right" w:pos="8640"/>
            </w:tabs>
            <w:rPr>
              <w:rFonts w:ascii="Calibri" w:hAnsi="Calibri"/>
              <w:sz w:val="16"/>
            </w:rPr>
          </w:pPr>
          <w:r w:rsidRPr="00E85EED">
            <w:rPr>
              <w:rFonts w:ascii="Calibri" w:hAnsi="Calibri"/>
              <w:b/>
              <w:sz w:val="16"/>
            </w:rPr>
            <w:t>T</w:t>
          </w:r>
          <w:r w:rsidRPr="00E85EED">
            <w:rPr>
              <w:rFonts w:ascii="Calibri" w:hAnsi="Calibri"/>
              <w:sz w:val="16"/>
            </w:rPr>
            <w:t xml:space="preserve"> +61 2 6272 3933</w:t>
          </w:r>
        </w:p>
        <w:p w14:paraId="10C6539B" w14:textId="77777777" w:rsidR="00ED47FA" w:rsidRPr="00E85EED" w:rsidRDefault="00ED47FA" w:rsidP="00ED47FA">
          <w:pPr>
            <w:tabs>
              <w:tab w:val="center" w:pos="4320"/>
              <w:tab w:val="right" w:pos="8640"/>
            </w:tabs>
            <w:rPr>
              <w:rFonts w:ascii="Calibri" w:hAnsi="Calibri"/>
              <w:sz w:val="16"/>
            </w:rPr>
          </w:pPr>
          <w:r w:rsidRPr="00E85EED">
            <w:rPr>
              <w:rFonts w:ascii="Calibri" w:hAnsi="Calibri"/>
              <w:b/>
              <w:sz w:val="16"/>
            </w:rPr>
            <w:t>F</w:t>
          </w:r>
          <w:r w:rsidRPr="00E85EED">
            <w:rPr>
              <w:rFonts w:ascii="Calibri" w:hAnsi="Calibri"/>
              <w:sz w:val="16"/>
            </w:rPr>
            <w:t xml:space="preserve"> +61 2 6272 5161</w:t>
          </w:r>
        </w:p>
      </w:tc>
      <w:tc>
        <w:tcPr>
          <w:tcW w:w="1250" w:type="pct"/>
          <w:tcBorders>
            <w:left w:val="single" w:sz="4" w:space="0" w:color="auto"/>
            <w:right w:val="single" w:sz="4" w:space="0" w:color="auto"/>
          </w:tcBorders>
        </w:tcPr>
        <w:p w14:paraId="23821B61"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18 Marcus Clarke Street</w:t>
          </w:r>
        </w:p>
        <w:p w14:paraId="5161294F"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Canberra City ACT 2601</w:t>
          </w:r>
        </w:p>
      </w:tc>
      <w:tc>
        <w:tcPr>
          <w:tcW w:w="1250" w:type="pct"/>
          <w:tcBorders>
            <w:left w:val="single" w:sz="4" w:space="0" w:color="auto"/>
            <w:right w:val="single" w:sz="4" w:space="0" w:color="auto"/>
          </w:tcBorders>
        </w:tcPr>
        <w:p w14:paraId="177AAA12"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GPO Box 858</w:t>
          </w:r>
        </w:p>
        <w:p w14:paraId="57DB3D5E"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Canberra ACT 2601</w:t>
          </w:r>
        </w:p>
      </w:tc>
      <w:tc>
        <w:tcPr>
          <w:tcW w:w="1250" w:type="pct"/>
          <w:tcBorders>
            <w:left w:val="single" w:sz="4" w:space="0" w:color="auto"/>
          </w:tcBorders>
        </w:tcPr>
        <w:p w14:paraId="10CE2E45" w14:textId="77777777" w:rsidR="00ED47FA" w:rsidRPr="00E85EED" w:rsidRDefault="00ED47FA" w:rsidP="00ED47FA">
          <w:pPr>
            <w:tabs>
              <w:tab w:val="center" w:pos="4320"/>
              <w:tab w:val="right" w:pos="8640"/>
            </w:tabs>
            <w:rPr>
              <w:rFonts w:ascii="Calibri" w:hAnsi="Calibri"/>
              <w:b/>
              <w:sz w:val="16"/>
            </w:rPr>
          </w:pPr>
          <w:r>
            <w:rPr>
              <w:rFonts w:ascii="Calibri" w:hAnsi="Calibri"/>
              <w:b/>
              <w:sz w:val="16"/>
            </w:rPr>
            <w:t>agriculture</w:t>
          </w:r>
          <w:r w:rsidRPr="00E85EED">
            <w:rPr>
              <w:rFonts w:ascii="Calibri" w:hAnsi="Calibri"/>
              <w:b/>
              <w:sz w:val="16"/>
            </w:rPr>
            <w:t>.gov.au</w:t>
          </w:r>
        </w:p>
        <w:p w14:paraId="50D1CEDA" w14:textId="77777777" w:rsidR="00ED47FA" w:rsidRPr="00E85EED" w:rsidRDefault="00ED47FA" w:rsidP="00ED47FA">
          <w:pPr>
            <w:tabs>
              <w:tab w:val="center" w:pos="4320"/>
              <w:tab w:val="right" w:pos="8640"/>
            </w:tabs>
            <w:rPr>
              <w:rFonts w:ascii="Calibri" w:hAnsi="Calibri"/>
              <w:sz w:val="16"/>
            </w:rPr>
          </w:pPr>
          <w:r w:rsidRPr="00E85EED">
            <w:rPr>
              <w:rFonts w:ascii="Calibri" w:hAnsi="Calibri"/>
              <w:sz w:val="16"/>
            </w:rPr>
            <w:t>ABN</w:t>
          </w:r>
          <w:r>
            <w:rPr>
              <w:rFonts w:ascii="Calibri" w:hAnsi="Calibri"/>
              <w:sz w:val="16"/>
            </w:rPr>
            <w:t>I</w:t>
          </w:r>
          <w:r w:rsidRPr="00E85EED">
            <w:rPr>
              <w:rFonts w:ascii="Calibri" w:hAnsi="Calibri"/>
              <w:sz w:val="16"/>
            </w:rPr>
            <w:t xml:space="preserve"> 24 113 085 695</w:t>
          </w:r>
        </w:p>
      </w:tc>
    </w:tr>
  </w:tbl>
  <w:p w14:paraId="4AE95A20" w14:textId="77777777" w:rsidR="00ED47FA" w:rsidRDefault="00ED4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427FD" w14:textId="77777777" w:rsidR="00E56C12" w:rsidRDefault="00E56C12" w:rsidP="001426C3">
      <w:pPr>
        <w:spacing w:after="0" w:line="240" w:lineRule="auto"/>
      </w:pPr>
      <w:r>
        <w:separator/>
      </w:r>
    </w:p>
  </w:footnote>
  <w:footnote w:type="continuationSeparator" w:id="0">
    <w:p w14:paraId="57AD083F" w14:textId="77777777" w:rsidR="00E56C12" w:rsidRDefault="00E56C12" w:rsidP="0014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FDBD" w14:textId="77777777" w:rsidR="00C3131E" w:rsidRDefault="00C3131E">
    <w:pPr>
      <w:pStyle w:val="Header"/>
    </w:pPr>
    <w:r w:rsidRPr="00B00BAC">
      <w:rPr>
        <w:noProof/>
        <w:lang w:eastAsia="en-AU"/>
      </w:rPr>
      <w:drawing>
        <wp:inline distT="0" distB="0" distL="0" distR="0" wp14:anchorId="66B734F7" wp14:editId="1D77E311">
          <wp:extent cx="2513330" cy="800297"/>
          <wp:effectExtent l="19050" t="0" r="1270" b="0"/>
          <wp:docPr id="1" name="Picture 1" descr="C:\Users\villinger vera\AppData\Local\Microsoft\Windows\Temporary Internet Files\Content.Word\Master%20Brandmark%20Inline%20-%20TIF[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llinger vera\AppData\Local\Microsoft\Windows\Temporary Internet Files\Content.Word\Master%20Brandmark%20Inline%20-%20TIF[1].tiff"/>
                  <pic:cNvPicPr>
                    <a:picLocks noChangeAspect="1" noChangeArrowheads="1"/>
                  </pic:cNvPicPr>
                </pic:nvPicPr>
                <pic:blipFill>
                  <a:blip r:embed="rId1"/>
                  <a:stretch>
                    <a:fillRect/>
                  </a:stretch>
                </pic:blipFill>
                <pic:spPr bwMode="auto">
                  <a:xfrm>
                    <a:off x="0" y="0"/>
                    <a:ext cx="2513949" cy="80049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7715B"/>
    <w:multiLevelType w:val="hybridMultilevel"/>
    <w:tmpl w:val="AA0067D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0C043B6"/>
    <w:multiLevelType w:val="hybridMultilevel"/>
    <w:tmpl w:val="2558FF54"/>
    <w:lvl w:ilvl="0" w:tplc="99BE8148">
      <w:start w:val="1"/>
      <w:numFmt w:val="decimal"/>
      <w:lvlText w:val="%1."/>
      <w:lvlJc w:val="left"/>
      <w:pPr>
        <w:ind w:left="1440" w:hanging="10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F3316A"/>
    <w:multiLevelType w:val="hybridMultilevel"/>
    <w:tmpl w:val="E86063C0"/>
    <w:lvl w:ilvl="0" w:tplc="0C090019">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26A42C6E"/>
    <w:multiLevelType w:val="hybridMultilevel"/>
    <w:tmpl w:val="45040016"/>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8BF5C25"/>
    <w:multiLevelType w:val="hybridMultilevel"/>
    <w:tmpl w:val="92BEFBC0"/>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F714714"/>
    <w:multiLevelType w:val="hybridMultilevel"/>
    <w:tmpl w:val="33103D3A"/>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1762C98"/>
    <w:multiLevelType w:val="hybridMultilevel"/>
    <w:tmpl w:val="8B3ACAF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4462BC2"/>
    <w:multiLevelType w:val="hybridMultilevel"/>
    <w:tmpl w:val="CC94CB3C"/>
    <w:lvl w:ilvl="0" w:tplc="0C090017">
      <w:start w:val="1"/>
      <w:numFmt w:val="lowerLetter"/>
      <w:lvlText w:val="%1)"/>
      <w:lvlJc w:val="left"/>
      <w:pPr>
        <w:ind w:left="1800" w:hanging="360"/>
      </w:pPr>
    </w:lvl>
    <w:lvl w:ilvl="1" w:tplc="0C09001B">
      <w:start w:val="1"/>
      <w:numFmt w:val="lowerRoman"/>
      <w:lvlText w:val="%2."/>
      <w:lvlJc w:val="righ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573387F"/>
    <w:multiLevelType w:val="hybridMultilevel"/>
    <w:tmpl w:val="316EB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5A570B"/>
    <w:multiLevelType w:val="hybridMultilevel"/>
    <w:tmpl w:val="0768952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24A5EBE"/>
    <w:multiLevelType w:val="hybridMultilevel"/>
    <w:tmpl w:val="DEBEA71E"/>
    <w:lvl w:ilvl="0" w:tplc="6276B14E">
      <w:start w:val="2"/>
      <w:numFmt w:val="lowerLetter"/>
      <w:lvlText w:val="%1)"/>
      <w:lvlJc w:val="left"/>
      <w:pPr>
        <w:ind w:left="180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2E5F7C"/>
    <w:multiLevelType w:val="hybridMultilevel"/>
    <w:tmpl w:val="A9640CA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BF35BD3"/>
    <w:multiLevelType w:val="hybridMultilevel"/>
    <w:tmpl w:val="E6B8E378"/>
    <w:lvl w:ilvl="0" w:tplc="0C090019">
      <w:start w:val="1"/>
      <w:numFmt w:val="lowerLetter"/>
      <w:lvlText w:val="%1."/>
      <w:lvlJc w:val="lef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13" w15:restartNumberingAfterBreak="0">
    <w:nsid w:val="4F456200"/>
    <w:multiLevelType w:val="hybridMultilevel"/>
    <w:tmpl w:val="D6368D94"/>
    <w:lvl w:ilvl="0" w:tplc="99BE8148">
      <w:start w:val="1"/>
      <w:numFmt w:val="decimal"/>
      <w:lvlText w:val="%1."/>
      <w:lvlJc w:val="left"/>
      <w:pPr>
        <w:ind w:left="1800" w:hanging="1080"/>
      </w:pPr>
      <w:rPr>
        <w:rFonts w:hint="default"/>
      </w:rPr>
    </w:lvl>
    <w:lvl w:ilvl="1" w:tplc="0C090017">
      <w:start w:val="1"/>
      <w:numFmt w:val="lowerLetter"/>
      <w:lvlText w:val="%2)"/>
      <w:lvlJc w:val="left"/>
      <w:pPr>
        <w:ind w:left="1800" w:hanging="360"/>
      </w:pPr>
    </w:lvl>
    <w:lvl w:ilvl="2" w:tplc="0C09001B">
      <w:start w:val="1"/>
      <w:numFmt w:val="lowerRoman"/>
      <w:lvlText w:val="%3."/>
      <w:lvlJc w:val="right"/>
      <w:pPr>
        <w:ind w:left="2520" w:hanging="180"/>
      </w:pPr>
    </w:lvl>
    <w:lvl w:ilvl="3" w:tplc="0C09001B">
      <w:start w:val="1"/>
      <w:numFmt w:val="lowerRoman"/>
      <w:lvlText w:val="%4."/>
      <w:lvlJc w:val="righ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0342113"/>
    <w:multiLevelType w:val="hybridMultilevel"/>
    <w:tmpl w:val="8B3ACAF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575C2FEA"/>
    <w:multiLevelType w:val="hybridMultilevel"/>
    <w:tmpl w:val="D318EEC2"/>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9850F45"/>
    <w:multiLevelType w:val="hybridMultilevel"/>
    <w:tmpl w:val="F950207C"/>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60B954C5"/>
    <w:multiLevelType w:val="hybridMultilevel"/>
    <w:tmpl w:val="AEF46580"/>
    <w:lvl w:ilvl="0" w:tplc="0C09001B">
      <w:start w:val="1"/>
      <w:numFmt w:val="lowerRoman"/>
      <w:lvlText w:val="%1."/>
      <w:lvlJc w:val="right"/>
      <w:pPr>
        <w:ind w:left="4860" w:hanging="360"/>
      </w:pPr>
    </w:lvl>
    <w:lvl w:ilvl="1" w:tplc="0C090019" w:tentative="1">
      <w:start w:val="1"/>
      <w:numFmt w:val="lowerLetter"/>
      <w:lvlText w:val="%2."/>
      <w:lvlJc w:val="left"/>
      <w:pPr>
        <w:ind w:left="5580" w:hanging="360"/>
      </w:pPr>
    </w:lvl>
    <w:lvl w:ilvl="2" w:tplc="0C09001B" w:tentative="1">
      <w:start w:val="1"/>
      <w:numFmt w:val="lowerRoman"/>
      <w:lvlText w:val="%3."/>
      <w:lvlJc w:val="right"/>
      <w:pPr>
        <w:ind w:left="6300" w:hanging="180"/>
      </w:pPr>
    </w:lvl>
    <w:lvl w:ilvl="3" w:tplc="0C09000F" w:tentative="1">
      <w:start w:val="1"/>
      <w:numFmt w:val="decimal"/>
      <w:lvlText w:val="%4."/>
      <w:lvlJc w:val="left"/>
      <w:pPr>
        <w:ind w:left="7020" w:hanging="360"/>
      </w:pPr>
    </w:lvl>
    <w:lvl w:ilvl="4" w:tplc="0C090019" w:tentative="1">
      <w:start w:val="1"/>
      <w:numFmt w:val="lowerLetter"/>
      <w:lvlText w:val="%5."/>
      <w:lvlJc w:val="left"/>
      <w:pPr>
        <w:ind w:left="7740" w:hanging="360"/>
      </w:pPr>
    </w:lvl>
    <w:lvl w:ilvl="5" w:tplc="0C09001B" w:tentative="1">
      <w:start w:val="1"/>
      <w:numFmt w:val="lowerRoman"/>
      <w:lvlText w:val="%6."/>
      <w:lvlJc w:val="right"/>
      <w:pPr>
        <w:ind w:left="8460" w:hanging="180"/>
      </w:pPr>
    </w:lvl>
    <w:lvl w:ilvl="6" w:tplc="0C09000F" w:tentative="1">
      <w:start w:val="1"/>
      <w:numFmt w:val="decimal"/>
      <w:lvlText w:val="%7."/>
      <w:lvlJc w:val="left"/>
      <w:pPr>
        <w:ind w:left="9180" w:hanging="360"/>
      </w:pPr>
    </w:lvl>
    <w:lvl w:ilvl="7" w:tplc="0C090019" w:tentative="1">
      <w:start w:val="1"/>
      <w:numFmt w:val="lowerLetter"/>
      <w:lvlText w:val="%8."/>
      <w:lvlJc w:val="left"/>
      <w:pPr>
        <w:ind w:left="9900" w:hanging="360"/>
      </w:pPr>
    </w:lvl>
    <w:lvl w:ilvl="8" w:tplc="0C09001B" w:tentative="1">
      <w:start w:val="1"/>
      <w:numFmt w:val="lowerRoman"/>
      <w:lvlText w:val="%9."/>
      <w:lvlJc w:val="right"/>
      <w:pPr>
        <w:ind w:left="10620" w:hanging="180"/>
      </w:pPr>
    </w:lvl>
  </w:abstractNum>
  <w:abstractNum w:abstractNumId="18" w15:restartNumberingAfterBreak="0">
    <w:nsid w:val="61036D4F"/>
    <w:multiLevelType w:val="hybridMultilevel"/>
    <w:tmpl w:val="7D64DD70"/>
    <w:lvl w:ilvl="0" w:tplc="B5CCD88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22073B"/>
    <w:multiLevelType w:val="hybridMultilevel"/>
    <w:tmpl w:val="48AA2CA8"/>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6510646F"/>
    <w:multiLevelType w:val="hybridMultilevel"/>
    <w:tmpl w:val="9C24936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60A4941"/>
    <w:multiLevelType w:val="hybridMultilevel"/>
    <w:tmpl w:val="AEF46580"/>
    <w:lvl w:ilvl="0" w:tplc="0C09001B">
      <w:start w:val="1"/>
      <w:numFmt w:val="lowerRoman"/>
      <w:lvlText w:val="%1."/>
      <w:lvlJc w:val="righ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2" w15:restartNumberingAfterBreak="0">
    <w:nsid w:val="701056AC"/>
    <w:multiLevelType w:val="hybridMultilevel"/>
    <w:tmpl w:val="7E74C9F0"/>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2A568D4"/>
    <w:multiLevelType w:val="hybridMultilevel"/>
    <w:tmpl w:val="F5DCAD2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9AF7FAC"/>
    <w:multiLevelType w:val="hybridMultilevel"/>
    <w:tmpl w:val="8B3ACAF8"/>
    <w:lvl w:ilvl="0" w:tplc="99BE8148">
      <w:start w:val="1"/>
      <w:numFmt w:val="decimal"/>
      <w:lvlText w:val="%1."/>
      <w:lvlJc w:val="left"/>
      <w:pPr>
        <w:ind w:left="1800" w:hanging="108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B8874DC"/>
    <w:multiLevelType w:val="hybridMultilevel"/>
    <w:tmpl w:val="BCF461F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7C966597"/>
    <w:multiLevelType w:val="hybridMultilevel"/>
    <w:tmpl w:val="D318EEC2"/>
    <w:lvl w:ilvl="0" w:tplc="0C09000F">
      <w:start w:val="1"/>
      <w:numFmt w:val="decimal"/>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CF8777A"/>
    <w:multiLevelType w:val="hybridMultilevel"/>
    <w:tmpl w:val="A844D870"/>
    <w:lvl w:ilvl="0" w:tplc="99BE8148">
      <w:start w:val="1"/>
      <w:numFmt w:val="decimal"/>
      <w:lvlText w:val="%1."/>
      <w:lvlJc w:val="left"/>
      <w:pPr>
        <w:ind w:left="1800" w:hanging="1080"/>
      </w:pPr>
      <w:rPr>
        <w:rFonts w:hint="default"/>
      </w:rPr>
    </w:lvl>
    <w:lvl w:ilvl="1" w:tplc="0C090017">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D9F22FF"/>
    <w:multiLevelType w:val="hybridMultilevel"/>
    <w:tmpl w:val="88800826"/>
    <w:lvl w:ilvl="0" w:tplc="0C09001B">
      <w:start w:val="1"/>
      <w:numFmt w:val="lowerRoman"/>
      <w:lvlText w:val="%1."/>
      <w:lvlJc w:val="righ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num w:numId="1">
    <w:abstractNumId w:val="8"/>
  </w:num>
  <w:num w:numId="2">
    <w:abstractNumId w:val="18"/>
  </w:num>
  <w:num w:numId="3">
    <w:abstractNumId w:val="9"/>
  </w:num>
  <w:num w:numId="4">
    <w:abstractNumId w:val="1"/>
  </w:num>
  <w:num w:numId="5">
    <w:abstractNumId w:val="24"/>
  </w:num>
  <w:num w:numId="6">
    <w:abstractNumId w:val="27"/>
  </w:num>
  <w:num w:numId="7">
    <w:abstractNumId w:val="3"/>
  </w:num>
  <w:num w:numId="8">
    <w:abstractNumId w:val="23"/>
  </w:num>
  <w:num w:numId="9">
    <w:abstractNumId w:val="20"/>
  </w:num>
  <w:num w:numId="10">
    <w:abstractNumId w:val="14"/>
  </w:num>
  <w:num w:numId="11">
    <w:abstractNumId w:val="26"/>
  </w:num>
  <w:num w:numId="12">
    <w:abstractNumId w:val="6"/>
  </w:num>
  <w:num w:numId="13">
    <w:abstractNumId w:val="16"/>
  </w:num>
  <w:num w:numId="14">
    <w:abstractNumId w:val="19"/>
  </w:num>
  <w:num w:numId="15">
    <w:abstractNumId w:val="4"/>
  </w:num>
  <w:num w:numId="16">
    <w:abstractNumId w:val="22"/>
  </w:num>
  <w:num w:numId="17">
    <w:abstractNumId w:val="10"/>
  </w:num>
  <w:num w:numId="18">
    <w:abstractNumId w:val="5"/>
  </w:num>
  <w:num w:numId="19">
    <w:abstractNumId w:val="15"/>
  </w:num>
  <w:num w:numId="20">
    <w:abstractNumId w:val="13"/>
  </w:num>
  <w:num w:numId="21">
    <w:abstractNumId w:val="0"/>
  </w:num>
  <w:num w:numId="22">
    <w:abstractNumId w:val="28"/>
  </w:num>
  <w:num w:numId="23">
    <w:abstractNumId w:val="17"/>
  </w:num>
  <w:num w:numId="24">
    <w:abstractNumId w:val="11"/>
  </w:num>
  <w:num w:numId="25">
    <w:abstractNumId w:val="12"/>
  </w:num>
  <w:num w:numId="26">
    <w:abstractNumId w:val="25"/>
  </w:num>
  <w:num w:numId="27">
    <w:abstractNumId w:val="2"/>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499"/>
    <w:rsid w:val="00036420"/>
    <w:rsid w:val="0009740F"/>
    <w:rsid w:val="000A2BE8"/>
    <w:rsid w:val="00102B1B"/>
    <w:rsid w:val="00124B19"/>
    <w:rsid w:val="001426C3"/>
    <w:rsid w:val="00162869"/>
    <w:rsid w:val="00177A2F"/>
    <w:rsid w:val="001A2DB3"/>
    <w:rsid w:val="001D0418"/>
    <w:rsid w:val="002171E0"/>
    <w:rsid w:val="00233F3F"/>
    <w:rsid w:val="00267224"/>
    <w:rsid w:val="00271499"/>
    <w:rsid w:val="00272C4E"/>
    <w:rsid w:val="00273F37"/>
    <w:rsid w:val="002B1D6A"/>
    <w:rsid w:val="002E3BEE"/>
    <w:rsid w:val="00325D05"/>
    <w:rsid w:val="0033472E"/>
    <w:rsid w:val="0034139B"/>
    <w:rsid w:val="00341C60"/>
    <w:rsid w:val="003427C2"/>
    <w:rsid w:val="00392499"/>
    <w:rsid w:val="003A47FF"/>
    <w:rsid w:val="003A765B"/>
    <w:rsid w:val="003B4B9B"/>
    <w:rsid w:val="003B58F7"/>
    <w:rsid w:val="003C2BA2"/>
    <w:rsid w:val="003E0EC4"/>
    <w:rsid w:val="003E4AC2"/>
    <w:rsid w:val="00400616"/>
    <w:rsid w:val="00401AB8"/>
    <w:rsid w:val="0042327E"/>
    <w:rsid w:val="004777F8"/>
    <w:rsid w:val="004C248D"/>
    <w:rsid w:val="004D0BBD"/>
    <w:rsid w:val="004F32A1"/>
    <w:rsid w:val="00500FD0"/>
    <w:rsid w:val="00576D47"/>
    <w:rsid w:val="005A6192"/>
    <w:rsid w:val="005A7205"/>
    <w:rsid w:val="00635B2F"/>
    <w:rsid w:val="006521D0"/>
    <w:rsid w:val="006F1980"/>
    <w:rsid w:val="00704F05"/>
    <w:rsid w:val="007E6BA5"/>
    <w:rsid w:val="008156A9"/>
    <w:rsid w:val="008634F6"/>
    <w:rsid w:val="00882AF1"/>
    <w:rsid w:val="008C72A2"/>
    <w:rsid w:val="00905BF0"/>
    <w:rsid w:val="0092261D"/>
    <w:rsid w:val="00923A90"/>
    <w:rsid w:val="00931D49"/>
    <w:rsid w:val="00946C0A"/>
    <w:rsid w:val="00955B42"/>
    <w:rsid w:val="009E3B79"/>
    <w:rsid w:val="009F31ED"/>
    <w:rsid w:val="00A23584"/>
    <w:rsid w:val="00A27D86"/>
    <w:rsid w:val="00A518AF"/>
    <w:rsid w:val="00AB442F"/>
    <w:rsid w:val="00AC23F3"/>
    <w:rsid w:val="00AF7A22"/>
    <w:rsid w:val="00B33B8B"/>
    <w:rsid w:val="00B93D54"/>
    <w:rsid w:val="00B976A0"/>
    <w:rsid w:val="00BB1B36"/>
    <w:rsid w:val="00BB2248"/>
    <w:rsid w:val="00BD16ED"/>
    <w:rsid w:val="00BD7F4B"/>
    <w:rsid w:val="00C054C0"/>
    <w:rsid w:val="00C22520"/>
    <w:rsid w:val="00C3131E"/>
    <w:rsid w:val="00C44FEF"/>
    <w:rsid w:val="00C475B3"/>
    <w:rsid w:val="00C549E1"/>
    <w:rsid w:val="00C54DFF"/>
    <w:rsid w:val="00C57770"/>
    <w:rsid w:val="00C77AA7"/>
    <w:rsid w:val="00C92BBC"/>
    <w:rsid w:val="00CC3A08"/>
    <w:rsid w:val="00CD41BF"/>
    <w:rsid w:val="00CD78FB"/>
    <w:rsid w:val="00D802F5"/>
    <w:rsid w:val="00D853DB"/>
    <w:rsid w:val="00D87808"/>
    <w:rsid w:val="00D95183"/>
    <w:rsid w:val="00DD05A5"/>
    <w:rsid w:val="00DD1A27"/>
    <w:rsid w:val="00DE628D"/>
    <w:rsid w:val="00DF4728"/>
    <w:rsid w:val="00E1159B"/>
    <w:rsid w:val="00E230C4"/>
    <w:rsid w:val="00E2595B"/>
    <w:rsid w:val="00E45C1F"/>
    <w:rsid w:val="00E56C12"/>
    <w:rsid w:val="00E73A1D"/>
    <w:rsid w:val="00EB03B1"/>
    <w:rsid w:val="00EC0B59"/>
    <w:rsid w:val="00ED47FA"/>
    <w:rsid w:val="00F00840"/>
    <w:rsid w:val="00F012CD"/>
    <w:rsid w:val="00F132BA"/>
    <w:rsid w:val="00F25A2C"/>
    <w:rsid w:val="00F54280"/>
    <w:rsid w:val="00F579F6"/>
    <w:rsid w:val="00F64D4A"/>
    <w:rsid w:val="00F67173"/>
    <w:rsid w:val="00FB4031"/>
    <w:rsid w:val="00FD0E82"/>
    <w:rsid w:val="00FE6E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37A2"/>
  <w15:chartTrackingRefBased/>
  <w15:docId w15:val="{6F15B130-B2B9-4821-93D5-B7319DE8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99"/>
    <w:pPr>
      <w:ind w:left="720"/>
      <w:contextualSpacing/>
    </w:pPr>
  </w:style>
  <w:style w:type="paragraph" w:styleId="Title">
    <w:name w:val="Title"/>
    <w:basedOn w:val="Normal"/>
    <w:next w:val="Normal"/>
    <w:link w:val="TitleChar"/>
    <w:uiPriority w:val="10"/>
    <w:qFormat/>
    <w:rsid w:val="00C57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77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57770"/>
    <w:rPr>
      <w:i/>
      <w:iCs/>
      <w:color w:val="5B9BD5" w:themeColor="accent1"/>
    </w:rPr>
  </w:style>
  <w:style w:type="character" w:styleId="Emphasis">
    <w:name w:val="Emphasis"/>
    <w:basedOn w:val="DefaultParagraphFont"/>
    <w:uiPriority w:val="20"/>
    <w:qFormat/>
    <w:rsid w:val="00C57770"/>
    <w:rPr>
      <w:i/>
      <w:iCs/>
    </w:rPr>
  </w:style>
  <w:style w:type="character" w:styleId="Strong">
    <w:name w:val="Strong"/>
    <w:basedOn w:val="DefaultParagraphFont"/>
    <w:uiPriority w:val="22"/>
    <w:qFormat/>
    <w:rsid w:val="00C57770"/>
    <w:rPr>
      <w:b/>
      <w:bCs/>
    </w:rPr>
  </w:style>
  <w:style w:type="paragraph" w:styleId="BalloonText">
    <w:name w:val="Balloon Text"/>
    <w:basedOn w:val="Normal"/>
    <w:link w:val="BalloonTextChar"/>
    <w:uiPriority w:val="99"/>
    <w:semiHidden/>
    <w:unhideWhenUsed/>
    <w:rsid w:val="00B33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8B"/>
    <w:rPr>
      <w:rFonts w:ascii="Segoe UI" w:hAnsi="Segoe UI" w:cs="Segoe UI"/>
      <w:sz w:val="18"/>
      <w:szCs w:val="18"/>
    </w:rPr>
  </w:style>
  <w:style w:type="paragraph" w:styleId="NoSpacing">
    <w:name w:val="No Spacing"/>
    <w:uiPriority w:val="1"/>
    <w:qFormat/>
    <w:rsid w:val="003427C2"/>
    <w:pPr>
      <w:spacing w:after="0" w:line="240" w:lineRule="auto"/>
    </w:pPr>
  </w:style>
  <w:style w:type="table" w:customStyle="1" w:styleId="TableGrid1">
    <w:name w:val="Table Grid1"/>
    <w:basedOn w:val="TableNormal"/>
    <w:next w:val="TableGrid"/>
    <w:uiPriority w:val="59"/>
    <w:rsid w:val="003427C2"/>
    <w:pPr>
      <w:spacing w:after="0" w:line="240" w:lineRule="auto"/>
    </w:pPr>
    <w:rPr>
      <w:rFonts w:ascii="Cambria" w:eastAsia="MS Mincho" w:hAnsi="Cambria"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4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2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6C3"/>
  </w:style>
  <w:style w:type="paragraph" w:styleId="Footer">
    <w:name w:val="footer"/>
    <w:basedOn w:val="Normal"/>
    <w:link w:val="FooterChar"/>
    <w:uiPriority w:val="99"/>
    <w:unhideWhenUsed/>
    <w:rsid w:val="00142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6C3"/>
  </w:style>
  <w:style w:type="character" w:styleId="CommentReference">
    <w:name w:val="annotation reference"/>
    <w:basedOn w:val="DefaultParagraphFont"/>
    <w:uiPriority w:val="99"/>
    <w:semiHidden/>
    <w:unhideWhenUsed/>
    <w:rsid w:val="009E3B79"/>
    <w:rPr>
      <w:sz w:val="16"/>
      <w:szCs w:val="16"/>
    </w:rPr>
  </w:style>
  <w:style w:type="paragraph" w:styleId="CommentText">
    <w:name w:val="annotation text"/>
    <w:basedOn w:val="Normal"/>
    <w:link w:val="CommentTextChar"/>
    <w:uiPriority w:val="99"/>
    <w:semiHidden/>
    <w:unhideWhenUsed/>
    <w:rsid w:val="009E3B79"/>
    <w:pPr>
      <w:spacing w:line="240" w:lineRule="auto"/>
    </w:pPr>
    <w:rPr>
      <w:sz w:val="20"/>
      <w:szCs w:val="20"/>
    </w:rPr>
  </w:style>
  <w:style w:type="character" w:customStyle="1" w:styleId="CommentTextChar">
    <w:name w:val="Comment Text Char"/>
    <w:basedOn w:val="DefaultParagraphFont"/>
    <w:link w:val="CommentText"/>
    <w:uiPriority w:val="99"/>
    <w:semiHidden/>
    <w:rsid w:val="009E3B79"/>
    <w:rPr>
      <w:sz w:val="20"/>
      <w:szCs w:val="20"/>
    </w:rPr>
  </w:style>
  <w:style w:type="paragraph" w:styleId="CommentSubject">
    <w:name w:val="annotation subject"/>
    <w:basedOn w:val="CommentText"/>
    <w:next w:val="CommentText"/>
    <w:link w:val="CommentSubjectChar"/>
    <w:uiPriority w:val="99"/>
    <w:semiHidden/>
    <w:unhideWhenUsed/>
    <w:rsid w:val="009E3B79"/>
    <w:rPr>
      <w:b/>
      <w:bCs/>
    </w:rPr>
  </w:style>
  <w:style w:type="character" w:customStyle="1" w:styleId="CommentSubjectChar">
    <w:name w:val="Comment Subject Char"/>
    <w:basedOn w:val="CommentTextChar"/>
    <w:link w:val="CommentSubject"/>
    <w:uiPriority w:val="99"/>
    <w:semiHidden/>
    <w:rsid w:val="009E3B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wic_System_Copyright xmlns="http://schemas.microsoft.com/sharepoint/v3/fields" xsi:nil="true"/>
    <ImageCreateDate xmlns="FC9E7B42-EAAF-49BD-9D81-AF11DD42CF5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246DB014B4A4FA48BBACEDEB8DC6BC20" ma:contentTypeVersion="1" ma:contentTypeDescription="Upload an image." ma:contentTypeScope="" ma:versionID="bc5f1284f084d61598a640027396b593">
  <xsd:schema xmlns:xsd="http://www.w3.org/2001/XMLSchema" xmlns:xs="http://www.w3.org/2001/XMLSchema" xmlns:p="http://schemas.microsoft.com/office/2006/metadata/properties" xmlns:ns1="http://schemas.microsoft.com/sharepoint/v3" xmlns:ns2="FC9E7B42-EAAF-49BD-9D81-AF11DD42CF5E" xmlns:ns3="http://schemas.microsoft.com/sharepoint/v3/fields" targetNamespace="http://schemas.microsoft.com/office/2006/metadata/properties" ma:root="true" ma:fieldsID="b5f76e91b994e9c290441485aaf6c7fc" ns1:_="" ns2:_="" ns3:_="">
    <xsd:import namespace="http://schemas.microsoft.com/sharepoint/v3"/>
    <xsd:import namespace="FC9E7B42-EAAF-49BD-9D81-AF11DD42CF5E"/>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9E7B42-EAAF-49BD-9D81-AF11DD42CF5E"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44362-AC4D-4D86-8E74-2C6EC716B1A2}"/>
</file>

<file path=customXml/itemProps2.xml><?xml version="1.0" encoding="utf-8"?>
<ds:datastoreItem xmlns:ds="http://schemas.openxmlformats.org/officeDocument/2006/customXml" ds:itemID="{133981AC-D33B-417E-9E65-A92501524501}"/>
</file>

<file path=customXml/itemProps3.xml><?xml version="1.0" encoding="utf-8"?>
<ds:datastoreItem xmlns:ds="http://schemas.openxmlformats.org/officeDocument/2006/customXml" ds:itemID="{5E6E7957-3FD7-4CE0-8B62-A2235DD47167}"/>
</file>

<file path=customXml/itemProps4.xml><?xml version="1.0" encoding="utf-8"?>
<ds:datastoreItem xmlns:ds="http://schemas.openxmlformats.org/officeDocument/2006/customXml" ds:itemID="{5C9CA14C-CD21-4DA3-92A1-65D1B44042E9}"/>
</file>

<file path=docProps/app.xml><?xml version="1.0" encoding="utf-8"?>
<Properties xmlns="http://schemas.openxmlformats.org/officeDocument/2006/extended-properties" xmlns:vt="http://schemas.openxmlformats.org/officeDocument/2006/docPropsVTypes">
  <Template>Normal</Template>
  <TotalTime>17</TotalTime>
  <Pages>3</Pages>
  <Words>995</Words>
  <Characters>4981</Characters>
  <Application>Microsoft Office Word</Application>
  <DocSecurity>0</DocSecurity>
  <Lines>135</Lines>
  <Paragraphs>86</Paragraphs>
  <ScaleCrop>false</ScaleCrop>
  <HeadingPairs>
    <vt:vector size="2" baseType="variant">
      <vt:variant>
        <vt:lpstr>Title</vt:lpstr>
      </vt:variant>
      <vt:variant>
        <vt:i4>1</vt:i4>
      </vt:variant>
    </vt:vector>
  </HeadingPairs>
  <TitlesOfParts>
    <vt:vector size="1" baseType="lpstr">
      <vt:lpstr>NZ Egg Documentation</vt:lpstr>
    </vt:vector>
  </TitlesOfParts>
  <Company>Department of Agriculture</Company>
  <LinksUpToDate>false</LinksUpToDate>
  <CharactersWithSpaces>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Egg Export Documentation</dc:title>
  <dc:subject/>
  <dc:creator>Gray, Rebecca</dc:creator>
  <cp:keywords/>
  <dc:description/>
  <cp:lastModifiedBy>Gray, Rebecca</cp:lastModifiedBy>
  <cp:revision>8</cp:revision>
  <cp:lastPrinted>2019-01-31T00:38:00Z</cp:lastPrinted>
  <dcterms:created xsi:type="dcterms:W3CDTF">2018-12-20T02:30:00Z</dcterms:created>
  <dcterms:modified xsi:type="dcterms:W3CDTF">2019-01-31T00:39:00Z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0x0101009148F5A04DDD49CBA7127AADA5FB792B00AADE34325A8B49CDA8BB4DB53328F21400246DB014B4A4FA48BBACEDEB8DC6BC20</vt:lpwstr>
  </property>
</Properties>
</file>