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3E119" w14:textId="7E778BC6" w:rsidR="00D072FE" w:rsidRPr="0087041C" w:rsidRDefault="00D072FE" w:rsidP="00D072FE">
      <w:pPr>
        <w:pStyle w:val="Title"/>
        <w:jc w:val="left"/>
        <w:rPr>
          <w:sz w:val="56"/>
          <w:szCs w:val="56"/>
        </w:rPr>
      </w:pPr>
      <w:bookmarkStart w:id="0" w:name="_GoBack"/>
      <w:r w:rsidRPr="0087041C">
        <w:rPr>
          <w:sz w:val="56"/>
          <w:szCs w:val="56"/>
        </w:rPr>
        <w:t>Lifting and Carrying</w:t>
      </w:r>
    </w:p>
    <w:bookmarkEnd w:id="0"/>
    <w:p w14:paraId="7891F5DF" w14:textId="12926686" w:rsidR="00D072FE" w:rsidRDefault="001F4FD4" w:rsidP="001F4FD4">
      <w:pPr>
        <w:spacing w:line="360" w:lineRule="auto"/>
        <w:jc w:val="both"/>
      </w:pPr>
      <w:r>
        <w:t xml:space="preserve">The Faraday P100 </w:t>
      </w:r>
      <w:r w:rsidR="00D072FE">
        <w:t xml:space="preserve">Series </w:t>
      </w:r>
      <w:r>
        <w:t>unit weighs 2.5 kg only, but proper lifting and carrying</w:t>
      </w:r>
      <w:r w:rsidR="00D072FE">
        <w:t xml:space="preserve"> techniques</w:t>
      </w:r>
      <w:r>
        <w:t xml:space="preserve"> must be performed to avoid injuries. </w:t>
      </w:r>
    </w:p>
    <w:p w14:paraId="39816ADF" w14:textId="00E8A86C" w:rsidR="001F4FD4" w:rsidRDefault="001F4FD4" w:rsidP="001F4FD4">
      <w:pPr>
        <w:spacing w:line="360" w:lineRule="auto"/>
        <w:jc w:val="both"/>
      </w:pPr>
      <w:r>
        <w:t xml:space="preserve">Always keep in mind:  </w:t>
      </w:r>
    </w:p>
    <w:p w14:paraId="34EDB95D" w14:textId="76DF8388" w:rsidR="001F4FD4" w:rsidRDefault="001F4FD4" w:rsidP="001F4FD4">
      <w:pPr>
        <w:pStyle w:val="ListParagraph"/>
        <w:numPr>
          <w:ilvl w:val="0"/>
          <w:numId w:val="1"/>
        </w:numPr>
        <w:jc w:val="both"/>
      </w:pPr>
      <w:r>
        <w:t>Do not attempt to lift by bending forward. B</w:t>
      </w:r>
      <w:r w:rsidR="0028352A">
        <w:t>ack kept upright straight and bend k</w:t>
      </w:r>
      <w:r>
        <w:t>nees to squat down to your load, keep it close to your body, and straighten your legs to lift.</w:t>
      </w:r>
    </w:p>
    <w:p w14:paraId="1EED0226" w14:textId="77777777" w:rsidR="001F4FD4" w:rsidRDefault="001F4FD4" w:rsidP="001F4FD4">
      <w:pPr>
        <w:pStyle w:val="ListParagraph"/>
        <w:numPr>
          <w:ilvl w:val="0"/>
          <w:numId w:val="1"/>
        </w:numPr>
        <w:jc w:val="both"/>
      </w:pPr>
      <w:r>
        <w:t>Never lift the unit above shoulder level.</w:t>
      </w:r>
    </w:p>
    <w:p w14:paraId="05782BB9" w14:textId="77777777" w:rsidR="001F4FD4" w:rsidRDefault="001F4FD4" w:rsidP="001F4FD4">
      <w:pPr>
        <w:pStyle w:val="ListParagraph"/>
        <w:numPr>
          <w:ilvl w:val="0"/>
          <w:numId w:val="1"/>
        </w:numPr>
        <w:jc w:val="both"/>
      </w:pPr>
      <w:r>
        <w:t>Avoid turning or twisting your body while lifting or holding the unit.</w:t>
      </w:r>
    </w:p>
    <w:p w14:paraId="6E32095C" w14:textId="77777777" w:rsidR="001F4FD4" w:rsidRDefault="001F4FD4" w:rsidP="001F4FD4">
      <w:pPr>
        <w:pStyle w:val="ListParagraph"/>
        <w:numPr>
          <w:ilvl w:val="0"/>
          <w:numId w:val="1"/>
        </w:numPr>
        <w:jc w:val="both"/>
      </w:pPr>
      <w:r>
        <w:t xml:space="preserve">Use the sideways cooling keyways to hold the unit with your hands. </w:t>
      </w:r>
    </w:p>
    <w:p w14:paraId="109DEE42" w14:textId="77C5DD68" w:rsidR="001F4FD4" w:rsidRDefault="001F4FD4" w:rsidP="001F4FD4">
      <w:pPr>
        <w:pStyle w:val="ListParagraph"/>
        <w:numPr>
          <w:ilvl w:val="0"/>
          <w:numId w:val="1"/>
        </w:numPr>
        <w:jc w:val="both"/>
      </w:pPr>
      <w:r>
        <w:t xml:space="preserve">Do not attempt to place the unit on the floor by bending forward. </w:t>
      </w:r>
    </w:p>
    <w:p w14:paraId="7CCBD949" w14:textId="335BC520" w:rsidR="0028352A" w:rsidRDefault="0028352A" w:rsidP="0028352A">
      <w:pPr>
        <w:pStyle w:val="ListParagraph"/>
        <w:ind w:left="0"/>
        <w:jc w:val="both"/>
      </w:pPr>
    </w:p>
    <w:p w14:paraId="62A61CFD" w14:textId="077EBD99" w:rsidR="0028352A" w:rsidRDefault="0028352A" w:rsidP="0028352A">
      <w:pPr>
        <w:pStyle w:val="ListParagraph"/>
        <w:ind w:left="0"/>
        <w:jc w:val="both"/>
      </w:pPr>
      <w:r>
        <w:t>These are friendly tips only.  Before lifting and carrying consult your HSE officer and carry out the necessary risk assessments.</w:t>
      </w:r>
    </w:p>
    <w:p w14:paraId="15CA19BE" w14:textId="77777777" w:rsidR="002A4ACD" w:rsidRDefault="002A4ACD"/>
    <w:sectPr w:rsidR="002A4A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B42A7"/>
    <w:multiLevelType w:val="hybridMultilevel"/>
    <w:tmpl w:val="7C9282CC"/>
    <w:lvl w:ilvl="0" w:tplc="23C6E4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4FD4"/>
    <w:rsid w:val="00087AA9"/>
    <w:rsid w:val="001F4FD4"/>
    <w:rsid w:val="0028352A"/>
    <w:rsid w:val="002A4ACD"/>
    <w:rsid w:val="002D1E49"/>
    <w:rsid w:val="0087041C"/>
    <w:rsid w:val="00D0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F9706"/>
  <w14:defaultImageDpi w14:val="0"/>
  <w15:docId w15:val="{06B70660-1FCE-42DB-94DE-3FB5CA5F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D4"/>
    <w:pPr>
      <w:ind w:left="720"/>
      <w:contextualSpacing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072F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072FE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Myles Bannister</cp:lastModifiedBy>
  <cp:revision>5</cp:revision>
  <cp:lastPrinted>2017-10-20T10:17:00Z</cp:lastPrinted>
  <dcterms:created xsi:type="dcterms:W3CDTF">2017-11-06T21:22:00Z</dcterms:created>
  <dcterms:modified xsi:type="dcterms:W3CDTF">2018-02-14T16:10:00Z</dcterms:modified>
</cp:coreProperties>
</file>