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DC5BE" w14:textId="77777777" w:rsidR="002524A5" w:rsidRPr="0035072A" w:rsidRDefault="002524A5" w:rsidP="0075448A">
      <w:pPr>
        <w:spacing w:after="384" w:line="360" w:lineRule="auto"/>
        <w:ind w:left="52"/>
        <w:jc w:val="center"/>
        <w:rPr>
          <w:rFonts w:ascii="Times New Roman" w:hAnsi="Times New Roman" w:cs="Times New Roman"/>
        </w:rPr>
      </w:pPr>
    </w:p>
    <w:p w14:paraId="3D67DE3E" w14:textId="77777777" w:rsidR="002524A5" w:rsidRPr="0035072A" w:rsidRDefault="002524A5" w:rsidP="0075448A">
      <w:pPr>
        <w:spacing w:after="155" w:line="360" w:lineRule="auto"/>
        <w:ind w:left="11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54C5D0A8" w14:textId="77777777" w:rsidR="002524A5" w:rsidRPr="0035072A" w:rsidRDefault="002524A5" w:rsidP="0075448A">
      <w:pPr>
        <w:spacing w:after="155" w:line="360" w:lineRule="auto"/>
        <w:ind w:left="11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43E29898" w14:textId="77777777" w:rsidR="002524A5" w:rsidRPr="0035072A" w:rsidRDefault="002524A5" w:rsidP="0075448A">
      <w:pPr>
        <w:spacing w:after="163" w:line="360" w:lineRule="auto"/>
        <w:jc w:val="both"/>
        <w:rPr>
          <w:rFonts w:ascii="Times New Roman" w:hAnsi="Times New Roman" w:cs="Times New Roman"/>
        </w:rPr>
      </w:pPr>
      <w:r w:rsidRPr="0035072A">
        <w:rPr>
          <w:rFonts w:ascii="Times New Roman" w:eastAsia="Calibri" w:hAnsi="Times New Roman" w:cs="Times New Roman"/>
        </w:rPr>
        <w:t xml:space="preserve"> </w:t>
      </w:r>
    </w:p>
    <w:p w14:paraId="6704D7B5" w14:textId="77777777" w:rsidR="002524A5" w:rsidRPr="0035072A" w:rsidRDefault="002524A5" w:rsidP="0075448A">
      <w:pPr>
        <w:spacing w:after="0" w:line="360" w:lineRule="auto"/>
        <w:ind w:right="8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SZAKDOLGOZAT </w:t>
      </w:r>
    </w:p>
    <w:p w14:paraId="3FD42873" w14:textId="77777777" w:rsidR="002524A5" w:rsidRPr="0035072A" w:rsidRDefault="002524A5" w:rsidP="0075448A">
      <w:pPr>
        <w:spacing w:after="156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49209A9E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02D88D3F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48AF684D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0C413795" w14:textId="77777777" w:rsidR="002524A5" w:rsidRPr="0035072A" w:rsidRDefault="002524A5" w:rsidP="0075448A">
      <w:pPr>
        <w:spacing w:after="291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3CFDFEEF" w14:textId="77777777" w:rsidR="002524A5" w:rsidRPr="0035072A" w:rsidRDefault="002524A5" w:rsidP="0075448A">
      <w:pPr>
        <w:pStyle w:val="Cmsor1"/>
        <w:spacing w:after="83" w:line="360" w:lineRule="auto"/>
        <w:ind w:right="6"/>
        <w:jc w:val="right"/>
        <w:rPr>
          <w:rFonts w:ascii="Times New Roman" w:hAnsi="Times New Roman" w:cs="Times New Roman"/>
          <w:sz w:val="24"/>
          <w:szCs w:val="24"/>
        </w:rPr>
      </w:pPr>
      <w:r w:rsidRPr="0035072A">
        <w:rPr>
          <w:rFonts w:ascii="Times New Roman" w:eastAsia="Times New Roman" w:hAnsi="Times New Roman" w:cs="Times New Roman"/>
          <w:sz w:val="24"/>
          <w:szCs w:val="24"/>
        </w:rPr>
        <w:t>Horváth Pál Dávid</w:t>
      </w:r>
    </w:p>
    <w:p w14:paraId="7729EC50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1E5BC2EF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415206B1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02D7932A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23356416" w14:textId="77777777" w:rsidR="002524A5" w:rsidRPr="0035072A" w:rsidRDefault="002524A5" w:rsidP="0075448A">
      <w:pPr>
        <w:spacing w:after="156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524D71D1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001436E5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228AAC1C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3CF97B80" w14:textId="77777777" w:rsidR="002524A5" w:rsidRPr="0035072A" w:rsidRDefault="002524A5" w:rsidP="0075448A">
      <w:pPr>
        <w:spacing w:after="156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4A03AFFF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0A83A2F4" w14:textId="77777777" w:rsidR="002524A5" w:rsidRPr="0035072A" w:rsidRDefault="002524A5" w:rsidP="0075448A">
      <w:pPr>
        <w:spacing w:after="158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770F31E5" w14:textId="77777777" w:rsidR="002524A5" w:rsidRPr="0035072A" w:rsidRDefault="002524A5" w:rsidP="0075448A">
      <w:pPr>
        <w:spacing w:after="291" w:line="360" w:lineRule="auto"/>
        <w:ind w:left="5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 xml:space="preserve"> </w:t>
      </w:r>
    </w:p>
    <w:p w14:paraId="1CFA146E" w14:textId="77777777" w:rsidR="002524A5" w:rsidRPr="0035072A" w:rsidRDefault="002524A5" w:rsidP="0075448A">
      <w:pPr>
        <w:spacing w:after="195" w:line="360" w:lineRule="auto"/>
        <w:ind w:right="11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Times New Roman" w:hAnsi="Times New Roman" w:cs="Times New Roman"/>
        </w:rPr>
        <w:t>NYÍREGYHÁZA, 2026.</w:t>
      </w:r>
    </w:p>
    <w:p w14:paraId="40EE8BB7" w14:textId="77777777" w:rsidR="002524A5" w:rsidRPr="0035072A" w:rsidRDefault="002524A5" w:rsidP="0075448A">
      <w:pPr>
        <w:spacing w:after="0" w:line="360" w:lineRule="auto"/>
        <w:rPr>
          <w:rFonts w:ascii="Times New Roman" w:hAnsi="Times New Roman" w:cs="Times New Roman"/>
        </w:rPr>
      </w:pPr>
      <w:r w:rsidRPr="0035072A">
        <w:rPr>
          <w:rFonts w:ascii="Times New Roman" w:eastAsia="Calibri" w:hAnsi="Times New Roman" w:cs="Times New Roman"/>
        </w:rPr>
        <w:lastRenderedPageBreak/>
        <w:t xml:space="preserve"> </w:t>
      </w:r>
      <w:r w:rsidRPr="0035072A">
        <w:rPr>
          <w:rFonts w:ascii="Times New Roman" w:eastAsia="Calibri" w:hAnsi="Times New Roman" w:cs="Times New Roman"/>
        </w:rPr>
        <w:tab/>
        <w:t xml:space="preserve"> </w:t>
      </w:r>
    </w:p>
    <w:p w14:paraId="1A72B776" w14:textId="77777777" w:rsidR="002524A5" w:rsidRPr="0035072A" w:rsidRDefault="002524A5" w:rsidP="0075448A">
      <w:pPr>
        <w:pStyle w:val="Cmsor2"/>
        <w:spacing w:line="360" w:lineRule="auto"/>
        <w:ind w:left="-5"/>
        <w:rPr>
          <w:rFonts w:ascii="Times New Roman" w:hAnsi="Times New Roman" w:cs="Times New Roman"/>
          <w:sz w:val="24"/>
          <w:szCs w:val="24"/>
        </w:rPr>
      </w:pPr>
      <w:r w:rsidRPr="0035072A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14:paraId="3DF4E463" w14:textId="77777777" w:rsidR="002524A5" w:rsidRPr="0035072A" w:rsidRDefault="002524A5" w:rsidP="0075448A">
      <w:pPr>
        <w:spacing w:after="98" w:line="360" w:lineRule="auto"/>
        <w:ind w:left="3571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  <w:noProof/>
        </w:rPr>
        <w:drawing>
          <wp:inline distT="0" distB="0" distL="0" distR="0" wp14:anchorId="5F019BC9" wp14:editId="5BC25798">
            <wp:extent cx="1308100" cy="1617345"/>
            <wp:effectExtent l="0" t="0" r="0" b="0"/>
            <wp:docPr id="830" name="Picture 8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" name="Picture 83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072A">
        <w:rPr>
          <w:rFonts w:ascii="Times New Roman" w:eastAsia="Calibri" w:hAnsi="Times New Roman" w:cs="Times New Roman"/>
        </w:rPr>
        <w:t xml:space="preserve"> </w:t>
      </w:r>
    </w:p>
    <w:p w14:paraId="76EA7E7B" w14:textId="77777777" w:rsidR="002524A5" w:rsidRPr="0035072A" w:rsidRDefault="002524A5" w:rsidP="0075448A">
      <w:pPr>
        <w:spacing w:after="158" w:line="360" w:lineRule="auto"/>
        <w:ind w:left="42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Calibri" w:hAnsi="Times New Roman" w:cs="Times New Roman"/>
        </w:rPr>
        <w:t xml:space="preserve"> </w:t>
      </w:r>
    </w:p>
    <w:p w14:paraId="1D0330B1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1E6FC175" w14:textId="77777777" w:rsidR="002524A5" w:rsidRPr="0035072A" w:rsidRDefault="002524A5" w:rsidP="0075448A">
      <w:pPr>
        <w:spacing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405D6019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593C7A91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00370491" w14:textId="77777777" w:rsidR="002524A5" w:rsidRPr="0035072A" w:rsidRDefault="002524A5" w:rsidP="0075448A">
      <w:pPr>
        <w:spacing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59B6D3C4" w14:textId="77777777" w:rsidR="002524A5" w:rsidRPr="0035072A" w:rsidRDefault="002524A5" w:rsidP="0075448A">
      <w:pPr>
        <w:spacing w:after="485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55E6DCAC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  <w:b/>
        </w:rPr>
        <w:t>Többplatformos mobilalkalmazás készítése Xamarinnal</w:t>
      </w:r>
      <w:r w:rsidRPr="0035072A">
        <w:rPr>
          <w:rFonts w:ascii="Times New Roman" w:eastAsia="Arial" w:hAnsi="Times New Roman" w:cs="Times New Roman"/>
        </w:rPr>
        <w:t xml:space="preserve"> </w:t>
      </w:r>
    </w:p>
    <w:p w14:paraId="14AC8BE0" w14:textId="77777777" w:rsidR="002524A5" w:rsidRPr="0035072A" w:rsidRDefault="002524A5" w:rsidP="0075448A">
      <w:pPr>
        <w:spacing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3A7EDE9A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302E85B3" w14:textId="77777777" w:rsidR="002524A5" w:rsidRPr="0035072A" w:rsidRDefault="002524A5" w:rsidP="0075448A">
      <w:pPr>
        <w:spacing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03CBF002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41C3373F" w14:textId="77777777" w:rsidR="002524A5" w:rsidRPr="0035072A" w:rsidRDefault="002524A5" w:rsidP="0075448A">
      <w:pPr>
        <w:spacing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792B4067" w14:textId="77777777" w:rsidR="002524A5" w:rsidRPr="0035072A" w:rsidRDefault="002524A5" w:rsidP="0075448A">
      <w:pPr>
        <w:spacing w:after="195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 </w:t>
      </w:r>
    </w:p>
    <w:p w14:paraId="0B52AB6E" w14:textId="77777777" w:rsidR="002524A5" w:rsidRPr="0035072A" w:rsidRDefault="002524A5" w:rsidP="0075448A">
      <w:pPr>
        <w:spacing w:after="219" w:line="360" w:lineRule="auto"/>
        <w:ind w:right="9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>Horváth Pál Dávid</w:t>
      </w:r>
    </w:p>
    <w:p w14:paraId="7D873FBF" w14:textId="77777777" w:rsidR="002524A5" w:rsidRPr="0035072A" w:rsidRDefault="002524A5" w:rsidP="0075448A">
      <w:pPr>
        <w:spacing w:after="185" w:line="360" w:lineRule="auto"/>
        <w:ind w:right="2827"/>
        <w:jc w:val="right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 xml:space="preserve">Programtervező informatikus </w:t>
      </w:r>
      <w:proofErr w:type="spellStart"/>
      <w:r w:rsidRPr="0035072A">
        <w:rPr>
          <w:rFonts w:ascii="Times New Roman" w:eastAsia="Arial" w:hAnsi="Times New Roman" w:cs="Times New Roman"/>
        </w:rPr>
        <w:t>BSc</w:t>
      </w:r>
      <w:proofErr w:type="spellEnd"/>
      <w:r w:rsidRPr="0035072A">
        <w:rPr>
          <w:rFonts w:ascii="Times New Roman" w:eastAsia="Arial" w:hAnsi="Times New Roman" w:cs="Times New Roman"/>
        </w:rPr>
        <w:t xml:space="preserve"> </w:t>
      </w:r>
    </w:p>
    <w:p w14:paraId="48A589B5" w14:textId="77777777" w:rsidR="002524A5" w:rsidRPr="0035072A" w:rsidRDefault="002524A5" w:rsidP="0075448A">
      <w:pPr>
        <w:spacing w:after="142" w:line="360" w:lineRule="auto"/>
        <w:ind w:left="3140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t>Dancs Sándor, mesteroktató</w:t>
      </w:r>
    </w:p>
    <w:p w14:paraId="11A0C065" w14:textId="77777777" w:rsidR="002524A5" w:rsidRPr="0035072A" w:rsidRDefault="002524A5" w:rsidP="0075448A">
      <w:pPr>
        <w:spacing w:after="158" w:line="360" w:lineRule="auto"/>
        <w:ind w:left="53"/>
        <w:jc w:val="center"/>
        <w:rPr>
          <w:rFonts w:ascii="Times New Roman" w:hAnsi="Times New Roman" w:cs="Times New Roman"/>
        </w:rPr>
      </w:pPr>
      <w:r w:rsidRPr="0035072A">
        <w:rPr>
          <w:rFonts w:ascii="Times New Roman" w:eastAsia="Arial" w:hAnsi="Times New Roman" w:cs="Times New Roman"/>
        </w:rPr>
        <w:lastRenderedPageBreak/>
        <w:t xml:space="preserve"> </w:t>
      </w:r>
    </w:p>
    <w:p w14:paraId="5E212ED0" w14:textId="77777777" w:rsidR="002524A5" w:rsidRPr="0035072A" w:rsidRDefault="002524A5" w:rsidP="0075448A">
      <w:pPr>
        <w:spacing w:line="360" w:lineRule="auto"/>
        <w:rPr>
          <w:rFonts w:ascii="Times New Roman" w:hAnsi="Times New Roman" w:cs="Times New Roman"/>
        </w:rPr>
      </w:pPr>
    </w:p>
    <w:p w14:paraId="0CF46E54" w14:textId="77777777" w:rsidR="008500DB" w:rsidRPr="0035072A" w:rsidRDefault="007A66AC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választott témám a többplatformos program készítése xamarinnal, melynek keretében egy kétdimenziós játék fejlesztése volt a célom, ahol a felhasználó fejlesztheti karakterét, pályákon ugrálhat, lövöldözhet, ahol ugyanakkor jól menedzselheti a költségeit a játékon belüli valutájának, amely tulajdonképp az életét is jelenti, így központi szerepet játszik a játékos döntése, ugyanis a lőszer a fizetőeszköz, amely, ha elfogy lehetetlen tovább játszani. Ezen inspiráció egy a neten terjedő halhatatlan csiga dilemma kérdését foglalja önmagában, „ha lenne x összeg a pénztárcádban, de lenne egy hallhatatlan csiga, amely megállíthatatlanul követne téged, és ha megérint vége a játéknak, mit tennél?” ezt a játék eredeti grafikájában egy úgynevezett easter egg-ként lehet megváltoztatni.</w:t>
      </w:r>
    </w:p>
    <w:p w14:paraId="3421276D" w14:textId="77777777" w:rsidR="008500DB" w:rsidRPr="0035072A" w:rsidRDefault="007A66AC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 xml:space="preserve"> </w:t>
      </w:r>
      <w:r w:rsidR="008500DB" w:rsidRPr="0035072A">
        <w:rPr>
          <w:rFonts w:ascii="Times New Roman" w:hAnsi="Times New Roman" w:cs="Times New Roman"/>
        </w:rPr>
        <w:t>Xamarintól a .NET MAUI-</w:t>
      </w:r>
      <w:proofErr w:type="spellStart"/>
      <w:r w:rsidR="008500DB" w:rsidRPr="0035072A">
        <w:rPr>
          <w:rFonts w:ascii="Times New Roman" w:hAnsi="Times New Roman" w:cs="Times New Roman"/>
        </w:rPr>
        <w:t>ig</w:t>
      </w:r>
      <w:proofErr w:type="spellEnd"/>
    </w:p>
    <w:p w14:paraId="13050970" w14:textId="15B3AB81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 xml:space="preserve">A Microsoft többplatformos mobilfejlesztési (cross-platform) technológiájának szinonimája a Xamarin (pontosabban a Xamarin.Forms) volt. Sokáig ez jelentette a standardot, ha valaki C# nyelven akart egy kódbázisból Android, iOS és Windows alkalmazásokat írni. Ugyanakkor a Xamarin technológiai alapjai az évek során elöregedtek, a keretrendszer töredezetté vált (külön projektek kellettek minden platformhoz egyetlen megoldáson belül). A Microsoft válaszul megalkotta a .NET MAUI-t (Multiplatform App UI), amely a Xamarin egyenes ági, modernizált utódja. A váltás nem csupán egy lehetőség, hanem kényszer is volt számomra: a Microsoft hivatalosan 2024. május 1-jén megszüntette a Xamarin támogatását, így egy jövőtálló, karbantartható szoftver fejlesztése már csak a MAUI segítségével valósulhatott meg. A MAUI legnagyobb újítása az úgynevezett „Single Project” architektúra, ami azt jelenti, hogy a képek, betűtípusok és a platformspecifikus kódok egyetlen, letisztult mappaszerkezetben kaptak helyet, emellett a teljesítménye (különösen a .NET 8-ra építve) drasztikusan javult. Bár a .NET MAUI fejlesztésekhez sokan a robusztus (és erőforrásigényes) Visual </w:t>
      </w:r>
      <w:proofErr w:type="spellStart"/>
      <w:r w:rsidRPr="0035072A">
        <w:rPr>
          <w:rFonts w:ascii="Times New Roman" w:hAnsi="Times New Roman" w:cs="Times New Roman"/>
        </w:rPr>
        <w:t>Studio</w:t>
      </w:r>
      <w:proofErr w:type="spellEnd"/>
      <w:r w:rsidRPr="0035072A">
        <w:rPr>
          <w:rFonts w:ascii="Times New Roman" w:hAnsi="Times New Roman" w:cs="Times New Roman"/>
        </w:rPr>
        <w:t xml:space="preserve"> 2022-t használják, a fejlesztés során a Visual </w:t>
      </w:r>
      <w:proofErr w:type="spellStart"/>
      <w:r w:rsidRPr="0035072A">
        <w:rPr>
          <w:rFonts w:ascii="Times New Roman" w:hAnsi="Times New Roman" w:cs="Times New Roman"/>
        </w:rPr>
        <w:t>Studio</w:t>
      </w:r>
      <w:proofErr w:type="spellEnd"/>
      <w:r w:rsidRPr="0035072A">
        <w:rPr>
          <w:rFonts w:ascii="Times New Roman" w:hAnsi="Times New Roman" w:cs="Times New Roman"/>
        </w:rPr>
        <w:t xml:space="preserve"> </w:t>
      </w:r>
      <w:proofErr w:type="spellStart"/>
      <w:r w:rsidRPr="0035072A">
        <w:rPr>
          <w:rFonts w:ascii="Times New Roman" w:hAnsi="Times New Roman" w:cs="Times New Roman"/>
        </w:rPr>
        <w:t>Code</w:t>
      </w:r>
      <w:proofErr w:type="spellEnd"/>
      <w:r w:rsidRPr="0035072A">
        <w:rPr>
          <w:rFonts w:ascii="Times New Roman" w:hAnsi="Times New Roman" w:cs="Times New Roman"/>
        </w:rPr>
        <w:t xml:space="preserve"> (VS </w:t>
      </w:r>
      <w:proofErr w:type="spellStart"/>
      <w:r w:rsidRPr="0035072A">
        <w:rPr>
          <w:rFonts w:ascii="Times New Roman" w:hAnsi="Times New Roman" w:cs="Times New Roman"/>
        </w:rPr>
        <w:t>Code</w:t>
      </w:r>
      <w:proofErr w:type="spellEnd"/>
      <w:r w:rsidRPr="0035072A">
        <w:rPr>
          <w:rFonts w:ascii="Times New Roman" w:hAnsi="Times New Roman" w:cs="Times New Roman"/>
        </w:rPr>
        <w:t xml:space="preserve">) mellett is letettem a voksomat. A VS </w:t>
      </w:r>
      <w:proofErr w:type="spellStart"/>
      <w:r w:rsidRPr="0035072A">
        <w:rPr>
          <w:rFonts w:ascii="Times New Roman" w:hAnsi="Times New Roman" w:cs="Times New Roman"/>
        </w:rPr>
        <w:t>Code</w:t>
      </w:r>
      <w:proofErr w:type="spellEnd"/>
      <w:r w:rsidRPr="0035072A">
        <w:rPr>
          <w:rFonts w:ascii="Times New Roman" w:hAnsi="Times New Roman" w:cs="Times New Roman"/>
        </w:rPr>
        <w:t xml:space="preserve"> egy pehelysúlyú, nyílt forráskódú kódszerkesztő, amely a C# </w:t>
      </w:r>
      <w:proofErr w:type="spellStart"/>
      <w:r w:rsidRPr="0035072A">
        <w:rPr>
          <w:rFonts w:ascii="Times New Roman" w:hAnsi="Times New Roman" w:cs="Times New Roman"/>
        </w:rPr>
        <w:t>Dev</w:t>
      </w:r>
      <w:proofErr w:type="spellEnd"/>
      <w:r w:rsidRPr="0035072A">
        <w:rPr>
          <w:rFonts w:ascii="Times New Roman" w:hAnsi="Times New Roman" w:cs="Times New Roman"/>
        </w:rPr>
        <w:t xml:space="preserve"> Kit és a MAUI kiterjesztések telepítésével teljes értékű integrált fejlesztői környezetté (IDE) válik. Ez a modern megközelítés lehetővé tette a gyors kódolást, a rendkívül gyors indulást, valamint a beépített terminál révén a Git verziókövető (GitHub) zökkenőmentes használatát anélkül, hogy a gépemet feleslegesen terheltem volna.</w:t>
      </w:r>
    </w:p>
    <w:p w14:paraId="227358F0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Az alapkód sajátosságai: C# és a Memóriakezelés</w:t>
      </w:r>
    </w:p>
    <w:p w14:paraId="3E27A609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lastRenderedPageBreak/>
        <w:t>A projekt nyelve a C# (C-Sharp), amely egy modern, objektumorientált, típusbiztos programozási nyelv. A játék logikájához rengeteg C# specifikus funkciót használtam, például a beépített listákat (List&lt;T&gt;) és a nyelvbe ágyazott lekérdezéseket (LINQ és Lambda kifejezések).</w:t>
      </w:r>
    </w:p>
    <w:p w14:paraId="12197F9D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végtelenített játékok (endless runnerek) legnagyobb veszélye a memóriaszivárgás: ha a végtelenségig generáljuk a pályát, a számítógép memóriája előbb-utóbb betelik. A C# beépített memóriatisztítója (Garbage Collector) sokat segít, de nekünk is gondoskodnunk kell a feleslegessé vált adatok eldobásáról. Ezt a programban a következő egyetlen, elegáns Lambda kifejezéssel oldottam meg:</w:t>
      </w:r>
    </w:p>
    <w:p w14:paraId="7B86F3CF" w14:textId="2EFD0BAE" w:rsidR="008500DB" w:rsidRPr="00642254" w:rsidRDefault="008500DB" w:rsidP="008500DB">
      <w:pPr>
        <w:spacing w:line="360" w:lineRule="auto"/>
        <w:rPr>
          <w:rFonts w:ascii="Courier New" w:hAnsi="Courier New" w:cs="Courier New"/>
        </w:rPr>
      </w:pPr>
      <w:proofErr w:type="gramStart"/>
      <w:r w:rsidRPr="00642254">
        <w:rPr>
          <w:rFonts w:ascii="Courier New" w:hAnsi="Courier New" w:cs="Courier New"/>
        </w:rPr>
        <w:t>platforms.RemoveAll</w:t>
      </w:r>
      <w:proofErr w:type="gramEnd"/>
      <w:r w:rsidRPr="00642254">
        <w:rPr>
          <w:rFonts w:ascii="Courier New" w:hAnsi="Courier New" w:cs="Courier New"/>
        </w:rPr>
        <w:t xml:space="preserve">(p =&gt; </w:t>
      </w:r>
      <w:proofErr w:type="gramStart"/>
      <w:r w:rsidRPr="00642254">
        <w:rPr>
          <w:rFonts w:ascii="Courier New" w:hAnsi="Courier New" w:cs="Courier New"/>
        </w:rPr>
        <w:t>p.Rect.Right</w:t>
      </w:r>
      <w:proofErr w:type="gramEnd"/>
      <w:r w:rsidRPr="00642254">
        <w:rPr>
          <w:rFonts w:ascii="Courier New" w:hAnsi="Courier New" w:cs="Courier New"/>
        </w:rPr>
        <w:t xml:space="preserve"> </w:t>
      </w:r>
      <w:proofErr w:type="gramStart"/>
      <w:r w:rsidRPr="00642254">
        <w:rPr>
          <w:rFonts w:ascii="Courier New" w:hAnsi="Courier New" w:cs="Courier New"/>
        </w:rPr>
        <w:t>&lt; cameraX</w:t>
      </w:r>
      <w:proofErr w:type="gramEnd"/>
      <w:r w:rsidRPr="00642254">
        <w:rPr>
          <w:rFonts w:ascii="Courier New" w:hAnsi="Courier New" w:cs="Courier New"/>
        </w:rPr>
        <w:t xml:space="preserve"> - 600f);</w:t>
      </w:r>
    </w:p>
    <w:p w14:paraId="2D31F06E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Ez a kódsor minden képkocka frissítésekor megvizsgálja a platformok listáját, és törli azokat az elemeket (p), amelyeknek a jobb széle (Rect.Right) már jóval a kamera látószögén kívülre (mögénk) került. Grafikus kirajzolás: A SkiaSharp és a "Kamera"</w:t>
      </w:r>
    </w:p>
    <w:p w14:paraId="6FE16AD3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.NET MAUI alapvetően űrlapok (gombok, szövegmezők) megjelenítésére lett kitalálva, nem pedig másodpercenként 60 képkockával (60 FPS) futó játékok renderelésére. Ehhez egy hardveresen gyorsított, nyílt forráskódú 2D-s grafikus motorra, a SkiaSharp-</w:t>
      </w:r>
      <w:proofErr w:type="spellStart"/>
      <w:r w:rsidRPr="0035072A">
        <w:rPr>
          <w:rFonts w:ascii="Times New Roman" w:hAnsi="Times New Roman" w:cs="Times New Roman"/>
        </w:rPr>
        <w:t>ra</w:t>
      </w:r>
      <w:proofErr w:type="spellEnd"/>
      <w:r w:rsidRPr="0035072A">
        <w:rPr>
          <w:rFonts w:ascii="Times New Roman" w:hAnsi="Times New Roman" w:cs="Times New Roman"/>
        </w:rPr>
        <w:t xml:space="preserve"> volt szükség. A SkiaSharp egy vásznat (SKCanvasView) biztosít számunkra, amire primitív alakzatokat (téglalapokat, köröket) rajzolhatunk a PaintSurface eseményen belül.</w:t>
      </w:r>
    </w:p>
    <w:p w14:paraId="35CC09B4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grafikus motor egyik legtrükkösebb része a Kamera-követés. A valóságban a karakter nem fut a végtelenségig a monitoron túlra, hanem a vászon transzformációs mátrixát (koordináta-rendszerét) toljuk el ellentétes irányba. Így a játékos mindig a képernyőn marad, míg a világ „hátrafelé” mozog körülötte. Ezt a kód a Translate függvénnyel éri el:</w:t>
      </w:r>
    </w:p>
    <w:p w14:paraId="7A046198" w14:textId="197E8D55" w:rsidR="008500DB" w:rsidRPr="00642254" w:rsidRDefault="008500DB" w:rsidP="008500DB">
      <w:pPr>
        <w:spacing w:line="360" w:lineRule="auto"/>
        <w:rPr>
          <w:rFonts w:ascii="Courier New" w:hAnsi="Courier New" w:cs="Courier New"/>
        </w:rPr>
      </w:pPr>
      <w:proofErr w:type="spellStart"/>
      <w:proofErr w:type="gramStart"/>
      <w:r w:rsidRPr="00642254">
        <w:rPr>
          <w:rFonts w:ascii="Courier New" w:hAnsi="Courier New" w:cs="Courier New"/>
        </w:rPr>
        <w:t>canvas.Translate</w:t>
      </w:r>
      <w:proofErr w:type="spellEnd"/>
      <w:proofErr w:type="gramEnd"/>
      <w:r w:rsidRPr="00642254">
        <w:rPr>
          <w:rFonts w:ascii="Courier New" w:hAnsi="Courier New" w:cs="Courier New"/>
        </w:rPr>
        <w:t>(-cameraX, 0);</w:t>
      </w:r>
    </w:p>
    <w:p w14:paraId="5CAAB07E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Hasonló tematikájú játékok a piacon</w:t>
      </w:r>
    </w:p>
    <w:p w14:paraId="1B41B14F" w14:textId="77777777" w:rsidR="008500DB" w:rsidRPr="0035072A" w:rsidRDefault="008500DB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játékmechanikák megtervezésekor több sikeres iparági példát is elemeztem:</w:t>
      </w:r>
    </w:p>
    <w:p w14:paraId="423BEDE1" w14:textId="77777777" w:rsidR="008500DB" w:rsidRPr="0035072A" w:rsidRDefault="008500DB" w:rsidP="008500DB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Endless Runnerek és a kényszerített haladás (</w:t>
      </w:r>
      <w:proofErr w:type="spellStart"/>
      <w:r w:rsidRPr="0035072A">
        <w:rPr>
          <w:rFonts w:ascii="Times New Roman" w:hAnsi="Times New Roman" w:cs="Times New Roman"/>
        </w:rPr>
        <w:t>Canabalt</w:t>
      </w:r>
      <w:proofErr w:type="spellEnd"/>
      <w:r w:rsidRPr="0035072A">
        <w:rPr>
          <w:rFonts w:ascii="Times New Roman" w:hAnsi="Times New Roman" w:cs="Times New Roman"/>
        </w:rPr>
        <w:t xml:space="preserve">, </w:t>
      </w:r>
      <w:proofErr w:type="spellStart"/>
      <w:r w:rsidRPr="0035072A">
        <w:rPr>
          <w:rFonts w:ascii="Times New Roman" w:hAnsi="Times New Roman" w:cs="Times New Roman"/>
        </w:rPr>
        <w:t>Geometry</w:t>
      </w:r>
      <w:proofErr w:type="spellEnd"/>
      <w:r w:rsidRPr="0035072A">
        <w:rPr>
          <w:rFonts w:ascii="Times New Roman" w:hAnsi="Times New Roman" w:cs="Times New Roman"/>
        </w:rPr>
        <w:t xml:space="preserve"> </w:t>
      </w:r>
      <w:proofErr w:type="spellStart"/>
      <w:r w:rsidRPr="0035072A">
        <w:rPr>
          <w:rFonts w:ascii="Times New Roman" w:hAnsi="Times New Roman" w:cs="Times New Roman"/>
        </w:rPr>
        <w:t>Dash</w:t>
      </w:r>
      <w:proofErr w:type="spellEnd"/>
      <w:r w:rsidRPr="0035072A">
        <w:rPr>
          <w:rFonts w:ascii="Times New Roman" w:hAnsi="Times New Roman" w:cs="Times New Roman"/>
        </w:rPr>
        <w:t xml:space="preserve">): A klasszikus </w:t>
      </w:r>
      <w:proofErr w:type="spellStart"/>
      <w:r w:rsidRPr="0035072A">
        <w:rPr>
          <w:rFonts w:ascii="Times New Roman" w:hAnsi="Times New Roman" w:cs="Times New Roman"/>
        </w:rPr>
        <w:t>Canabalt</w:t>
      </w:r>
      <w:proofErr w:type="spellEnd"/>
      <w:r w:rsidRPr="0035072A">
        <w:rPr>
          <w:rFonts w:ascii="Times New Roman" w:hAnsi="Times New Roman" w:cs="Times New Roman"/>
        </w:rPr>
        <w:t xml:space="preserve"> vagy a </w:t>
      </w:r>
      <w:proofErr w:type="spellStart"/>
      <w:r w:rsidRPr="0035072A">
        <w:rPr>
          <w:rFonts w:ascii="Times New Roman" w:hAnsi="Times New Roman" w:cs="Times New Roman"/>
        </w:rPr>
        <w:t>Geometry</w:t>
      </w:r>
      <w:proofErr w:type="spellEnd"/>
      <w:r w:rsidRPr="0035072A">
        <w:rPr>
          <w:rFonts w:ascii="Times New Roman" w:hAnsi="Times New Roman" w:cs="Times New Roman"/>
        </w:rPr>
        <w:t xml:space="preserve"> </w:t>
      </w:r>
      <w:proofErr w:type="spellStart"/>
      <w:r w:rsidRPr="0035072A">
        <w:rPr>
          <w:rFonts w:ascii="Times New Roman" w:hAnsi="Times New Roman" w:cs="Times New Roman"/>
        </w:rPr>
        <w:t>Dash</w:t>
      </w:r>
      <w:proofErr w:type="spellEnd"/>
      <w:r w:rsidRPr="0035072A">
        <w:rPr>
          <w:rFonts w:ascii="Times New Roman" w:hAnsi="Times New Roman" w:cs="Times New Roman"/>
        </w:rPr>
        <w:t xml:space="preserve"> tökéletesre fejlesztette az "egyre gyorsuló, megállíthatatlan" játékmenetet. A projektemben balról közeledő Démonfal ugyanezt a pszichológiai nyomást – a kényszerített haladást – éri el: a játékos nem állhat meg gondolkodni.</w:t>
      </w:r>
    </w:p>
    <w:p w14:paraId="1021A3D6" w14:textId="77777777" w:rsidR="008500DB" w:rsidRPr="0035072A" w:rsidRDefault="008500DB" w:rsidP="008500DB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lastRenderedPageBreak/>
        <w:t>Erőforrás-menedzsment és a feszültség (Metro 2033): Ahogy korábban is érintettük, a Metro 2033 zseniális döntése, hogy a katonai lőszer az egyetlen fizetőeszköz a poszt-apokaliptikus világban. A projektemben ezt az ökoszisztémát vettem át: a játékos minden egyes lövéssel a saját vagyonát, ezáltal a jövőbeli túlélési esélyeit éli fel a pillanatnyi biztonság oltárán.</w:t>
      </w:r>
    </w:p>
    <w:p w14:paraId="53DA270E" w14:textId="77777777" w:rsidR="00F71FE0" w:rsidRPr="0035072A" w:rsidRDefault="008500DB" w:rsidP="00F71FE0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Procedurális világ és Permadeath (Spelunky / The Binding of Isaac): Bár vizuálisan eltérnek, a Spelunky (és a roguelite műfaj egésze) abból merítkezik, hogy a pályát sosem lehet betanulni. A kódolt véletlengenerátorok minden nekifutáskor más pályát, más csapdákat és más jutalmakat raknak le. Ugyanezen szabályok vezérlik az általam írt kódot is: minden halál után egy teljesen új, egyedi elrendezésű pályán kell újra próbálkozni.</w:t>
      </w:r>
    </w:p>
    <w:p w14:paraId="38B97731" w14:textId="67D1F851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Rendszertervezés és szoftverarchitektúra</w:t>
      </w:r>
    </w:p>
    <w:p w14:paraId="6FB1FC0A" w14:textId="3CAA3F71" w:rsidR="008500DB" w:rsidRPr="0035072A" w:rsidRDefault="00F71FE0" w:rsidP="008500DB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 xml:space="preserve">Mielőtt a tényleges kódolás megkezdődött volna, elengedhetetlen volt a szoftver alapvető architektúrájának és adatmodelljeinek megtervezése. A programtervezés során a modularitás és a memóriahatékonyság voltak a fő szempontok. Véges Állapotgép (Finite State Machine) a játékmenet vezérlésére A játék egy összetett rendszer, amelynek különböző "képernyői" és logikai fázisai vannak (Főmenü, Játék közben, Játék vége). Ezeknek a kezelésére egy klasszikus szoftverfejlesztési mintát, a Véges Állapotgépet (Finite State Machine - FSM) alkalmaztam. Ezt a C# nyelvben egy enumeráció (enum GameState) segítségével valósítottam meg. A rendszer a következő állapotokat képes felvenni: Lobby, Playing, CharacterSelect, Shop, GameOver. A SwitchState() metódus felel az állapotátmenetekért, amely nemcsak a logikai váltást végzi el, hanem dinamikusan elrejti vagy megjeleníti a .NET MAUI XAML felületén definiált vizuális elemeket (pl. elrejti a Start gombot és megjeleníti a HUD-ot). Ez a megoldás kiküszöböli a bonyolult, egymásba ágyazott elágazásokat (if-else spagettikód), és tiszta, átlátható architektúrát eredményez. Adatstruktúrák és Memóriakezelés (Class </w:t>
      </w:r>
      <w:proofErr w:type="spellStart"/>
      <w:r w:rsidRPr="0035072A">
        <w:rPr>
          <w:rFonts w:ascii="Times New Roman" w:hAnsi="Times New Roman" w:cs="Times New Roman"/>
        </w:rPr>
        <w:t>vs</w:t>
      </w:r>
      <w:proofErr w:type="spellEnd"/>
      <w:r w:rsidRPr="0035072A">
        <w:rPr>
          <w:rFonts w:ascii="Times New Roman" w:hAnsi="Times New Roman" w:cs="Times New Roman"/>
        </w:rPr>
        <w:t xml:space="preserve">. Struct) A C# nyelvben a fejlesztőnek döntenie kell, hogy referenciatípusokat (osztályok - class) vagy értéktípusokat (struktúrák - struct) használ az adatok tárolására. A játékban folyamatosan és nagy mennyiségben keletkeznek és semmisülnek meg a pályaelemeket (platformokat) leíró objektumok. A platformok reprezentálására egy GamePlatform nevű struktúrát (struct) hoztam létre, amely mindössze egy SKRect (pozíció és méret) és egy SKColor (szín) tulajdonságot tartalmaz. Mivel a struct a memóriában a Stack-en jön létre és nem a Heap-en, elkerülhető a C# beépített memóriatisztítójának (Garbage Collector) </w:t>
      </w:r>
      <w:r w:rsidRPr="0035072A">
        <w:rPr>
          <w:rFonts w:ascii="Times New Roman" w:hAnsi="Times New Roman" w:cs="Times New Roman"/>
        </w:rPr>
        <w:lastRenderedPageBreak/>
        <w:t>túlterhelése. Ez kritikus fontosságú a mikrolag</w:t>
      </w:r>
      <w:r w:rsidR="0035072A" w:rsidRPr="0035072A">
        <w:rPr>
          <w:rFonts w:ascii="Times New Roman" w:hAnsi="Times New Roman" w:cs="Times New Roman"/>
        </w:rPr>
        <w:t>g</w:t>
      </w:r>
      <w:r w:rsidRPr="0035072A">
        <w:rPr>
          <w:rFonts w:ascii="Times New Roman" w:hAnsi="Times New Roman" w:cs="Times New Roman"/>
        </w:rPr>
        <w:t>ok (stuttering) megelőzésében, így másodpercenként 60 képkockás (FPS) renderelés is zökkenőmentes marad.</w:t>
      </w:r>
    </w:p>
    <w:p w14:paraId="79AFC996" w14:textId="02C98183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fizikai motor és a matematikai alapok implementációja</w:t>
      </w:r>
    </w:p>
    <w:p w14:paraId="3A6708A7" w14:textId="100B45EC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játék magját (</w:t>
      </w:r>
      <w:proofErr w:type="spellStart"/>
      <w:r w:rsidRPr="0035072A">
        <w:rPr>
          <w:rFonts w:ascii="Times New Roman" w:hAnsi="Times New Roman" w:cs="Times New Roman"/>
        </w:rPr>
        <w:t>Core</w:t>
      </w:r>
      <w:proofErr w:type="spellEnd"/>
      <w:r w:rsidRPr="0035072A">
        <w:rPr>
          <w:rFonts w:ascii="Times New Roman" w:hAnsi="Times New Roman" w:cs="Times New Roman"/>
        </w:rPr>
        <w:t>) egy egyedi fejlesztésű logikai ciklus (Game Loop) adja, amelyet a .NET MAUI IDispatcherTimer osztálya hív meg, megközelítőleg 1 milliszekundumos időközzel. Ezen a cikluson belül játszódnak le a legfontosabb matematikai számítások. Képkocka-független mozgás (Delta Time számítás) A videojáték-fejlesztés egyik alapszabálya, hogy a mozgásnak függetlennek kell lennie a számítógép teljesítményétől (képkockasebességétől). Ha a rendszerterhelés miatt az FPS leesik, a karakter nem mozoghat lassabban a valós időhöz képest. Ezt a "Delta Time" (eltelt idő) kiszámításával oldottam meg: A rendszer minden ciklusfutás elején lekéri a C# Stopwatch (stopper) objektumától az eltelt másodperceket, majd kivonja belőle az előző futás idejét. Az így kapott deltaTime (szorzótényező) biztosítja, hogy a sebesség-vektorokat (playerSpeedX, gravity) mindig a másodperc töredékéhez igazítva adjuk hozzá a karakter pozíciójához.</w:t>
      </w:r>
      <w:r w:rsidRPr="0035072A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5072A">
        <w:rPr>
          <w:rFonts w:ascii="Times New Roman" w:hAnsi="Times New Roman" w:cs="Times New Roman"/>
        </w:rPr>
        <w:t>Euler-integráció és Gravitáció A karakter ugrásának és zuhanásának modellezéséhez a klasszikus newtoni fizikát alkalmaztam, egészen pontosan a Semi-Implicit Euler-integrációt. A kód két fázisban számolja a függőleges mozgást:</w:t>
      </w:r>
    </w:p>
    <w:p w14:paraId="1DC3B687" w14:textId="77777777" w:rsidR="00F71FE0" w:rsidRPr="0035072A" w:rsidRDefault="00F71FE0" w:rsidP="00F71FE0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642254">
        <w:rPr>
          <w:rFonts w:ascii="Courier New" w:hAnsi="Courier New" w:cs="Courier New"/>
        </w:rPr>
        <w:t>playerVelocityY += gravity * deltaTime;</w:t>
      </w:r>
      <w:r w:rsidRPr="0035072A">
        <w:rPr>
          <w:rFonts w:ascii="Times New Roman" w:hAnsi="Times New Roman" w:cs="Times New Roman"/>
        </w:rPr>
        <w:t xml:space="preserve"> (A sebességhez hozzáadjuk a gravitációs gyorsulást az idő függvényében).</w:t>
      </w:r>
    </w:p>
    <w:p w14:paraId="0ED6E2D4" w14:textId="77777777" w:rsidR="00F71FE0" w:rsidRPr="0035072A" w:rsidRDefault="00F71FE0" w:rsidP="00F71FE0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642254">
        <w:rPr>
          <w:rFonts w:ascii="Courier New" w:hAnsi="Courier New" w:cs="Courier New"/>
        </w:rPr>
        <w:t>playerY += playerVelocityY * deltaTime</w:t>
      </w:r>
      <w:r w:rsidRPr="0035072A">
        <w:rPr>
          <w:rFonts w:ascii="Times New Roman" w:hAnsi="Times New Roman" w:cs="Times New Roman"/>
        </w:rPr>
        <w:t>; (A karakter pozícióját eltoljuk az újonnan kapott sebességgel). Az ugrás (Jump) nem más, mint egy negatív irányú (felfelé ható) impulzus (jumpForce = -720f), amelyet a rendszer a gravitáció ellenében kezd el csökkenteni, így megrajzolva a tökéletes ugrási parabolát.</w:t>
      </w:r>
    </w:p>
    <w:p w14:paraId="523CE5F2" w14:textId="077A2854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Ütközésvizsgálat: AABB (Axis-Aligned Bounding Box) A 2D-s játékok legelterjedtebb ütközésvizsgálati algoritmusa az AABB, amely olyan téglalapokat vizsgál, melyeknek oldalai párhuzamosak a koordináta-rendszer tengelyeivel. A karaktert egy láthatatlan, matematikailag definiált téglalap (Bounding Box) veszi körül, melyet a pozíciója (</w:t>
      </w:r>
      <w:proofErr w:type="spellStart"/>
      <w:r w:rsidRPr="0035072A">
        <w:rPr>
          <w:rStyle w:val="HTML-kd"/>
          <w:rFonts w:ascii="Times New Roman" w:eastAsiaTheme="minorHAnsi" w:hAnsi="Times New Roman" w:cs="Times New Roman"/>
        </w:rPr>
        <w:t>playerX</w:t>
      </w:r>
      <w:proofErr w:type="spellEnd"/>
      <w:r w:rsidRPr="0035072A">
        <w:rPr>
          <w:rFonts w:ascii="Times New Roman" w:hAnsi="Times New Roman" w:cs="Times New Roman"/>
        </w:rPr>
        <w:t xml:space="preserve">, </w:t>
      </w:r>
      <w:r w:rsidRPr="0035072A">
        <w:rPr>
          <w:rStyle w:val="HTML-kd"/>
          <w:rFonts w:ascii="Times New Roman" w:eastAsiaTheme="minorHAnsi" w:hAnsi="Times New Roman" w:cs="Times New Roman"/>
        </w:rPr>
        <w:t>playerY</w:t>
      </w:r>
      <w:r w:rsidRPr="0035072A">
        <w:rPr>
          <w:rFonts w:ascii="Times New Roman" w:hAnsi="Times New Roman" w:cs="Times New Roman"/>
        </w:rPr>
        <w:t>) és a méretei (</w:t>
      </w:r>
      <w:r w:rsidRPr="0035072A">
        <w:rPr>
          <w:rStyle w:val="HTML-kd"/>
          <w:rFonts w:ascii="Times New Roman" w:eastAsiaTheme="minorHAnsi" w:hAnsi="Times New Roman" w:cs="Times New Roman"/>
        </w:rPr>
        <w:t>playerWidth</w:t>
      </w:r>
      <w:r w:rsidRPr="0035072A">
        <w:rPr>
          <w:rFonts w:ascii="Times New Roman" w:hAnsi="Times New Roman" w:cs="Times New Roman"/>
        </w:rPr>
        <w:t xml:space="preserve">, </w:t>
      </w:r>
      <w:r w:rsidRPr="0035072A">
        <w:rPr>
          <w:rStyle w:val="HTML-kd"/>
          <w:rFonts w:ascii="Times New Roman" w:eastAsiaTheme="minorHAnsi" w:hAnsi="Times New Roman" w:cs="Times New Roman"/>
        </w:rPr>
        <w:t>playerHeight</w:t>
      </w:r>
      <w:r w:rsidRPr="0035072A">
        <w:rPr>
          <w:rFonts w:ascii="Times New Roman" w:hAnsi="Times New Roman" w:cs="Times New Roman"/>
        </w:rPr>
        <w:t xml:space="preserve">) határoznak meg. A szoftverben egy úgynevezett Tengelyenként Szétválasztott (Split-Axis) Ütközésvizsgálatot implementáltam. A rendszer a C# </w:t>
      </w:r>
      <w:r w:rsidRPr="0035072A">
        <w:rPr>
          <w:rStyle w:val="HTML-kd"/>
          <w:rFonts w:ascii="Times New Roman" w:eastAsiaTheme="minorHAnsi" w:hAnsi="Times New Roman" w:cs="Times New Roman"/>
        </w:rPr>
        <w:t>SKRect.IntersectsWith()</w:t>
      </w:r>
      <w:r w:rsidRPr="0035072A">
        <w:rPr>
          <w:rFonts w:ascii="Times New Roman" w:hAnsi="Times New Roman" w:cs="Times New Roman"/>
        </w:rPr>
        <w:t xml:space="preserve"> függvényét hívja meg. Ha a játékos x-tengelyen történő eltolása során metszetbe kerül egy platform téglalapjával, a program visszateszi a játékost a fal szélére, így garantálva, hogy nem sétál bele az objektumokba. Ezt követi az Y tengely vizsgálata, amely </w:t>
      </w:r>
      <w:r w:rsidRPr="0035072A">
        <w:rPr>
          <w:rFonts w:ascii="Times New Roman" w:hAnsi="Times New Roman" w:cs="Times New Roman"/>
        </w:rPr>
        <w:lastRenderedPageBreak/>
        <w:t xml:space="preserve">eldönti, hogy a karakter talajon áll-e (Grounded), vagy éppen beütötte a fejét a mennyezetbe (ebben az esetben a függőleges sebessége azonnal 0-ra vált). </w:t>
      </w:r>
    </w:p>
    <w:p w14:paraId="1BA9BA6E" w14:textId="7790C8ED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 xml:space="preserve">A procedurális generálás és verziókövetés </w:t>
      </w:r>
    </w:p>
    <w:p w14:paraId="589331A1" w14:textId="77777777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pályagenerátor logikája és az "Elérhetőség" (Jumpability) A hagyományos játékokkal ellentétben a Snailrunner nem használ betölthető pályafájlokat. A rendszer egy "Végtelen Generátor" algoritmust futtat. A SpawnNextPlatform() metódus akkor hívódik meg, amikor a kamera (amely a játékost követi) megközelíti az utolsó generált elem pozícióját. A véletlenszám-generálás (RNG) szigorú matematikai szabályokhoz van kötve:</w:t>
      </w:r>
    </w:p>
    <w:p w14:paraId="21E3C621" w14:textId="77777777" w:rsidR="00F71FE0" w:rsidRPr="0035072A" w:rsidRDefault="00F71FE0" w:rsidP="00F71FE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A vízszintes szakadékok szélessége (gap) és a platformok hossza (width) minimum és maximum értékek közé van szorítva.</w:t>
      </w:r>
    </w:p>
    <w:p w14:paraId="3A34B542" w14:textId="77777777" w:rsidR="00F71FE0" w:rsidRPr="0035072A" w:rsidRDefault="00F71FE0" w:rsidP="00F71FE0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Elérhetőségi szabály: A legkritikusabb algoritmusrész, hogy az újonnan generált platform y-koordinátája (targetY) nem lehet akármilyen magasan. A kód nyilvántartja az előző platform magasságát (lastPlatformTopY), és a következő platform magassága ettől maximum 120 pixellel térhet el (maxJumpableDiff). Ez a matematikai megkötés garantálja, hogy a gép sosem generál fizikailag átugorhatatlan szakaszokat.</w:t>
      </w:r>
    </w:p>
    <w:p w14:paraId="2337A290" w14:textId="18F3950B" w:rsidR="00FC1898" w:rsidRDefault="00F71FE0" w:rsidP="00F71FE0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>Verziókövetés és Kódmenedzsment (Git és GitHub) Mivel a szoftverfejlesztés egy iteratív, sok hibajavítással járó folyamat, elengedhetetlen volt egy robusztus verziókövető rendszer használata. A forráskódot a helyi gépen Git segítségével menedzseltem, a távoli biztonsági mentések és a kódtörténet tárolása pedig a GitHub felhőszolgáltatásában történt. A verziókövetés során kritikus volt a megfelelő .gitignore fájl konfigurálása. Egy .NET MAUI alkalmazás fordítása során a keretrendszer több száz megabájtnyi ideiglenes bináris fájlt (bin/ és obj/ könyvtárak) hoz létre platformonként (Android, Windows). Ezeknek a fájloknak a verziókövetésből való kizárása biztosította, hogy a GitHub repozitórium tiszta, kicsi és könnyen letölthető maradjon más fejlesztők vagy bírálók számára.</w:t>
      </w:r>
    </w:p>
    <w:p w14:paraId="2C21D3B6" w14:textId="37CEC366" w:rsidR="00FC1898" w:rsidRDefault="00FC1898" w:rsidP="00F71FE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játékmenet</w:t>
      </w:r>
    </w:p>
    <w:p w14:paraId="124F1F92" w14:textId="50987458" w:rsidR="00FC1898" w:rsidRDefault="00FC1898" w:rsidP="00F71FE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játék során a menekülő kék figurát (későbbiekben már más grafika) tudjuk irányítani egy végtelen véletlenszerűen generált pályán ahol csapdák fogják útját állni, melyet az irányításával, ugrás, </w:t>
      </w:r>
      <w:proofErr w:type="spellStart"/>
      <w:r>
        <w:rPr>
          <w:rFonts w:ascii="Times New Roman" w:hAnsi="Times New Roman" w:cs="Times New Roman"/>
        </w:rPr>
        <w:t>gugolás</w:t>
      </w:r>
      <w:proofErr w:type="spellEnd"/>
      <w:r>
        <w:rPr>
          <w:rFonts w:ascii="Times New Roman" w:hAnsi="Times New Roman" w:cs="Times New Roman"/>
        </w:rPr>
        <w:t xml:space="preserve">, előre, </w:t>
      </w:r>
      <w:proofErr w:type="spellStart"/>
      <w:r>
        <w:rPr>
          <w:rFonts w:ascii="Times New Roman" w:hAnsi="Times New Roman" w:cs="Times New Roman"/>
        </w:rPr>
        <w:t>hátramenéssel</w:t>
      </w:r>
      <w:proofErr w:type="spellEnd"/>
      <w:r>
        <w:rPr>
          <w:rFonts w:ascii="Times New Roman" w:hAnsi="Times New Roman" w:cs="Times New Roman"/>
        </w:rPr>
        <w:t xml:space="preserve"> lehet kikerülni, vagy ha éppen ellenféllel találkozik akkor a lőszerével tudja semlegesíteni azt</w:t>
      </w:r>
      <w:r w:rsidR="00EA54E1">
        <w:rPr>
          <w:rFonts w:ascii="Times New Roman" w:hAnsi="Times New Roman" w:cs="Times New Roman"/>
        </w:rPr>
        <w:t xml:space="preserve"> azonban ez mint említettem már ezen koncepcióban mérlegelendő, ugyanis a pénz az élet</w:t>
      </w:r>
      <w:r>
        <w:rPr>
          <w:rFonts w:ascii="Times New Roman" w:hAnsi="Times New Roman" w:cs="Times New Roman"/>
        </w:rPr>
        <w:t>,</w:t>
      </w:r>
      <w:r w:rsidR="00EA54E1">
        <w:rPr>
          <w:rFonts w:ascii="Times New Roman" w:hAnsi="Times New Roman" w:cs="Times New Roman"/>
        </w:rPr>
        <w:t xml:space="preserve"> az élet pedig pénz</w:t>
      </w:r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gugolás</w:t>
      </w:r>
      <w:proofErr w:type="spellEnd"/>
      <w:r>
        <w:rPr>
          <w:rFonts w:ascii="Times New Roman" w:hAnsi="Times New Roman" w:cs="Times New Roman"/>
        </w:rPr>
        <w:t xml:space="preserve"> is kiváltképp fontos, ugyanis ahogyan az ábrán a jobb szélén megtekinthető van néhány platform amire </w:t>
      </w:r>
      <w:r>
        <w:rPr>
          <w:rFonts w:ascii="Times New Roman" w:hAnsi="Times New Roman" w:cs="Times New Roman"/>
        </w:rPr>
        <w:lastRenderedPageBreak/>
        <w:t xml:space="preserve">nem lehet ugrani, csupán átkúszni alatta. </w:t>
      </w:r>
      <w:r w:rsidR="00EA54E1">
        <w:rPr>
          <w:rFonts w:ascii="Times New Roman" w:hAnsi="Times New Roman" w:cs="Times New Roman"/>
        </w:rPr>
        <w:t xml:space="preserve">Kérdezhetnénk, hogy akkor hogyan tudja a játékos megtartani a pénzét? Ahogyan tüskék, pénz, ellenfelek, úgy ajtók is generálódnak a pályán, melyek segítségével kimenekíthetjük karakterünket a főmenübe </w:t>
      </w:r>
      <w:r w:rsidR="00642254">
        <w:rPr>
          <w:rFonts w:ascii="Times New Roman" w:hAnsi="Times New Roman" w:cs="Times New Roman"/>
        </w:rPr>
        <w:t>fejlesztést</w:t>
      </w:r>
      <w:r w:rsidR="00EA54E1">
        <w:rPr>
          <w:rFonts w:ascii="Times New Roman" w:hAnsi="Times New Roman" w:cs="Times New Roman"/>
        </w:rPr>
        <w:t xml:space="preserve"> vagy kinézetet vásárolni.</w:t>
      </w:r>
    </w:p>
    <w:p w14:paraId="40C8EA1B" w14:textId="77777777" w:rsidR="00FC1898" w:rsidRDefault="00FC1898" w:rsidP="00FC1898">
      <w:pPr>
        <w:keepNext/>
        <w:spacing w:line="360" w:lineRule="auto"/>
      </w:pPr>
      <w:r w:rsidRPr="00FC1898">
        <w:rPr>
          <w:rFonts w:ascii="Times New Roman" w:hAnsi="Times New Roman" w:cs="Times New Roman"/>
          <w:noProof/>
        </w:rPr>
        <w:drawing>
          <wp:inline distT="0" distB="0" distL="0" distR="0" wp14:anchorId="17E13977" wp14:editId="62423136">
            <wp:extent cx="5300521" cy="2457450"/>
            <wp:effectExtent l="0" t="0" r="0" b="0"/>
            <wp:docPr id="2133854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543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5801" cy="248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77A6" w14:textId="2990B851" w:rsidR="00FC1898" w:rsidRPr="00FC1898" w:rsidRDefault="00FC1898" w:rsidP="00FC1898">
      <w:pPr>
        <w:pStyle w:val="Kpalrs"/>
        <w:rPr>
          <w:rFonts w:ascii="Times New Roman" w:hAnsi="Times New Roman" w:cs="Times New Roman"/>
          <w:i w:val="0"/>
          <w:iCs w:val="0"/>
        </w:rPr>
      </w:pPr>
      <w:r w:rsidRPr="00FC1898">
        <w:rPr>
          <w:rFonts w:ascii="Times New Roman" w:hAnsi="Times New Roman" w:cs="Times New Roman"/>
          <w:i w:val="0"/>
          <w:iCs w:val="0"/>
        </w:rPr>
        <w:fldChar w:fldCharType="begin"/>
      </w:r>
      <w:r w:rsidRPr="00FC1898">
        <w:rPr>
          <w:rFonts w:ascii="Times New Roman" w:hAnsi="Times New Roman" w:cs="Times New Roman"/>
          <w:i w:val="0"/>
          <w:iCs w:val="0"/>
        </w:rPr>
        <w:instrText xml:space="preserve"> SEQ ábra \* ROMAN </w:instrText>
      </w:r>
      <w:r w:rsidRPr="00FC1898">
        <w:rPr>
          <w:rFonts w:ascii="Times New Roman" w:hAnsi="Times New Roman" w:cs="Times New Roman"/>
          <w:i w:val="0"/>
          <w:iCs w:val="0"/>
        </w:rPr>
        <w:fldChar w:fldCharType="separate"/>
      </w:r>
      <w:r w:rsidR="00EA54E1">
        <w:rPr>
          <w:rFonts w:ascii="Times New Roman" w:hAnsi="Times New Roman" w:cs="Times New Roman"/>
          <w:i w:val="0"/>
          <w:iCs w:val="0"/>
          <w:noProof/>
        </w:rPr>
        <w:t>I</w:t>
      </w:r>
      <w:r w:rsidRPr="00FC1898">
        <w:rPr>
          <w:rFonts w:ascii="Times New Roman" w:hAnsi="Times New Roman" w:cs="Times New Roman"/>
          <w:i w:val="0"/>
          <w:iCs w:val="0"/>
        </w:rPr>
        <w:fldChar w:fldCharType="end"/>
      </w:r>
      <w:r w:rsidRPr="00FC1898">
        <w:rPr>
          <w:rFonts w:ascii="Times New Roman" w:hAnsi="Times New Roman" w:cs="Times New Roman"/>
          <w:i w:val="0"/>
          <w:iCs w:val="0"/>
        </w:rPr>
        <w:t>. ábra A képen látható a játékosra gyakorolt hatás a játék által a közeledő fal, és a tüske akadály (háromszög)</w:t>
      </w:r>
      <w:r w:rsidRPr="00FC1898">
        <w:rPr>
          <w:rFonts w:ascii="Times New Roman" w:hAnsi="Times New Roman" w:cs="Times New Roman"/>
          <w:i w:val="0"/>
          <w:iCs w:val="0"/>
          <w:noProof/>
        </w:rPr>
        <w:t xml:space="preserve"> által</w:t>
      </w:r>
    </w:p>
    <w:p w14:paraId="7852E191" w14:textId="77777777" w:rsidR="00F71FE0" w:rsidRPr="0035072A" w:rsidRDefault="00F71FE0" w:rsidP="00F71FE0">
      <w:pPr>
        <w:spacing w:line="360" w:lineRule="auto"/>
        <w:rPr>
          <w:rFonts w:ascii="Times New Roman" w:hAnsi="Times New Roman" w:cs="Times New Roman"/>
        </w:rPr>
      </w:pPr>
    </w:p>
    <w:p w14:paraId="683BC82A" w14:textId="77777777" w:rsidR="00EA54E1" w:rsidRDefault="00EA54E1" w:rsidP="00EA54E1">
      <w:pPr>
        <w:keepNext/>
        <w:spacing w:line="360" w:lineRule="auto"/>
      </w:pPr>
      <w:r w:rsidRPr="00EA54E1">
        <w:rPr>
          <w:rFonts w:ascii="Times New Roman" w:hAnsi="Times New Roman" w:cs="Times New Roman"/>
          <w:noProof/>
        </w:rPr>
        <w:drawing>
          <wp:inline distT="0" distB="0" distL="0" distR="0" wp14:anchorId="51FC0609" wp14:editId="775564ED">
            <wp:extent cx="5760720" cy="2694305"/>
            <wp:effectExtent l="0" t="0" r="0" b="0"/>
            <wp:docPr id="15078693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693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9A05" w14:textId="4628724D" w:rsidR="008500DB" w:rsidRPr="00EA54E1" w:rsidRDefault="00EA54E1" w:rsidP="00EA54E1">
      <w:pPr>
        <w:pStyle w:val="Kpalrs"/>
        <w:rPr>
          <w:rFonts w:ascii="Times New Roman" w:hAnsi="Times New Roman" w:cs="Times New Roman"/>
          <w:i w:val="0"/>
          <w:iCs w:val="0"/>
        </w:rPr>
      </w:pPr>
      <w:r w:rsidRPr="00EA54E1">
        <w:rPr>
          <w:rFonts w:ascii="Times New Roman" w:hAnsi="Times New Roman" w:cs="Times New Roman"/>
          <w:i w:val="0"/>
          <w:iCs w:val="0"/>
        </w:rPr>
        <w:fldChar w:fldCharType="begin"/>
      </w:r>
      <w:r w:rsidRPr="00EA54E1">
        <w:rPr>
          <w:rFonts w:ascii="Times New Roman" w:hAnsi="Times New Roman" w:cs="Times New Roman"/>
          <w:i w:val="0"/>
          <w:iCs w:val="0"/>
        </w:rPr>
        <w:instrText xml:space="preserve"> SEQ ábra \* ROMAN </w:instrText>
      </w:r>
      <w:r w:rsidRPr="00EA54E1">
        <w:rPr>
          <w:rFonts w:ascii="Times New Roman" w:hAnsi="Times New Roman" w:cs="Times New Roman"/>
          <w:i w:val="0"/>
          <w:iCs w:val="0"/>
        </w:rPr>
        <w:fldChar w:fldCharType="separate"/>
      </w:r>
      <w:r w:rsidRPr="00EA54E1">
        <w:rPr>
          <w:rFonts w:ascii="Times New Roman" w:hAnsi="Times New Roman" w:cs="Times New Roman"/>
          <w:i w:val="0"/>
          <w:iCs w:val="0"/>
          <w:noProof/>
        </w:rPr>
        <w:t>II</w:t>
      </w:r>
      <w:r w:rsidRPr="00EA54E1">
        <w:rPr>
          <w:rFonts w:ascii="Times New Roman" w:hAnsi="Times New Roman" w:cs="Times New Roman"/>
          <w:i w:val="0"/>
          <w:iCs w:val="0"/>
        </w:rPr>
        <w:fldChar w:fldCharType="end"/>
      </w:r>
      <w:r w:rsidRPr="00EA54E1">
        <w:rPr>
          <w:rFonts w:ascii="Times New Roman" w:hAnsi="Times New Roman" w:cs="Times New Roman"/>
          <w:i w:val="0"/>
          <w:iCs w:val="0"/>
        </w:rPr>
        <w:t xml:space="preserve">. ábra A </w:t>
      </w:r>
      <w:proofErr w:type="spellStart"/>
      <w:r w:rsidRPr="00EA54E1">
        <w:rPr>
          <w:rFonts w:ascii="Times New Roman" w:hAnsi="Times New Roman" w:cs="Times New Roman"/>
          <w:i w:val="0"/>
          <w:iCs w:val="0"/>
        </w:rPr>
        <w:t>főmenű</w:t>
      </w:r>
      <w:proofErr w:type="spellEnd"/>
      <w:r w:rsidRPr="00EA54E1">
        <w:rPr>
          <w:rFonts w:ascii="Times New Roman" w:hAnsi="Times New Roman" w:cs="Times New Roman"/>
          <w:i w:val="0"/>
          <w:iCs w:val="0"/>
        </w:rPr>
        <w:t xml:space="preserve"> kezdetleges változata, kezdetben egy elég letisztult egyszerű kinézete van, a karakterfejlesztés és a kinézetek a fejlesztés ezen fázisában még nem voltak elérhetőek</w:t>
      </w:r>
    </w:p>
    <w:p w14:paraId="598BEE41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Felhasználói felület és a játékélmény tervezése</w:t>
      </w:r>
    </w:p>
    <w:p w14:paraId="7E37D064" w14:textId="428092C9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 xml:space="preserve">Bár a játék motorja és grafikai megjelenítése a SkiaSharp vásznán történik, a menürendszer és a játék közbeni kijelző a keretrendszer beépített leíró nyelvével készült. A megjelenítés és a kód szétválasztása biztosítja a modern szoftverfejlesztési architektúra alapelveinek betartását. </w:t>
      </w:r>
      <w:r w:rsidRPr="00517641">
        <w:rPr>
          <w:rFonts w:ascii="Times New Roman" w:hAnsi="Times New Roman" w:cs="Times New Roman"/>
        </w:rPr>
        <w:lastRenderedPageBreak/>
        <w:t xml:space="preserve">A grafikus felület tervezésénél az elsődleges szempont a </w:t>
      </w:r>
      <w:proofErr w:type="spellStart"/>
      <w:r w:rsidRPr="00517641">
        <w:rPr>
          <w:rFonts w:ascii="Times New Roman" w:hAnsi="Times New Roman" w:cs="Times New Roman"/>
        </w:rPr>
        <w:t>reszponzivitás</w:t>
      </w:r>
      <w:proofErr w:type="spellEnd"/>
      <w:r w:rsidRPr="00517641">
        <w:rPr>
          <w:rFonts w:ascii="Times New Roman" w:hAnsi="Times New Roman" w:cs="Times New Roman"/>
        </w:rPr>
        <w:t xml:space="preserve"> volt, hiszen egy többplatformos szoftvernek alkalmazkodnia kell a különböző képernyőfelbontásokhoz és képarányokhoz. A felület felépítéséhez rácsos és egymás alá épülő elrendezéseket használtam. Ez a struktúra lehetővé tette, hogy a rajzoló réteg legalulra kerüljön, míg a menük és a kijelzők áttetsző rétegként helyezkedjenek el felette. Ez a megoldás biztosítja, hogy a menüváltások során ne kelljen új ablakokat betölteni, elegendő csupán a megfelelő rétegek láthatóságát logikai értékekkel módosítani.</w:t>
      </w:r>
    </w:p>
    <w:p w14:paraId="187F0224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Az irányítás integrációja és ergonómiája</w:t>
      </w:r>
    </w:p>
    <w:p w14:paraId="3E427A8C" w14:textId="7B5F77AC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Mivel a projekt végső célja a mobil platformokra történő hordozhatóság, a hagyományos billentyűzetes irányítás mellett elengedhetetlen volt a képernyőn lévő virtuális gombok implementálása. A kijelző alsó szegmensében elhelyezett mozgásért és lövésért felelős gombok közvetlenül a C# eseménykezelőkhöz vannak kötve. A rendszer úgy lett megtervezve, hogy a fizikai billentyűzet és az érintőképernyős gombok ugyanazokat a háttérben futó logikai változókat állítsák át. Ennek köszönhetően a mozgásért felelős fizikai motor számára teljesen észrevétlen marad, hogy a játékos milyen beviteli perifériát használ. A kijelző elemeinek színezésénél áttetsző fekete háttereket alkalmaztam, így a felület nem takarja ki a játékos elől a közeledő akadályokat.</w:t>
      </w:r>
    </w:p>
    <w:p w14:paraId="301A0F25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Teljesítményoptimalizálás és erőforrásmenedzsment</w:t>
      </w:r>
    </w:p>
    <w:p w14:paraId="17642E32" w14:textId="1DC52B47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Egy valós idejű, másodpercenként hatvan képkockás frissítést igénylő játék esetében a memóriakezelés és a számítási kapacitás optimalizálása kritikus fontosságú. A fejlesztési környezet menedzselt memóriával dolgozik, ami kényelmes, de a folyamatos objektumlétrehozás túlterhelheti a memóriatisztító folyamatokat. A procedurális pályagenerátor másodpercenként hoz létre új platform és tárgy objektumokat. Ha ezeket a memóriában hagynánk, a szoftver memóriafogyasztása a végtelenségig nőne.</w:t>
      </w:r>
    </w:p>
    <w:p w14:paraId="0CEBF658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Memóriatisztítás és a listák kezelése</w:t>
      </w:r>
    </w:p>
    <w:p w14:paraId="794CE5C3" w14:textId="5ED42DC0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 xml:space="preserve">A memóriaszivárgás elkerülése érdekében egy folyamatos tisztító algoritmust írtam. Minden játékciklusban a rendszer megvizsgálja az összes létező objektum vízszintes koordinátáját a kamera pozíciójához viszonyítva. Azok a platformok és tárgyak, amelyek a kamera mögött már messze elmaradtak, véglegesen törlésre kerülnek a memóriából. Ennek a megoldásnak köszönhetően a listák hossza és a rajtuk végzett ütközésvizsgálati ciklusok száma mindig egy </w:t>
      </w:r>
      <w:r w:rsidRPr="00517641">
        <w:rPr>
          <w:rFonts w:ascii="Times New Roman" w:hAnsi="Times New Roman" w:cs="Times New Roman"/>
        </w:rPr>
        <w:lastRenderedPageBreak/>
        <w:t>alacsony, biztonságos és állandó érték körül marad, megelőzve a program lassulását vagy összeomlását.</w:t>
      </w:r>
    </w:p>
    <w:p w14:paraId="0682A878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rajzolási ciklus optimalizálása</w:t>
      </w:r>
    </w:p>
    <w:p w14:paraId="1617737C" w14:textId="310ACDB7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grafikus megjelenítő kizárólag renderelést végezhet. A szoftverfejlesztés során szigorúan elkülönítettem a matematikai számításokat a rajzolástól. A rajzoló metóduson belül nem jönnek létre új példányok, minden koordináta és szín a játékhurok által már előre kiszámított állapotot tükrözi. A hardveres gyorsítás maximális kiaknázása érdekében a kamera eltolását beépített transzformációs függvényekkel végzem, ahelyett, hogy minden egyes pályaelem koordinátáját egyesével kellene újraszámolni a képernyőn való elhelyezéshez.</w:t>
      </w:r>
    </w:p>
    <w:p w14:paraId="36DD7A5C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Fejlesztési kihívások és hibaelhárítás</w:t>
      </w:r>
    </w:p>
    <w:p w14:paraId="1CB62973" w14:textId="7006259A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szoftverfejlesztés során a legösszetettebb problémát az egyedi fizikai motor és az ütközésvizsgálat finomhangolása jelentette. A korai prototípus szakaszban a vízszintes és a függőleges tengelyek menti elmozdulást a rendszer egyszerre végezte el, és a végleges pozícióra futtatott le egyetlen ütközésvizsgálatot. Ez egy súlyos anomáliához vezetett. Amikor a játékos megközelített egy platformot és oldalról nekiment, a rendszer észlelte a metszetet. Mivel a kód csak azt vizsgálta, hogy a karakter a platformon belül van-e, a gravitációs logika gyakran tévesen úgy ítélte meg, hogy a karakter a platform aljáról ugrott fel annak tetejére, így a játékost pillanatok alatt a tömör falak tetejére teleportálta.</w:t>
      </w:r>
    </w:p>
    <w:p w14:paraId="1231D20A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szétválasztott tengelyű megoldás</w:t>
      </w:r>
    </w:p>
    <w:p w14:paraId="1360EC9C" w14:textId="02D07554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probléma megoldása a mozgásvektorok szigorú, tengelyenkénti szétválasztása volt. Az új architektúrában a folyamat két lépcsőben zajlik le minden képkockánál. A karaktert először kizárólag vízszintesen mozgatjuk. Ezt egy vizsgálat követi, amely figyeli a vízszintes ütközéseket. Ha a karakter belelóg egy platformba, a rendszer azonnal visszatolja a fal szélére. Csak a vízszintes pozíció véglegesítése után történik meg a függőleges mozgás számítása, beleértve a gravitációt és az ugrást. Ezt egy újabb, teljesen különálló ütközésvizsgálat követi, amely megállapítja a földet érés állapotát, vagy leállítja a felugrást, ha a karakter beveri a fejét a mennyezetbe. Ez a szétválasztás megszüntette a hibás pozicionálásokat és robusztus, hibamentes falérzékelést biztosított.</w:t>
      </w:r>
    </w:p>
    <w:p w14:paraId="088E8DEC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geometriai felállásgátló implementálása</w:t>
      </w:r>
    </w:p>
    <w:p w14:paraId="0861C942" w14:textId="49276D07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 xml:space="preserve">Egy másik, a procedurálisan generált alagutakhoz kapcsolódó hiba volt, hogy ha a játékos egy szűk alagútban elengedte a guggolás gombot, a karakter teste azonnal felvette a normál </w:t>
      </w:r>
      <w:r w:rsidRPr="00517641">
        <w:rPr>
          <w:rFonts w:ascii="Times New Roman" w:hAnsi="Times New Roman" w:cs="Times New Roman"/>
        </w:rPr>
        <w:lastRenderedPageBreak/>
        <w:t xml:space="preserve">magasságot. Ezáltal a karakter beleszorult a mennyezetbe, ami a fizikai motor kiszámíthatatlan viselkedéséhez vezetett. A megoldás egy virtuális, </w:t>
      </w:r>
      <w:proofErr w:type="spellStart"/>
      <w:r w:rsidRPr="00517641">
        <w:rPr>
          <w:rFonts w:ascii="Times New Roman" w:hAnsi="Times New Roman" w:cs="Times New Roman"/>
        </w:rPr>
        <w:t>előrejelző</w:t>
      </w:r>
      <w:proofErr w:type="spellEnd"/>
      <w:r w:rsidRPr="00517641">
        <w:rPr>
          <w:rFonts w:ascii="Times New Roman" w:hAnsi="Times New Roman" w:cs="Times New Roman"/>
        </w:rPr>
        <w:t xml:space="preserve"> ellenőrző doboz létrehozása volt. Mielőtt a rendszer engedélyezné a felállást, létrehoz egy matematikai téglalapot a karakter fölött. A program megvizsgálja, hogy ez a virtuális téglalap metszetbe kerül-e bármilyen mennyezettel. Ha igen, a gombfelengedés ellenére a rendszer kényszerítve guggolva tartja a karaktert, egészen addig, amíg ki nem ér a szabad ég alá.</w:t>
      </w:r>
    </w:p>
    <w:p w14:paraId="6A150FD9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Adatkezelés és állapotmegőrzés</w:t>
      </w:r>
    </w:p>
    <w:p w14:paraId="2A729F60" w14:textId="473C299C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szoftverfejlesztés egyik sarkalatos pontja a felhasználói előrehaladás megőrzése. A játékban a tőke és a lőszer egyaránt a megszerzett érmékből származik, ami komoly gazdasági döntésekre kényszeríti a játékost. A program különbséget tesz a futam közben gyűjtött ideiglenes vagyon és a globális bankban tárolt érték között. Amikor a játékos kilép egy véletlenszerűen generált biztonsági ajtón, a rendszer a helyi valutát átemeli a globális változóba, megőrizve azt a következő körökre. Hardcore szabályrendszer lévén, bármilyen sérülés esetén a rendszer nemcsak az aktuális, hanem a globálisan mentett vagyont is nullázza, ami rendkívül feszült játékélményt eredményez.</w:t>
      </w:r>
    </w:p>
    <w:p w14:paraId="54E0B6C8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Objektumorientált architektúra</w:t>
      </w:r>
    </w:p>
    <w:p w14:paraId="0A58FAC6" w14:textId="42EE8E95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kódolás során a nyelv objektumorientált sajátosságait maximálisan kihasználtam. Az entitásokat, mint például a játékos által kilőtt lövedékeket vagy a pályán elhelyezett tárgyakat különálló osztályok írják le. A lövedék osztály tartalmazza a saját pozícióját, sebességét és az irányvektorát. Amikor a játékos meghúzza a ravaszt, a rendszer egy új példányt hoz létre ebből az osztályból, levonva a lövés költségét a játékos vagyonából. Ezek a példányok egy dinamikus listában kapnak helyet, amelyen a játékhurok minden futásakor végigmegy, és frissíti a pozíciójukat az eltelt idő függvényében.</w:t>
      </w:r>
    </w:p>
    <w:p w14:paraId="33377BC3" w14:textId="77777777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játékhurok és a szálkezelés sajátosságai</w:t>
      </w:r>
    </w:p>
    <w:p w14:paraId="129929B1" w14:textId="7DF1758C" w:rsid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 xml:space="preserve">Minden valós idejű alkalmazás lelke a játékhurok. A fejlesztés során a felületfrissítő időzítőt használtam, amely garantálja, hogy a matematikai számítások és a grafikai frissítések a megfelelő programszálon fussanak le. Ha a háttérben zajló fizikai számítások aszinkron módon próbálnák meg módosítani a felhasználói felületet, az a szoftver azonnali összeomlásához vezetne. Az időzítő rendkívül alacsony késleltetéssel hívja meg a fő ciklust, amely kiszámítja az eltelt másodperctöredékeket, alkalmazza a fizikai szabályokat, kezeli az </w:t>
      </w:r>
      <w:r w:rsidRPr="00517641">
        <w:rPr>
          <w:rFonts w:ascii="Times New Roman" w:hAnsi="Times New Roman" w:cs="Times New Roman"/>
        </w:rPr>
        <w:lastRenderedPageBreak/>
        <w:t>ütközéseket, majd a folyamat legvégén érvényteleníti a rajzvásznat, kikényszerítve ezzel a legújabb állapot azonnali kirajzolását a képernyőre.</w:t>
      </w:r>
    </w:p>
    <w:p w14:paraId="6C7A1084" w14:textId="77777777" w:rsidR="007B3F6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Többplatformos architektúra és rendszeréletciklus</w:t>
      </w:r>
    </w:p>
    <w:p w14:paraId="2467FDC4" w14:textId="6F3201C0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modern alkalmazásfejlesztés egyik legnagyobb kihívása, hogy a szoftvernek reagálnia kell az operációs rendszer által küldött életciklus eseményekre. Egy asztali számítógépen a program bezárása viszonylag egyszerű folyamat, azonban egy mobil eszközön az alkalmazás gyakran kerül háttérbe, például egy bejövő hívás vagy egy másik alkalmazás megnyitása miatt. A keretrendszer beépített életciklus eseményeket biztosít, amelyeket a programnak le kell kezelnie az adatvesztés és a memóriaszivárgás elkerülése érdekében. Amikor a szoftver háttérbe szorul, a rendszer automatikusan felfüggeszti a grafikus renderelést és a fő játékhurkot. Ilyen esetekben a játék logikájának gondoskodnia kell az aktuális állapot elmentéséről, és a szüneteltetett állapotba (Paused) való automatikus átlépésről. Visszatéréskor az alkalmazásnak újra kell inicializálnia a grafikus vásznat, és biztosítania kell, hogy az időalapú számítások ne ugorjanak hirtelen nagyot, ami a karakter indokolatlan elhalálozását okozhatná.</w:t>
      </w:r>
    </w:p>
    <w:p w14:paraId="61EEC23F" w14:textId="77777777" w:rsidR="007B3F6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Mesterséges intelligencia és a determinisztikus fenyegetés</w:t>
      </w:r>
    </w:p>
    <w:p w14:paraId="447F02B9" w14:textId="0DED414C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játék alapkoncepcióját adó folyamatos fenyegetést egy mesterséges intelligencia által vezérelt, úgynevezett determinisztikus követő algoritmus valósítja meg. Ellentétben a komplex, útvonalkereső (például A-csillag algoritmust használó) ellenfelekkel, a Démon mozgása egy egytengelyű, lineáris matematikai egyenleten alapul. Az entitás x-koordinátája minden képkocka során egy előre meghatározott, fix sebességgel növekszik az eltelt idő függvényében. Bár a háttérben futó matematika egyszerű, a pszichológiai hatás és a játékmenetre gyakorolt nyomás jelentős. A rendszer folyamatosan számítja a játékos és az ellenfél közötti távolságvektort, amelyet vizuálisan is visszajelez a kijelzőn. Mivel az ellenfél sebessége állandó, a játékosnak tökéletesítenie kell a mozgását. Minden hibás ugrás, a falaknak való ütközés vagy a felesleges megállás csökkenti a távolságot a két entitás között, ami a túlélés matematikai esélyét rontja.</w:t>
      </w:r>
    </w:p>
    <w:p w14:paraId="2201265B" w14:textId="77777777" w:rsidR="007B3F6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Játékgazdaság, kockázatkezelés és matematikai egyensúlyozás</w:t>
      </w:r>
    </w:p>
    <w:p w14:paraId="579847BA" w14:textId="299A5D7C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 xml:space="preserve">Egy túlélő platformer élvezhetőségét a matematikai egyensúlyozás, azaz a játékgazdaság precíz beállítása határozza meg. A projekt egyik legfontosabb megkülönböztető jegye a megosztott tőke és lőszer rendszer. A procedurális generátor véletlenszám-eloszlása úgy lett </w:t>
      </w:r>
      <w:r w:rsidRPr="00517641">
        <w:rPr>
          <w:rFonts w:ascii="Times New Roman" w:hAnsi="Times New Roman" w:cs="Times New Roman"/>
        </w:rPr>
        <w:lastRenderedPageBreak/>
        <w:t>programozva, hogy a jutalmak és a büntetések aránya megfelelő kockázat-nyereség (</w:t>
      </w:r>
      <w:proofErr w:type="spellStart"/>
      <w:r w:rsidRPr="00517641">
        <w:rPr>
          <w:rFonts w:ascii="Times New Roman" w:hAnsi="Times New Roman" w:cs="Times New Roman"/>
        </w:rPr>
        <w:t>Risk-Reward</w:t>
      </w:r>
      <w:proofErr w:type="spellEnd"/>
      <w:r w:rsidRPr="00517641">
        <w:rPr>
          <w:rFonts w:ascii="Times New Roman" w:hAnsi="Times New Roman" w:cs="Times New Roman"/>
        </w:rPr>
        <w:t>) helyzeteket teremtsen. A tárgyak generálásakor a rendszer hetvenöt százalékos valószínűséggel helyez el érmét, és huszonöt százalékos valószínűséggel halálos csapdát, vagyis tüskét. Mivel egy akadály elpusztítása pontosan egy érmébe kerül, a játékos hosszú távon csak akkor tudja növelni a vagyonát, ha az akadályok jelentős részét lövés helyett ügyességgel, azaz ugrással kerüli el. Ha a játékos minden akadályt fegyverrel próbál semlegesíteni, a matematikai eloszlás miatt a vagyona lassan, de biztosan elfogy, ami elkerülhetetlen vereséghez vezet. Ez a gazdasági modell ösztönzi a játékost a mechanikák mesteri szintű elsajátítására.</w:t>
      </w:r>
    </w:p>
    <w:p w14:paraId="24345B97" w14:textId="77777777" w:rsidR="007B3F6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Adatperzisztencia és a helyi adattárolás tervezése</w:t>
      </w:r>
    </w:p>
    <w:p w14:paraId="08048038" w14:textId="67514945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játék a két futam közötti fejlődésnek az alapja a kimenekített valuta megőrzése. Bár a jelenlegi fázisban a vagyon egy globális memóriaváltozóban tárolódik, a szoftver architektúrája fel van készítve a tartós adatbázis-kapcsolat implementálására. A mobil és asztali környezetekben a legcélravezetőbb megoldás egy könnyűsúlyú, beágyazott adatbázis, például az SQLite használata, vagy a helyi fájlrendszerbe történő, JSON alapú szerializáció. Az állapotmegőrzésért felelős modulnak titkosított formában kell tárolnia a játékos egyenlegét, megakadályozva a külső programokkal történő illetéktelen módosítást. Amikor a játék elindul, a rendszer aszinkron módon beolvassa a tartós tárból az értékeket, majd a program bezárásakor, vagy egy sikeres menekülést követően azonnal kiírja a memóriából a fizikai háttértárra az új összeget.</w:t>
      </w:r>
    </w:p>
    <w:p w14:paraId="16FD7F46" w14:textId="77777777" w:rsidR="007B3F6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Haladó grafikai renderelés és geometriai transzformációk</w:t>
      </w:r>
    </w:p>
    <w:p w14:paraId="2FB7890F" w14:textId="7DF7657E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vizuális megjelenítésért felelős SkiaSharp keretrendszer nem csupán egyszerű téglalapok rajzolására alkalmas, hanem komplex geometriai transzformációkat és vektoros renderelést is biztosít. A teljesítmény optimalizálása mellett figyelmet kellett fordítani a grafikai elemek vizuális minőségére is. Ennek érdekében a rajzoló objektum (SKPaint) megkapta az élsimítás (Anti-aliasing) paramétert, amely hardveres gyorsítással mossa el a pixelhibákat, így a görbe vonalak és a körök szélei simábbnak hatnak a modern, nagy felbontású kijelzőkön. Az akadályok megjelenítése nem egy szimpla doboz, hanem úgynevezett vektoros útvonalak (SKPath) segítségével történik. A rendszer memóriában összeköti az akadály csúcspontjait, és egyetlen zárt poligonként rajzolja ki a képernyőre. Ez a módszer sokkal erőforráskímélőbb, mint az előre renderelt bittérképes képek (sprite-ok) memóriába töltése és forgatása, különösen a végtelenített pályák esetén.</w:t>
      </w:r>
    </w:p>
    <w:p w14:paraId="5C9C0527" w14:textId="77777777" w:rsidR="007B3F6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lastRenderedPageBreak/>
        <w:t>Szoftvertesztelési stratégiák és minőségbiztosítás</w:t>
      </w:r>
    </w:p>
    <w:p w14:paraId="29D5FDBF" w14:textId="589EBBEB" w:rsidR="00517641" w:rsidRPr="00517641" w:rsidRDefault="00517641" w:rsidP="00517641">
      <w:pPr>
        <w:spacing w:line="360" w:lineRule="auto"/>
        <w:rPr>
          <w:rFonts w:ascii="Times New Roman" w:hAnsi="Times New Roman" w:cs="Times New Roman"/>
        </w:rPr>
      </w:pPr>
      <w:r w:rsidRPr="00517641">
        <w:rPr>
          <w:rFonts w:ascii="Times New Roman" w:hAnsi="Times New Roman" w:cs="Times New Roman"/>
        </w:rPr>
        <w:t>A projekt méretéből és komplexitásából adódóan a manuális tesztelés mellett analitikus megközelítésre is szükség volt. A végtelenített pályagenerátor működésének verifikálása kiemelt figyelmet igényelt. Mivel a pályaelemek a véletlenszerűségre épülnek, előfordulhattak olyan peremesetek, amelyeket a kódírás során nem lehetett egyértelműen előre látni. Ennek kiküszöbölésére a tesztelési fázisban a véletlenszám-generátor magját (seed) fix értékekre állítottam, így a rendszer újra és újra ugyanazt a pályát generálta le. Ez a determinisztikus tesztelési módszer tette lehetővé a kényszerített guggolás és az ugrási magasságok határérékeinek centiméteres pontosságú finomhangolását. A minőségbiztosítás kiterjedt a különböző kijelzőméretek szimulációjára is, biztosítva, hogy a felhasználói felület elemei egy szélesvásznú asztali monitoron és egy keskenyebb mobil kijelzőn is olvashatók, és a játékmenet szempontjából releváns területek láthatók maradjanak</w:t>
      </w:r>
      <w:r>
        <w:rPr>
          <w:rFonts w:ascii="Times New Roman" w:hAnsi="Times New Roman" w:cs="Times New Roman"/>
        </w:rPr>
        <w:t>.</w:t>
      </w:r>
    </w:p>
    <w:p w14:paraId="0741215D" w14:textId="4347C9B5" w:rsidR="008500DB" w:rsidRPr="0035072A" w:rsidRDefault="008500DB" w:rsidP="0075448A">
      <w:pPr>
        <w:spacing w:line="360" w:lineRule="auto"/>
        <w:rPr>
          <w:rFonts w:ascii="Times New Roman" w:hAnsi="Times New Roman" w:cs="Times New Roman"/>
        </w:rPr>
      </w:pPr>
    </w:p>
    <w:p w14:paraId="4CACF093" w14:textId="77777777" w:rsidR="008500DB" w:rsidRPr="0035072A" w:rsidRDefault="008500DB" w:rsidP="0075448A">
      <w:pPr>
        <w:spacing w:line="360" w:lineRule="auto"/>
        <w:rPr>
          <w:rFonts w:ascii="Times New Roman" w:hAnsi="Times New Roman" w:cs="Times New Roman"/>
        </w:rPr>
      </w:pPr>
    </w:p>
    <w:p w14:paraId="10B6E0F9" w14:textId="77777777" w:rsidR="00EA54E1" w:rsidRDefault="00BB01F8" w:rsidP="0075448A">
      <w:pPr>
        <w:spacing w:line="360" w:lineRule="auto"/>
        <w:rPr>
          <w:rFonts w:ascii="Times New Roman" w:hAnsi="Times New Roman" w:cs="Times New Roman"/>
          <w:noProof/>
        </w:rPr>
      </w:pPr>
      <w:r w:rsidRPr="0035072A">
        <w:rPr>
          <w:rFonts w:ascii="Times New Roman" w:hAnsi="Times New Roman" w:cs="Times New Roman"/>
        </w:rPr>
        <w:t>v0.1 mozgás</w:t>
      </w:r>
      <w:r w:rsidR="002F0F97" w:rsidRPr="0035072A">
        <w:rPr>
          <w:rFonts w:ascii="Times New Roman" w:hAnsi="Times New Roman" w:cs="Times New Roman"/>
        </w:rPr>
        <w:t>, lövés</w:t>
      </w:r>
      <w:r w:rsidRPr="0035072A">
        <w:rPr>
          <w:rFonts w:ascii="Times New Roman" w:hAnsi="Times New Roman" w:cs="Times New Roman"/>
        </w:rPr>
        <w:t xml:space="preserve"> és pénz management implementáció</w:t>
      </w:r>
      <w:r w:rsidR="004E4D90" w:rsidRPr="0035072A">
        <w:rPr>
          <w:rFonts w:ascii="Times New Roman" w:hAnsi="Times New Roman" w:cs="Times New Roman"/>
          <w:noProof/>
        </w:rPr>
        <w:t xml:space="preserve"> </w:t>
      </w:r>
    </w:p>
    <w:p w14:paraId="2B36BFD6" w14:textId="77777777" w:rsidR="00EA54E1" w:rsidRDefault="002F0F97" w:rsidP="0075448A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 xml:space="preserve">verzió0.2: pálya generálása </w:t>
      </w:r>
      <w:r w:rsidR="008500DB" w:rsidRPr="0035072A">
        <w:rPr>
          <w:rFonts w:ascii="Times New Roman" w:hAnsi="Times New Roman" w:cs="Times New Roman"/>
        </w:rPr>
        <w:t>véletlenszerűen</w:t>
      </w:r>
      <w:r w:rsidRPr="0035072A">
        <w:rPr>
          <w:rFonts w:ascii="Times New Roman" w:hAnsi="Times New Roman" w:cs="Times New Roman"/>
        </w:rPr>
        <w:t>, illetve elrendezés szépítése,</w:t>
      </w:r>
      <w:r w:rsidR="008500DB" w:rsidRPr="0035072A">
        <w:rPr>
          <w:rFonts w:ascii="Times New Roman" w:hAnsi="Times New Roman" w:cs="Times New Roman"/>
        </w:rPr>
        <w:t xml:space="preserve"> </w:t>
      </w:r>
    </w:p>
    <w:p w14:paraId="32681884" w14:textId="52E16043" w:rsidR="002F0F97" w:rsidRPr="0035072A" w:rsidRDefault="00E57F32" w:rsidP="0075448A">
      <w:pPr>
        <w:spacing w:line="360" w:lineRule="auto"/>
        <w:rPr>
          <w:rFonts w:ascii="Times New Roman" w:hAnsi="Times New Roman" w:cs="Times New Roman"/>
        </w:rPr>
      </w:pPr>
      <w:r w:rsidRPr="0035072A">
        <w:rPr>
          <w:rFonts w:ascii="Times New Roman" w:hAnsi="Times New Roman" w:cs="Times New Roman"/>
        </w:rPr>
        <w:t xml:space="preserve">verzió 0.3 </w:t>
      </w:r>
      <w:proofErr w:type="spellStart"/>
      <w:r w:rsidRPr="0035072A">
        <w:rPr>
          <w:rFonts w:ascii="Times New Roman" w:hAnsi="Times New Roman" w:cs="Times New Roman"/>
        </w:rPr>
        <w:t>gugolás</w:t>
      </w:r>
      <w:proofErr w:type="spellEnd"/>
      <w:r w:rsidRPr="0035072A">
        <w:rPr>
          <w:rFonts w:ascii="Times New Roman" w:hAnsi="Times New Roman" w:cs="Times New Roman"/>
        </w:rPr>
        <w:t xml:space="preserve"> lényege, kijárat implementációja</w:t>
      </w:r>
    </w:p>
    <w:sectPr w:rsidR="002F0F97" w:rsidRPr="003507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50C5F"/>
    <w:multiLevelType w:val="multilevel"/>
    <w:tmpl w:val="7B22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A85448"/>
    <w:multiLevelType w:val="multilevel"/>
    <w:tmpl w:val="7B22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FF56B5"/>
    <w:multiLevelType w:val="multilevel"/>
    <w:tmpl w:val="50646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350FEB"/>
    <w:multiLevelType w:val="multilevel"/>
    <w:tmpl w:val="BE18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4727466">
    <w:abstractNumId w:val="3"/>
  </w:num>
  <w:num w:numId="2" w16cid:durableId="1281379331">
    <w:abstractNumId w:val="0"/>
  </w:num>
  <w:num w:numId="3" w16cid:durableId="2090616936">
    <w:abstractNumId w:val="2"/>
  </w:num>
  <w:num w:numId="4" w16cid:durableId="4949995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6AC"/>
    <w:rsid w:val="00146C9B"/>
    <w:rsid w:val="002524A5"/>
    <w:rsid w:val="002F0F97"/>
    <w:rsid w:val="0035072A"/>
    <w:rsid w:val="00364A33"/>
    <w:rsid w:val="004E4D90"/>
    <w:rsid w:val="004F6AAE"/>
    <w:rsid w:val="00517641"/>
    <w:rsid w:val="00567982"/>
    <w:rsid w:val="00621DCF"/>
    <w:rsid w:val="00642254"/>
    <w:rsid w:val="0075448A"/>
    <w:rsid w:val="007A66AC"/>
    <w:rsid w:val="007B3F61"/>
    <w:rsid w:val="008500DB"/>
    <w:rsid w:val="00876865"/>
    <w:rsid w:val="008D5766"/>
    <w:rsid w:val="00BB01F8"/>
    <w:rsid w:val="00C264FC"/>
    <w:rsid w:val="00C807FC"/>
    <w:rsid w:val="00D974CC"/>
    <w:rsid w:val="00E57F32"/>
    <w:rsid w:val="00E84252"/>
    <w:rsid w:val="00EA54E1"/>
    <w:rsid w:val="00F71FE0"/>
    <w:rsid w:val="00FC1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54343"/>
  <w15:chartTrackingRefBased/>
  <w15:docId w15:val="{6A96A5BA-5AA6-4D6F-8D37-D998F2019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A6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A6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A6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A6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A6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A6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A6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A6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A6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A6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A6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A6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A66A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A66A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A66A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A66A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A66A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A66A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A6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A6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A6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A6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A6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A66A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A66A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A66A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A6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A66A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A66AC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5448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5448A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F71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HTML-kd">
    <w:name w:val="HTML Code"/>
    <w:basedOn w:val="Bekezdsalapbettpusa"/>
    <w:uiPriority w:val="99"/>
    <w:semiHidden/>
    <w:unhideWhenUsed/>
    <w:rsid w:val="00F71FE0"/>
    <w:rPr>
      <w:rFonts w:ascii="Courier New" w:eastAsia="Times New Roman" w:hAnsi="Courier New" w:cs="Courier New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189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14</Pages>
  <Words>3447</Words>
  <Characters>23787</Characters>
  <Application>Microsoft Office Word</Application>
  <DocSecurity>0</DocSecurity>
  <Lines>198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 horváth</dc:creator>
  <cp:keywords/>
  <dc:description/>
  <cp:lastModifiedBy>pál horváth</cp:lastModifiedBy>
  <cp:revision>10</cp:revision>
  <dcterms:created xsi:type="dcterms:W3CDTF">2026-06-08T10:15:00Z</dcterms:created>
  <dcterms:modified xsi:type="dcterms:W3CDTF">2026-06-26T18:35:00Z</dcterms:modified>
</cp:coreProperties>
</file>