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B09F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bookmarkStart w:id="0" w:name="_Toc121219709"/>
      <w:r w:rsidRPr="00886503">
        <w:rPr>
          <w:rFonts w:ascii="Arial" w:hAnsi="Arial" w:cs="Arial"/>
          <w:b/>
          <w:color w:val="auto"/>
          <w:sz w:val="28"/>
        </w:rPr>
        <w:t>FICHAMENTO</w:t>
      </w:r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743A6F81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9031" w14:textId="1A765321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 w:rsidR="008928DD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6D264C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6D264C">
              <w:rPr>
                <w:rFonts w:ascii="Arial" w:hAnsi="Arial" w:cs="Arial"/>
                <w:position w:val="-1"/>
                <w:sz w:val="24"/>
                <w:szCs w:val="24"/>
              </w:rPr>
              <w:t>S</w:t>
            </w:r>
            <w:r w:rsidR="006D264C" w:rsidRPr="00B94DD7">
              <w:rPr>
                <w:rFonts w:ascii="Arial" w:hAnsi="Arial" w:cs="Arial"/>
                <w:position w:val="-1"/>
                <w:sz w:val="24"/>
                <w:szCs w:val="24"/>
              </w:rPr>
              <w:t>ite</w:t>
            </w:r>
          </w:p>
        </w:tc>
      </w:tr>
      <w:tr w:rsidR="00DE7D2C" w:rsidRPr="00B94DD7" w14:paraId="78465119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4A18D" w14:textId="0FE853B0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6D264C">
              <w:t xml:space="preserve"> </w:t>
            </w:r>
            <w:r w:rsidR="006D264C" w:rsidRPr="006D264C">
              <w:rPr>
                <w:rFonts w:ascii="Arial" w:hAnsi="Arial" w:cs="Arial"/>
                <w:position w:val="-1"/>
                <w:sz w:val="24"/>
                <w:szCs w:val="24"/>
              </w:rPr>
              <w:t>Passo a passo: como empreender na área da educação</w:t>
            </w:r>
          </w:p>
        </w:tc>
      </w:tr>
      <w:tr w:rsidR="00DE7D2C" w:rsidRPr="00B94DD7" w14:paraId="2471F64C" w14:textId="77777777" w:rsidTr="004B3A02">
        <w:trPr>
          <w:trHeight w:hRule="exact" w:val="696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ED1F" w14:textId="7902AAE2" w:rsidR="000C6BA0" w:rsidRPr="00B737FC" w:rsidRDefault="00DE7D2C" w:rsidP="000C6BA0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D264C">
              <w:t xml:space="preserve"> </w:t>
            </w:r>
            <w:hyperlink r:id="rId4" w:history="1">
              <w:r w:rsidR="000C6BA0" w:rsidRPr="000560C8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https://blog.consultoriaeducacao.com/empreender-na-area-de-educacao/</w:t>
              </w:r>
            </w:hyperlink>
            <w:r w:rsidR="000C6BA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C6BA0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0C6BA0" w:rsidRPr="00B737FC">
              <w:rPr>
                <w:rFonts w:ascii="Arial" w:hAnsi="Arial" w:cs="Arial"/>
                <w:position w:val="-1"/>
                <w:sz w:val="24"/>
                <w:szCs w:val="24"/>
              </w:rPr>
              <w:t>acessado em 0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4</w:t>
            </w:r>
            <w:r w:rsidR="000C6BA0" w:rsidRPr="00B737FC">
              <w:rPr>
                <w:rFonts w:ascii="Arial" w:hAnsi="Arial" w:cs="Arial"/>
                <w:position w:val="-1"/>
                <w:sz w:val="24"/>
                <w:szCs w:val="24"/>
              </w:rPr>
              <w:t>/0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5</w:t>
            </w:r>
            <w:r w:rsidR="000C6BA0" w:rsidRPr="00B737FC">
              <w:rPr>
                <w:rFonts w:ascii="Arial" w:hAnsi="Arial" w:cs="Arial"/>
                <w:position w:val="-1"/>
                <w:sz w:val="24"/>
                <w:szCs w:val="24"/>
              </w:rPr>
              <w:t>/202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  <w:r w:rsidR="000C6BA0"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 às 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13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:</w:t>
            </w:r>
            <w:r w:rsidR="000C6BA0">
              <w:rPr>
                <w:rFonts w:ascii="Arial" w:hAnsi="Arial" w:cs="Arial"/>
                <w:position w:val="-1"/>
                <w:sz w:val="24"/>
                <w:szCs w:val="24"/>
              </w:rPr>
              <w:t>27</w:t>
            </w:r>
          </w:p>
          <w:p w14:paraId="013E86E3" w14:textId="06D7460C" w:rsidR="000C6BA0" w:rsidRPr="00D060CE" w:rsidRDefault="000C6BA0" w:rsidP="00BE5FDA">
            <w:pPr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</w:pPr>
          </w:p>
          <w:p w14:paraId="30B595D5" w14:textId="77777777" w:rsidR="00DE7D2C" w:rsidRDefault="00DE7D2C" w:rsidP="00BE5FDA"/>
          <w:p w14:paraId="4141D68F" w14:textId="77777777" w:rsidR="00DE7D2C" w:rsidRPr="00107C87" w:rsidRDefault="00DE7D2C" w:rsidP="00BE5FDA"/>
          <w:p w14:paraId="15D0FF0C" w14:textId="77777777" w:rsidR="00DE7D2C" w:rsidRDefault="00DE7D2C" w:rsidP="00BE5FDA"/>
          <w:p w14:paraId="0DD533B3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472D0051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6972B12" w14:textId="77777777" w:rsidTr="004B3A02">
        <w:trPr>
          <w:trHeight w:hRule="exact" w:val="1274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50F95" w14:textId="77777777" w:rsidR="004B3A02" w:rsidRDefault="00DE7D2C" w:rsidP="004B3A02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14:paraId="5577236F" w14:textId="4E5448AE" w:rsidR="00DE7D2C" w:rsidRPr="00B94DD7" w:rsidRDefault="004B3A02" w:rsidP="004B3A02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site passa informações no intuito de mostrar aos estudantes como conseguir empreender e assim conquistar a tão desejada independência financeira.</w:t>
            </w:r>
          </w:p>
        </w:tc>
      </w:tr>
      <w:tr w:rsidR="00DE7D2C" w:rsidRPr="00B94DD7" w14:paraId="6686358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C31E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30EA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4F0981AC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02C86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D828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2DF94C4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C0892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5AD665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E203A11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B064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BF0C3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A93CC10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1734B" w14:textId="675B7FB1" w:rsidR="004B3A02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): </w:t>
            </w:r>
            <w:r w:rsidR="00524F52" w:rsidRPr="00E343F5"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="00524F52" w:rsidRPr="00E343F5">
              <w:rPr>
                <w:rFonts w:ascii="Arial" w:hAnsi="Arial" w:cs="Arial"/>
                <w:position w:val="-1"/>
                <w:sz w:val="24"/>
                <w:szCs w:val="24"/>
              </w:rPr>
              <w:t>A partir dessa pesquisa foi possível entender melhor sobre</w:t>
            </w:r>
            <w:r w:rsidR="00524F52">
              <w:rPr>
                <w:rFonts w:ascii="Arial" w:hAnsi="Arial" w:cs="Arial"/>
                <w:position w:val="-1"/>
                <w:sz w:val="24"/>
                <w:szCs w:val="24"/>
              </w:rPr>
              <w:t xml:space="preserve"> empreendedorismo e sua importância.</w:t>
            </w:r>
          </w:p>
          <w:p w14:paraId="05604DC2" w14:textId="1AED9608" w:rsidR="00DE7D2C" w:rsidRPr="00B94DD7" w:rsidRDefault="004B3A02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</w:tc>
      </w:tr>
      <w:tr w:rsidR="00DE7D2C" w:rsidRPr="00107C87" w14:paraId="25FE015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71AD" w14:textId="7264FF4F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 w:rsidR="004B3A02" w:rsidRPr="00107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3A02"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53A997A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69DA" w14:textId="54187EBC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 w:rsidR="004B3A02" w:rsidRPr="00107C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B3A02" w:rsidRPr="00107C87">
              <w:rPr>
                <w:rFonts w:ascii="Arial" w:hAnsi="Arial" w:cs="Arial"/>
                <w:sz w:val="24"/>
                <w:szCs w:val="24"/>
              </w:rPr>
              <w:t>Laboratório de informática da Etec Prof. Milton Gazzetti.</w:t>
            </w:r>
          </w:p>
        </w:tc>
      </w:tr>
    </w:tbl>
    <w:p w14:paraId="741EA985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575A491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DB358F7" w14:textId="77777777" w:rsidR="00DE7D2C" w:rsidRDefault="00DE7D2C" w:rsidP="00DE7D2C"/>
    <w:p w14:paraId="5D43D5DA" w14:textId="77777777" w:rsidR="00DE7D2C" w:rsidRPr="00886503" w:rsidRDefault="00DE7D2C" w:rsidP="00DE7D2C">
      <w:pPr>
        <w:pStyle w:val="Ttulo2"/>
        <w:jc w:val="center"/>
        <w:rPr>
          <w:rFonts w:ascii="Arial" w:hAnsi="Arial" w:cs="Arial"/>
          <w:b/>
          <w:color w:val="auto"/>
          <w:sz w:val="28"/>
        </w:rPr>
      </w:pPr>
      <w:r w:rsidRPr="00886503">
        <w:rPr>
          <w:rFonts w:ascii="Arial" w:hAnsi="Arial" w:cs="Arial"/>
          <w:b/>
          <w:color w:val="auto"/>
          <w:sz w:val="28"/>
        </w:rPr>
        <w:lastRenderedPageBreak/>
        <w:t>FICHAMENTO</w:t>
      </w:r>
      <w:bookmarkEnd w:id="0"/>
    </w:p>
    <w:tbl>
      <w:tblPr>
        <w:tblpPr w:leftFromText="141" w:rightFromText="141" w:vertAnchor="page" w:horzAnchor="margin" w:tblpY="21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93"/>
        <w:gridCol w:w="1654"/>
      </w:tblGrid>
      <w:tr w:rsidR="00DE7D2C" w:rsidRPr="002326B3" w14:paraId="3B148B44" w14:textId="77777777" w:rsidTr="00BE5FDA">
        <w:trPr>
          <w:trHeight w:hRule="exact" w:val="39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E411B" w14:textId="24D71A36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Tipo:</w:t>
            </w:r>
            <w:r w:rsidR="008928DD">
              <w:rPr>
                <w:rFonts w:ascii="Arial" w:hAnsi="Arial" w:cs="Arial"/>
                <w:position w:val="-1"/>
                <w:sz w:val="24"/>
                <w:szCs w:val="24"/>
              </w:rPr>
              <w:t xml:space="preserve"> S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ite</w:t>
            </w:r>
          </w:p>
        </w:tc>
      </w:tr>
      <w:tr w:rsidR="00DE7D2C" w:rsidRPr="00B94DD7" w14:paraId="1EDF40A3" w14:textId="77777777" w:rsidTr="00BE5FDA">
        <w:trPr>
          <w:trHeight w:hRule="exact" w:val="617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7D1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Assunto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tema: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position w:val="-1"/>
                <w:sz w:val="24"/>
                <w:szCs w:val="24"/>
              </w:rPr>
              <w:t>O que é e como funciona a Hidroponia? – Plantações Hidropônicas</w:t>
            </w:r>
          </w:p>
        </w:tc>
      </w:tr>
      <w:tr w:rsidR="00DE7D2C" w:rsidRPr="00B94DD7" w14:paraId="6D553923" w14:textId="77777777" w:rsidTr="00BE5FDA">
        <w:trPr>
          <w:trHeight w:hRule="exact" w:val="980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F8028" w14:textId="77777777" w:rsidR="00DE7D2C" w:rsidRPr="00B737FC" w:rsidRDefault="00DE7D2C" w:rsidP="00BE5FDA">
            <w:pPr>
              <w:rPr>
                <w:rStyle w:val="Hyperlink"/>
                <w:rFonts w:ascii="Arial" w:hAnsi="Arial" w:cs="Arial"/>
                <w:position w:val="-1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Referência</w:t>
            </w:r>
            <w:r w:rsidRPr="00B94DD7">
              <w:rPr>
                <w:rFonts w:ascii="Arial" w:hAnsi="Arial" w:cs="Arial"/>
                <w:spacing w:val="-12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bibliográfica:</w:t>
            </w:r>
            <w:r w:rsidRPr="006261F2">
              <w:rPr>
                <w:rFonts w:ascii="Arial" w:hAnsi="Arial" w:cs="Arial"/>
                <w:sz w:val="24"/>
                <w:szCs w:val="24"/>
              </w:rPr>
              <w:t xml:space="preserve"> </w:t>
            </w:r>
            <w:hyperlink r:id="rId5" w:history="1">
              <w:r w:rsidRPr="006261F2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https://marquesfernandes.com/tecnologia/o-que-e-e-como-funciona-a-hidroponia-plantacoes-hidroponicas/</w:t>
              </w:r>
            </w:hyperlink>
            <w:r w:rsidRPr="00B737FC">
              <w:rPr>
                <w:position w:val="-1"/>
              </w:rPr>
              <w:t xml:space="preserve">  </w:t>
            </w:r>
            <w:r w:rsidRPr="00B737FC">
              <w:rPr>
                <w:rFonts w:ascii="Arial" w:hAnsi="Arial" w:cs="Arial"/>
                <w:position w:val="-1"/>
                <w:sz w:val="24"/>
                <w:szCs w:val="24"/>
              </w:rPr>
              <w:t xml:space="preserve">acessado em 03/03/2022 às 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>07:59</w:t>
            </w:r>
          </w:p>
          <w:p w14:paraId="4EA481A8" w14:textId="77777777" w:rsidR="00DE7D2C" w:rsidRDefault="00DE7D2C" w:rsidP="00BE5FDA"/>
          <w:p w14:paraId="180EDF14" w14:textId="77777777" w:rsidR="00DE7D2C" w:rsidRPr="00107C87" w:rsidRDefault="00DE7D2C" w:rsidP="00BE5FDA"/>
          <w:p w14:paraId="0D90BBF7" w14:textId="77777777" w:rsidR="00DE7D2C" w:rsidRDefault="00DE7D2C" w:rsidP="00BE5FDA"/>
          <w:p w14:paraId="0487A0F7" w14:textId="77777777" w:rsidR="00DE7D2C" w:rsidRPr="002326B3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position w:val="-1"/>
                <w:sz w:val="24"/>
                <w:szCs w:val="24"/>
              </w:rPr>
            </w:pPr>
          </w:p>
          <w:p w14:paraId="6236D9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4E153470" w14:textId="77777777" w:rsidTr="00BE5FDA">
        <w:trPr>
          <w:trHeight w:hRule="exact" w:val="1845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DF47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Resumo</w:t>
            </w:r>
            <w:r w:rsidRPr="00B94DD7">
              <w:rPr>
                <w:rFonts w:ascii="Arial" w:hAnsi="Arial" w:cs="Arial"/>
                <w:spacing w:val="-9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/</w:t>
            </w:r>
            <w:r w:rsidRPr="00B94DD7">
              <w:rPr>
                <w:rFonts w:ascii="Arial" w:hAnsi="Arial" w:cs="Arial"/>
                <w:spacing w:val="-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conteúdo</w:t>
            </w:r>
            <w:r w:rsidRPr="00B94DD7">
              <w:rPr>
                <w:rFonts w:ascii="Arial" w:hAnsi="Arial" w:cs="Arial"/>
                <w:spacing w:val="-10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de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interesse:</w:t>
            </w:r>
            <w:r>
              <w:rPr>
                <w:rFonts w:ascii="Arial" w:hAnsi="Arial" w:cs="Arial"/>
                <w:position w:val="-1"/>
                <w:sz w:val="24"/>
                <w:szCs w:val="24"/>
              </w:rPr>
              <w:t xml:space="preserve"> </w:t>
            </w:r>
          </w:p>
          <w:p w14:paraId="70176F4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site abrange como conteúdo o que se trata a Hidroponia, sua origem, como funciona, </w:t>
            </w:r>
            <w:bookmarkStart w:id="1" w:name="_GoBack"/>
            <w:bookmarkEnd w:id="1"/>
            <w:r>
              <w:rPr>
                <w:rFonts w:ascii="Arial" w:hAnsi="Arial" w:cs="Arial"/>
                <w:sz w:val="24"/>
                <w:szCs w:val="24"/>
              </w:rPr>
              <w:t>além das vantagens de se ter uma hidroponia e quais os seus tipos, explicando cada um deles.</w:t>
            </w:r>
          </w:p>
        </w:tc>
      </w:tr>
      <w:tr w:rsidR="00DE7D2C" w:rsidRPr="00B94DD7" w14:paraId="447196BD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97C57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Citações: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3CC4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3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Página:</w:t>
            </w:r>
          </w:p>
        </w:tc>
      </w:tr>
      <w:tr w:rsidR="00DE7D2C" w:rsidRPr="00B94DD7" w14:paraId="61E718B5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0B8A9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1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909B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589F32D2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BC66B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2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E801F0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0417A6CB" w14:textId="77777777" w:rsidTr="00BE5FDA">
        <w:trPr>
          <w:trHeight w:hRule="exact" w:val="539"/>
        </w:trPr>
        <w:tc>
          <w:tcPr>
            <w:tcW w:w="6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D8BEF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3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E545E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D2C" w:rsidRPr="00B94DD7" w14:paraId="6622B942" w14:textId="77777777" w:rsidTr="00BE5FDA">
        <w:trPr>
          <w:trHeight w:hRule="exact" w:val="95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66AFA" w14:textId="77777777" w:rsidR="00DE7D2C" w:rsidRPr="00B94DD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Considerações</w:t>
            </w:r>
            <w:r w:rsidRPr="00B94DD7">
              <w:rPr>
                <w:rFonts w:ascii="Arial" w:hAnsi="Arial" w:cs="Arial"/>
                <w:spacing w:val="-16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do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pesquisador</w:t>
            </w:r>
            <w:r w:rsidRPr="00B94DD7">
              <w:rPr>
                <w:rFonts w:ascii="Arial" w:hAnsi="Arial" w:cs="Arial"/>
                <w:spacing w:val="64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(aluno</w:t>
            </w:r>
            <w:r w:rsidRPr="00E343F5">
              <w:rPr>
                <w:rFonts w:ascii="Arial" w:hAnsi="Arial" w:cs="Arial"/>
                <w:position w:val="-1"/>
                <w:sz w:val="24"/>
                <w:szCs w:val="24"/>
              </w:rPr>
              <w:t>):  A partir dessa pesquisa foi possível entender melhor sobre uma horta hidropônica, adquirindo mais conhecimento sobre o assunto</w:t>
            </w:r>
          </w:p>
        </w:tc>
      </w:tr>
      <w:tr w:rsidR="00DE7D2C" w:rsidRPr="00107C87" w14:paraId="2E8B7FA2" w14:textId="77777777" w:rsidTr="00BE5FDA">
        <w:trPr>
          <w:trHeight w:hRule="exact" w:val="932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9FAE8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Indicação</w:t>
            </w:r>
            <w:r w:rsidRPr="00B94DD7">
              <w:rPr>
                <w:rFonts w:ascii="Arial" w:hAnsi="Arial" w:cs="Arial"/>
                <w:spacing w:val="-11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da</w:t>
            </w:r>
            <w:r w:rsidRPr="00B94DD7">
              <w:rPr>
                <w:rFonts w:ascii="Arial" w:hAnsi="Arial" w:cs="Arial"/>
                <w:spacing w:val="-3"/>
                <w:position w:val="-1"/>
                <w:sz w:val="24"/>
                <w:szCs w:val="24"/>
              </w:rPr>
              <w:t xml:space="preserve"> </w:t>
            </w: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obra:</w:t>
            </w:r>
            <w:r w:rsidRPr="00B94DD7">
              <w:rPr>
                <w:rFonts w:ascii="Arial" w:hAnsi="Arial" w:cs="Arial"/>
                <w:spacing w:val="-6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Indicado para todos os públicos.</w:t>
            </w:r>
          </w:p>
        </w:tc>
      </w:tr>
      <w:tr w:rsidR="00DE7D2C" w:rsidRPr="00107C87" w14:paraId="40271795" w14:textId="77777777" w:rsidTr="00BE5FDA">
        <w:trPr>
          <w:trHeight w:hRule="exact" w:val="2171"/>
        </w:trPr>
        <w:tc>
          <w:tcPr>
            <w:tcW w:w="84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2C2A" w14:textId="77777777" w:rsidR="00DE7D2C" w:rsidRPr="00107C87" w:rsidRDefault="00DE7D2C" w:rsidP="00BE5FDA">
            <w:pPr>
              <w:widowControl w:val="0"/>
              <w:autoSpaceDE w:val="0"/>
              <w:autoSpaceDN w:val="0"/>
              <w:adjustRightInd w:val="0"/>
              <w:spacing w:after="0" w:line="265" w:lineRule="exact"/>
              <w:ind w:left="102"/>
              <w:rPr>
                <w:rFonts w:ascii="Arial" w:hAnsi="Arial" w:cs="Arial"/>
                <w:sz w:val="20"/>
                <w:szCs w:val="24"/>
              </w:rPr>
            </w:pPr>
            <w:r w:rsidRPr="00B94DD7">
              <w:rPr>
                <w:rFonts w:ascii="Arial" w:hAnsi="Arial" w:cs="Arial"/>
                <w:position w:val="-1"/>
                <w:sz w:val="24"/>
                <w:szCs w:val="24"/>
              </w:rPr>
              <w:t>Local:</w:t>
            </w:r>
            <w:r w:rsidRPr="00B94DD7">
              <w:rPr>
                <w:rFonts w:ascii="Arial" w:hAnsi="Arial" w:cs="Arial"/>
                <w:spacing w:val="-7"/>
                <w:position w:val="-1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107C87">
              <w:rPr>
                <w:rFonts w:ascii="Arial" w:hAnsi="Arial" w:cs="Arial"/>
                <w:sz w:val="24"/>
                <w:szCs w:val="24"/>
              </w:rPr>
              <w:t>Laboratório de informática da Etec Prof. Milton Gazzetti.</w:t>
            </w:r>
          </w:p>
        </w:tc>
      </w:tr>
    </w:tbl>
    <w:p w14:paraId="0E70006A" w14:textId="77777777" w:rsidR="00DE7D2C" w:rsidRDefault="00DE7D2C" w:rsidP="00DE7D2C">
      <w:pPr>
        <w:tabs>
          <w:tab w:val="left" w:pos="3540"/>
        </w:tabs>
        <w:rPr>
          <w:rFonts w:ascii="Arial" w:hAnsi="Arial" w:cs="Arial"/>
          <w:b/>
          <w:sz w:val="28"/>
          <w:szCs w:val="28"/>
        </w:rPr>
      </w:pPr>
    </w:p>
    <w:p w14:paraId="79CC8B6A" w14:textId="77777777" w:rsidR="00DE7D2C" w:rsidRDefault="00DE7D2C" w:rsidP="00DE7D2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370D6874" w14:textId="77777777" w:rsidR="00271CD8" w:rsidRDefault="00271CD8"/>
    <w:sectPr w:rsidR="00271C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2C"/>
    <w:rsid w:val="000C6BA0"/>
    <w:rsid w:val="00222A14"/>
    <w:rsid w:val="00271CD8"/>
    <w:rsid w:val="004B3A02"/>
    <w:rsid w:val="00524F52"/>
    <w:rsid w:val="006D264C"/>
    <w:rsid w:val="008928DD"/>
    <w:rsid w:val="00D060CE"/>
    <w:rsid w:val="00DE7D2C"/>
    <w:rsid w:val="00EF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43E7"/>
  <w15:chartTrackingRefBased/>
  <w15:docId w15:val="{4C7D9A2F-6DD2-4EDA-B65D-189FFE580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7D2C"/>
    <w:rPr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928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7D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E7D2C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styleId="Hyperlink">
    <w:name w:val="Hyperlink"/>
    <w:basedOn w:val="Fontepargpadro"/>
    <w:uiPriority w:val="99"/>
    <w:unhideWhenUsed/>
    <w:rsid w:val="00DE7D2C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928DD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D06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3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quesfernandes.com/tecnologia/o-que-e-e-como-funciona-a-hidroponia-plantacoes-hidroponicas/" TargetMode="External"/><Relationship Id="rId4" Type="http://schemas.openxmlformats.org/officeDocument/2006/relationships/hyperlink" Target="https://blog.consultoriaeducacao.com/empreender-na-area-de-educaca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ELAINE FERNANDES CACULA</dc:creator>
  <cp:keywords/>
  <dc:description/>
  <cp:lastModifiedBy>WALLACY MOREIRA DOS SANTOS</cp:lastModifiedBy>
  <cp:revision>2</cp:revision>
  <dcterms:created xsi:type="dcterms:W3CDTF">2023-05-04T16:40:00Z</dcterms:created>
  <dcterms:modified xsi:type="dcterms:W3CDTF">2023-05-04T16:40:00Z</dcterms:modified>
</cp:coreProperties>
</file>