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40" w:after="0"/>
        <w:jc w:val="center"/>
        <w:rPr>
          <w:rFonts w:ascii="Arial" w:hAnsi="Arial" w:cs="Arial"/>
          <w:b/>
          <w:color w:val="auto"/>
          <w:sz w:val="28"/>
        </w:rPr>
      </w:pPr>
      <w:r>
        <w:rPr>
          <w:rFonts w:cs="Arial" w:ascii="Arial" w:hAnsi="Arial"/>
          <w:b/>
          <w:color w:val="auto"/>
          <w:sz w:val="28"/>
        </w:rPr>
        <w:t>FICHAMENTO</w:t>
      </w:r>
    </w:p>
    <w:tbl>
      <w:tblPr>
        <w:tblpPr w:bottomFromText="0" w:horzAnchor="margin" w:leftFromText="141" w:rightFromText="141" w:tblpX="0" w:tblpY="2181" w:topFromText="0" w:vertAnchor="page"/>
        <w:tblW w:w="8447" w:type="dxa"/>
        <w:jc w:val="left"/>
        <w:tblInd w:w="-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000" w:noHBand="0" w:noVBand="0" w:firstColumn="0" w:lastRow="0" w:lastColumn="0" w:firstRow="0"/>
      </w:tblPr>
      <w:tblGrid>
        <w:gridCol w:w="6793"/>
        <w:gridCol w:w="1653"/>
      </w:tblGrid>
      <w:tr>
        <w:trPr>
          <w:trHeight w:val="397" w:hRule="exact"/>
        </w:trPr>
        <w:tc>
          <w:tcPr>
            <w:tcW w:w="8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265" w:before="0" w:after="0"/>
              <w:ind w:left="102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position w:val="-1"/>
                <w:sz w:val="24"/>
                <w:szCs w:val="24"/>
              </w:rPr>
              <w:t>Tipo:</w:t>
            </w:r>
            <w:r>
              <w:rPr>
                <w:rFonts w:cs="Arial" w:ascii="Arial" w:hAnsi="Arial"/>
                <w:spacing w:val="72"/>
                <w:position w:val="-1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pacing w:val="72"/>
                <w:position w:val="-1"/>
                <w:sz w:val="24"/>
                <w:szCs w:val="24"/>
              </w:rPr>
              <w:t>Site</w:t>
            </w:r>
          </w:p>
        </w:tc>
      </w:tr>
      <w:tr>
        <w:trPr>
          <w:trHeight w:val="617" w:hRule="exact"/>
        </w:trPr>
        <w:tc>
          <w:tcPr>
            <w:tcW w:w="8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65" w:before="0" w:after="0"/>
              <w:ind w:left="102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position w:val="-1"/>
                <w:sz w:val="24"/>
                <w:szCs w:val="24"/>
              </w:rPr>
              <w:t>Assunto</w:t>
            </w:r>
            <w:r>
              <w:rPr>
                <w:rFonts w:cs="Arial" w:ascii="Arial" w:hAnsi="Arial"/>
                <w:spacing w:val="-9"/>
                <w:position w:val="-1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>/</w:t>
            </w:r>
            <w:r>
              <w:rPr>
                <w:rFonts w:cs="Arial" w:ascii="Arial" w:hAnsi="Arial"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 xml:space="preserve">tema:  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202124"/>
                <w:spacing w:val="0"/>
                <w:position w:val="-1"/>
                <w:sz w:val="24"/>
                <w:szCs w:val="24"/>
              </w:rPr>
              <w:t xml:space="preserve">Redes sociais: o que são e para que servem? </w:t>
            </w:r>
          </w:p>
        </w:tc>
      </w:tr>
      <w:tr>
        <w:trPr>
          <w:trHeight w:val="980" w:hRule="exact"/>
        </w:trPr>
        <w:tc>
          <w:tcPr>
            <w:tcW w:w="8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Style w:val="InternetLink"/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position w:val="-1"/>
                <w:sz w:val="24"/>
                <w:szCs w:val="24"/>
              </w:rPr>
              <w:t>Referência</w:t>
            </w:r>
            <w:r>
              <w:rPr>
                <w:rFonts w:cs="Arial" w:ascii="Arial" w:hAnsi="Arial"/>
                <w:spacing w:val="-12"/>
                <w:position w:val="-1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>bibliográfica:</w:t>
            </w: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hyperlink r:id="rId3">
              <w:r>
                <w:rPr>
                  <w:rStyle w:val="InternetLink"/>
                  <w:rFonts w:cs="Arial" w:ascii="Arial" w:hAnsi="Arial"/>
                  <w:sz w:val="24"/>
                  <w:szCs w:val="24"/>
                </w:rPr>
                <w:t>https://www.todamateria.com.br/redes-sociais/</w:t>
              </w:r>
            </w:hyperlink>
          </w:p>
          <w:p>
            <w:pPr>
              <w:pStyle w:val="Normal"/>
              <w:widowControl w:val="false"/>
              <w:bidi w:val="0"/>
              <w:rPr>
                <w:rStyle w:val="InternetLink"/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position w:val="-1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 xml:space="preserve">acessado em 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>25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>/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>04/2023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 xml:space="preserve"> às 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>08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>h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>11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265" w:before="0" w:after="0"/>
              <w:ind w:left="102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exact" w:line="265" w:before="0" w:after="0"/>
              <w:ind w:left="102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>
          <w:trHeight w:val="1845" w:hRule="exact"/>
        </w:trPr>
        <w:tc>
          <w:tcPr>
            <w:tcW w:w="8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65" w:before="0" w:after="0"/>
              <w:ind w:left="102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position w:val="-1"/>
                <w:sz w:val="24"/>
                <w:szCs w:val="24"/>
              </w:rPr>
              <w:t>Resumo</w:t>
            </w:r>
            <w:r>
              <w:rPr>
                <w:rFonts w:cs="Arial" w:ascii="Arial" w:hAnsi="Arial"/>
                <w:spacing w:val="-9"/>
                <w:position w:val="-1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>/</w:t>
            </w:r>
            <w:r>
              <w:rPr>
                <w:rFonts w:cs="Arial" w:ascii="Arial" w:hAnsi="Arial"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>conteúdo</w:t>
            </w:r>
            <w:r>
              <w:rPr>
                <w:rFonts w:cs="Arial" w:ascii="Arial" w:hAnsi="Arial"/>
                <w:spacing w:val="-10"/>
                <w:position w:val="-1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>de</w:t>
            </w:r>
            <w:r>
              <w:rPr>
                <w:rFonts w:cs="Arial" w:ascii="Arial" w:hAnsi="Arial"/>
                <w:spacing w:val="-3"/>
                <w:position w:val="-1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 xml:space="preserve">interesse: 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>As redes sociais estão cada vez mais presentes em nossas vidas, cada uma tem seu objetivo e tipos de conteúdos como por exemplo a postagem de fotos, criar comentários, etc</w:t>
            </w:r>
          </w:p>
          <w:p>
            <w:pPr>
              <w:pStyle w:val="Normal"/>
              <w:widowControl w:val="false"/>
              <w:spacing w:lineRule="exact" w:line="265" w:before="0" w:after="0"/>
              <w:ind w:left="102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>
          <w:trHeight w:val="539" w:hRule="exact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65" w:before="0" w:after="0"/>
              <w:ind w:left="102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position w:val="-1"/>
                <w:sz w:val="24"/>
                <w:szCs w:val="24"/>
              </w:rPr>
              <w:t>Citações: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65" w:before="0" w:after="0"/>
              <w:ind w:left="103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position w:val="-1"/>
                <w:sz w:val="24"/>
                <w:szCs w:val="24"/>
              </w:rPr>
              <w:t>Página:</w:t>
            </w:r>
          </w:p>
        </w:tc>
      </w:tr>
      <w:tr>
        <w:trPr>
          <w:trHeight w:val="539" w:hRule="exact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65" w:before="0" w:after="0"/>
              <w:ind w:left="102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position w:val="-1"/>
                <w:sz w:val="24"/>
                <w:szCs w:val="24"/>
              </w:rPr>
              <w:t>1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>
          <w:trHeight w:val="539" w:hRule="exact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65" w:before="0" w:after="0"/>
              <w:ind w:left="102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position w:val="-1"/>
                <w:sz w:val="24"/>
                <w:szCs w:val="24"/>
              </w:rPr>
              <w:t>2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>
          <w:trHeight w:val="539" w:hRule="exact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65" w:before="0" w:after="0"/>
              <w:ind w:left="102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position w:val="-1"/>
                <w:sz w:val="24"/>
                <w:szCs w:val="24"/>
              </w:rPr>
              <w:t>3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>
          <w:trHeight w:val="951" w:hRule="exact"/>
        </w:trPr>
        <w:tc>
          <w:tcPr>
            <w:tcW w:w="8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65" w:before="0" w:after="0"/>
              <w:ind w:left="102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position w:val="-1"/>
                <w:sz w:val="24"/>
                <w:szCs w:val="24"/>
              </w:rPr>
              <w:t>Considerações</w:t>
            </w:r>
            <w:r>
              <w:rPr>
                <w:rFonts w:cs="Arial" w:ascii="Arial" w:hAnsi="Arial"/>
                <w:spacing w:val="-16"/>
                <w:position w:val="-1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>do</w:t>
            </w:r>
            <w:r>
              <w:rPr>
                <w:rFonts w:cs="Arial" w:ascii="Arial" w:hAnsi="Arial"/>
                <w:spacing w:val="-3"/>
                <w:position w:val="-1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>pesquisador</w:t>
            </w:r>
            <w:r>
              <w:rPr>
                <w:rFonts w:cs="Arial" w:ascii="Arial" w:hAnsi="Arial"/>
                <w:spacing w:val="64"/>
                <w:position w:val="-1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 xml:space="preserve">(aluno): 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 xml:space="preserve">Com essa pesquisa pude ter uma melhor noção de qual seria nossa rede social </w:t>
            </w:r>
          </w:p>
        </w:tc>
      </w:tr>
      <w:tr>
        <w:trPr>
          <w:trHeight w:val="932" w:hRule="exact"/>
        </w:trPr>
        <w:tc>
          <w:tcPr>
            <w:tcW w:w="8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65" w:before="0" w:after="0"/>
              <w:ind w:left="102" w:hanging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cs="Arial" w:ascii="Arial" w:hAnsi="Arial"/>
                <w:position w:val="-1"/>
                <w:sz w:val="24"/>
                <w:szCs w:val="24"/>
              </w:rPr>
              <w:t>Indicação</w:t>
            </w:r>
            <w:r>
              <w:rPr>
                <w:rFonts w:cs="Arial" w:ascii="Arial" w:hAnsi="Arial"/>
                <w:spacing w:val="-11"/>
                <w:position w:val="-1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>da</w:t>
            </w:r>
            <w:r>
              <w:rPr>
                <w:rFonts w:cs="Arial" w:ascii="Arial" w:hAnsi="Arial"/>
                <w:spacing w:val="-3"/>
                <w:position w:val="-1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>obra:</w:t>
            </w:r>
            <w:r>
              <w:rPr>
                <w:rFonts w:cs="Arial" w:ascii="Arial" w:hAnsi="Arial"/>
                <w:spacing w:val="-6"/>
                <w:position w:val="-1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pacing w:val="-6"/>
                <w:position w:val="-1"/>
                <w:sz w:val="24"/>
                <w:szCs w:val="24"/>
              </w:rPr>
              <w:t>Indicado para todos os públicos</w:t>
            </w:r>
          </w:p>
        </w:tc>
      </w:tr>
      <w:tr>
        <w:trPr>
          <w:trHeight w:val="2171" w:hRule="exact"/>
        </w:trPr>
        <w:tc>
          <w:tcPr>
            <w:tcW w:w="8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65" w:before="0" w:after="0"/>
              <w:ind w:left="102" w:hanging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cs="Arial" w:ascii="Arial" w:hAnsi="Arial"/>
                <w:position w:val="-1"/>
                <w:sz w:val="24"/>
                <w:szCs w:val="24"/>
              </w:rPr>
              <w:t>Local:</w:t>
            </w:r>
            <w:r>
              <w:rPr>
                <w:rFonts w:cs="Arial" w:ascii="Arial" w:hAnsi="Arial"/>
                <w:spacing w:val="-7"/>
                <w:position w:val="-1"/>
                <w:sz w:val="24"/>
                <w:szCs w:val="24"/>
              </w:rPr>
              <w:t xml:space="preserve"> Laboratório de informática da Etec Prof. Milton Gazzetti.</w:t>
            </w:r>
          </w:p>
        </w:tc>
      </w:tr>
    </w:tbl>
    <w:p>
      <w:pPr>
        <w:pStyle w:val="Normal"/>
        <w:tabs>
          <w:tab w:val="clear" w:pos="708"/>
          <w:tab w:val="left" w:pos="3540" w:leader="none"/>
        </w:tabs>
        <w:rPr>
          <w:rFonts w:ascii="Arial" w:hAnsi="Arial" w:cs="Arial"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sz w:val="28"/>
          <w:szCs w:val="28"/>
        </w:rPr>
      </w:pPr>
      <w:r>
        <w:rPr>
          <w:rFonts w:cs="Arial" w:ascii="Arial" w:hAnsi="Arial"/>
          <w:sz w:val="28"/>
          <w:szCs w:val="28"/>
        </w:rPr>
        <w:tab/>
      </w:r>
    </w:p>
    <w:p>
      <w:pPr>
        <w:pStyle w:val="Normal"/>
        <w:rPr>
          <w:rFonts w:ascii="Arial" w:hAnsi="Arial" w:cs="Arial"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sz w:val="28"/>
          <w:szCs w:val="28"/>
        </w:rPr>
      </w:pPr>
      <w:r>
        <w:rPr>
          <w:rFonts w:cs="Arial" w:ascii="Arial" w:hAnsi="Arial"/>
          <w:sz w:val="28"/>
          <w:szCs w:val="28"/>
        </w:rPr>
        <w:tab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e7d2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0"/>
      <w:sz w:val="22"/>
      <w:szCs w:val="22"/>
      <w:lang w:val="pt-BR" w:eastAsia="en-US" w:bidi="ar-SA"/>
      <w14:ligatures w14:val="none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de7d2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har" w:customStyle="1">
    <w:name w:val="Título 2 Char"/>
    <w:basedOn w:val="DefaultParagraphFont"/>
    <w:link w:val="Heading2"/>
    <w:uiPriority w:val="9"/>
    <w:qFormat/>
    <w:rsid w:val="00de7d2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kern w:val="0"/>
      <w:sz w:val="26"/>
      <w:szCs w:val="26"/>
      <w14:ligatures w14:val="none"/>
    </w:rPr>
  </w:style>
  <w:style w:type="character" w:styleId="InternetLink">
    <w:name w:val="Hyperlink"/>
    <w:basedOn w:val="DefaultParagraphFont"/>
    <w:uiPriority w:val="99"/>
    <w:unhideWhenUsed/>
    <w:rsid w:val="00de7d2c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odamateria.com.br/redes-sociais/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LibreOffice/7.5.1.2$Linux_X86_64 LibreOffice_project/fcbaee479e84c6cd81291587d2ee68cba099e129</Application>
  <AppVersion>15.0000</AppVersion>
  <Pages>1</Pages>
  <Words>98</Words>
  <Characters>546</Characters>
  <CharactersWithSpaces>636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2023-04-18T10:29:00Z</dcterms:created>
  <dc:creator>MIRIAN ELAINE FERNANDES CACULA</dc:creator>
  <dc:description/>
  <dc:language>pt-BR</dc:language>
  <cp:lastModifiedBy/>
  <dcterms:modified xsi:type="dcterms:W3CDTF">2023-04-25T08:25:16Z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