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763" w:rsidRDefault="009E42F3">
      <w:pPr>
        <w:rPr>
          <w:rFonts w:ascii="Arial Black" w:hAnsi="Arial Black"/>
          <w:sz w:val="32"/>
          <w:szCs w:val="32"/>
        </w:rPr>
      </w:pPr>
      <w:r>
        <w:t xml:space="preserve">                           </w:t>
      </w:r>
      <w:r>
        <w:rPr>
          <w:rFonts w:ascii="Arial Black" w:hAnsi="Arial Black"/>
          <w:sz w:val="32"/>
          <w:szCs w:val="32"/>
        </w:rPr>
        <w:t xml:space="preserve">PROJECT REPORT TEMPLEATE </w:t>
      </w:r>
    </w:p>
    <w:p w:rsidR="009E42F3" w:rsidRDefault="006021B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JOB APPLICATION TRACKING SYSTEM</w:t>
      </w:r>
    </w:p>
    <w:p w:rsidR="006021BD" w:rsidRDefault="006021B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TEAM ID: NM2023TMID18327</w:t>
      </w:r>
    </w:p>
    <w:p w:rsidR="006021BD" w:rsidRDefault="006021B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</w:t>
      </w:r>
    </w:p>
    <w:p w:rsidR="006021BD" w:rsidRDefault="006021BD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</w:t>
      </w:r>
      <w:proofErr w:type="gramStart"/>
      <w:r>
        <w:rPr>
          <w:rFonts w:ascii="Arial Black" w:hAnsi="Arial Black"/>
          <w:sz w:val="28"/>
          <w:szCs w:val="28"/>
        </w:rPr>
        <w:t>1.INTRODUCTION</w:t>
      </w:r>
      <w:proofErr w:type="gramEnd"/>
    </w:p>
    <w:p w:rsidR="006021BD" w:rsidRDefault="006021BD">
      <w:pPr>
        <w:rPr>
          <w:rFonts w:ascii="Arial Black" w:hAnsi="Arial Black"/>
          <w:sz w:val="28"/>
          <w:szCs w:val="28"/>
        </w:rPr>
      </w:pPr>
      <w:r w:rsidRPr="006021BD">
        <w:rPr>
          <w:rFonts w:ascii="Arial Black" w:hAnsi="Arial Black"/>
          <w:sz w:val="28"/>
          <w:szCs w:val="28"/>
          <w:u w:val="single"/>
        </w:rPr>
        <w:t>1.1</w:t>
      </w:r>
      <w:r>
        <w:rPr>
          <w:rFonts w:ascii="Arial Black" w:hAnsi="Arial Black"/>
          <w:sz w:val="28"/>
          <w:szCs w:val="28"/>
        </w:rPr>
        <w:t xml:space="preserve"> Overview:</w:t>
      </w:r>
    </w:p>
    <w:p w:rsidR="006021BD" w:rsidRDefault="00602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>An applicant tracking system (ATS) is software for recruiters and employers to track candidates throughout the recruiting and hiring process.</w:t>
      </w:r>
    </w:p>
    <w:p w:rsidR="00145EAE" w:rsidRDefault="00145EAE">
      <w:pPr>
        <w:rPr>
          <w:rFonts w:ascii="Times New Roman" w:hAnsi="Times New Roman" w:cs="Times New Roman"/>
          <w:sz w:val="28"/>
          <w:szCs w:val="28"/>
        </w:rPr>
      </w:pPr>
    </w:p>
    <w:p w:rsidR="00145EAE" w:rsidRDefault="00145EAE">
      <w:pPr>
        <w:rPr>
          <w:rFonts w:ascii="Arial Black" w:hAnsi="Arial Black" w:cs="Times New Roman"/>
          <w:sz w:val="28"/>
          <w:szCs w:val="28"/>
        </w:rPr>
      </w:pPr>
      <w:r w:rsidRPr="00145EAE">
        <w:rPr>
          <w:rFonts w:ascii="Arial Black" w:hAnsi="Arial Black" w:cs="Times New Roman"/>
          <w:sz w:val="28"/>
          <w:szCs w:val="28"/>
          <w:u w:val="single"/>
        </w:rPr>
        <w:t>1.2</w:t>
      </w:r>
      <w:r>
        <w:rPr>
          <w:rFonts w:ascii="Arial Black" w:hAnsi="Arial Black" w:cs="Times New Roman"/>
          <w:sz w:val="28"/>
          <w:szCs w:val="28"/>
        </w:rPr>
        <w:t xml:space="preserve"> Purpose:</w:t>
      </w:r>
    </w:p>
    <w:p w:rsidR="00145EAE" w:rsidRDefault="00145E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>An ATS allows recruiters to match job requisitions to the job-posting sites and the social media channels most appropriate for specific candidates.</w:t>
      </w:r>
    </w:p>
    <w:p w:rsidR="00145EAE" w:rsidRDefault="00145E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An ATS also maximizes visibility for internal job boards, while requiring fewer clicks and eliminating barriers for </w:t>
      </w:r>
      <w:r w:rsidR="00C34F4C">
        <w:rPr>
          <w:rFonts w:ascii="Times New Roman" w:hAnsi="Times New Roman" w:cs="Times New Roman"/>
          <w:sz w:val="28"/>
          <w:szCs w:val="28"/>
        </w:rPr>
        <w:t>prospective employees.</w:t>
      </w:r>
    </w:p>
    <w:p w:rsidR="00C34F4C" w:rsidRDefault="00C34F4C">
      <w:pPr>
        <w:rPr>
          <w:rFonts w:ascii="Times New Roman" w:hAnsi="Times New Roman" w:cs="Times New Roman"/>
          <w:sz w:val="28"/>
          <w:szCs w:val="28"/>
        </w:rPr>
      </w:pPr>
    </w:p>
    <w:p w:rsidR="00C34F4C" w:rsidRDefault="00F16469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   1. Problem Definition &amp; Design Thinking</w:t>
      </w:r>
    </w:p>
    <w:p w:rsidR="00F16469" w:rsidRDefault="00F16469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2.1 Empathy map:</w:t>
      </w:r>
    </w:p>
    <w:p w:rsidR="00F16469" w:rsidRDefault="00F16469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</w:t>
      </w:r>
    </w:p>
    <w:p w:rsidR="00F16469" w:rsidRDefault="00F16469" w:rsidP="00F16469">
      <w:pPr>
        <w:rPr>
          <w:rFonts w:ascii="Arial Black" w:hAnsi="Arial Black" w:cs="Times New Roman"/>
          <w:sz w:val="28"/>
          <w:szCs w:val="28"/>
        </w:rPr>
      </w:pPr>
    </w:p>
    <w:p w:rsidR="00F16469" w:rsidRDefault="00F16469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3457781" cy="5222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3_0405_1524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310" cy="523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469" w:rsidRDefault="00F16469" w:rsidP="00F16469">
      <w:pPr>
        <w:rPr>
          <w:rFonts w:ascii="Arial Black" w:hAnsi="Arial Black" w:cs="Times New Roman"/>
          <w:sz w:val="28"/>
          <w:szCs w:val="28"/>
        </w:rPr>
      </w:pPr>
    </w:p>
    <w:p w:rsidR="00F16469" w:rsidRDefault="00F16469" w:rsidP="00F16469">
      <w:pPr>
        <w:rPr>
          <w:rFonts w:ascii="Arial Black" w:hAnsi="Arial Black" w:cs="Times New Roman"/>
          <w:sz w:val="28"/>
          <w:szCs w:val="28"/>
        </w:rPr>
      </w:pPr>
    </w:p>
    <w:p w:rsidR="00F16469" w:rsidRDefault="00F16469" w:rsidP="00F16469">
      <w:pPr>
        <w:rPr>
          <w:rFonts w:ascii="Arial Black" w:hAnsi="Arial Black" w:cs="Times New Roman"/>
          <w:sz w:val="28"/>
          <w:szCs w:val="28"/>
        </w:rPr>
      </w:pPr>
    </w:p>
    <w:p w:rsidR="00F16469" w:rsidRDefault="00F16469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               </w:t>
      </w:r>
      <w:proofErr w:type="gramStart"/>
      <w:r>
        <w:rPr>
          <w:rFonts w:ascii="Arial Black" w:hAnsi="Arial Black" w:cs="Times New Roman"/>
          <w:sz w:val="28"/>
          <w:szCs w:val="28"/>
        </w:rPr>
        <w:t>3.RESULT</w:t>
      </w:r>
      <w:proofErr w:type="gramEnd"/>
    </w:p>
    <w:p w:rsidR="00F16469" w:rsidRDefault="00F16469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3.1 Data Model:</w:t>
      </w:r>
    </w:p>
    <w:p w:rsidR="00F16469" w:rsidRDefault="00F16469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2BA6" w:rsidTr="00CB2BA6">
        <w:tc>
          <w:tcPr>
            <w:tcW w:w="4508" w:type="dxa"/>
          </w:tcPr>
          <w:p w:rsidR="00CB2BA6" w:rsidRDefault="00CB2BA6" w:rsidP="00F16469">
            <w:pPr>
              <w:rPr>
                <w:rFonts w:ascii="Arial Black" w:hAnsi="Arial Black" w:cs="Times New Roman"/>
                <w:sz w:val="28"/>
                <w:szCs w:val="28"/>
              </w:rPr>
            </w:pPr>
            <w:r>
              <w:rPr>
                <w:rFonts w:ascii="Arial Black" w:hAnsi="Arial Black" w:cs="Times New Roman"/>
                <w:sz w:val="28"/>
                <w:szCs w:val="28"/>
              </w:rPr>
              <w:t>OBJECT NAME</w:t>
            </w:r>
          </w:p>
        </w:tc>
        <w:tc>
          <w:tcPr>
            <w:tcW w:w="4508" w:type="dxa"/>
          </w:tcPr>
          <w:p w:rsidR="00CB2BA6" w:rsidRDefault="00CB2BA6" w:rsidP="00F16469">
            <w:pPr>
              <w:rPr>
                <w:rFonts w:ascii="Arial Black" w:hAnsi="Arial Black" w:cs="Times New Roman"/>
                <w:sz w:val="28"/>
                <w:szCs w:val="28"/>
              </w:rPr>
            </w:pPr>
            <w:r>
              <w:rPr>
                <w:rFonts w:ascii="Arial Black" w:hAnsi="Arial Black" w:cs="Times New Roman"/>
                <w:sz w:val="28"/>
                <w:szCs w:val="28"/>
              </w:rPr>
              <w:t>FIELDS IN THE OBJECT</w:t>
            </w:r>
          </w:p>
        </w:tc>
      </w:tr>
      <w:tr w:rsidR="00CB2BA6" w:rsidTr="00CB2BA6">
        <w:tc>
          <w:tcPr>
            <w:tcW w:w="4508" w:type="dxa"/>
          </w:tcPr>
          <w:p w:rsidR="00CB2BA6" w:rsidRPr="00CB2BA6" w:rsidRDefault="00CB2BA6" w:rsidP="00F1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 Application Object</w:t>
            </w:r>
          </w:p>
        </w:tc>
        <w:tc>
          <w:tcPr>
            <w:tcW w:w="4508" w:type="dxa"/>
          </w:tcPr>
          <w:p w:rsidR="00CB2BA6" w:rsidRPr="00CB2BA6" w:rsidRDefault="00CB2BA6" w:rsidP="00F1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 application object name</w:t>
            </w:r>
          </w:p>
        </w:tc>
      </w:tr>
      <w:tr w:rsidR="00CB2BA6" w:rsidTr="00CB2BA6">
        <w:tc>
          <w:tcPr>
            <w:tcW w:w="4508" w:type="dxa"/>
            <w:vMerge w:val="restart"/>
          </w:tcPr>
          <w:p w:rsidR="00CB2BA6" w:rsidRDefault="00CB2BA6" w:rsidP="00F16469">
            <w:pPr>
              <w:rPr>
                <w:rFonts w:ascii="Arial Black" w:hAnsi="Arial Black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:rsidR="00CB2BA6" w:rsidRPr="00CB2BA6" w:rsidRDefault="00CB2BA6" w:rsidP="00F1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Created by</w:t>
            </w:r>
          </w:p>
        </w:tc>
      </w:tr>
      <w:tr w:rsidR="00CB2BA6" w:rsidTr="00CB2BA6">
        <w:tc>
          <w:tcPr>
            <w:tcW w:w="4508" w:type="dxa"/>
            <w:vMerge/>
          </w:tcPr>
          <w:p w:rsidR="00CB2BA6" w:rsidRDefault="00CB2BA6" w:rsidP="00F16469">
            <w:pPr>
              <w:rPr>
                <w:rFonts w:ascii="Arial Black" w:hAnsi="Arial Black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:rsidR="00CB2BA6" w:rsidRPr="00CB2BA6" w:rsidRDefault="00CB2BA6" w:rsidP="00F1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 modified by</w:t>
            </w:r>
          </w:p>
        </w:tc>
      </w:tr>
      <w:tr w:rsidR="00CB2BA6" w:rsidTr="00CB2BA6">
        <w:tc>
          <w:tcPr>
            <w:tcW w:w="4508" w:type="dxa"/>
            <w:vMerge/>
          </w:tcPr>
          <w:p w:rsidR="00CB2BA6" w:rsidRDefault="00CB2BA6" w:rsidP="00F16469">
            <w:pPr>
              <w:rPr>
                <w:rFonts w:ascii="Arial Black" w:hAnsi="Arial Black" w:cs="Times New Roman"/>
                <w:sz w:val="28"/>
                <w:szCs w:val="28"/>
              </w:rPr>
            </w:pPr>
          </w:p>
        </w:tc>
        <w:tc>
          <w:tcPr>
            <w:tcW w:w="4508" w:type="dxa"/>
          </w:tcPr>
          <w:p w:rsidR="00CB2BA6" w:rsidRPr="00CB2BA6" w:rsidRDefault="00CB2BA6" w:rsidP="00F16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owner</w:t>
            </w:r>
          </w:p>
        </w:tc>
      </w:tr>
    </w:tbl>
    <w:p w:rsidR="00F16469" w:rsidRDefault="003C40C7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lastRenderedPageBreak/>
        <w:t>3.2 Activity &amp; Screenshot:</w:t>
      </w: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                    </w:t>
      </w: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val="en-US" w:bidi="ar-SA"/>
        </w:rPr>
        <w:drawing>
          <wp:inline distT="0" distB="0" distL="0" distR="0">
            <wp:extent cx="5731510" cy="4507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3_0413_1509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5731510" cy="45758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3_0413_15095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5731510" cy="46208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3_0413_1510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5731510" cy="4630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3_0413_1510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5731510" cy="46259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3_0413_1511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noProof/>
          <w:sz w:val="28"/>
          <w:szCs w:val="28"/>
          <w:lang w:val="en-US" w:bidi="ar-SA"/>
        </w:rPr>
        <w:lastRenderedPageBreak/>
        <w:drawing>
          <wp:inline distT="0" distB="0" distL="0" distR="0">
            <wp:extent cx="5731510" cy="61137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3_0413_1511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 </w:t>
      </w:r>
      <w:proofErr w:type="gramStart"/>
      <w:r>
        <w:rPr>
          <w:rFonts w:ascii="Arial Black" w:hAnsi="Arial Black" w:cs="Times New Roman"/>
          <w:sz w:val="28"/>
          <w:szCs w:val="28"/>
        </w:rPr>
        <w:t>4.TRIALHEAD</w:t>
      </w:r>
      <w:proofErr w:type="gramEnd"/>
      <w:r>
        <w:rPr>
          <w:rFonts w:ascii="Arial Black" w:hAnsi="Arial Black" w:cs="Times New Roman"/>
          <w:sz w:val="28"/>
          <w:szCs w:val="28"/>
        </w:rPr>
        <w:t xml:space="preserve"> PROFILE PUBLIC URL</w:t>
      </w: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</w:p>
    <w:p w:rsidR="003C40C7" w:rsidRDefault="003C40C7" w:rsidP="00F16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Leader     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="008C65E0">
        <w:rPr>
          <w:rFonts w:ascii="Times New Roman" w:hAnsi="Times New Roman" w:cs="Times New Roman"/>
          <w:sz w:val="28"/>
          <w:szCs w:val="28"/>
        </w:rPr>
        <w:t xml:space="preserve">  https</w:t>
      </w:r>
      <w:proofErr w:type="gramEnd"/>
      <w:r w:rsidR="008C65E0">
        <w:rPr>
          <w:rFonts w:ascii="Times New Roman" w:hAnsi="Times New Roman" w:cs="Times New Roman"/>
          <w:sz w:val="28"/>
          <w:szCs w:val="28"/>
        </w:rPr>
        <w:t>://trailblazer.me/id/arthg5</w:t>
      </w:r>
    </w:p>
    <w:p w:rsidR="003C40C7" w:rsidRDefault="003C40C7" w:rsidP="00F16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Member1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="008C65E0">
        <w:rPr>
          <w:rFonts w:ascii="Times New Roman" w:hAnsi="Times New Roman" w:cs="Times New Roman"/>
          <w:sz w:val="28"/>
          <w:szCs w:val="28"/>
        </w:rPr>
        <w:t xml:space="preserve">  https</w:t>
      </w:r>
      <w:proofErr w:type="gramEnd"/>
      <w:r w:rsidR="008C65E0">
        <w:rPr>
          <w:rFonts w:ascii="Times New Roman" w:hAnsi="Times New Roman" w:cs="Times New Roman"/>
          <w:sz w:val="28"/>
          <w:szCs w:val="28"/>
        </w:rPr>
        <w:t>://trailblazer.me/id/anbag2</w:t>
      </w:r>
    </w:p>
    <w:p w:rsidR="003C40C7" w:rsidRDefault="003C40C7" w:rsidP="00F16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Member2</w:t>
      </w:r>
      <w:proofErr w:type="gramStart"/>
      <w:r>
        <w:rPr>
          <w:rFonts w:ascii="Times New Roman" w:hAnsi="Times New Roman" w:cs="Times New Roman"/>
          <w:sz w:val="28"/>
          <w:szCs w:val="28"/>
        </w:rPr>
        <w:t>-</w:t>
      </w:r>
      <w:r w:rsidR="008C65E0">
        <w:rPr>
          <w:rFonts w:ascii="Times New Roman" w:hAnsi="Times New Roman" w:cs="Times New Roman"/>
          <w:sz w:val="28"/>
          <w:szCs w:val="28"/>
        </w:rPr>
        <w:t xml:space="preserve">  https</w:t>
      </w:r>
      <w:proofErr w:type="gramEnd"/>
      <w:r w:rsidR="008C65E0">
        <w:rPr>
          <w:rFonts w:ascii="Times New Roman" w:hAnsi="Times New Roman" w:cs="Times New Roman"/>
          <w:sz w:val="28"/>
          <w:szCs w:val="28"/>
        </w:rPr>
        <w:t>://trailblazer.me/id/akumar8332</w:t>
      </w:r>
    </w:p>
    <w:p w:rsidR="003C40C7" w:rsidRDefault="003C40C7" w:rsidP="00F16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Team Member3-</w:t>
      </w:r>
      <w:r w:rsidR="008C65E0">
        <w:rPr>
          <w:rFonts w:ascii="Times New Roman" w:hAnsi="Times New Roman" w:cs="Times New Roman"/>
          <w:sz w:val="28"/>
          <w:szCs w:val="28"/>
        </w:rPr>
        <w:t xml:space="preserve">  https://trailblazer.me/id/arraj90</w:t>
      </w:r>
      <w:bookmarkStart w:id="0" w:name="_GoBack"/>
      <w:bookmarkEnd w:id="0"/>
    </w:p>
    <w:p w:rsidR="003C40C7" w:rsidRDefault="003C40C7" w:rsidP="00F16469">
      <w:pPr>
        <w:rPr>
          <w:rFonts w:ascii="Times New Roman" w:hAnsi="Times New Roman" w:cs="Times New Roman"/>
          <w:sz w:val="28"/>
          <w:szCs w:val="28"/>
        </w:rPr>
      </w:pPr>
    </w:p>
    <w:p w:rsidR="003C40C7" w:rsidRDefault="003C40C7" w:rsidP="00F16469">
      <w:pPr>
        <w:rPr>
          <w:rFonts w:ascii="Times New Roman" w:hAnsi="Times New Roman" w:cs="Times New Roman"/>
          <w:sz w:val="28"/>
          <w:szCs w:val="28"/>
        </w:rPr>
      </w:pP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>
        <w:rPr>
          <w:rFonts w:ascii="Arial Black" w:hAnsi="Arial Black" w:cs="Times New Roman"/>
          <w:sz w:val="28"/>
          <w:szCs w:val="28"/>
        </w:rPr>
        <w:t>5.ADVANTAGES</w:t>
      </w:r>
      <w:proofErr w:type="gramEnd"/>
      <w:r>
        <w:rPr>
          <w:rFonts w:ascii="Arial Black" w:hAnsi="Arial Black" w:cs="Times New Roman"/>
          <w:sz w:val="28"/>
          <w:szCs w:val="28"/>
        </w:rPr>
        <w:t xml:space="preserve"> &amp; DISADVANTAGES</w:t>
      </w: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</w:p>
    <w:p w:rsidR="003C40C7" w:rsidRDefault="003C40C7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Advantages:</w:t>
      </w:r>
    </w:p>
    <w:p w:rsidR="003C40C7" w:rsidRDefault="003C40C7" w:rsidP="00F16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*</w:t>
      </w:r>
      <w:r w:rsidR="009C0756">
        <w:rPr>
          <w:rFonts w:ascii="Times New Roman" w:hAnsi="Times New Roman" w:cs="Times New Roman"/>
          <w:sz w:val="28"/>
          <w:szCs w:val="28"/>
        </w:rPr>
        <w:t xml:space="preserve">Applicant tracking system advantages include enabling you to focus more on tasks that truly require your attention rather than spending manual resources on </w:t>
      </w:r>
      <w:proofErr w:type="spellStart"/>
      <w:r w:rsidR="009C0756">
        <w:rPr>
          <w:rFonts w:ascii="Times New Roman" w:hAnsi="Times New Roman" w:cs="Times New Roman"/>
          <w:sz w:val="28"/>
          <w:szCs w:val="28"/>
        </w:rPr>
        <w:t>routine</w:t>
      </w:r>
      <w:proofErr w:type="gramStart"/>
      <w:r w:rsidR="009C0756">
        <w:rPr>
          <w:rFonts w:ascii="Times New Roman" w:hAnsi="Times New Roman" w:cs="Times New Roman"/>
          <w:sz w:val="28"/>
          <w:szCs w:val="28"/>
        </w:rPr>
        <w:t>,mundane</w:t>
      </w:r>
      <w:proofErr w:type="spellEnd"/>
      <w:proofErr w:type="gramEnd"/>
      <w:r w:rsidR="009C0756">
        <w:rPr>
          <w:rFonts w:ascii="Times New Roman" w:hAnsi="Times New Roman" w:cs="Times New Roman"/>
          <w:sz w:val="28"/>
          <w:szCs w:val="28"/>
        </w:rPr>
        <w:t xml:space="preserve"> tasks.</w:t>
      </w:r>
    </w:p>
    <w:p w:rsidR="009C0756" w:rsidRDefault="009C0756" w:rsidP="00F16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9C0756" w:rsidRDefault="009C0756" w:rsidP="00F16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*Good ATS can save almost 50% of your time by automating these routine tasks. Your processes get more efficient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faster.</w:t>
      </w:r>
    </w:p>
    <w:p w:rsidR="009C0756" w:rsidRDefault="009C0756" w:rsidP="00F16469">
      <w:pPr>
        <w:rPr>
          <w:rFonts w:ascii="Times New Roman" w:hAnsi="Times New Roman" w:cs="Times New Roman"/>
          <w:sz w:val="28"/>
          <w:szCs w:val="28"/>
        </w:rPr>
      </w:pPr>
    </w:p>
    <w:p w:rsidR="009C0756" w:rsidRDefault="009C0756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Disadvantages:</w:t>
      </w:r>
    </w:p>
    <w:p w:rsidR="009C0756" w:rsidRDefault="009C0756" w:rsidP="00F16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  </w:t>
      </w:r>
      <w:r w:rsidR="00667E8D">
        <w:rPr>
          <w:rFonts w:ascii="Arial Black" w:hAnsi="Arial Black" w:cs="Times New Roman"/>
          <w:sz w:val="28"/>
          <w:szCs w:val="28"/>
        </w:rPr>
        <w:t>*</w:t>
      </w:r>
      <w:r w:rsidR="00667E8D">
        <w:rPr>
          <w:rFonts w:ascii="Times New Roman" w:hAnsi="Times New Roman" w:cs="Times New Roman"/>
          <w:sz w:val="28"/>
          <w:szCs w:val="28"/>
        </w:rPr>
        <w:t>A disadvantages of ATS is missing qualified applicants due to wrong keyword selection.</w:t>
      </w:r>
    </w:p>
    <w:p w:rsidR="00667E8D" w:rsidRDefault="00667E8D" w:rsidP="00F16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667E8D" w:rsidRDefault="00667E8D" w:rsidP="00F16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*Automatic elimination of resumes that software cannot recognize and interpret is another drawback of ATS.</w:t>
      </w:r>
    </w:p>
    <w:p w:rsidR="00667E8D" w:rsidRDefault="00667E8D" w:rsidP="00F16469">
      <w:pPr>
        <w:rPr>
          <w:rFonts w:ascii="Times New Roman" w:hAnsi="Times New Roman" w:cs="Times New Roman"/>
          <w:sz w:val="28"/>
          <w:szCs w:val="28"/>
        </w:rPr>
      </w:pPr>
    </w:p>
    <w:p w:rsidR="00667E8D" w:rsidRDefault="00667E8D" w:rsidP="00F16469">
      <w:pPr>
        <w:rPr>
          <w:rFonts w:ascii="Times New Roman" w:hAnsi="Times New Roman" w:cs="Times New Roman"/>
          <w:sz w:val="28"/>
          <w:szCs w:val="28"/>
        </w:rPr>
      </w:pPr>
    </w:p>
    <w:p w:rsidR="00667E8D" w:rsidRDefault="00667E8D" w:rsidP="00F16469">
      <w:pPr>
        <w:rPr>
          <w:rFonts w:ascii="Times New Roman" w:hAnsi="Times New Roman" w:cs="Times New Roman"/>
          <w:sz w:val="28"/>
          <w:szCs w:val="28"/>
        </w:rPr>
      </w:pPr>
    </w:p>
    <w:p w:rsidR="00667E8D" w:rsidRDefault="00667E8D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proofErr w:type="gramStart"/>
      <w:r>
        <w:rPr>
          <w:rFonts w:ascii="Arial Black" w:hAnsi="Arial Black" w:cs="Times New Roman"/>
          <w:sz w:val="28"/>
          <w:szCs w:val="28"/>
        </w:rPr>
        <w:t>6.APPLICATIONS</w:t>
      </w:r>
      <w:proofErr w:type="gramEnd"/>
    </w:p>
    <w:p w:rsidR="00667E8D" w:rsidRDefault="00667E8D" w:rsidP="00F16469">
      <w:pPr>
        <w:rPr>
          <w:rFonts w:ascii="Arial Black" w:hAnsi="Arial Black" w:cs="Times New Roman"/>
          <w:sz w:val="28"/>
          <w:szCs w:val="28"/>
        </w:rPr>
      </w:pPr>
    </w:p>
    <w:p w:rsidR="00667E8D" w:rsidRDefault="00667E8D" w:rsidP="00F16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An applicant tracking system (ATS) helps companies organize </w:t>
      </w:r>
      <w:proofErr w:type="spellStart"/>
      <w:r>
        <w:rPr>
          <w:rFonts w:ascii="Times New Roman" w:hAnsi="Times New Roman" w:cs="Times New Roman"/>
          <w:sz w:val="28"/>
          <w:szCs w:val="28"/>
        </w:rPr>
        <w:t>canidates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hiring and recruitment purposes. These systems allow business to collect information, organize prospects based on </w:t>
      </w:r>
      <w:proofErr w:type="spellStart"/>
      <w:r>
        <w:rPr>
          <w:rFonts w:ascii="Times New Roman" w:hAnsi="Times New Roman" w:cs="Times New Roman"/>
          <w:sz w:val="28"/>
          <w:szCs w:val="28"/>
        </w:rPr>
        <w:t>experienceand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skill set,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filter applicants.</w:t>
      </w:r>
    </w:p>
    <w:p w:rsidR="00667E8D" w:rsidRDefault="00667E8D" w:rsidP="00F16469">
      <w:pPr>
        <w:rPr>
          <w:rFonts w:ascii="Times New Roman" w:hAnsi="Times New Roman" w:cs="Times New Roman"/>
          <w:sz w:val="28"/>
          <w:szCs w:val="28"/>
        </w:rPr>
      </w:pPr>
    </w:p>
    <w:p w:rsidR="00667E8D" w:rsidRDefault="00667E8D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</w:t>
      </w:r>
      <w:r>
        <w:rPr>
          <w:rFonts w:ascii="Arial Black" w:hAnsi="Arial Black" w:cs="Times New Roman"/>
          <w:sz w:val="28"/>
          <w:szCs w:val="28"/>
        </w:rPr>
        <w:t xml:space="preserve">          </w:t>
      </w:r>
      <w:proofErr w:type="gramStart"/>
      <w:r>
        <w:rPr>
          <w:rFonts w:ascii="Arial Black" w:hAnsi="Arial Black" w:cs="Times New Roman"/>
          <w:sz w:val="28"/>
          <w:szCs w:val="28"/>
        </w:rPr>
        <w:t>7.CONCLUSION</w:t>
      </w:r>
      <w:proofErr w:type="gramEnd"/>
    </w:p>
    <w:p w:rsidR="002E4C89" w:rsidRDefault="002E4C89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      </w:t>
      </w:r>
    </w:p>
    <w:p w:rsidR="002E4C89" w:rsidRDefault="002E4C89" w:rsidP="00F16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>The tracking system performs successfully and further work would be required to implement it as a commercial quality and commodity product.</w:t>
      </w:r>
    </w:p>
    <w:p w:rsidR="002E4C89" w:rsidRDefault="002E4C89" w:rsidP="00F16469">
      <w:pPr>
        <w:rPr>
          <w:rFonts w:ascii="Times New Roman" w:hAnsi="Times New Roman" w:cs="Times New Roman"/>
          <w:sz w:val="28"/>
          <w:szCs w:val="28"/>
        </w:rPr>
      </w:pPr>
    </w:p>
    <w:p w:rsidR="002E4C89" w:rsidRDefault="002E4C89" w:rsidP="00F16469">
      <w:pPr>
        <w:rPr>
          <w:rFonts w:ascii="Times New Roman" w:hAnsi="Times New Roman" w:cs="Times New Roman"/>
          <w:sz w:val="28"/>
          <w:szCs w:val="28"/>
        </w:rPr>
      </w:pPr>
    </w:p>
    <w:p w:rsidR="002E4C89" w:rsidRDefault="002E4C89" w:rsidP="00F16469">
      <w:pPr>
        <w:rPr>
          <w:rFonts w:ascii="Arial Black" w:hAnsi="Arial Black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proofErr w:type="gramStart"/>
      <w:r>
        <w:rPr>
          <w:rFonts w:ascii="Arial Black" w:hAnsi="Arial Black" w:cs="Times New Roman"/>
          <w:sz w:val="28"/>
          <w:szCs w:val="28"/>
        </w:rPr>
        <w:t>8.FUTURE</w:t>
      </w:r>
      <w:proofErr w:type="gramEnd"/>
      <w:r>
        <w:rPr>
          <w:rFonts w:ascii="Arial Black" w:hAnsi="Arial Black" w:cs="Times New Roman"/>
          <w:sz w:val="28"/>
          <w:szCs w:val="28"/>
        </w:rPr>
        <w:t xml:space="preserve"> SCOPE</w:t>
      </w:r>
    </w:p>
    <w:p w:rsidR="002E4C89" w:rsidRDefault="002E4C89" w:rsidP="00F16469">
      <w:pPr>
        <w:rPr>
          <w:rFonts w:ascii="Arial Black" w:hAnsi="Arial Black" w:cs="Times New Roman"/>
          <w:sz w:val="28"/>
          <w:szCs w:val="28"/>
        </w:rPr>
      </w:pPr>
    </w:p>
    <w:p w:rsidR="002E4C89" w:rsidRPr="002E4C89" w:rsidRDefault="002E4C89" w:rsidP="00F16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 xml:space="preserve">                </w:t>
      </w:r>
      <w:r w:rsidR="00D843CC">
        <w:rPr>
          <w:rFonts w:ascii="Times New Roman" w:hAnsi="Times New Roman" w:cs="Times New Roman"/>
          <w:sz w:val="28"/>
          <w:szCs w:val="28"/>
        </w:rPr>
        <w:t>The projects has a very vast scope in future.</w:t>
      </w:r>
    </w:p>
    <w:p w:rsidR="00145EAE" w:rsidRDefault="00145EAE">
      <w:pPr>
        <w:rPr>
          <w:rFonts w:ascii="Times New Roman" w:hAnsi="Times New Roman" w:cs="Times New Roman"/>
          <w:sz w:val="28"/>
          <w:szCs w:val="28"/>
        </w:rPr>
      </w:pPr>
    </w:p>
    <w:p w:rsidR="006021BD" w:rsidRPr="006021BD" w:rsidRDefault="006021BD">
      <w:pPr>
        <w:rPr>
          <w:rFonts w:ascii="Times New Roman" w:hAnsi="Times New Roman" w:cs="Times New Roman"/>
          <w:sz w:val="28"/>
          <w:szCs w:val="28"/>
        </w:rPr>
      </w:pPr>
    </w:p>
    <w:sectPr w:rsidR="006021BD" w:rsidRPr="00602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6011E"/>
    <w:multiLevelType w:val="hybridMultilevel"/>
    <w:tmpl w:val="0E2AA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F3"/>
    <w:rsid w:val="00145EAE"/>
    <w:rsid w:val="002E4C89"/>
    <w:rsid w:val="003C40C7"/>
    <w:rsid w:val="00554763"/>
    <w:rsid w:val="006021BD"/>
    <w:rsid w:val="00667E8D"/>
    <w:rsid w:val="008C65E0"/>
    <w:rsid w:val="009C0756"/>
    <w:rsid w:val="009E42F3"/>
    <w:rsid w:val="00C34F4C"/>
    <w:rsid w:val="00CB2BA6"/>
    <w:rsid w:val="00D843CC"/>
    <w:rsid w:val="00F1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2912F-1516-4387-8723-304504D0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469"/>
    <w:pPr>
      <w:ind w:left="720"/>
      <w:contextualSpacing/>
    </w:pPr>
  </w:style>
  <w:style w:type="table" w:styleId="TableGrid">
    <w:name w:val="Table Grid"/>
    <w:basedOn w:val="TableNormal"/>
    <w:uiPriority w:val="39"/>
    <w:rsid w:val="00CB2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10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pavthara</cp:lastModifiedBy>
  <cp:revision>2</cp:revision>
  <dcterms:created xsi:type="dcterms:W3CDTF">2023-04-13T08:13:00Z</dcterms:created>
  <dcterms:modified xsi:type="dcterms:W3CDTF">2023-04-14T09:25:00Z</dcterms:modified>
</cp:coreProperties>
</file>