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16AE6" w14:textId="22CAA780" w:rsidR="00E72E4A" w:rsidRPr="003A42ED" w:rsidRDefault="00452D56" w:rsidP="00452D56">
      <w:pPr>
        <w:pStyle w:val="Heading1"/>
      </w:pPr>
      <w:r w:rsidRPr="003A42ED">
        <w:t>Uitbreiding</w:t>
      </w:r>
    </w:p>
    <w:p w14:paraId="2AEC8731" w14:textId="77777777" w:rsidR="003A42ED" w:rsidRDefault="003A42ED" w:rsidP="003A42ED"/>
    <w:p w14:paraId="4B2FD9A8" w14:textId="6762DBDB" w:rsidR="00376FF7" w:rsidRDefault="005C7B90" w:rsidP="003A42ED">
      <w:r>
        <w:t xml:space="preserve">Het project die we maakten focust nu op het voltooien van </w:t>
      </w:r>
      <w:r w:rsidR="00845297">
        <w:t>een oneindig level met obstakels op willekeurige plekken</w:t>
      </w:r>
      <w:r w:rsidR="00D2458C">
        <w:t xml:space="preserve">, als uitbreiding is het mogelijke om het model te trainen op </w:t>
      </w:r>
      <w:r w:rsidR="00C77E15">
        <w:t>meerdere levels die al bestaan, zoals in de officiële game.</w:t>
      </w:r>
      <w:r w:rsidR="007E0BD0">
        <w:t xml:space="preserve"> Dit verhooggt de moeilijkheidsgraad omdat er in de echte game meer dan alleen de obstakels zijn</w:t>
      </w:r>
      <w:r w:rsidR="00480078">
        <w:t xml:space="preserve">, waardoor het AI-model niet alleen meer op springen </w:t>
      </w:r>
      <w:r w:rsidR="00BA713A">
        <w:t xml:space="preserve"> </w:t>
      </w:r>
      <w:r w:rsidR="00480078">
        <w:t>moet getraind worden maar ook op andere “modifiers”</w:t>
      </w:r>
      <w:r w:rsidR="00B751F6">
        <w:t>.</w:t>
      </w:r>
    </w:p>
    <w:p w14:paraId="52D4A506" w14:textId="77777777" w:rsidR="00B751F6" w:rsidRDefault="00B751F6" w:rsidP="003A42ED"/>
    <w:p w14:paraId="1B613DD8" w14:textId="6036CF70" w:rsidR="00B751F6" w:rsidRDefault="00B751F6" w:rsidP="003A42ED">
      <w:r>
        <w:t xml:space="preserve">Een andere uitbreiding </w:t>
      </w:r>
      <w:r w:rsidR="003E22ED">
        <w:t xml:space="preserve">die kan geïmplementeerd worden is </w:t>
      </w:r>
      <w:r w:rsidR="003E4E9B">
        <w:t xml:space="preserve">een alternatieve leermethode, zoals imitation learning. </w:t>
      </w:r>
      <w:r w:rsidR="003B61EB">
        <w:t xml:space="preserve">Bij imitation learning zou het model zich trainen po data die geveven word, en dat </w:t>
      </w:r>
      <w:r w:rsidR="003B5E45">
        <w:t xml:space="preserve">imiteren. In dit geval zouden we het model data moeten geven van hoe wij als mensen het spel spelen, waarna </w:t>
      </w:r>
      <w:r w:rsidR="00620ABD">
        <w:t>je zou zien dat de AI dit na-aapt.</w:t>
      </w:r>
    </w:p>
    <w:p w14:paraId="6B71F4A7" w14:textId="77777777" w:rsidR="00090529" w:rsidRDefault="00090529" w:rsidP="003A42ED"/>
    <w:p w14:paraId="235D02C4" w14:textId="05E8E4EA" w:rsidR="00090529" w:rsidRPr="003A42ED" w:rsidRDefault="00AB7ADE" w:rsidP="003A42ED">
      <w:r>
        <w:t xml:space="preserve">Nu werkt het model aan de hand van de obstakels in het spel, maar een andere uitbreiding zou kunnen zijn dat </w:t>
      </w:r>
      <w:r w:rsidR="00D26242">
        <w:t xml:space="preserve">de AI niet meer focust op de obstakels, maar op de achtergrond muziek die gelinkt is aan de obstakels. Hierbij zou </w:t>
      </w:r>
      <w:r w:rsidR="00EB7B13">
        <w:t>je moeten springen op de beat van de muziek, wat overeen komt met de locatie van de obstakels.</w:t>
      </w:r>
    </w:p>
    <w:sectPr w:rsidR="00090529" w:rsidRPr="003A42E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6DC58" w14:textId="77777777" w:rsidR="00A40B27" w:rsidRDefault="00A40B27" w:rsidP="003A42ED">
      <w:pPr>
        <w:spacing w:after="0" w:line="240" w:lineRule="auto"/>
      </w:pPr>
      <w:r>
        <w:separator/>
      </w:r>
    </w:p>
  </w:endnote>
  <w:endnote w:type="continuationSeparator" w:id="0">
    <w:p w14:paraId="0CBC9AC7" w14:textId="77777777" w:rsidR="00A40B27" w:rsidRDefault="00A40B27" w:rsidP="003A4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CF99A" w14:textId="77777777" w:rsidR="00A40B27" w:rsidRDefault="00A40B27" w:rsidP="003A42ED">
      <w:pPr>
        <w:spacing w:after="0" w:line="240" w:lineRule="auto"/>
      </w:pPr>
      <w:r>
        <w:separator/>
      </w:r>
    </w:p>
  </w:footnote>
  <w:footnote w:type="continuationSeparator" w:id="0">
    <w:p w14:paraId="35702B3A" w14:textId="77777777" w:rsidR="00A40B27" w:rsidRDefault="00A40B27" w:rsidP="003A4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0833F" w14:textId="524307DF" w:rsidR="003A42ED" w:rsidRDefault="003A42ED" w:rsidP="003A42ED">
    <w:pPr>
      <w:pStyle w:val="Header"/>
      <w:jc w:val="right"/>
    </w:pPr>
    <w:r>
      <w:t>Arthur Brassaert</w:t>
    </w:r>
  </w:p>
  <w:p w14:paraId="15C6E7B7" w14:textId="77777777" w:rsidR="003A42ED" w:rsidRDefault="003A42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5604E"/>
    <w:multiLevelType w:val="multilevel"/>
    <w:tmpl w:val="D798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946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E1"/>
    <w:rsid w:val="00042039"/>
    <w:rsid w:val="00090529"/>
    <w:rsid w:val="002707A0"/>
    <w:rsid w:val="00376FF7"/>
    <w:rsid w:val="003A42ED"/>
    <w:rsid w:val="003B5E45"/>
    <w:rsid w:val="003B61EB"/>
    <w:rsid w:val="003E22ED"/>
    <w:rsid w:val="003E4E9B"/>
    <w:rsid w:val="00444262"/>
    <w:rsid w:val="00452D56"/>
    <w:rsid w:val="00480078"/>
    <w:rsid w:val="005C7B90"/>
    <w:rsid w:val="00620ABD"/>
    <w:rsid w:val="00724556"/>
    <w:rsid w:val="00773F87"/>
    <w:rsid w:val="007E0BD0"/>
    <w:rsid w:val="00845297"/>
    <w:rsid w:val="008E40C1"/>
    <w:rsid w:val="00A40B27"/>
    <w:rsid w:val="00AB7ADE"/>
    <w:rsid w:val="00B751F6"/>
    <w:rsid w:val="00BA713A"/>
    <w:rsid w:val="00BE10E1"/>
    <w:rsid w:val="00C77E15"/>
    <w:rsid w:val="00D2458C"/>
    <w:rsid w:val="00D26242"/>
    <w:rsid w:val="00E72E4A"/>
    <w:rsid w:val="00EB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A42ED4"/>
  <w15:chartTrackingRefBased/>
  <w15:docId w15:val="{004FFCCE-876A-48A6-82CD-FC9DA231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E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B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E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B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E1"/>
    <w:rPr>
      <w:rFonts w:eastAsiaTheme="majorEastAsia" w:cstheme="majorBidi"/>
      <w:color w:val="0F4761" w:themeColor="accent1" w:themeShade="BF"/>
      <w:sz w:val="28"/>
      <w:szCs w:val="28"/>
      <w:lang w:val="nl-B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E1"/>
    <w:rPr>
      <w:rFonts w:eastAsiaTheme="majorEastAsia" w:cstheme="majorBidi"/>
      <w:i/>
      <w:iCs/>
      <w:color w:val="0F4761" w:themeColor="accent1" w:themeShade="BF"/>
      <w:lang w:val="nl-B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E1"/>
    <w:rPr>
      <w:rFonts w:eastAsiaTheme="majorEastAsia" w:cstheme="majorBidi"/>
      <w:color w:val="0F4761" w:themeColor="accent1" w:themeShade="BF"/>
      <w:lang w:val="nl-B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E1"/>
    <w:rPr>
      <w:rFonts w:eastAsiaTheme="majorEastAsia" w:cstheme="majorBidi"/>
      <w:i/>
      <w:iCs/>
      <w:color w:val="595959" w:themeColor="text1" w:themeTint="A6"/>
      <w:lang w:val="nl-B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E1"/>
    <w:rPr>
      <w:rFonts w:eastAsiaTheme="majorEastAsia" w:cstheme="majorBidi"/>
      <w:color w:val="595959" w:themeColor="text1" w:themeTint="A6"/>
      <w:lang w:val="nl-B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E1"/>
    <w:rPr>
      <w:rFonts w:eastAsiaTheme="majorEastAsia" w:cstheme="majorBidi"/>
      <w:i/>
      <w:iCs/>
      <w:color w:val="272727" w:themeColor="text1" w:themeTint="D8"/>
      <w:lang w:val="nl-B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E1"/>
    <w:rPr>
      <w:rFonts w:eastAsiaTheme="majorEastAsia" w:cstheme="majorBidi"/>
      <w:color w:val="272727" w:themeColor="text1" w:themeTint="D8"/>
      <w:lang w:val="nl-BE"/>
    </w:rPr>
  </w:style>
  <w:style w:type="paragraph" w:styleId="Title">
    <w:name w:val="Title"/>
    <w:basedOn w:val="Normal"/>
    <w:next w:val="Normal"/>
    <w:link w:val="TitleChar"/>
    <w:uiPriority w:val="10"/>
    <w:qFormat/>
    <w:rsid w:val="00BE1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E1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E1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Quote">
    <w:name w:val="Quote"/>
    <w:basedOn w:val="Normal"/>
    <w:next w:val="Normal"/>
    <w:link w:val="QuoteChar"/>
    <w:uiPriority w:val="29"/>
    <w:qFormat/>
    <w:rsid w:val="00BE1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E1"/>
    <w:rPr>
      <w:i/>
      <w:iCs/>
      <w:color w:val="404040" w:themeColor="text1" w:themeTint="BF"/>
      <w:lang w:val="nl-BE"/>
    </w:rPr>
  </w:style>
  <w:style w:type="paragraph" w:styleId="ListParagraph">
    <w:name w:val="List Paragraph"/>
    <w:basedOn w:val="Normal"/>
    <w:uiPriority w:val="34"/>
    <w:qFormat/>
    <w:rsid w:val="00BE1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E1"/>
    <w:rPr>
      <w:i/>
      <w:iCs/>
      <w:color w:val="0F4761" w:themeColor="accent1" w:themeShade="BF"/>
      <w:lang w:val="nl-BE"/>
    </w:rPr>
  </w:style>
  <w:style w:type="character" w:styleId="IntenseReference">
    <w:name w:val="Intense Reference"/>
    <w:basedOn w:val="DefaultParagraphFont"/>
    <w:uiPriority w:val="32"/>
    <w:qFormat/>
    <w:rsid w:val="00BE10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42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2ED"/>
    <w:rPr>
      <w:lang w:val="nl-BE"/>
    </w:rPr>
  </w:style>
  <w:style w:type="paragraph" w:styleId="Footer">
    <w:name w:val="footer"/>
    <w:basedOn w:val="Normal"/>
    <w:link w:val="FooterChar"/>
    <w:uiPriority w:val="99"/>
    <w:unhideWhenUsed/>
    <w:rsid w:val="003A42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2ED"/>
    <w:rPr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Brassaert</dc:creator>
  <cp:keywords/>
  <dc:description/>
  <cp:lastModifiedBy>Arthur Brassaert</cp:lastModifiedBy>
  <cp:revision>23</cp:revision>
  <dcterms:created xsi:type="dcterms:W3CDTF">2025-10-27T12:43:00Z</dcterms:created>
  <dcterms:modified xsi:type="dcterms:W3CDTF">2025-10-27T12:57:00Z</dcterms:modified>
</cp:coreProperties>
</file>