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5E3B"/>
          <w:sz w:val="48"/>
          <w:szCs w:val="48"/>
        </w:rPr>
        <w:t xml:space="preserve">DOCUMENTO TECNICO DO PROJETO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──────────────────────────────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C3E2D"/>
          <w:sz w:val="60"/>
          <w:szCs w:val="60"/>
        </w:rPr>
        <w:t xml:space="preserve">Refugio Mata Atlantica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A5E4B"/>
          <w:sz w:val="28"/>
          <w:szCs w:val="28"/>
        </w:rPr>
        <w:t xml:space="preserve">Website &amp; Sistema de Gestao para Pousadas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Template Whitelabel com Next.js 16, GSAP, Lenis e CMS Admin</w:t>
      </w:r>
    </w:p>
    <w:p>
      <w:pPr>
        <w:spacing w:after="200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Versao 1.0.0  |  Julho 2025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Confidencial — Uso Interno</w:t>
      </w:r>
    </w:p>
    <w:p>
      <w:pPr>
        <w:sectPr>
          <w:pgSz w:w="11906" w:h="16838" w:orient="portrait"/>
          <w:pgMar w:top="1440" w:right="1440" w:bottom="1701" w:left="1440" w:header="708" w:footer="708" w:gutter="0"/>
          <w:pgNumType/>
          <w:docGrid w:linePitch="360"/>
        </w:sectPr>
      </w:pPr>
    </w:p>
    <w:p>
      <w:pPr>
        <w:spacing w:after="300" w:before="400"/>
      </w:pPr>
      <w:r>
        <w:rPr>
          <w:rFonts w:ascii="Calibri" w:cs="Calibri" w:eastAsia="Calibri" w:hAnsi="Calibri"/>
          <w:b/>
          <w:bCs/>
          <w:color w:val="1B5E3B"/>
          <w:sz w:val="36"/>
          <w:szCs w:val="36"/>
        </w:rPr>
        <w:t xml:space="preserve">Sumario</w:t>
      </w:r>
    </w:p>
    <w:sdt>
      <w:sdtPr>
        <w:alias w:val="Sumario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Resumo Executivo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Visao Geral da Arquitetura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Stack Tecnologica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Estrutura de Diretorios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 Frontend - Website Publico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3.1 Pagina Inicial - Secoes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3.2 Sistema de Animacoes (GSAP)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Hook useReveal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Hook useCardTilt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Hero - Animacoes Especificas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Footer - Animacoes Especificas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3.3 Smooth Scroll (Lenis)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3.4 Cursor Personalizado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3.5 Folhas Caindo (FallingLeaves)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3.6 Paginas Adicionais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 Tema Visual e Design System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4.1 Paleta de Cores (Mata Atlantica)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4.2 Tipografia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4.3 Glassmorphism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4.4 Design Responsivo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5. Componentes UI e Elementos Globais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5.1 Header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5.2 Footer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5.3 WhatsApp Flutuante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5.4 Cookie Consent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5.5 Pagina 404 Personalizada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6. Backend - API e Banco de Dados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6.1 Prisma Schema - 18 Modelos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6.2 API Routes - 41 Handlers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Autenticacao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CRUD de Conteudo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Rotas Publicas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6.3 Sistema de Autenticacao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6.4 Sistema de Dados (src/lib/data.ts)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7. Painel Administrativo (CMS)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7.1 Layout Admin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7.2 Paginas de Gestao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7.3 Componente de Upload de Imagens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8. Sistema de Reservas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8.1 Formulario Publico (/reservas)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8.2 Fluxo de Pagamento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8.3 Paginas de Resultado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9. Compliance LGPD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9.1 Cookie Consent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9.2 Paginas Legais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9.3 Consentimento em Formularios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10. Integracao Turso / Vercel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10.1 Modo Local (Desenvolvimento)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10.2 Modo Turso (Producao Vercel)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10.3 Resiliencia de Erros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11. SEO e Performance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11.1 Otimizacoes SEO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11.2 Performance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12. Imagens Geradas por IA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13. Configuracao e Deploy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13.1 Variaveis de Ambiente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13.2 Scripts Disponiveis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13.3 Deploy na Vercel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14. Consideracoes Finais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14.1 Pontos Fortes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14.2 Possibilidades de Expansao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Dica: Clique com o botao direito no sumario e selecione "Atualizar Campo" para refresh das paginas.</w:t>
      </w:r>
    </w:p>
    <w:p>
      <w:r>
        <w:br w:type="page"/>
      </w:r>
    </w:p>
    <w:p>
      <w:pPr>
        <w:sectPr>
          <w:headerReference w:type="default" r:id="rId7"/>
          <w:pgSz w:w="11906" w:h="16838" w:orient="portrait"/>
          <w:pgMar w:top="1440" w:right="1440" w:bottom="1701" w:left="1440" w:header="708" w:footer="708" w:gutter="0"/>
          <w:pgNumType/>
          <w:docGrid w:linePitch="360"/>
        </w:sectPr>
      </w:pPr>
    </w:p>
    <w:p>
      <w:pPr>
        <w:pStyle w:val="Heading1"/>
      </w:pPr>
      <w:bookmarkStart w:id="100000" w:name="_Toc100000"/>
      <w:r>
        <w:t xml:space="preserve">1. Resumo Executivo</w:t>
      </w:r>
      <w:bookmarkEnd w:id="100000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Este documento apresenta a descricao completa do projeto Refugio Mata Atlantica, um website e sistema de gestao completo para pousadas, desenvolvido como template whitelabel. O projeto foi construido com tecnologias de ponta e oferece uma solucao abrangente que inclui um website publico com animacoes premium, um painel administrativo (CMS) completo, sistema de reservas com integracao de pagamentos, e infraestrutura pronta para deploy em nuvem.</w:t>
      </w:r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A aplicacao foi projetada desde o inicio para ser facilmente customizavel e replicavel para diferentes estabelecimentos de hospedagem, mantendo a mesma qualidade visual e funcionalidade.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B5E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Indicadores do Projeto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Framework: Next.js 16 com App Router e Server Components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Total de Componentes: 50+ componentes React/TypeScript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Rotas de API: 41 handlers em 18 arquivos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Modelos de Dados: 18 tabelas Prisma com ~105 registros seed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Paineis Admin: 17 paginas de gestao + dashboard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Imagens Geradas por IA: 20+ imagens profissionais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Sistema de Animacoes: GSAP + ScrollTrigger + Lenis Smooth Scroll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Integracao de Pagamento: Mercado Pago (checkout + webhook)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Compliance: LGPD (Cookie Consent + Paginas Legais)</w:t>
            </w:r>
          </w:p>
        </w:tc>
      </w:tr>
    </w:tbl>
    <w:p>
      <w:pPr>
        <w:spacing w:after="200"/>
      </w:pPr>
    </w:p>
    <w:p>
      <w:pPr>
        <w:pStyle w:val="Heading1"/>
      </w:pPr>
      <w:bookmarkStart w:id="100001" w:name="_Toc100001"/>
      <w:r>
        <w:t xml:space="preserve">2. Visao Geral da Arquitetura</w:t>
      </w:r>
      <w:bookmarkEnd w:id="100001"/>
    </w:p>
    <w:p>
      <w:pPr>
        <w:pStyle w:val="Heading2"/>
      </w:pPr>
      <w:bookmarkStart w:id="100002" w:name="_Toc100002"/>
      <w:r>
        <w:t xml:space="preserve">2.1 Stack Tecnologica</w:t>
      </w:r>
      <w:bookmarkEnd w:id="100002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O projeto utiliza uma stack moderna e otimizada para producao, com enfase em performance, SEO e experiencia do usuario: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Framework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Next.js (App Router)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16.x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SSR/SSG, API Routes, Server Components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Linguagem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5.x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Tipagem estatica e seguranca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Estilizacao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Tailwind CSS 4 + shadcn/ui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4.x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Design system responsivo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Animacoes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GSAP + ScrollTrigger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3.15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Animacoes scroll-parallax e transitions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Smooth Scroll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Lenis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1.0.42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Scroll suave sincronizado com GSAP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ORM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Prisma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6.x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Modelagem de dados e queries type-safe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SQLite / Turso (libsql)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Local dev + producao cloud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Icons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Lucide React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0.525+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Iconografia consistente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Analytics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@vercel/analytics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2.x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Metricas de desempenho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Storage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@vercel/blob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2.7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Upload de imagens em producao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Auth Admin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bcryptjs + HMAC-JWT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Hash de senhas + tokens assinados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Pagamentos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Mercado Pago SDK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Checkout e webhook de pagamentos</w:t>
            </w:r>
          </w:p>
        </w:tc>
      </w:tr>
    </w:tbl>
    <w:p>
      <w:pPr>
        <w:spacing w:after="200"/>
      </w:pPr>
    </w:p>
    <w:p>
      <w:pPr>
        <w:pStyle w:val="Heading2"/>
      </w:pPr>
      <w:bookmarkStart w:id="100003" w:name="_Toc100003"/>
      <w:r>
        <w:t xml:space="preserve">2.2 Estrutura de Diretorios</w:t>
      </w:r>
      <w:bookmarkEnd w:id="100003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O projeto segue a convencao padrao do Next.js App Router com organizacao modular: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Diretorio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src/app/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Rotas da aplicacao (paginas publicas + API routes)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src/app/admin/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Painel administrativo completo (17 paginas)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src/components/sections/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Secoes do website (Hero, Rooms, Gallery, etc.)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src/components/layout/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Componentes de layout (Header, Footer, Cursor, etc.)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src/components/ui/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Componentes shadcn/ui reutilizaveis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src/components/admin/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Componentes especificos do admin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src/hooks/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Hooks customizados (useReveal, useCardTilt, etc.)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src/lib/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Utilidades (db, auth, data, admin-client, rate-limit)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src/data/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Dados estaticos de referencia (site.ts, sobre.ts)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prisma/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Schema, seed script e banco SQLite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scripts/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Scripts utilitarios (setup-turso, generate-images)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public/images/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Imagens otimizadas do website</w:t>
            </w:r>
          </w:p>
        </w:tc>
      </w:tr>
    </w:tbl>
    <w:p>
      <w:pPr>
        <w:spacing w:after="200"/>
      </w:pPr>
    </w:p>
    <w:p>
      <w:pPr>
        <w:pStyle w:val="Heading1"/>
      </w:pPr>
      <w:bookmarkStart w:id="100004" w:name="_Toc100004"/>
      <w:r>
        <w:t xml:space="preserve">3. Frontend - Website Publico</w:t>
      </w:r>
      <w:bookmarkEnd w:id="100004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O website publico e composto por uma landing page completa com 10 secoes interativas, alem de paginas adicionais para reservas, sobre, quartos, e compliance legal.</w:t>
      </w:r>
    </w:p>
    <w:p>
      <w:pPr>
        <w:spacing w:after="100"/>
      </w:pPr>
    </w:p>
    <w:p>
      <w:pPr>
        <w:pStyle w:val="Heading2"/>
      </w:pPr>
      <w:bookmarkStart w:id="100005" w:name="_Toc100005"/>
      <w:r>
        <w:t xml:space="preserve">3.1 Pagina Inicial - Secoes</w:t>
      </w:r>
      <w:bookmarkEnd w:id="100005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A homepage e construida como um Server Component async que busca dados do banco de dados e distribui para cada secao via props: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Secao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Funcionalidades Principais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Hero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Hero.tsx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Parallax zoom (GSAP scrub), text mask reveal linha por linha, decorative blobs, CTA buttons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Social Proof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SocialProof.tsx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Badges de confianca (avaliacoes, anos de experiencia)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Sobre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About.tsx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Storytelling, floating card, grid de diferenciais com stagger animation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Quartos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Rooms.tsx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4 cards com 3D tilt, glow spotlight, parallax imagem, precos e CTAs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Experiencias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Experiences.tsx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4 cards (trilha, spa, gastronomia, passeio de barco) com 3D tilt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Galeria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Gallery.tsx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Masonry grid com lightbox (keyboard nav), 6+ imagens com 3D tilt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Localizacao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Location.tsx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Google Maps embed, pontos proximos, direcoes de como chegar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Depoimentos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Testimonials.tsx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3 review cards com estrelas, avatares, 3D tilt animado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FAQ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FAQ.tsx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Accordion com 7 perguntas/respostas, animacao de abertura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CTA Reservas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BookingCTA.tsx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Parallax background, opcoes de contato, botao de reserva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Footer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Footer.tsx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Contador animado (GSAP count-up), newsletter, redes sociais</w:t>
            </w:r>
          </w:p>
        </w:tc>
      </w:tr>
    </w:tbl>
    <w:p>
      <w:pPr>
        <w:spacing w:after="200"/>
      </w:pPr>
    </w:p>
    <w:p>
      <w:pPr>
        <w:pStyle w:val="Heading2"/>
      </w:pPr>
      <w:bookmarkStart w:id="100006" w:name="_Toc100006"/>
      <w:r>
        <w:t xml:space="preserve">3.2 Sistema de Animacoes (GSAP)</w:t>
      </w:r>
      <w:bookmarkEnd w:id="100006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O website utiliza um sistema abrangente de animacoes baseado em GSAP e ScrollTrigger, criando uma experiencia visual premium:</w:t>
      </w:r>
    </w:p>
    <w:p>
      <w:pPr>
        <w:spacing w:after="80"/>
      </w:pPr>
    </w:p>
    <w:p>
      <w:pPr>
        <w:pStyle w:val="Heading3"/>
      </w:pPr>
      <w:bookmarkStart w:id="100007" w:name="_Toc100007"/>
      <w:r>
        <w:t xml:space="preserve">Hook useReveal</w:t>
      </w:r>
      <w:bookmarkEnd w:id="100007"/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Hook customizado para animar elementos ao entrar no viewport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Utiliza Intersection Observer combinado com GSAP para triggers precisos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Suporta animacoes de fade, slide-up, stagger e scale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Respeita prefers-reduced-motion (acessibilidade)</w:t>
      </w:r>
    </w:p>
    <w:p>
      <w:pPr>
        <w:pStyle w:val="Heading3"/>
      </w:pPr>
      <w:bookmarkStart w:id="100008" w:name="_Toc100008"/>
      <w:r>
        <w:t xml:space="preserve">Hook useCardTilt</w:t>
      </w:r>
      <w:bookmarkEnd w:id="100008"/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Tilt 3D proporcional a distancia do mouse do centro (max 8 graus)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Perspectiva 800px com preserve-3d transform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Dynamic radial-gradient glow spotlight que segue o cursor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Elastic ease-out no mouse leave (retorno organico com bounce)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Glow element injetado via JS (evita problemas com Tailwind CSS 4 @layer)</w:t>
      </w:r>
    </w:p>
    <w:p>
      <w:pPr>
        <w:pStyle w:val="Heading3"/>
      </w:pPr>
      <w:bookmarkStart w:id="100009" w:name="_Toc100009"/>
      <w:r>
        <w:t xml:space="preserve">Hero - Animacoes Especificas</w:t>
      </w:r>
      <w:bookmarkEnd w:id="100009"/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Parallax zoom com scrub (imagem aumenta ao rolar)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Text mask reveal linha por linha (cada linha revelada sequencialmente)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Decorative blobs com animacao floating</w:t>
      </w:r>
    </w:p>
    <w:p>
      <w:pPr>
        <w:pStyle w:val="Heading3"/>
      </w:pPr>
      <w:bookmarkStart w:id="100010" w:name="_Toc100010"/>
      <w:r>
        <w:t xml:space="preserve">Footer - Animacoes Especificas</w:t>
      </w:r>
      <w:bookmarkEnd w:id="100010"/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Contador animado com GSAP count-up (numeros sobem de 0 ao valor real)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Trigger no scroll para ativar contagem quando visivel</w:t>
      </w:r>
    </w:p>
    <w:p>
      <w:pPr>
        <w:spacing w:after="200"/>
      </w:pPr>
    </w:p>
    <w:p>
      <w:pPr>
        <w:pStyle w:val="Heading2"/>
      </w:pPr>
      <w:bookmarkStart w:id="100011" w:name="_Toc100011"/>
      <w:r>
        <w:t xml:space="preserve">3.3 Smooth Scroll (Lenis)</w:t>
      </w:r>
      <w:bookmarkEnd w:id="100011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O sistema de scroll suave e implementado via Lenis, sincronizado com o ticker do GSAP para garantir compatibilidade total com todas as animacoes: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Lenis instance registrada em store global (src/lib/lenis-store.ts)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Sincronizacao via gsap.ticker.add() no SmoothScrollProvider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Cleanup correto no useEffect (ticker.remove com closure correta)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Suporte a configuracoes customizaveis (duration, easing, orientation)</w:t>
      </w:r>
    </w:p>
    <w:p>
      <w:pPr>
        <w:spacing w:after="200"/>
      </w:pPr>
    </w:p>
    <w:p>
      <w:pPr>
        <w:pStyle w:val="Heading2"/>
      </w:pPr>
      <w:bookmarkStart w:id="100012" w:name="_Toc100012"/>
      <w:r>
        <w:t xml:space="preserve">3.4 Cursor Personalizado</w:t>
      </w:r>
      <w:bookmarkEnd w:id="100012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Um cursor customizado premium com dois elementos (dot + halo) que adiciona sofisticacao a navegacao: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B5E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CustomCursor.tsx - Estados do Cursor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Default: dot 6px branco + halo 40px com lag organico (0.35s, power3.out)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Link/Button: halo expande + opacidade aumenta em a e button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Card: halo expande com label de texto (data-cursor="card")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Input: halo expande e fica mais sutil em input/textarea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Detecao hierarquica: data-cursor do target &gt; inputs &gt; links &gt; ancestors &gt; default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Ativacao: apenas apos primeiro mousemove (sem flash inicial)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mix-blend-mode: difference para contraste garantido em qualquer background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Progressive enhancement: ativo apenas em (pointer: fine) e (hover: hover)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Respeita prefers-reduced-motion e navegacao por teclado</w:t>
            </w:r>
          </w:p>
        </w:tc>
      </w:tr>
    </w:tbl>
    <w:p>
      <w:pPr>
        <w:spacing w:after="200"/>
      </w:pPr>
    </w:p>
    <w:p>
      <w:pPr>
        <w:pStyle w:val="Heading2"/>
      </w:pPr>
      <w:bookmarkStart w:id="100013" w:name="_Toc100013"/>
      <w:r>
        <w:t xml:space="preserve">3.5 Folhas Caindo (FallingLeaves)</w:t>
      </w:r>
      <w:bookmarkEnd w:id="100013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Componente decorativo de particulas de folhas que caem ao rolar a pagina, criando atmosfera imersiva: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Object pool: 10 folhas no desktop, 4 no mobile (zero churn de DOM)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4 variantes SVG (oval, maple, willow, heart) + 5 cores (verdes + terracotta/ambers)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SVGs criados programaticamente via createElementNS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Spawn condicional: scroll direction DOWN + velocidade &gt; 0.4 + throttle 200ms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Velocidade do scroll Lenis modula duracao da queda (rapido = curto, lento = longo)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Timeline GSAP com 5 fases: fade in, rotacao continua, sway sinusoidal, queda vertical, fade+blur out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Randomizacao: tamanho (18-34px), escala (0.8-1.15), amplitude sway (25-70px), frequencia (2-4)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Acessibilidade: aria-hidden, pointer-events none, z-index 5</w:t>
      </w:r>
    </w:p>
    <w:p>
      <w:pPr>
        <w:spacing w:after="200"/>
      </w:pPr>
    </w:p>
    <w:p>
      <w:pPr>
        <w:pStyle w:val="Heading2"/>
      </w:pPr>
      <w:bookmarkStart w:id="100014" w:name="_Toc100014"/>
      <w:r>
        <w:t xml:space="preserve">3.6 Paginas Adicionais</w:t>
      </w:r>
      <w:bookmarkEnd w:id="100014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Homepage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Landing page com 10 secoes interativas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/sobre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Sobre a Pousada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Breadcrumb, 12 amenidades, localizacao, experiencia sensorial, CTA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/quartos/[slug]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Detalhe do Quarto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Pagina individual com imagens, amenidades, politica, reserva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/reservas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Formulario de Reservas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Selecao de quarto, datas, calculo de preco, consentimento LGPD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/reservas/sucesso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Pagina de Sucesso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Confirmacao apos pagamento aprovado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/reservas/falha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Pagina de Falha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Pagamento recusado ou erro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/reservas/pendente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Pagina Pendente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Pagamento em processamento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/politica-de-privacidade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LGPD Policy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10 secoes de politica de privacidade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/termos-de-uso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Termos de Uso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8 secoes de termos e condicoes</w:t>
            </w:r>
          </w:p>
        </w:tc>
      </w:tr>
    </w:tbl>
    <w:p>
      <w:pPr>
        <w:spacing w:after="200"/>
      </w:pPr>
    </w:p>
    <w:p>
      <w:pPr>
        <w:pStyle w:val="Heading1"/>
      </w:pPr>
      <w:bookmarkStart w:id="100015" w:name="_Toc100015"/>
      <w:r>
        <w:t xml:space="preserve">4. Tema Visual e Design System</w:t>
      </w:r>
      <w:bookmarkEnd w:id="100015"/>
    </w:p>
    <w:p>
      <w:pPr>
        <w:pStyle w:val="Heading2"/>
      </w:pPr>
      <w:bookmarkStart w:id="100016" w:name="_Toc100016"/>
      <w:r>
        <w:t xml:space="preserve">4.1 Paleta de Cores (Mata Atlantica)</w:t>
      </w:r>
      <w:bookmarkEnd w:id="100016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O tema e inspirado na natureza da Mata Atlantica, com cores organicas e terrosas: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primary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#1B5E3B (Forest Green)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Elementos principais, headers, CTAs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secondary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#C67C4E (Terracotta)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Acentos, badges, destaques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accent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#D4A853 (Golden)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Numeros, estrelas, elementos premium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surface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#F5F0EB (Warm Sand)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Backgrounds, cards, superficies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body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#2C3E2D (Dark Green-Grey)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Texto principal</w:t>
            </w:r>
          </w:p>
        </w:tc>
      </w:tr>
    </w:tbl>
    <w:p>
      <w:pPr>
        <w:spacing w:after="200"/>
      </w:pPr>
    </w:p>
    <w:p>
      <w:pPr>
        <w:pStyle w:val="Heading2"/>
      </w:pPr>
      <w:bookmarkStart w:id="100017" w:name="_Toc100017"/>
      <w:r>
        <w:t xml:space="preserve">4.2 Tipografia</w:t>
      </w:r>
      <w:bookmarkEnd w:id="100017"/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Headings: Fraunces (serif) - elegante, editorial, premium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Body: Nunito Sans (sans-serif) - legibilidade otima, amigavel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Fontes carregadas via next/font/google (display: swap, preloading)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Variaveis CSS: --font-fraunces e --font-nunito-sans</w:t>
      </w:r>
    </w:p>
    <w:p>
      <w:pPr>
        <w:spacing w:after="200"/>
      </w:pPr>
    </w:p>
    <w:p>
      <w:pPr>
        <w:pStyle w:val="Heading2"/>
      </w:pPr>
      <w:bookmarkStart w:id="100018" w:name="_Toc100018"/>
      <w:r>
        <w:t xml:space="preserve">4.3 Glassmorphism</w:t>
      </w:r>
      <w:bookmarkEnd w:id="100018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O projeto implementa classes utilitarias de glassmorphism para criar efeitos visuais modernos: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glass: blur(12px) + bg-opacity + border-light + backdrop-filter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glass-strong: blur(20px) + maior opacidade para headers fixos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glass-dark: variante escura para elementos sobre backgrounds claros</w:t>
      </w:r>
    </w:p>
    <w:p>
      <w:pPr>
        <w:spacing w:after="200"/>
      </w:pPr>
    </w:p>
    <w:p>
      <w:pPr>
        <w:pStyle w:val="Heading2"/>
      </w:pPr>
      <w:bookmarkStart w:id="100019" w:name="_Toc100019"/>
      <w:r>
        <w:t xml:space="preserve">4.4 Design Responsivo</w:t>
      </w:r>
      <w:bookmarkEnd w:id="100019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Todo o projeto foi construido mobile-first com breakpoints Tailwind CSS: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Mobile: layout base (&lt; 640px) - menu hamburger, cards empilhados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Tablet (sm: 640px, md: 768px) - ajustes de grid e tipografia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Desktop (lg: 1024px, xl: 1280px) - layout completo com multi-colunas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Touch-friendly: minimum 44px para elementos interativos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Safe area: suporte a iOS safe area insets no footer</w:t>
      </w:r>
    </w:p>
    <w:p>
      <w:pPr>
        <w:spacing w:after="200"/>
      </w:pPr>
    </w:p>
    <w:p>
      <w:pPr>
        <w:pStyle w:val="Heading1"/>
      </w:pPr>
      <w:bookmarkStart w:id="100020" w:name="_Toc100020"/>
      <w:r>
        <w:t xml:space="preserve">5. Componentes UI e Elementos Globais</w:t>
      </w:r>
      <w:bookmarkEnd w:id="100020"/>
    </w:p>
    <w:p>
      <w:pPr>
        <w:pStyle w:val="Heading2"/>
      </w:pPr>
      <w:bookmarkStart w:id="100021" w:name="_Toc100021"/>
      <w:r>
        <w:t xml:space="preserve">5.1 Header</w:t>
      </w:r>
      <w:bookmarkEnd w:id="100021"/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Transparente no topo, blur com glassmorphism ao rolar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Navegacao responsiva com drawer mobile (Sheet component)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Links dinamicos do banco de dados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Logo e configuracoes do site</w:t>
      </w:r>
    </w:p>
    <w:p>
      <w:pPr>
        <w:pStyle w:val="Heading2"/>
      </w:pPr>
      <w:bookmarkStart w:id="100022" w:name="_Toc100022"/>
      <w:r>
        <w:t xml:space="preserve">5.2 Footer</w:t>
      </w:r>
      <w:bookmarkEnd w:id="100022"/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Sticky ao bottom (flex column + mt-auto)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Contador animado (GSAP count-up) para estatisticas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Formulario de newsletter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Links para redes sociais (Instagram, Facebook, TripAdvisor)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Respeita bottom safe area em dispositivos iOS</w:t>
      </w:r>
    </w:p>
    <w:p>
      <w:pPr>
        <w:pStyle w:val="Heading2"/>
      </w:pPr>
      <w:bookmarkStart w:id="100023" w:name="_Toc100023"/>
      <w:r>
        <w:t xml:space="preserve">5.3 WhatsApp Flutuante</w:t>
      </w:r>
      <w:bookmarkEnd w:id="100023"/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Botao fixo no canto inferior direito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Cor verde #25D366 com animacao pulse/glow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Abre link wa.me com numero configurado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Visivel apenas quando WhatsApp esta configurado no banco</w:t>
      </w:r>
    </w:p>
    <w:p>
      <w:pPr>
        <w:pStyle w:val="Heading2"/>
      </w:pPr>
      <w:bookmarkStart w:id="100024" w:name="_Toc100024"/>
      <w:r>
        <w:t xml:space="preserve">5.4 Cookie Consent</w:t>
      </w:r>
      <w:bookmarkEnd w:id="100024"/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Banner glassmorphism no bottom da tela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Checkbox para aceitar/rejeitar cookies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Persiste preferencia no localStorage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Oculta-se apos aceitacao (nao reaparece)</w:t>
      </w:r>
    </w:p>
    <w:p>
      <w:pPr>
        <w:pStyle w:val="Heading2"/>
      </w:pPr>
      <w:bookmarkStart w:id="100025" w:name="_Toc100025"/>
      <w:r>
        <w:t xml:space="preserve">5.5 Pagina 404 Personalizada</w:t>
      </w:r>
      <w:bookmarkEnd w:id="100025"/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Numero 404 com gradiente mask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Botoes: Voltar ao inicio + Entrar em contato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Mantem header e footer</w:t>
      </w:r>
    </w:p>
    <w:p>
      <w:pPr>
        <w:spacing w:after="200"/>
      </w:pPr>
    </w:p>
    <w:p>
      <w:pPr>
        <w:pStyle w:val="Heading1"/>
      </w:pPr>
      <w:bookmarkStart w:id="100026" w:name="_Toc100026"/>
      <w:r>
        <w:t xml:space="preserve">6. Backend - API e Banco de Dados</w:t>
      </w:r>
      <w:bookmarkEnd w:id="100026"/>
    </w:p>
    <w:p>
      <w:pPr>
        <w:pStyle w:val="Heading2"/>
      </w:pPr>
      <w:bookmarkStart w:id="100027" w:name="_Toc100027"/>
      <w:r>
        <w:t xml:space="preserve">6.1 Prisma Schema - 18 Modelos</w:t>
      </w:r>
      <w:bookmarkEnd w:id="100027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O banco de dados utiliza 18 modelos Prisma que cobrem todo o conteudo gerenciavel do site: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Campos Chave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Usuarios administradores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email, name, password (bcrypt), role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SiteSetting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Configuracoes gerais (singleton)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name, tagline, phone, whatsapp, email, lat/lng, redes sociais, SEO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NavLink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Links de navegacao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label, href, sortOrder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Room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Quartos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name, slug, price, capacity, size, bedType, descriptionLong, policy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RoomImage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Imagens dos quartos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src, alt, sortOrder (cascade delete)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RoomAmenity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Amenidades dos quartos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name, icon (Lucide), sortOrder (cascade delete)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Experience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Experiencias ofertadas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title, description, image, duration, difficulty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GalleryImage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Galeria de fotos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src, alt, span (masonry), sortOrder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Testimonial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Depoimentos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name, location, avatar, text, rating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Faq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Perguntas frequentes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question, answer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AboutAmenity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Amenidades da pousada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icon, label, desc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Distance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Distancias de referencias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place, distance, time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Direction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Direcoes de acesso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city, route, type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SensoryConfig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Experiencia sensorial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title, paragraphs (JSON)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Stat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Estatisticas do footer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value, suffix, label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UploadedImage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Imagens enviadas (DB)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filename, mimeType, data (base64), size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NewsletterSubscriber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Inscritos na newsletter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email (unique), consent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ContactSubmission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Mensagens de contato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name, email, phone, message, consent, read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Reservation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Reservas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guest info, roomId, dates, price, status, MercadoPago IDs</w:t>
            </w:r>
          </w:p>
        </w:tc>
      </w:tr>
    </w:tbl>
    <w:p>
      <w:pPr>
        <w:spacing w:after="200"/>
      </w:pPr>
    </w:p>
    <w:p>
      <w:pPr>
        <w:pStyle w:val="Heading2"/>
      </w:pPr>
      <w:bookmarkStart w:id="100028" w:name="_Toc100028"/>
      <w:r>
        <w:t xml:space="preserve">6.2 API Routes - 41 Handlers</w:t>
      </w:r>
      <w:bookmarkEnd w:id="100028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Todas as rotas de API estao sob o prefixo /api/admin/ e utilizam autenticacao baseada em token JWT com expiracao de 7 dias:</w:t>
      </w:r>
    </w:p>
    <w:p>
      <w:pPr>
        <w:spacing w:after="80"/>
      </w:pPr>
    </w:p>
    <w:p>
      <w:pPr>
        <w:pStyle w:val="Heading3"/>
      </w:pPr>
      <w:bookmarkStart w:id="100029" w:name="_Toc100029"/>
      <w:r>
        <w:t xml:space="preserve">Autenticacao</w:t>
      </w:r>
      <w:bookmarkEnd w:id="100029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/api/admin/auth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Login (email + senha) - retorna JWT de 7 dias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/api/admin/auth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Verifica sessao ativa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/api/admin/auth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Logout - remove cookie</w:t>
            </w:r>
          </w:p>
        </w:tc>
      </w:tr>
    </w:tbl>
    <w:p>
      <w:pPr>
        <w:spacing w:after="100"/>
      </w:pPr>
    </w:p>
    <w:p>
      <w:pPr>
        <w:pStyle w:val="Heading3"/>
      </w:pPr>
      <w:bookmarkStart w:id="100030" w:name="_Toc100030"/>
      <w:r>
        <w:t xml:space="preserve">CRUD de Conteudo</w:t>
      </w:r>
      <w:bookmarkEnd w:id="100030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Operacoes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Settings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/api/admin/settings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GET (singleton), PUT (atualiza todas config)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Nav Links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/api/admin/nav-links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GET, POST, PUT, DELETE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Quartos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/api/admin/rooms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GET (list), POST (criar), PUT, DELETE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Quarto Detail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/api/admin/rooms/[id]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GET, PUT, DELETE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Experiencias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/api/admin/experiences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GET, POST, PUT, DELETE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Experiencia Detail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/api/admin/experiences/[id]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GET, PUT, DELETE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Galeria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/api/admin/gallery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GET, POST, DELETE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Depoimentos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/api/admin/testimonials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GET, POST, PUT, DELETE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Depoimento Detail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/api/admin/testimonials/[id]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GET, PUT, DELETE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FAQ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/api/admin/faq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GET, POST, PUT, DELETE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FAQ Detail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/api/admin/faq/[id]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GET, PUT, DELETE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About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/api/admin/about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GET, PUT (amenidades, distancias, direcoes, sensorial, stats)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Newsletter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/api/admin/newsletter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GET (listar inscritos)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Contatos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/api/admin/contacts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GET, PUT (marcar como lido)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Reservas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/api/admin/reservations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GET, PUT (atualizar status)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Upload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/api/admin/upload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POST (multipart, 5MB max, jpeg/png/webp/gif)</w:t>
            </w:r>
          </w:p>
        </w:tc>
      </w:tr>
    </w:tbl>
    <w:p>
      <w:pPr>
        <w:spacing w:after="100"/>
      </w:pPr>
    </w:p>
    <w:p>
      <w:pPr>
        <w:pStyle w:val="Heading3"/>
      </w:pPr>
      <w:bookmarkStart w:id="100031" w:name="_Toc100031"/>
      <w:r>
        <w:t xml:space="preserve">Rotas Publicas</w:t>
      </w:r>
      <w:bookmarkEnd w:id="10003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/api/admin/dashboard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Estatisticas (total quartos, experiencias, etc.)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/api/reservations/create-preference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Cria preferencia Mercado Pago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/api/reservations/webhook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Recebe eventos de pagamento MP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/api/images/[id]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Serve imagens do DB (base64)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/api/rooms/public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Lista quartos publicados</w:t>
            </w:r>
          </w:p>
        </w:tc>
      </w:tr>
    </w:tbl>
    <w:p>
      <w:pPr>
        <w:spacing w:after="200"/>
      </w:pPr>
    </w:p>
    <w:p>
      <w:pPr>
        <w:pStyle w:val="Heading2"/>
      </w:pPr>
      <w:bookmarkStart w:id="100032" w:name="_Toc100032"/>
      <w:r>
        <w:t xml:space="preserve">6.3 Sistema de Autenticacao</w:t>
      </w:r>
      <w:bookmarkEnd w:id="100032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O sistema de autenticacao do painel admin utiliza um modelo simples e seguro: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Hash de senhas: bcryptjs com salt rounds automatico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Tokens: HMAC-SHA256 assinatura com segredo do .env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Expiracao: 7 dias por token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Storage: cookie httpOnly para protecao contra XSS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Middleware: requireAdmin helper para proteger rotas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Credenciais default: admin@refugio.com / admin123</w:t>
      </w:r>
    </w:p>
    <w:p>
      <w:pPr>
        <w:spacing w:after="200"/>
      </w:pPr>
    </w:p>
    <w:p>
      <w:pPr>
        <w:pStyle w:val="Heading2"/>
      </w:pPr>
      <w:bookmarkStart w:id="100033" w:name="_Toc100033"/>
      <w:r>
        <w:t xml:space="preserve">6.4 Sistema de Dados (src/lib/data.ts)</w:t>
      </w:r>
      <w:bookmarkEnd w:id="100033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Camada de abstracao que fornece 8 funcoes async para buscas tipadas no banco:</w:t>
      </w:r>
    </w:p>
    <w:p>
      <w:pPr>
        <w:shd w:fill="F5F0EB" w:val="clear"/>
        <w:spacing w:after="80" w:line="280"/>
        <w:ind w:left="720"/>
      </w:pPr>
      <w:r>
        <w:rPr>
          <w:rFonts w:ascii="Courier New" w:cs="Courier New" w:eastAsia="Courier New" w:hAnsi="Courier New"/>
          <w:color w:val="0F3D26"/>
          <w:sz w:val="20"/>
          <w:szCs w:val="20"/>
        </w:rPr>
        <w:t xml:space="preserve">getSiteConfig()    -&gt; settings, links, stats, distances, directions</w:t>
      </w:r>
    </w:p>
    <w:p>
      <w:pPr>
        <w:shd w:fill="F5F0EB" w:val="clear"/>
        <w:spacing w:after="80" w:line="280"/>
        <w:ind w:left="720"/>
      </w:pPr>
      <w:r>
        <w:rPr>
          <w:rFonts w:ascii="Courier New" w:cs="Courier New" w:eastAsia="Courier New" w:hAnsi="Courier New"/>
          <w:color w:val="0F3D26"/>
          <w:sz w:val="20"/>
          <w:szCs w:val="20"/>
        </w:rPr>
        <w:t xml:space="preserve">getRooms()         -&gt; published rooms with images + amenities</w:t>
      </w:r>
    </w:p>
    <w:p>
      <w:pPr>
        <w:shd w:fill="F5F0EB" w:val="clear"/>
        <w:spacing w:after="80" w:line="280"/>
        <w:ind w:left="720"/>
      </w:pPr>
      <w:r>
        <w:rPr>
          <w:rFonts w:ascii="Courier New" w:cs="Courier New" w:eastAsia="Courier New" w:hAnsi="Courier New"/>
          <w:color w:val="0F3D26"/>
          <w:sz w:val="20"/>
          <w:szCs w:val="20"/>
        </w:rPr>
        <w:t xml:space="preserve">getRoomBySlug()     -&gt; single room detail page</w:t>
      </w:r>
    </w:p>
    <w:p>
      <w:pPr>
        <w:shd w:fill="F5F0EB" w:val="clear"/>
        <w:spacing w:after="80" w:line="280"/>
        <w:ind w:left="720"/>
      </w:pPr>
      <w:r>
        <w:rPr>
          <w:rFonts w:ascii="Courier New" w:cs="Courier New" w:eastAsia="Courier New" w:hAnsi="Courier New"/>
          <w:color w:val="0F3D26"/>
          <w:sz w:val="20"/>
          <w:szCs w:val="20"/>
        </w:rPr>
        <w:t xml:space="preserve">getExperiences()   -&gt; published experiences</w:t>
      </w:r>
    </w:p>
    <w:p>
      <w:pPr>
        <w:shd w:fill="F5F0EB" w:val="clear"/>
        <w:spacing w:after="80" w:line="280"/>
        <w:ind w:left="720"/>
      </w:pPr>
      <w:r>
        <w:rPr>
          <w:rFonts w:ascii="Courier New" w:cs="Courier New" w:eastAsia="Courier New" w:hAnsi="Courier New"/>
          <w:color w:val="0F3D26"/>
          <w:sz w:val="20"/>
          <w:szCs w:val="20"/>
        </w:rPr>
        <w:t xml:space="preserve">getGalleryImages()  -&gt; published gallery images</w:t>
      </w:r>
    </w:p>
    <w:p>
      <w:pPr>
        <w:shd w:fill="F5F0EB" w:val="clear"/>
        <w:spacing w:after="80" w:line="280"/>
        <w:ind w:left="720"/>
      </w:pPr>
      <w:r>
        <w:rPr>
          <w:rFonts w:ascii="Courier New" w:cs="Courier New" w:eastAsia="Courier New" w:hAnsi="Courier New"/>
          <w:color w:val="0F3D26"/>
          <w:sz w:val="20"/>
          <w:szCs w:val="20"/>
        </w:rPr>
        <w:t xml:space="preserve">getTestimonials()  -&gt; published testimonials</w:t>
      </w:r>
    </w:p>
    <w:p>
      <w:pPr>
        <w:shd w:fill="F5F0EB" w:val="clear"/>
        <w:spacing w:after="80" w:line="280"/>
        <w:ind w:left="720"/>
      </w:pPr>
      <w:r>
        <w:rPr>
          <w:rFonts w:ascii="Courier New" w:cs="Courier New" w:eastAsia="Courier New" w:hAnsi="Courier New"/>
          <w:color w:val="0F3D26"/>
          <w:sz w:val="20"/>
          <w:szCs w:val="20"/>
        </w:rPr>
        <w:t xml:space="preserve">getFAQs()           -&gt; published FAQs</w:t>
      </w:r>
    </w:p>
    <w:p>
      <w:pPr>
        <w:shd w:fill="F5F0EB" w:val="clear"/>
        <w:spacing w:after="80" w:line="280"/>
        <w:ind w:left="720"/>
      </w:pPr>
      <w:r>
        <w:rPr>
          <w:rFonts w:ascii="Courier New" w:cs="Courier New" w:eastAsia="Courier New" w:hAnsi="Courier New"/>
          <w:color w:val="0F3D26"/>
          <w:sz w:val="20"/>
          <w:szCs w:val="20"/>
        </w:rPr>
        <w:t xml:space="preserve">getAboutData()      -&gt; amenities, sensory config</w:t>
      </w:r>
    </w:p>
    <w:p>
      <w:pPr>
        <w:spacing w:after="80"/>
      </w:pPr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Todas as funcoes possuem try/catch com fallback para dados vazios, garantindo que o site funcione mesmo se o banco estiver inacessivel.</w:t>
      </w:r>
    </w:p>
    <w:p>
      <w:pPr>
        <w:spacing w:after="200"/>
      </w:pPr>
    </w:p>
    <w:p>
      <w:pPr>
        <w:pStyle w:val="Heading1"/>
      </w:pPr>
      <w:bookmarkStart w:id="100034" w:name="_Toc100034"/>
      <w:r>
        <w:t xml:space="preserve">7. Painel Administrativo (CMS)</w:t>
      </w:r>
      <w:bookmarkEnd w:id="100034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O painel administrativo e uma aplicacao completa dentro do proprio site, acessivel via /admin, com 17 paginas de gestao organizadas em uma sidebar dark com icones Lucide.</w:t>
      </w:r>
    </w:p>
    <w:p>
      <w:pPr>
        <w:spacing w:after="100"/>
      </w:pPr>
    </w:p>
    <w:p>
      <w:pPr>
        <w:pStyle w:val="Heading2"/>
      </w:pPr>
      <w:bookmarkStart w:id="100035" w:name="_Toc100035"/>
      <w:r>
        <w:t xml:space="preserve">7.1 Layout Admin</w:t>
      </w:r>
      <w:bookmarkEnd w:id="100035"/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Sidebar escura com navegacao por icones + labels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Header com informacoes do usuario e botao de logout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Conteudo central com scroll area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Redireciona para login se nao autenticado</w:t>
      </w:r>
    </w:p>
    <w:p>
      <w:pPr>
        <w:spacing w:after="100"/>
      </w:pPr>
    </w:p>
    <w:p>
      <w:pPr>
        <w:pStyle w:val="Heading2"/>
      </w:pPr>
      <w:bookmarkStart w:id="100036" w:name="_Toc100036"/>
      <w:r>
        <w:t xml:space="preserve">7.2 Paginas de Gestao</w:t>
      </w:r>
      <w:bookmarkEnd w:id="100036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Login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/admin/login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Email + senha, redirect apos autenticacao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/admin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Cards de estatisticas (quartos, experiencias, depoimentos, reservas)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Quartos (Lista)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/admin/rooms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Tabela com todos quartos, botoes editar/excluir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Quarto (Novo)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/admin/rooms/new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Formulario completo: nome, slug, preco, capacidade, amenidades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Quarto (Editar)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/admin/rooms/[id]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Formulario preenchido + imagens + policy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Experiencias (Lista)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/admin/experiences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Tabela com experiencias, CRUD completo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Experiencia (Editar)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/admin/experiences/[id]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Formulario preenchido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Galeria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/admin/gallery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Grid de imagens, upload e exclusao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Depoimentos (Lista)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/admin/testimonials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Tabela com depoimentos, CRUD completo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Depoimento (Editar)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/admin/testimonials/[id]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Formulario preenchido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FAQ (Lista)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/admin/faq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Tabela com perguntas, CRUD completo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FAQ (Editar)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/admin/faq/[id]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Formulario preenchido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Sobre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/admin/about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5 tabs: Amenidades, Localizacao, Direcoes, Sensorial, Stats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Configuracoes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/admin/settings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5 tabs: Geral, Contato, Redes Sociais, SEO, Mapas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Newsletter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/admin/newsletter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Lista de inscritos com email e data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Contatos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/admin/contacts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Mensagens recebidas, marcar como lido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Reservas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/admin/reservations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Lista de reservas com status, atualizar pagamento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Links Nav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/admin/nav-links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Gerenciar links de navegacao do header</w:t>
            </w:r>
          </w:p>
        </w:tc>
      </w:tr>
    </w:tbl>
    <w:p>
      <w:pPr>
        <w:spacing w:after="200"/>
      </w:pPr>
    </w:p>
    <w:p>
      <w:pPr>
        <w:pStyle w:val="Heading2"/>
      </w:pPr>
      <w:bookmarkStart w:id="100037" w:name="_Toc100037"/>
      <w:r>
        <w:t xml:space="preserve">7.3 Componente de Upload de Imagens</w:t>
      </w:r>
      <w:bookmarkEnd w:id="100037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O componente ImageUpload suporta modo dual para compatibilidade com ambientes dev e producao: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Desenvolvimento: salva no filesystem local (public/images/uploads/)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Producao (Vercel): utiliza @vercel/blob com CDN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Validacao: tipo (JPEG/PNG/WebP/GIF), tamanho (5MB max)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Preview da imagem antes do upload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Retorna URL publica (CDN ou local path)</w:t>
      </w:r>
    </w:p>
    <w:p>
      <w:pPr>
        <w:spacing w:after="200"/>
      </w:pPr>
    </w:p>
    <w:p>
      <w:pPr>
        <w:pStyle w:val="Heading1"/>
      </w:pPr>
      <w:bookmarkStart w:id="100038" w:name="_Toc100038"/>
      <w:r>
        <w:t xml:space="preserve">8. Sistema de Reservas</w:t>
      </w:r>
      <w:bookmarkEnd w:id="100038"/>
    </w:p>
    <w:p>
      <w:pPr>
        <w:pStyle w:val="Heading2"/>
      </w:pPr>
      <w:bookmarkStart w:id="100039" w:name="_Toc100039"/>
      <w:r>
        <w:t xml:space="preserve">8.1 Formulario Publico (/reservas)</w:t>
      </w:r>
      <w:bookmarkEnd w:id="100039"/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Selecao de quarto via dropdown (quartos publicados)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Selecao de datas (check-in e check-out)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Calculo automatico de preco (noites x diaria)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Campos: nome, email, telefone, observacoes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Checkbox LGPD de consentimento (obrigatorio)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Honeypot anti-spam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Validacao client-side + server-side</w:t>
      </w:r>
    </w:p>
    <w:p>
      <w:pPr>
        <w:spacing w:after="200"/>
      </w:pPr>
    </w:p>
    <w:p>
      <w:pPr>
        <w:pStyle w:val="Heading2"/>
      </w:pPr>
      <w:bookmarkStart w:id="100040" w:name="_Toc100040"/>
      <w:r>
        <w:t xml:space="preserve">8.2 Fluxo de Pagamento</w:t>
      </w:r>
      <w:bookmarkEnd w:id="100040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O fluxo de pagamento utiliza a integracao com Mercado Pago: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B5E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Fluxo de Pagamento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1. Usuario preenche formulario e submete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2. API cria registro no banco (status: pending)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3. API cria preferencia de pagamento no Mercado Pago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4. Usuario e redirecionado para checkout do Mercado Pago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5. Apos pagamento, webhook recebe notificacao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6. Webhook atualiza status (approved/rejected/pending)</w:t>
            </w:r>
          </w:p>
        </w:tc>
      </w:tr>
      <w:tr>
        <w:tc>
          <w:tcPr>
            <w:tcBorders>
              <w:top w:val="none" w:sz="0"/>
              <w:left w:val="single" w:color="1B5E3B" w:sz="6"/>
              <w:bottom w:val="none" w:sz="0"/>
              <w:right w:val="none" w:sz="0"/>
            </w:tcBorders>
            <w:shd w:fill="F5F0E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40"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7. Usuario e redirecionado para pagina de resultado</w:t>
            </w:r>
          </w:p>
        </w:tc>
      </w:tr>
    </w:tbl>
    <w:p>
      <w:pPr>
        <w:spacing w:after="100"/>
      </w:pPr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Modo de desenvolvimento: quando MERCADO_PAGO_ACCESS_TOKEN nao esta configurado, o sistema redireciona para /reservas/pendente sem pagamento real, permitindo testes completos.</w:t>
      </w:r>
    </w:p>
    <w:p>
      <w:pPr>
        <w:spacing w:after="200"/>
      </w:pPr>
    </w:p>
    <w:p>
      <w:pPr>
        <w:pStyle w:val="Heading2"/>
      </w:pPr>
      <w:bookmarkStart w:id="100041" w:name="_Toc100041"/>
      <w:r>
        <w:t xml:space="preserve">8.3 Paginas de Resultado</w:t>
      </w:r>
      <w:bookmarkEnd w:id="10004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Visualizacao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/reservas/sucesso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Pagamento aprovado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Check verde, mensagem de confirmacao, CTA para inicio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/reservas/falha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Pagamento recusado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X vermelho, mensagem de erro, opcao de tentar novamente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/reservas/pendente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Pagamento pendente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Relogio amarelo, mensagem de aguardo, info de contato</w:t>
            </w:r>
          </w:p>
        </w:tc>
      </w:tr>
    </w:tbl>
    <w:p>
      <w:pPr>
        <w:spacing w:after="200"/>
      </w:pPr>
    </w:p>
    <w:p>
      <w:pPr>
        <w:pStyle w:val="Heading1"/>
      </w:pPr>
      <w:bookmarkStart w:id="100042" w:name="_Toc100042"/>
      <w:r>
        <w:t xml:space="preserve">9. Compliance LGPD</w:t>
      </w:r>
      <w:bookmarkEnd w:id="100042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O projeto implementa medidas de conformidade com a Lei Geral de Protecao de Dados (LGPD):</w:t>
      </w:r>
    </w:p>
    <w:p>
      <w:pPr>
        <w:spacing w:after="100"/>
      </w:pPr>
    </w:p>
    <w:p>
      <w:pPr>
        <w:pStyle w:val="Heading2"/>
      </w:pPr>
      <w:bookmarkStart w:id="100043" w:name="_Toc100043"/>
      <w:r>
        <w:t xml:space="preserve">9.1 Cookie Consent</w:t>
      </w:r>
      <w:bookmarkEnd w:id="100043"/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Banner glassmorphism aparece no bottom da tela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Checkbox explicito para aceitar cookies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Preferencia persistida no localStorage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So reaparece se o consentimento for removido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Bloqueia scripts de analytics ate consentimento</w:t>
      </w:r>
    </w:p>
    <w:p>
      <w:pPr>
        <w:pStyle w:val="Heading2"/>
      </w:pPr>
      <w:bookmarkStart w:id="100044" w:name="_Toc100044"/>
      <w:r>
        <w:t xml:space="preserve">9.2 Paginas Legais</w:t>
      </w:r>
      <w:bookmarkEnd w:id="100044"/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Politica de Privacidade: 10 secoes LGPD (dados coletados, finalidade, direitos, etc.)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Termos de Uso: 8 secoes (condicoes, responsabilidades, cancelamento, etc.)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Sitemap XML gerado automaticamente via sitemap.ts</w:t>
      </w:r>
    </w:p>
    <w:p>
      <w:pPr>
        <w:pStyle w:val="Heading2"/>
      </w:pPr>
      <w:bookmarkStart w:id="100045" w:name="_Toc100045"/>
      <w:r>
        <w:t xml:space="preserve">9.3 Consentimento em Formularios</w:t>
      </w:r>
      <w:bookmarkEnd w:id="100045"/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Formulario de reservas: checkbox LGPD obrigatorio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Formulario de contato: checkbox LGPD obrigatorio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Newsletter: campo de consentimento gravado no banco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Honeypot fields para protecao anti-spam</w:t>
      </w:r>
    </w:p>
    <w:p>
      <w:pPr>
        <w:spacing w:after="200"/>
      </w:pPr>
    </w:p>
    <w:p>
      <w:pPr>
        <w:pStyle w:val="Heading1"/>
      </w:pPr>
      <w:bookmarkStart w:id="100046" w:name="_Toc100046"/>
      <w:r>
        <w:t xml:space="preserve">10. Integracao Turso / Vercel</w:t>
      </w:r>
      <w:bookmarkEnd w:id="100046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O projeto suporta dois modos de banco de dados para compatibilidade entre desenvolvimento local e producao em nuvem:</w:t>
      </w:r>
    </w:p>
    <w:p>
      <w:pPr>
        <w:spacing w:after="100"/>
      </w:pPr>
    </w:p>
    <w:p>
      <w:pPr>
        <w:pStyle w:val="Heading2"/>
      </w:pPr>
      <w:bookmarkStart w:id="100047" w:name="_Toc100047"/>
      <w:r>
        <w:t xml:space="preserve">10.1 Modo Local (Desenvolvimento)</w:t>
      </w:r>
      <w:bookmarkEnd w:id="100047"/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SQLite local via Prisma padrao (provider: sqlite)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DATABASE_URL: file:./db/custom.db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Comandos: db:push (schema) + db:seed (dados)</w:t>
      </w:r>
    </w:p>
    <w:p>
      <w:pPr>
        <w:pStyle w:val="Heading2"/>
      </w:pPr>
      <w:bookmarkStart w:id="100048" w:name="_Toc100048"/>
      <w:r>
        <w:t xml:space="preserve">10.2 Modo Turso (Producao Vercel)</w:t>
      </w:r>
      <w:bookmarkEnd w:id="100048"/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Turso via @prisma/adapter-libsql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DATABASE_URL: libsql://db-name.turso.io?auth_token=xxx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Adapter PrismaLibSQL com parseLibsqlUrl() helper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datasourceUrl: "file:./placeholder.db" para passar validacao Prisma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Script setup-turso.ts: gera DDL + executa contra Turso + optional --seed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Pages com force-dynamic para evitar falhas de build estatico</w:t>
      </w:r>
    </w:p>
    <w:p>
      <w:pPr>
        <w:pStyle w:val="Heading2"/>
      </w:pPr>
      <w:bookmarkStart w:id="100049" w:name="_Toc100049"/>
      <w:r>
        <w:t xml:space="preserve">10.3 Resiliencia de Erros</w:t>
      </w:r>
      <w:bookmarkEnd w:id="100049"/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Todas as queries build-time tem try/catch com fallback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Paginas funcionam mesmo com DB inacessivel (fallback para dados hardcoded)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generateMetadata() com fallback para valores padrao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Layout.tsx com tratamento de erro para WhatsAppFloat</w:t>
      </w:r>
    </w:p>
    <w:p>
      <w:pPr>
        <w:spacing w:after="200"/>
      </w:pPr>
    </w:p>
    <w:p>
      <w:pPr>
        <w:pStyle w:val="Heading1"/>
      </w:pPr>
      <w:bookmarkStart w:id="100050" w:name="_Toc100050"/>
      <w:r>
        <w:t xml:space="preserve">11. SEO e Performance</w:t>
      </w:r>
      <w:bookmarkEnd w:id="100050"/>
    </w:p>
    <w:p>
      <w:pPr>
        <w:pStyle w:val="Heading2"/>
      </w:pPr>
      <w:bookmarkStart w:id="100051" w:name="_Toc100051"/>
      <w:r>
        <w:t xml:space="preserve">11.1 Otimizacoes SEO</w:t>
      </w:r>
      <w:bookmarkEnd w:id="100051"/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Metadata dinamica via generateMetadata() com dados do banco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Open Graph tags (title, description, type: website)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Keywords relevantes configuradas no layout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Sitemap XML gerado automaticamente (sitemap.ts)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robots.txt configurado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Favicon e icons configurados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HTML semantico (main, header, nav, section, article, footer)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Lang attribute: pt-BR</w:t>
      </w:r>
    </w:p>
    <w:p>
      <w:pPr>
        <w:pStyle w:val="Heading2"/>
      </w:pPr>
      <w:bookmarkStart w:id="100052" w:name="_Toc100052"/>
      <w:r>
        <w:t xml:space="preserve">11.2 Performance</w:t>
      </w:r>
      <w:bookmarkEnd w:id="100052"/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Server Components para renderizacao no servidor (zero JS cliente desnecessario)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Image preloading para hero image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Fontes com display: swap (sem FOIT)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Lazy loading de componentes pesados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Object pooling para animacoes (zero DOM churn)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Vercel Analytics para monitoramento de Core Web Vitals</w:t>
      </w:r>
    </w:p>
    <w:p>
      <w:pPr>
        <w:spacing w:after="200"/>
      </w:pPr>
    </w:p>
    <w:p>
      <w:pPr>
        <w:pStyle w:val="Heading1"/>
      </w:pPr>
      <w:bookmarkStart w:id="100053" w:name="_Toc100053"/>
      <w:r>
        <w:t xml:space="preserve">12. Imagens Geradas por IA</w:t>
      </w:r>
      <w:bookmarkEnd w:id="100053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Todas as imagens do website foram geradas artificialmente via CLI de geracao de imagens, totalizando 20+ assets visuais profissionais: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Arquivos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Hero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hero.jpg (1920x1080, paisagem Mata Atlantica)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Quartos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room-master.jpg, room-chalet.jpg, room-garden.jpg, room-standard.jpg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Experiencias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experience-trail.jpg, experience-spa.jpg, experience-gastronomy.jpg, experience-boat.jpg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Galeria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gallery-1.jpg ate gallery-6.jpg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Avatares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avatar-1.jpg, avatar-2.jpg, avatar-3.jpg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Favicon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favicon.png (icon folha ecologica)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Logo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logo.svg (SVG vetorizado)</w:t>
            </w:r>
          </w:p>
        </w:tc>
      </w:tr>
    </w:tbl>
    <w:p>
      <w:pPr>
        <w:spacing w:after="200"/>
      </w:pPr>
    </w:p>
    <w:p>
      <w:pPr>
        <w:pStyle w:val="Heading1"/>
      </w:pPr>
      <w:bookmarkStart w:id="100054" w:name="_Toc100054"/>
      <w:r>
        <w:t xml:space="preserve">13. Configuracao e Deploy</w:t>
      </w:r>
      <w:bookmarkEnd w:id="100054"/>
    </w:p>
    <w:p>
      <w:pPr>
        <w:pStyle w:val="Heading2"/>
      </w:pPr>
      <w:bookmarkStart w:id="100055" w:name="_Toc100055"/>
      <w:r>
        <w:t xml:space="preserve">13.1 Variaveis de Ambiente</w:t>
      </w:r>
      <w:bookmarkEnd w:id="100055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Obrigatorio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DATABASE_URL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URL do banco (file: ou libsql://)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AUTH_SECRET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Segredo para assinatura JWT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MERCADO_PAGO_ACCESS_TOKEN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Nao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Token Mercado Pago (modo mock se ausente)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BLOB_READ_WRITE_TOKEN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Nao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Token Vercel Blob (upload em producao)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GOOGLE_MAPS_API_KEY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Nao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API Key para Google Maps embed</w:t>
            </w:r>
          </w:p>
        </w:tc>
      </w:tr>
    </w:tbl>
    <w:p>
      <w:pPr>
        <w:spacing w:after="200"/>
      </w:pPr>
    </w:p>
    <w:p>
      <w:pPr>
        <w:pStyle w:val="Heading2"/>
      </w:pPr>
      <w:bookmarkStart w:id="100056" w:name="_Toc100056"/>
      <w:r>
        <w:t xml:space="preserve">13.2 Scripts Disponiveis</w:t>
      </w:r>
      <w:bookmarkEnd w:id="100056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shd w:fill="1B5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dev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next dev -p 3000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Servidor de desenvolvimento com hot reload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build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next build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Build de producao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lint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eslint .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Verificacao de code quality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db:generate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prisma generate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Gera Prisma Client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db:push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prisma db push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Push schema ao banco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db:seed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tsx prisma/seed.ts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Popula banco com ~105 registros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db:setup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generate + push + seed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Setup completo do banco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turso:setup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setup-turso --force --seed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96"/>
            </w:pPr>
            <w:r>
              <w:rPr>
                <w:rFonts w:ascii="Calibri" w:cs="Calibri" w:eastAsia="Calibri" w:hAnsi="Calibri"/>
                <w:color w:val="2C3E2D"/>
                <w:sz w:val="20"/>
                <w:szCs w:val="20"/>
              </w:rPr>
              <w:t xml:space="preserve">Deploy schema ao Turso + seed</w:t>
            </w:r>
          </w:p>
        </w:tc>
      </w:tr>
    </w:tbl>
    <w:p>
      <w:pPr>
        <w:spacing w:after="200"/>
      </w:pPr>
    </w:p>
    <w:p>
      <w:pPr>
        <w:pStyle w:val="Heading2"/>
      </w:pPr>
      <w:bookmarkStart w:id="100057" w:name="_Toc100057"/>
      <w:r>
        <w:t xml:space="preserve">13.3 Deploy na Vercel</w:t>
      </w:r>
      <w:bookmarkEnd w:id="100057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O projeto esta otimizado para deploy na Vercel: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Zero configuracao adicional (framework detectado automaticamente)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Banco Turso via variavel DATABASE_URL com adapter libsql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Upload de imagens via @vercel/blob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Analytics nativo via @vercel/analytics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Pages com force-dynamic para DB externo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Error handling resilient para DB inacessivel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Image Optimization via next/image</w:t>
      </w:r>
    </w:p>
    <w:p>
      <w:pPr>
        <w:spacing w:after="200"/>
      </w:pPr>
    </w:p>
    <w:p>
      <w:pPr>
        <w:pStyle w:val="Heading1"/>
      </w:pPr>
      <w:bookmarkStart w:id="100058" w:name="_Toc100058"/>
      <w:r>
        <w:t xml:space="preserve">14. Consideracoes Finais</w:t>
      </w:r>
      <w:bookmarkEnd w:id="100058"/>
    </w:p>
    <w:p>
      <w:pPr>
        <w:spacing w:after="120" w:line="312"/>
      </w:pPr>
      <w:r>
        <w:rPr>
          <w:rFonts w:ascii="Calibri" w:cs="Calibri" w:eastAsia="Calibri" w:hAnsi="Calibri"/>
          <w:b w:val="false"/>
          <w:bCs w:val="false"/>
          <w:color w:val="2C3E2D"/>
          <w:sz w:val="22"/>
          <w:szCs w:val="22"/>
        </w:rPr>
        <w:t xml:space="preserve">O projeto Refugio Mata Atlantica representa uma solucao completa e profissional para websites de pousadas e hoteis boutique. A arquitetura foi projetada para ser um template whitelabel, permitindo rapida adaptacao para diferentes estabelecimentos.</w:t>
      </w:r>
    </w:p>
    <w:p>
      <w:pPr>
        <w:spacing w:after="80"/>
      </w:pPr>
    </w:p>
    <w:p>
      <w:pPr>
        <w:pStyle w:val="Heading2"/>
      </w:pPr>
      <w:bookmarkStart w:id="100059" w:name="_Toc100059"/>
      <w:r>
        <w:t xml:space="preserve">14.1 Pontos Fortes</w:t>
      </w:r>
      <w:bookmarkEnd w:id="100059"/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Stack moderna e unificada (Next.js 16 + TypeScript + Tailwind 4)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Experiencia visual premium com animacoes GSAP e glassmorphism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CMS completo para gestao de todo conteudo sem codigo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Sistema de reservas com pagamento integrado (Mercado Pago)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Compliance LGPD integrada (cookies, consentimento, paginas legais)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Design responsivo mobile-first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Arquitetura resilient (fallbacks para DB inacessivel)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Infraestrutura pronta para producao (Vercel + Turso)</w:t>
      </w:r>
    </w:p>
    <w:p>
      <w:pPr>
        <w:pStyle w:val="Heading2"/>
      </w:pPr>
      <w:bookmarkStart w:id="100060" w:name="_Toc100060"/>
      <w:r>
        <w:t xml:space="preserve">14.2 Possibilidades de Expansao</w:t>
      </w:r>
      <w:bookmarkEnd w:id="100060"/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Multi-idioma (i18n) para atender turistas internacionais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Checkout nativo (sem redirecionamento) com Mercado Pago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Sistema de avaliacoes verificadas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Integracao com Google Calendar / Booking.com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Painel de relatorios com graficos avancados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Notificacoes por email (confirmacao, lembrete, avaliacao)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Blog integrado para SEO de conteudo</w:t>
      </w:r>
    </w:p>
    <w:p>
      <w:pPr>
        <w:spacing w:after="80" w:line="312"/>
        <w:ind w:left="720" w:hanging="360"/>
      </w:pPr>
      <w:r>
        <w:rPr>
          <w:rFonts w:ascii="Calibri" w:cs="Calibri" w:eastAsia="Calibri" w:hAnsi="Calibri"/>
          <w:color w:val="C4841D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2C3E2D"/>
          <w:sz w:val="22"/>
          <w:szCs w:val="22"/>
        </w:rPr>
        <w:t xml:space="preserve">Multi-moeda para reservas internacionais</w:t>
      </w:r>
    </w:p>
    <w:p>
      <w:pPr>
        <w:spacing w:after="20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color w:val="E5E7EB"/>
          <w:sz w:val="18"/>
          <w:szCs w:val="18"/>
        </w:rPr>
        <w:t xml:space="preserve">——————————————————————————</w:t>
      </w:r>
    </w:p>
    <w:p>
      <w:pPr>
        <w:spacing w:after="1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5E3B"/>
          <w:sz w:val="24"/>
          <w:szCs w:val="24"/>
        </w:rPr>
        <w:t xml:space="preserve">Refugio Mata Atlantica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Documento Tecnico v1.0.0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Gerado em Julho 2025</w:t>
      </w:r>
    </w:p>
    <w:sectPr>
      <w:headerReference w:type="default" r:id="rId8"/>
      <w:footerReference w:type="default" r:id="rId9"/>
      <w:pgSz w:w="11906" w:h="16838" w:orient="portrait"/>
      <w:pgMar w:top="1440" w:right="1440" w:bottom="1701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Pagina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de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8"/>
        <w:szCs w:val="18"/>
      </w:rPr>
      <w:t xml:space="preserve">Refugio Mata Atlantica — Documento Tecnico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8"/>
        <w:szCs w:val="18"/>
      </w:rPr>
      <w:t xml:space="preserve">Refugio Mata Atlantica — Documento Tecnico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2D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B5E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0F3D2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C4841D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2026-08-10T19:37:58.677Z</dcterms:created>
  <dcterms:modified xsi:type="dcterms:W3CDTF">2026-08-10T19:37:58.677Z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