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6CB" w:rsidRDefault="009946CB" w:rsidP="009946CB">
      <w:pPr>
        <w:rPr>
          <w:b/>
          <w:sz w:val="20"/>
          <w:szCs w:val="20"/>
          <w:highlight w:val="yellow"/>
        </w:rPr>
      </w:pPr>
    </w:p>
    <w:p w:rsidR="009946CB" w:rsidRPr="00D8663F" w:rsidRDefault="009946CB" w:rsidP="009946CB">
      <w:pPr>
        <w:pBdr>
          <w:top w:val="nil"/>
          <w:left w:val="nil"/>
          <w:bottom w:val="nil"/>
          <w:right w:val="nil"/>
          <w:between w:val="nil"/>
        </w:pBdr>
        <w:ind w:left="60"/>
        <w:jc w:val="center"/>
        <w:rPr>
          <w:b/>
          <w:sz w:val="44"/>
          <w:szCs w:val="44"/>
        </w:rPr>
      </w:pPr>
      <w:r w:rsidRPr="00D8663F">
        <w:rPr>
          <w:b/>
          <w:sz w:val="44"/>
          <w:szCs w:val="44"/>
        </w:rPr>
        <w:t>Projet : Application pour une gestion optimale des vergers et jardins</w:t>
      </w:r>
      <w:r w:rsidRPr="00D8663F">
        <w:rPr>
          <w:b/>
          <w:sz w:val="44"/>
          <w:szCs w:val="44"/>
        </w:rPr>
        <w:t xml:space="preserve"> - Compte rendu n°02</w:t>
      </w:r>
    </w:p>
    <w:p w:rsidR="009946CB" w:rsidRDefault="009946CB" w:rsidP="009946CB">
      <w:pPr>
        <w:pBdr>
          <w:top w:val="nil"/>
          <w:left w:val="nil"/>
          <w:bottom w:val="nil"/>
          <w:right w:val="nil"/>
          <w:between w:val="nil"/>
        </w:pBdr>
        <w:ind w:left="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W w:w="936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25"/>
        <w:gridCol w:w="3435"/>
      </w:tblGrid>
      <w:tr w:rsidR="009946CB" w:rsidTr="00BA1130">
        <w:tc>
          <w:tcPr>
            <w:tcW w:w="59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946CB" w:rsidRDefault="009946CB" w:rsidP="00BA11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 xml:space="preserve">Motif / type de réunion: </w:t>
            </w:r>
            <w:r>
              <w:rPr>
                <w:b/>
              </w:rPr>
              <w:t>avancement de la définition du projet</w:t>
            </w:r>
          </w:p>
          <w:p w:rsidR="009946CB" w:rsidRDefault="009946CB" w:rsidP="00BA113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946CB" w:rsidRDefault="009946CB" w:rsidP="00BA11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Lieu: Discord</w:t>
            </w:r>
          </w:p>
        </w:tc>
      </w:tr>
      <w:tr w:rsidR="009946CB" w:rsidTr="00BA1130">
        <w:tc>
          <w:tcPr>
            <w:tcW w:w="59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946CB" w:rsidRDefault="009946CB" w:rsidP="00BA11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Présent(s) (retard/excusés/non excusés):</w:t>
            </w:r>
          </w:p>
          <w:p w:rsidR="009946CB" w:rsidRDefault="009946CB" w:rsidP="00BA113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946CB" w:rsidRDefault="009946CB" w:rsidP="009946C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</w:pPr>
            <w:r>
              <w:t>Arthur</w:t>
            </w:r>
          </w:p>
          <w:p w:rsidR="009946CB" w:rsidRDefault="009946CB" w:rsidP="009946C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</w:pPr>
            <w:proofErr w:type="spellStart"/>
            <w:r>
              <w:t>Jeremi</w:t>
            </w:r>
            <w:proofErr w:type="spellEnd"/>
          </w:p>
          <w:p w:rsidR="009946CB" w:rsidRDefault="009946CB" w:rsidP="009946C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</w:pPr>
            <w:r>
              <w:t>Thomas</w:t>
            </w:r>
          </w:p>
        </w:tc>
        <w:tc>
          <w:tcPr>
            <w:tcW w:w="3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946CB" w:rsidRDefault="009946CB" w:rsidP="00BA11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Date / heure de début / durée:</w:t>
            </w:r>
          </w:p>
          <w:p w:rsidR="009946CB" w:rsidRDefault="009946CB" w:rsidP="00BA113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9946CB" w:rsidRDefault="009946CB" w:rsidP="00BA113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Dimanche</w:t>
            </w:r>
            <w:r>
              <w:t xml:space="preserve"> 13 Octobre</w:t>
            </w:r>
            <w:r>
              <w:t xml:space="preserve"> 2022,  de 18h à 19</w:t>
            </w:r>
            <w:r>
              <w:t>h</w:t>
            </w:r>
          </w:p>
        </w:tc>
      </w:tr>
    </w:tbl>
    <w:p w:rsidR="009946CB" w:rsidRDefault="009946CB" w:rsidP="009946CB">
      <w:pPr>
        <w:pBdr>
          <w:top w:val="nil"/>
          <w:left w:val="nil"/>
          <w:bottom w:val="nil"/>
          <w:right w:val="nil"/>
          <w:between w:val="nil"/>
        </w:pBdr>
      </w:pPr>
    </w:p>
    <w:p w:rsidR="009946CB" w:rsidRDefault="009946CB" w:rsidP="009946CB">
      <w:pPr>
        <w:pStyle w:val="Titre1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>Ordre du jour</w:t>
      </w:r>
    </w:p>
    <w:p w:rsidR="009946CB" w:rsidRPr="00815747" w:rsidRDefault="009946CB" w:rsidP="009946CB"/>
    <w:p w:rsidR="009946CB" w:rsidRDefault="009946CB" w:rsidP="009946CB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Discussion sur les services ajoutés à l’application</w:t>
      </w:r>
    </w:p>
    <w:p w:rsidR="009946CB" w:rsidRDefault="009946CB" w:rsidP="009946CB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Détermination des Bases de Données nécessaires</w:t>
      </w:r>
    </w:p>
    <w:p w:rsidR="009946CB" w:rsidRDefault="009946CB" w:rsidP="009946CB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Schéma de l’application</w:t>
      </w:r>
    </w:p>
    <w:p w:rsidR="009946CB" w:rsidRPr="00815747" w:rsidRDefault="009946CB" w:rsidP="009946CB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Algorithme de l’application</w:t>
      </w:r>
    </w:p>
    <w:p w:rsidR="009946CB" w:rsidRDefault="009946CB" w:rsidP="009946CB">
      <w:pPr>
        <w:pStyle w:val="Titre1"/>
        <w:pBdr>
          <w:top w:val="nil"/>
          <w:left w:val="nil"/>
          <w:bottom w:val="nil"/>
          <w:right w:val="nil"/>
          <w:between w:val="nil"/>
        </w:pBdr>
        <w:rPr>
          <w:color w:val="0C343D"/>
          <w:sz w:val="32"/>
          <w:szCs w:val="32"/>
        </w:rPr>
      </w:pPr>
      <w:r>
        <w:rPr>
          <w:color w:val="0C343D"/>
          <w:sz w:val="32"/>
          <w:szCs w:val="32"/>
        </w:rPr>
        <w:t>Information échangées</w:t>
      </w:r>
    </w:p>
    <w:p w:rsidR="009946CB" w:rsidRDefault="009946CB" w:rsidP="009946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Discussion sur les services ajoutés à l’application</w:t>
      </w:r>
      <w:r>
        <w:t> :</w:t>
      </w:r>
    </w:p>
    <w:p w:rsidR="009946CB" w:rsidRDefault="009946CB" w:rsidP="009946C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</w:pPr>
      <w:r>
        <w:t>L’application comportera une fonctionnalité permettant à l’utilisateur de participer à la culture de légumes/fruits dans un jardin partagé</w:t>
      </w:r>
    </w:p>
    <w:p w:rsidR="009946CB" w:rsidRDefault="009946CB" w:rsidP="009946CB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9946CB" w:rsidRDefault="009946CB" w:rsidP="009946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Détermination des Bases de Données nécessaires :</w:t>
      </w:r>
    </w:p>
    <w:p w:rsidR="009946CB" w:rsidRDefault="009946CB" w:rsidP="009946CB">
      <w:pPr>
        <w:ind w:left="360"/>
      </w:pPr>
      <w:r w:rsidRPr="009946CB">
        <w:t xml:space="preserve">Les bases </w:t>
      </w:r>
      <w:r>
        <w:t>de données nécessaires ont été déterminées ainsi que la plupart des attributs des différentes tables envisagées</w:t>
      </w:r>
    </w:p>
    <w:p w:rsidR="009946CB" w:rsidRPr="009946CB" w:rsidRDefault="009946CB" w:rsidP="009946CB">
      <w:pPr>
        <w:ind w:left="360"/>
      </w:pPr>
    </w:p>
    <w:p w:rsidR="009946CB" w:rsidRDefault="009946CB" w:rsidP="009946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Schéma de l’application :</w:t>
      </w:r>
    </w:p>
    <w:p w:rsidR="009946CB" w:rsidRDefault="009946CB" w:rsidP="009946CB">
      <w:pPr>
        <w:pBdr>
          <w:top w:val="nil"/>
          <w:left w:val="nil"/>
          <w:bottom w:val="nil"/>
          <w:right w:val="nil"/>
          <w:between w:val="nil"/>
        </w:pBdr>
      </w:pPr>
      <w:r>
        <w:t>Construction des différentes pages de l’application ainsi que les différents enchaînements</w:t>
      </w:r>
    </w:p>
    <w:p w:rsidR="009946CB" w:rsidRDefault="009946CB" w:rsidP="009946CB">
      <w:pPr>
        <w:pBdr>
          <w:top w:val="nil"/>
          <w:left w:val="nil"/>
          <w:bottom w:val="nil"/>
          <w:right w:val="nil"/>
          <w:between w:val="nil"/>
        </w:pBdr>
      </w:pPr>
    </w:p>
    <w:p w:rsidR="009946CB" w:rsidRDefault="009946CB" w:rsidP="009946CB">
      <w:pPr>
        <w:pBdr>
          <w:top w:val="nil"/>
          <w:left w:val="nil"/>
          <w:bottom w:val="nil"/>
          <w:right w:val="nil"/>
          <w:between w:val="nil"/>
        </w:pBdr>
      </w:pPr>
    </w:p>
    <w:p w:rsidR="009946CB" w:rsidRPr="00D8663F" w:rsidRDefault="009946CB" w:rsidP="009946CB">
      <w:pPr>
        <w:pStyle w:val="Titre1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bookmarkStart w:id="0" w:name="_uftq734qpf25" w:colFirst="0" w:colLast="0"/>
      <w:bookmarkEnd w:id="0"/>
      <w:r w:rsidRPr="00D8663F">
        <w:rPr>
          <w:sz w:val="32"/>
          <w:szCs w:val="32"/>
        </w:rPr>
        <w:t>Remarques / Questions</w:t>
      </w:r>
    </w:p>
    <w:p w:rsidR="009946CB" w:rsidRDefault="009946CB" w:rsidP="009946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Nous ne savons pas totalement ce que le projet entend dans la section algorithme</w:t>
      </w:r>
    </w:p>
    <w:p w:rsidR="009946CB" w:rsidRDefault="009946CB" w:rsidP="009946CB">
      <w:pPr>
        <w:pBdr>
          <w:top w:val="nil"/>
          <w:left w:val="nil"/>
          <w:bottom w:val="nil"/>
          <w:right w:val="nil"/>
          <w:between w:val="nil"/>
        </w:pBdr>
      </w:pPr>
    </w:p>
    <w:p w:rsidR="009946CB" w:rsidRDefault="009946CB" w:rsidP="009946CB">
      <w:pPr>
        <w:pStyle w:val="Titre1"/>
        <w:pBdr>
          <w:top w:val="nil"/>
          <w:left w:val="nil"/>
          <w:bottom w:val="nil"/>
          <w:right w:val="nil"/>
          <w:between w:val="nil"/>
        </w:pBdr>
        <w:rPr>
          <w:color w:val="134F5C"/>
          <w:sz w:val="32"/>
          <w:szCs w:val="32"/>
        </w:rPr>
      </w:pPr>
    </w:p>
    <w:p w:rsidR="009946CB" w:rsidRPr="00D8663F" w:rsidRDefault="009946CB" w:rsidP="009946CB">
      <w:pPr>
        <w:pStyle w:val="Titre1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 w:rsidRPr="00D8663F">
        <w:rPr>
          <w:sz w:val="32"/>
          <w:szCs w:val="32"/>
        </w:rPr>
        <w:lastRenderedPageBreak/>
        <w:t xml:space="preserve">Décisions </w:t>
      </w:r>
    </w:p>
    <w:p w:rsidR="009946CB" w:rsidRDefault="009946CB" w:rsidP="009946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Choix définitif des fonctionnalités de l’application.</w:t>
      </w:r>
    </w:p>
    <w:p w:rsidR="009946CB" w:rsidRDefault="009946CB" w:rsidP="009946CB">
      <w:pPr>
        <w:pBdr>
          <w:top w:val="nil"/>
          <w:left w:val="nil"/>
          <w:bottom w:val="nil"/>
          <w:right w:val="nil"/>
          <w:between w:val="nil"/>
        </w:pBdr>
      </w:pPr>
    </w:p>
    <w:p w:rsidR="009946CB" w:rsidRDefault="009946CB" w:rsidP="009946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Détermination des Bases de données nécessaires au fonctionnement de l’application</w:t>
      </w:r>
    </w:p>
    <w:p w:rsidR="009946CB" w:rsidRDefault="009946CB" w:rsidP="009946CB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D8663F" w:rsidRDefault="009946CB" w:rsidP="009946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Validation du schéma de l’</w:t>
      </w:r>
      <w:r w:rsidR="00D8663F">
        <w:t>application</w:t>
      </w:r>
    </w:p>
    <w:p w:rsidR="00D8663F" w:rsidRDefault="00D8663F" w:rsidP="009946CB">
      <w:pPr>
        <w:pBdr>
          <w:top w:val="nil"/>
          <w:left w:val="nil"/>
          <w:bottom w:val="nil"/>
          <w:right w:val="nil"/>
          <w:between w:val="nil"/>
        </w:pBdr>
      </w:pPr>
    </w:p>
    <w:p w:rsidR="009946CB" w:rsidRPr="00D8663F" w:rsidRDefault="00D8663F" w:rsidP="009946CB">
      <w:pPr>
        <w:pStyle w:val="Titre1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 xml:space="preserve">Actions rendu </w:t>
      </w:r>
    </w:p>
    <w:tbl>
      <w:tblPr>
        <w:tblW w:w="14458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2126"/>
        <w:gridCol w:w="1701"/>
        <w:gridCol w:w="2552"/>
        <w:gridCol w:w="5385"/>
      </w:tblGrid>
      <w:tr w:rsidR="00D8663F" w:rsidTr="00D8663F">
        <w:trPr>
          <w:trHeight w:val="329"/>
        </w:trPr>
        <w:tc>
          <w:tcPr>
            <w:tcW w:w="2694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663F" w:rsidRDefault="00D8663F" w:rsidP="00BA11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134F5C"/>
              </w:rPr>
            </w:pPr>
            <w:r>
              <w:rPr>
                <w:b/>
                <w:color w:val="134F5C"/>
              </w:rPr>
              <w:t>Description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663F" w:rsidRDefault="00D8663F" w:rsidP="00BA11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285BAC"/>
              </w:rPr>
            </w:pPr>
            <w:r>
              <w:rPr>
                <w:b/>
                <w:color w:val="285BAC"/>
              </w:rPr>
              <w:t>Responsable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663F" w:rsidRDefault="00D8663F" w:rsidP="00BA11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741B47"/>
              </w:rPr>
            </w:pPr>
            <w:r>
              <w:rPr>
                <w:b/>
                <w:color w:val="741B47"/>
              </w:rPr>
              <w:t>Délai</w:t>
            </w:r>
          </w:p>
        </w:tc>
        <w:tc>
          <w:tcPr>
            <w:tcW w:w="2552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663F" w:rsidRDefault="00D8663F" w:rsidP="00BA11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980000"/>
              </w:rPr>
            </w:pPr>
            <w:r>
              <w:rPr>
                <w:b/>
                <w:color w:val="980000"/>
              </w:rPr>
              <w:t>Livrable</w:t>
            </w:r>
          </w:p>
        </w:tc>
        <w:tc>
          <w:tcPr>
            <w:tcW w:w="5385" w:type="dxa"/>
          </w:tcPr>
          <w:p w:rsidR="00D8663F" w:rsidRDefault="00D8663F" w:rsidP="00D866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04"/>
              </w:tabs>
              <w:rPr>
                <w:b/>
                <w:color w:val="980000"/>
              </w:rPr>
            </w:pPr>
            <w:r>
              <w:rPr>
                <w:b/>
                <w:color w:val="980000"/>
              </w:rPr>
              <w:tab/>
            </w:r>
            <w:r w:rsidRPr="00D8663F">
              <w:rPr>
                <w:b/>
                <w:color w:val="00B050"/>
              </w:rPr>
              <w:t>Va</w:t>
            </w:r>
            <w:r>
              <w:rPr>
                <w:b/>
                <w:color w:val="00B050"/>
              </w:rPr>
              <w:t>lidé par/le</w:t>
            </w:r>
          </w:p>
        </w:tc>
      </w:tr>
      <w:tr w:rsidR="00D8663F" w:rsidTr="00D8663F">
        <w:trPr>
          <w:trHeight w:val="690"/>
        </w:trPr>
        <w:tc>
          <w:tcPr>
            <w:tcW w:w="2694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663F" w:rsidRDefault="00D8663F" w:rsidP="00BA113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Etude des services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663F" w:rsidRDefault="00D8663F" w:rsidP="00BA113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Arthur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663F" w:rsidRDefault="00D8663F" w:rsidP="00BA113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16/10/2022</w:t>
            </w:r>
          </w:p>
        </w:tc>
        <w:tc>
          <w:tcPr>
            <w:tcW w:w="2552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663F" w:rsidRDefault="00D8663F" w:rsidP="00BA113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Analyse des services pouvant être mis en place dans l’application</w:t>
            </w:r>
          </w:p>
        </w:tc>
        <w:tc>
          <w:tcPr>
            <w:tcW w:w="5385" w:type="dxa"/>
          </w:tcPr>
          <w:p w:rsidR="00D8663F" w:rsidRDefault="00D8663F" w:rsidP="00BA113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16/10/2022</w:t>
            </w:r>
          </w:p>
          <w:p w:rsidR="00D8663F" w:rsidRDefault="00D8663F" w:rsidP="00BA113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(pas de retard)</w:t>
            </w:r>
          </w:p>
        </w:tc>
      </w:tr>
      <w:tr w:rsidR="00D8663F" w:rsidTr="00D8663F">
        <w:trPr>
          <w:trHeight w:val="696"/>
        </w:trPr>
        <w:tc>
          <w:tcPr>
            <w:tcW w:w="2694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663F" w:rsidRDefault="00D8663F" w:rsidP="00BA113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Etudes des services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663F" w:rsidRDefault="00D8663F" w:rsidP="00BA113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Jeremi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663F" w:rsidRDefault="00D8663F" w:rsidP="00BA113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16/10/2022</w:t>
            </w:r>
          </w:p>
        </w:tc>
        <w:tc>
          <w:tcPr>
            <w:tcW w:w="2552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663F" w:rsidRDefault="00D8663F" w:rsidP="00BA113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Analyse des services pouvant être mis en place dans l’application</w:t>
            </w:r>
          </w:p>
        </w:tc>
        <w:tc>
          <w:tcPr>
            <w:tcW w:w="5385" w:type="dxa"/>
          </w:tcPr>
          <w:p w:rsidR="00D8663F" w:rsidRDefault="00D8663F" w:rsidP="00BA113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16/10/2022</w:t>
            </w:r>
          </w:p>
          <w:p w:rsidR="00D8663F" w:rsidRDefault="00D8663F" w:rsidP="00BA113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(pas de retard)</w:t>
            </w:r>
          </w:p>
        </w:tc>
      </w:tr>
      <w:tr w:rsidR="00D8663F" w:rsidTr="00D8663F">
        <w:trPr>
          <w:trHeight w:val="696"/>
        </w:trPr>
        <w:tc>
          <w:tcPr>
            <w:tcW w:w="2694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663F" w:rsidRDefault="00D8663F" w:rsidP="00BA113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Etudes des services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663F" w:rsidRDefault="00D8663F" w:rsidP="00BA113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Thomas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663F" w:rsidRDefault="00D8663F" w:rsidP="00BA113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16/10/2022</w:t>
            </w:r>
          </w:p>
        </w:tc>
        <w:tc>
          <w:tcPr>
            <w:tcW w:w="2552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663F" w:rsidRDefault="00D8663F" w:rsidP="00BA113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Analyse des services pouvant être mis en place dans l’application</w:t>
            </w:r>
          </w:p>
        </w:tc>
        <w:tc>
          <w:tcPr>
            <w:tcW w:w="5385" w:type="dxa"/>
          </w:tcPr>
          <w:p w:rsidR="00D8663F" w:rsidRDefault="00D8663F" w:rsidP="00BA113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16/10/2022</w:t>
            </w:r>
          </w:p>
          <w:p w:rsidR="00D8663F" w:rsidRDefault="00D8663F" w:rsidP="00BA113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(pas de retard)</w:t>
            </w:r>
          </w:p>
        </w:tc>
      </w:tr>
      <w:tr w:rsidR="00D8663F" w:rsidTr="00D8663F">
        <w:trPr>
          <w:trHeight w:val="696"/>
        </w:trPr>
        <w:tc>
          <w:tcPr>
            <w:tcW w:w="2694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663F" w:rsidRDefault="00D8663F" w:rsidP="00BA113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Première maquette de l’application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663F" w:rsidRDefault="00D8663F" w:rsidP="00BA113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Thomas</w:t>
            </w:r>
          </w:p>
        </w:tc>
        <w:tc>
          <w:tcPr>
            <w:tcW w:w="1701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663F" w:rsidRDefault="00D8663F" w:rsidP="00BA113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16/10/2022</w:t>
            </w:r>
          </w:p>
        </w:tc>
        <w:tc>
          <w:tcPr>
            <w:tcW w:w="2552" w:type="dxa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8663F" w:rsidRDefault="00D8663F" w:rsidP="00BA113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Conception d’une première maquette de l’application avec les premiers services cités</w:t>
            </w:r>
          </w:p>
        </w:tc>
        <w:tc>
          <w:tcPr>
            <w:tcW w:w="5385" w:type="dxa"/>
          </w:tcPr>
          <w:p w:rsidR="00D8663F" w:rsidRDefault="00D8663F" w:rsidP="00BA113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16/10/2022</w:t>
            </w:r>
          </w:p>
          <w:p w:rsidR="00D8663F" w:rsidRDefault="00D8663F" w:rsidP="00BA113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(pas de retard)</w:t>
            </w:r>
          </w:p>
        </w:tc>
      </w:tr>
    </w:tbl>
    <w:p w:rsidR="009946CB" w:rsidRDefault="009946CB" w:rsidP="009946CB">
      <w:pPr>
        <w:pBdr>
          <w:top w:val="nil"/>
          <w:left w:val="nil"/>
          <w:bottom w:val="nil"/>
          <w:right w:val="nil"/>
          <w:between w:val="nil"/>
        </w:pBdr>
      </w:pPr>
    </w:p>
    <w:p w:rsidR="00D8663F" w:rsidRDefault="00D8663F" w:rsidP="009946CB">
      <w:pPr>
        <w:pStyle w:val="Titre2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 w:rsidRPr="00D8663F">
        <w:rPr>
          <w:sz w:val="32"/>
          <w:szCs w:val="32"/>
        </w:rPr>
        <w:t>Actions à suivre/</w:t>
      </w:r>
      <w:proofErr w:type="spellStart"/>
      <w:r w:rsidRPr="00D8663F">
        <w:rPr>
          <w:sz w:val="32"/>
          <w:szCs w:val="32"/>
        </w:rPr>
        <w:t>TodoList</w:t>
      </w:r>
      <w:proofErr w:type="spellEnd"/>
    </w:p>
    <w:p w:rsidR="00D8663F" w:rsidRDefault="00D8663F" w:rsidP="00D8663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D8663F" w:rsidTr="00D8663F">
        <w:tc>
          <w:tcPr>
            <w:tcW w:w="2303" w:type="dxa"/>
          </w:tcPr>
          <w:p w:rsidR="00D8663F" w:rsidRDefault="00513994" w:rsidP="00D8663F">
            <w:r>
              <w:rPr>
                <w:b/>
                <w:color w:val="134F5C"/>
              </w:rPr>
              <w:t>Description</w:t>
            </w:r>
          </w:p>
        </w:tc>
        <w:tc>
          <w:tcPr>
            <w:tcW w:w="2303" w:type="dxa"/>
          </w:tcPr>
          <w:p w:rsidR="00D8663F" w:rsidRDefault="00513994" w:rsidP="00D8663F">
            <w:r>
              <w:rPr>
                <w:b/>
                <w:color w:val="285BAC"/>
              </w:rPr>
              <w:t>Responsable</w:t>
            </w:r>
          </w:p>
        </w:tc>
        <w:tc>
          <w:tcPr>
            <w:tcW w:w="2303" w:type="dxa"/>
          </w:tcPr>
          <w:p w:rsidR="00D8663F" w:rsidRDefault="00513994" w:rsidP="00D8663F">
            <w:r>
              <w:rPr>
                <w:b/>
                <w:color w:val="741B47"/>
              </w:rPr>
              <w:t>Délai</w:t>
            </w:r>
          </w:p>
        </w:tc>
        <w:tc>
          <w:tcPr>
            <w:tcW w:w="2303" w:type="dxa"/>
          </w:tcPr>
          <w:p w:rsidR="00D8663F" w:rsidRDefault="00513994" w:rsidP="00D8663F">
            <w:r>
              <w:rPr>
                <w:b/>
                <w:color w:val="980000"/>
              </w:rPr>
              <w:t>Livrable</w:t>
            </w:r>
            <w:bookmarkStart w:id="1" w:name="_GoBack"/>
            <w:bookmarkEnd w:id="1"/>
          </w:p>
        </w:tc>
      </w:tr>
      <w:tr w:rsidR="00D8663F" w:rsidTr="00D8663F">
        <w:tc>
          <w:tcPr>
            <w:tcW w:w="2303" w:type="dxa"/>
          </w:tcPr>
          <w:p w:rsidR="00D8663F" w:rsidRDefault="00D8663F" w:rsidP="00D8663F">
            <w:r>
              <w:t>Schéma E/A</w:t>
            </w:r>
          </w:p>
        </w:tc>
        <w:tc>
          <w:tcPr>
            <w:tcW w:w="2303" w:type="dxa"/>
          </w:tcPr>
          <w:p w:rsidR="00D8663F" w:rsidRDefault="00D8663F" w:rsidP="00D8663F">
            <w:r>
              <w:t>Arthur</w:t>
            </w:r>
          </w:p>
        </w:tc>
        <w:tc>
          <w:tcPr>
            <w:tcW w:w="2303" w:type="dxa"/>
          </w:tcPr>
          <w:p w:rsidR="00D8663F" w:rsidRDefault="00D8663F" w:rsidP="00D8663F">
            <w:r>
              <w:t>19/10/2022</w:t>
            </w:r>
          </w:p>
        </w:tc>
        <w:tc>
          <w:tcPr>
            <w:tcW w:w="2303" w:type="dxa"/>
          </w:tcPr>
          <w:p w:rsidR="00D8663F" w:rsidRDefault="00D8663F" w:rsidP="00D8663F">
            <w:r>
              <w:t>Schéma des associations existantes entre les différentes entités de l’application</w:t>
            </w:r>
          </w:p>
        </w:tc>
      </w:tr>
      <w:tr w:rsidR="00D8663F" w:rsidTr="00D8663F">
        <w:tc>
          <w:tcPr>
            <w:tcW w:w="2303" w:type="dxa"/>
          </w:tcPr>
          <w:p w:rsidR="00D8663F" w:rsidRDefault="00D8663F" w:rsidP="00D8663F">
            <w:r>
              <w:t>Rédaction partie base de données</w:t>
            </w:r>
          </w:p>
        </w:tc>
        <w:tc>
          <w:tcPr>
            <w:tcW w:w="2303" w:type="dxa"/>
          </w:tcPr>
          <w:p w:rsidR="00D8663F" w:rsidRDefault="00D8663F" w:rsidP="00D8663F">
            <w:r>
              <w:t>Arthur</w:t>
            </w:r>
          </w:p>
        </w:tc>
        <w:tc>
          <w:tcPr>
            <w:tcW w:w="2303" w:type="dxa"/>
          </w:tcPr>
          <w:p w:rsidR="00D8663F" w:rsidRDefault="00D8663F" w:rsidP="00D8663F">
            <w:r>
              <w:t>19/10/2022</w:t>
            </w:r>
          </w:p>
        </w:tc>
        <w:tc>
          <w:tcPr>
            <w:tcW w:w="2303" w:type="dxa"/>
          </w:tcPr>
          <w:p w:rsidR="00D8663F" w:rsidRDefault="00513994" w:rsidP="00D8663F">
            <w:r>
              <w:t>Partie écrite rédigée sur les bases de données de l’application</w:t>
            </w:r>
          </w:p>
        </w:tc>
      </w:tr>
      <w:tr w:rsidR="00D8663F" w:rsidTr="00D8663F">
        <w:tc>
          <w:tcPr>
            <w:tcW w:w="2303" w:type="dxa"/>
          </w:tcPr>
          <w:p w:rsidR="00D8663F" w:rsidRDefault="00D8663F" w:rsidP="00D8663F">
            <w:r>
              <w:t>Détermination des algorithmes nécessaires</w:t>
            </w:r>
          </w:p>
        </w:tc>
        <w:tc>
          <w:tcPr>
            <w:tcW w:w="2303" w:type="dxa"/>
          </w:tcPr>
          <w:p w:rsidR="00D8663F" w:rsidRDefault="00D8663F" w:rsidP="00D8663F">
            <w:proofErr w:type="spellStart"/>
            <w:r>
              <w:t>Jérémi</w:t>
            </w:r>
            <w:proofErr w:type="spellEnd"/>
          </w:p>
        </w:tc>
        <w:tc>
          <w:tcPr>
            <w:tcW w:w="2303" w:type="dxa"/>
          </w:tcPr>
          <w:p w:rsidR="00D8663F" w:rsidRDefault="00D8663F" w:rsidP="00D8663F">
            <w:r>
              <w:t>19/10/2022</w:t>
            </w:r>
          </w:p>
        </w:tc>
        <w:tc>
          <w:tcPr>
            <w:tcW w:w="2303" w:type="dxa"/>
          </w:tcPr>
          <w:p w:rsidR="00D8663F" w:rsidRDefault="00513994" w:rsidP="00D8663F">
            <w:r>
              <w:t>Description des différents algorithmes nécessaires au fonctionnement de l’application</w:t>
            </w:r>
          </w:p>
        </w:tc>
      </w:tr>
      <w:tr w:rsidR="00D8663F" w:rsidTr="00D8663F">
        <w:tc>
          <w:tcPr>
            <w:tcW w:w="2303" w:type="dxa"/>
          </w:tcPr>
          <w:p w:rsidR="00D8663F" w:rsidRDefault="00D8663F" w:rsidP="00D8663F">
            <w:r>
              <w:t>Rédaction parties : introduction + comparaison des différentes applications</w:t>
            </w:r>
          </w:p>
        </w:tc>
        <w:tc>
          <w:tcPr>
            <w:tcW w:w="2303" w:type="dxa"/>
          </w:tcPr>
          <w:p w:rsidR="00D8663F" w:rsidRDefault="00D8663F" w:rsidP="00D8663F">
            <w:proofErr w:type="spellStart"/>
            <w:r>
              <w:t>Jérémi</w:t>
            </w:r>
            <w:proofErr w:type="spellEnd"/>
          </w:p>
        </w:tc>
        <w:tc>
          <w:tcPr>
            <w:tcW w:w="2303" w:type="dxa"/>
          </w:tcPr>
          <w:p w:rsidR="00D8663F" w:rsidRDefault="00D8663F" w:rsidP="00D8663F">
            <w:r>
              <w:t>19/10/2022</w:t>
            </w:r>
          </w:p>
        </w:tc>
        <w:tc>
          <w:tcPr>
            <w:tcW w:w="2303" w:type="dxa"/>
          </w:tcPr>
          <w:p w:rsidR="00D8663F" w:rsidRDefault="00513994" w:rsidP="00D8663F">
            <w:r>
              <w:t>Partie  écrite rédigée sur la comparaison entre les différentes applis et l’introduction</w:t>
            </w:r>
          </w:p>
        </w:tc>
      </w:tr>
      <w:tr w:rsidR="00D8663F" w:rsidTr="00D8663F">
        <w:tc>
          <w:tcPr>
            <w:tcW w:w="2303" w:type="dxa"/>
          </w:tcPr>
          <w:p w:rsidR="00D8663F" w:rsidRDefault="00D8663F" w:rsidP="00D8663F">
            <w:r>
              <w:t>Planification de la charge de travail</w:t>
            </w:r>
          </w:p>
        </w:tc>
        <w:tc>
          <w:tcPr>
            <w:tcW w:w="2303" w:type="dxa"/>
          </w:tcPr>
          <w:p w:rsidR="00D8663F" w:rsidRDefault="00D8663F" w:rsidP="00D8663F">
            <w:r>
              <w:t>Thomas</w:t>
            </w:r>
          </w:p>
        </w:tc>
        <w:tc>
          <w:tcPr>
            <w:tcW w:w="2303" w:type="dxa"/>
          </w:tcPr>
          <w:p w:rsidR="00D8663F" w:rsidRDefault="00D8663F" w:rsidP="00D8663F">
            <w:r>
              <w:t>19/10/2022</w:t>
            </w:r>
          </w:p>
        </w:tc>
        <w:tc>
          <w:tcPr>
            <w:tcW w:w="2303" w:type="dxa"/>
          </w:tcPr>
          <w:p w:rsidR="00D8663F" w:rsidRDefault="00513994" w:rsidP="00D8663F">
            <w:r>
              <w:t>WBS et diagramme de Gantt</w:t>
            </w:r>
          </w:p>
        </w:tc>
      </w:tr>
      <w:tr w:rsidR="00D8663F" w:rsidTr="00D8663F">
        <w:tc>
          <w:tcPr>
            <w:tcW w:w="2303" w:type="dxa"/>
          </w:tcPr>
          <w:p w:rsidR="00D8663F" w:rsidRDefault="00D8663F" w:rsidP="00D8663F">
            <w:r>
              <w:lastRenderedPageBreak/>
              <w:t>Rédaction parties :</w:t>
            </w:r>
          </w:p>
          <w:p w:rsidR="00D8663F" w:rsidRDefault="00D8663F" w:rsidP="00D8663F">
            <w:r>
              <w:t>État de l’art</w:t>
            </w:r>
          </w:p>
          <w:p w:rsidR="00D8663F" w:rsidRDefault="00D8663F" w:rsidP="00D8663F">
            <w:r>
              <w:t>Fonctionnalité de l’application</w:t>
            </w:r>
          </w:p>
          <w:p w:rsidR="00D8663F" w:rsidRDefault="00D8663F" w:rsidP="00D8663F">
            <w:r>
              <w:t>Maquette de l’application</w:t>
            </w:r>
          </w:p>
          <w:p w:rsidR="00D8663F" w:rsidRDefault="00D8663F" w:rsidP="00D8663F">
            <w:r>
              <w:t>Gestion de projet</w:t>
            </w:r>
          </w:p>
        </w:tc>
        <w:tc>
          <w:tcPr>
            <w:tcW w:w="2303" w:type="dxa"/>
          </w:tcPr>
          <w:p w:rsidR="00D8663F" w:rsidRDefault="00D8663F" w:rsidP="00D8663F">
            <w:r>
              <w:t>Thomas</w:t>
            </w:r>
          </w:p>
        </w:tc>
        <w:tc>
          <w:tcPr>
            <w:tcW w:w="2303" w:type="dxa"/>
          </w:tcPr>
          <w:p w:rsidR="00D8663F" w:rsidRDefault="00D8663F" w:rsidP="00D8663F">
            <w:r>
              <w:t>19/10/2022</w:t>
            </w:r>
          </w:p>
        </w:tc>
        <w:tc>
          <w:tcPr>
            <w:tcW w:w="2303" w:type="dxa"/>
          </w:tcPr>
          <w:p w:rsidR="00D8663F" w:rsidRDefault="00513994" w:rsidP="00D8663F">
            <w:r>
              <w:t>Partie écrite rédigée sur :</w:t>
            </w:r>
          </w:p>
          <w:p w:rsidR="00513994" w:rsidRDefault="00513994" w:rsidP="00513994">
            <w:r>
              <w:t>État de l’art</w:t>
            </w:r>
          </w:p>
          <w:p w:rsidR="00513994" w:rsidRDefault="00513994" w:rsidP="00513994">
            <w:r>
              <w:t>Fonctionnalité de l’application</w:t>
            </w:r>
          </w:p>
          <w:p w:rsidR="00513994" w:rsidRDefault="00513994" w:rsidP="00513994">
            <w:r>
              <w:t>Maquette de l’application</w:t>
            </w:r>
          </w:p>
          <w:p w:rsidR="00513994" w:rsidRDefault="00513994" w:rsidP="00513994">
            <w:r>
              <w:t>Gestion de projet</w:t>
            </w:r>
          </w:p>
          <w:p w:rsidR="00513994" w:rsidRDefault="00513994" w:rsidP="00D8663F"/>
        </w:tc>
      </w:tr>
    </w:tbl>
    <w:p w:rsidR="00D8663F" w:rsidRDefault="00D8663F" w:rsidP="009946CB">
      <w:pPr>
        <w:pStyle w:val="Titre2"/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</w:rPr>
      </w:pPr>
    </w:p>
    <w:p w:rsidR="009946CB" w:rsidRDefault="009946CB" w:rsidP="009946CB">
      <w:pPr>
        <w:pStyle w:val="Titre2"/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Date de la prochaine réunion : </w:t>
      </w:r>
      <w:r>
        <w:rPr>
          <w:i/>
          <w:sz w:val="28"/>
          <w:szCs w:val="28"/>
        </w:rPr>
        <w:t>Mercredi 19 octobre 2022 à 20</w:t>
      </w:r>
      <w:r>
        <w:rPr>
          <w:i/>
          <w:sz w:val="28"/>
          <w:szCs w:val="28"/>
        </w:rPr>
        <w:t>h</w:t>
      </w:r>
      <w:r>
        <w:rPr>
          <w:i/>
          <w:sz w:val="28"/>
          <w:szCs w:val="28"/>
        </w:rPr>
        <w:t>30</w:t>
      </w:r>
    </w:p>
    <w:p w:rsidR="00E64089" w:rsidRDefault="00E64089"/>
    <w:sectPr w:rsidR="00E640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A1063"/>
    <w:multiLevelType w:val="multilevel"/>
    <w:tmpl w:val="AED6EC7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>
    <w:nsid w:val="65A81CAD"/>
    <w:multiLevelType w:val="multilevel"/>
    <w:tmpl w:val="AD4CDE7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>
    <w:nsid w:val="7EEF7795"/>
    <w:multiLevelType w:val="multilevel"/>
    <w:tmpl w:val="A266B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6CB"/>
    <w:rsid w:val="00513994"/>
    <w:rsid w:val="009946CB"/>
    <w:rsid w:val="00D8663F"/>
    <w:rsid w:val="00E6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946CB"/>
    <w:pPr>
      <w:widowControl w:val="0"/>
      <w:spacing w:after="0" w:line="240" w:lineRule="auto"/>
    </w:pPr>
    <w:rPr>
      <w:rFonts w:ascii="Arial" w:eastAsia="Arial" w:hAnsi="Arial" w:cs="Arial"/>
      <w:lang w:val="fr" w:eastAsia="fr-FR"/>
    </w:rPr>
  </w:style>
  <w:style w:type="paragraph" w:styleId="Titre1">
    <w:name w:val="heading 1"/>
    <w:basedOn w:val="Normal"/>
    <w:next w:val="Normal"/>
    <w:link w:val="Titre1Car"/>
    <w:rsid w:val="009946CB"/>
    <w:pPr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link w:val="Titre2Car"/>
    <w:rsid w:val="009946CB"/>
    <w:pPr>
      <w:spacing w:before="360" w:after="80"/>
      <w:outlineLvl w:val="1"/>
    </w:pPr>
    <w:rPr>
      <w:b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9946CB"/>
    <w:rPr>
      <w:rFonts w:ascii="Arial" w:eastAsia="Arial" w:hAnsi="Arial" w:cs="Arial"/>
      <w:b/>
      <w:sz w:val="48"/>
      <w:szCs w:val="48"/>
      <w:lang w:val="fr" w:eastAsia="fr-FR"/>
    </w:rPr>
  </w:style>
  <w:style w:type="character" w:customStyle="1" w:styleId="Titre2Car">
    <w:name w:val="Titre 2 Car"/>
    <w:basedOn w:val="Policepardfaut"/>
    <w:link w:val="Titre2"/>
    <w:rsid w:val="009946CB"/>
    <w:rPr>
      <w:rFonts w:ascii="Arial" w:eastAsia="Arial" w:hAnsi="Arial" w:cs="Arial"/>
      <w:b/>
      <w:sz w:val="36"/>
      <w:szCs w:val="36"/>
      <w:lang w:val="fr" w:eastAsia="fr-FR"/>
    </w:rPr>
  </w:style>
  <w:style w:type="paragraph" w:styleId="Paragraphedeliste">
    <w:name w:val="List Paragraph"/>
    <w:basedOn w:val="Normal"/>
    <w:uiPriority w:val="34"/>
    <w:qFormat/>
    <w:rsid w:val="009946CB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fr-FR" w:eastAsia="en-US"/>
    </w:rPr>
  </w:style>
  <w:style w:type="table" w:styleId="Grilledutableau">
    <w:name w:val="Table Grid"/>
    <w:basedOn w:val="TableauNormal"/>
    <w:uiPriority w:val="59"/>
    <w:rsid w:val="00D86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946CB"/>
    <w:pPr>
      <w:widowControl w:val="0"/>
      <w:spacing w:after="0" w:line="240" w:lineRule="auto"/>
    </w:pPr>
    <w:rPr>
      <w:rFonts w:ascii="Arial" w:eastAsia="Arial" w:hAnsi="Arial" w:cs="Arial"/>
      <w:lang w:val="fr" w:eastAsia="fr-FR"/>
    </w:rPr>
  </w:style>
  <w:style w:type="paragraph" w:styleId="Titre1">
    <w:name w:val="heading 1"/>
    <w:basedOn w:val="Normal"/>
    <w:next w:val="Normal"/>
    <w:link w:val="Titre1Car"/>
    <w:rsid w:val="009946CB"/>
    <w:pPr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link w:val="Titre2Car"/>
    <w:rsid w:val="009946CB"/>
    <w:pPr>
      <w:spacing w:before="360" w:after="80"/>
      <w:outlineLvl w:val="1"/>
    </w:pPr>
    <w:rPr>
      <w:b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9946CB"/>
    <w:rPr>
      <w:rFonts w:ascii="Arial" w:eastAsia="Arial" w:hAnsi="Arial" w:cs="Arial"/>
      <w:b/>
      <w:sz w:val="48"/>
      <w:szCs w:val="48"/>
      <w:lang w:val="fr" w:eastAsia="fr-FR"/>
    </w:rPr>
  </w:style>
  <w:style w:type="character" w:customStyle="1" w:styleId="Titre2Car">
    <w:name w:val="Titre 2 Car"/>
    <w:basedOn w:val="Policepardfaut"/>
    <w:link w:val="Titre2"/>
    <w:rsid w:val="009946CB"/>
    <w:rPr>
      <w:rFonts w:ascii="Arial" w:eastAsia="Arial" w:hAnsi="Arial" w:cs="Arial"/>
      <w:b/>
      <w:sz w:val="36"/>
      <w:szCs w:val="36"/>
      <w:lang w:val="fr" w:eastAsia="fr-FR"/>
    </w:rPr>
  </w:style>
  <w:style w:type="paragraph" w:styleId="Paragraphedeliste">
    <w:name w:val="List Paragraph"/>
    <w:basedOn w:val="Normal"/>
    <w:uiPriority w:val="34"/>
    <w:qFormat/>
    <w:rsid w:val="009946CB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fr-FR" w:eastAsia="en-US"/>
    </w:rPr>
  </w:style>
  <w:style w:type="table" w:styleId="Grilledutableau">
    <w:name w:val="Table Grid"/>
    <w:basedOn w:val="TableauNormal"/>
    <w:uiPriority w:val="59"/>
    <w:rsid w:val="00D86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451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1</cp:revision>
  <dcterms:created xsi:type="dcterms:W3CDTF">2022-10-16T17:08:00Z</dcterms:created>
  <dcterms:modified xsi:type="dcterms:W3CDTF">2022-10-16T17:32:00Z</dcterms:modified>
</cp:coreProperties>
</file>