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073E" w14:textId="77777777" w:rsidR="007934D5" w:rsidRPr="007934D5" w:rsidRDefault="007934D5" w:rsidP="007934D5">
      <w:pPr>
        <w:pStyle w:val="Ttulo1"/>
      </w:pPr>
      <w:r w:rsidRPr="007934D5">
        <w:t>Atividade 2 - UC 2</w:t>
      </w:r>
    </w:p>
    <w:p w14:paraId="3B13543E" w14:textId="7CADB80C" w:rsidR="007934D5" w:rsidRDefault="007934D5" w:rsidP="007934D5">
      <w:pPr>
        <w:pStyle w:val="Ttulo2"/>
      </w:pPr>
      <w:r>
        <w:t xml:space="preserve">1. </w:t>
      </w:r>
      <w:r w:rsidRPr="007934D5">
        <w:t>Soma de dois números</w:t>
      </w:r>
    </w:p>
    <w:p w14:paraId="1AC19B08" w14:textId="27A74E7C" w:rsidR="007934D5" w:rsidRPr="007934D5" w:rsidRDefault="007934D5" w:rsidP="007934D5">
      <w:r w:rsidRPr="007934D5">
        <w:drawing>
          <wp:inline distT="0" distB="0" distL="0" distR="0" wp14:anchorId="587AACD5" wp14:editId="754553A6">
            <wp:extent cx="2000529" cy="847843"/>
            <wp:effectExtent l="0" t="0" r="0" b="9525"/>
            <wp:docPr id="130722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409C" w14:textId="2C7B4CEE" w:rsidR="007934D5" w:rsidRDefault="007934D5" w:rsidP="007934D5">
      <w:pPr>
        <w:pStyle w:val="Ttulo2"/>
      </w:pPr>
      <w:r w:rsidRPr="007934D5">
        <w:t>2. Subtração simples</w:t>
      </w:r>
    </w:p>
    <w:p w14:paraId="42CCDAF2" w14:textId="50356A3D" w:rsidR="007934D5" w:rsidRPr="007934D5" w:rsidRDefault="007934D5" w:rsidP="007934D5">
      <w:r w:rsidRPr="007934D5">
        <w:drawing>
          <wp:inline distT="0" distB="0" distL="0" distR="0" wp14:anchorId="2C39834C" wp14:editId="356ECBFC">
            <wp:extent cx="3343742" cy="1076475"/>
            <wp:effectExtent l="0" t="0" r="9525" b="9525"/>
            <wp:docPr id="98179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C8A" w14:textId="34236A32" w:rsidR="007934D5" w:rsidRDefault="007934D5" w:rsidP="007934D5">
      <w:pPr>
        <w:pStyle w:val="Ttulo2"/>
      </w:pPr>
      <w:r w:rsidRPr="007934D5">
        <w:t>3. Multiplicação</w:t>
      </w:r>
    </w:p>
    <w:p w14:paraId="0EB77DAF" w14:textId="0BFC4D93" w:rsidR="007934D5" w:rsidRPr="007934D5" w:rsidRDefault="007934D5" w:rsidP="007934D5">
      <w:r w:rsidRPr="007934D5">
        <w:drawing>
          <wp:inline distT="0" distB="0" distL="0" distR="0" wp14:anchorId="6938B779" wp14:editId="3FE38A34">
            <wp:extent cx="3562847" cy="1086002"/>
            <wp:effectExtent l="0" t="0" r="0" b="0"/>
            <wp:docPr id="12768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F8FE" w14:textId="4494E935" w:rsidR="007934D5" w:rsidRDefault="007934D5" w:rsidP="007934D5">
      <w:pPr>
        <w:pStyle w:val="Ttulo2"/>
      </w:pPr>
      <w:r w:rsidRPr="007934D5">
        <w:t>4. Divisão</w:t>
      </w:r>
    </w:p>
    <w:p w14:paraId="1D9290BB" w14:textId="58A6E4EE" w:rsidR="007934D5" w:rsidRPr="007934D5" w:rsidRDefault="002E34D7" w:rsidP="007934D5">
      <w:r w:rsidRPr="002E34D7">
        <w:drawing>
          <wp:inline distT="0" distB="0" distL="0" distR="0" wp14:anchorId="15A962B8" wp14:editId="1E3CE1AC">
            <wp:extent cx="3620005" cy="1257475"/>
            <wp:effectExtent l="0" t="0" r="0" b="0"/>
            <wp:docPr id="1257935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3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0076" w14:textId="4191E47A" w:rsidR="007934D5" w:rsidRDefault="007934D5" w:rsidP="007934D5">
      <w:pPr>
        <w:pStyle w:val="Ttulo2"/>
      </w:pPr>
      <w:r w:rsidRPr="007934D5">
        <w:t>5. Resto da divisão</w:t>
      </w:r>
    </w:p>
    <w:p w14:paraId="3D5EA94A" w14:textId="653BA78F" w:rsidR="002E34D7" w:rsidRPr="002E34D7" w:rsidRDefault="002E34D7" w:rsidP="002E34D7">
      <w:r w:rsidRPr="002E34D7">
        <w:drawing>
          <wp:inline distT="0" distB="0" distL="0" distR="0" wp14:anchorId="3C980CF0" wp14:editId="303533EC">
            <wp:extent cx="4248743" cy="1019317"/>
            <wp:effectExtent l="0" t="0" r="0" b="9525"/>
            <wp:docPr id="231835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35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A70E" w14:textId="6928C5BC" w:rsidR="007934D5" w:rsidRDefault="007934D5" w:rsidP="007934D5">
      <w:pPr>
        <w:pStyle w:val="Ttulo2"/>
      </w:pPr>
      <w:r w:rsidRPr="007934D5">
        <w:lastRenderedPageBreak/>
        <w:t>6. Potência</w:t>
      </w:r>
    </w:p>
    <w:p w14:paraId="4E5A204F" w14:textId="3ECB4796" w:rsidR="002E34D7" w:rsidRPr="002E34D7" w:rsidRDefault="002E34D7" w:rsidP="002E34D7">
      <w:r w:rsidRPr="002E34D7">
        <w:drawing>
          <wp:inline distT="0" distB="0" distL="0" distR="0" wp14:anchorId="17861272" wp14:editId="0D7E67CC">
            <wp:extent cx="2781688" cy="981212"/>
            <wp:effectExtent l="0" t="0" r="0" b="9525"/>
            <wp:docPr id="822615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1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850D" w14:textId="0528B840" w:rsidR="007934D5" w:rsidRDefault="007934D5" w:rsidP="007934D5">
      <w:pPr>
        <w:pStyle w:val="Ttulo2"/>
      </w:pPr>
      <w:r w:rsidRPr="007934D5">
        <w:t>7. Dobro de um número</w:t>
      </w:r>
    </w:p>
    <w:p w14:paraId="2C0F5D63" w14:textId="595C06A4" w:rsidR="002E34D7" w:rsidRPr="002E34D7" w:rsidRDefault="002E34D7" w:rsidP="002E34D7">
      <w:r w:rsidRPr="002E34D7">
        <w:drawing>
          <wp:inline distT="0" distB="0" distL="0" distR="0" wp14:anchorId="3A77B724" wp14:editId="1DB9B9B2">
            <wp:extent cx="2229161" cy="743054"/>
            <wp:effectExtent l="0" t="0" r="0" b="0"/>
            <wp:docPr id="1393684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4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9B4" w14:textId="1E0FA5DD" w:rsidR="007934D5" w:rsidRDefault="007934D5" w:rsidP="007934D5">
      <w:pPr>
        <w:pStyle w:val="Ttulo2"/>
      </w:pPr>
      <w:r w:rsidRPr="007934D5">
        <w:t>8. Metade de um número</w:t>
      </w:r>
    </w:p>
    <w:p w14:paraId="4D6BC7B7" w14:textId="5A57EC0D" w:rsidR="002E34D7" w:rsidRPr="002E34D7" w:rsidRDefault="002E34D7" w:rsidP="002E34D7">
      <w:r w:rsidRPr="002E34D7">
        <w:drawing>
          <wp:inline distT="0" distB="0" distL="0" distR="0" wp14:anchorId="7A078AF5" wp14:editId="0E6AC9D9">
            <wp:extent cx="1914792" cy="790685"/>
            <wp:effectExtent l="0" t="0" r="9525" b="9525"/>
            <wp:docPr id="1302676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76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3141" w14:textId="2F049944" w:rsidR="007934D5" w:rsidRDefault="007934D5" w:rsidP="007934D5">
      <w:pPr>
        <w:pStyle w:val="Ttulo2"/>
      </w:pPr>
      <w:r w:rsidRPr="007934D5">
        <w:t>9. Área de um retângulo</w:t>
      </w:r>
    </w:p>
    <w:p w14:paraId="53432CA4" w14:textId="5EFE4D07" w:rsidR="002E34D7" w:rsidRPr="002E34D7" w:rsidRDefault="002E34D7" w:rsidP="002E34D7">
      <w:r w:rsidRPr="002E34D7">
        <w:drawing>
          <wp:inline distT="0" distB="0" distL="0" distR="0" wp14:anchorId="5CDDE513" wp14:editId="47A9FA72">
            <wp:extent cx="2257740" cy="905001"/>
            <wp:effectExtent l="0" t="0" r="9525" b="9525"/>
            <wp:docPr id="149801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75FC" w14:textId="7041A2C2" w:rsidR="007934D5" w:rsidRDefault="007934D5" w:rsidP="007934D5">
      <w:pPr>
        <w:pStyle w:val="Ttulo2"/>
      </w:pPr>
      <w:r w:rsidRPr="007934D5">
        <w:t>10. Média de dois números</w:t>
      </w:r>
    </w:p>
    <w:p w14:paraId="2D74F7ED" w14:textId="0C82C3D0" w:rsidR="002E34D7" w:rsidRPr="002E34D7" w:rsidRDefault="002E34D7" w:rsidP="002E34D7">
      <w:r w:rsidRPr="002E34D7">
        <w:drawing>
          <wp:inline distT="0" distB="0" distL="0" distR="0" wp14:anchorId="0F9EBA3D" wp14:editId="575B6810">
            <wp:extent cx="3534268" cy="952633"/>
            <wp:effectExtent l="0" t="0" r="9525" b="0"/>
            <wp:docPr id="888220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0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299F" w14:textId="7CBFCE02" w:rsidR="007934D5" w:rsidRDefault="007934D5" w:rsidP="007934D5">
      <w:pPr>
        <w:pStyle w:val="Ttulo2"/>
      </w:pPr>
      <w:r w:rsidRPr="007934D5">
        <w:t>11. Antecessor e sucessor</w:t>
      </w:r>
    </w:p>
    <w:p w14:paraId="5D6E2526" w14:textId="039CC1CF" w:rsidR="002E34D7" w:rsidRPr="002E34D7" w:rsidRDefault="002E34D7" w:rsidP="002E34D7">
      <w:r w:rsidRPr="002E34D7">
        <w:drawing>
          <wp:inline distT="0" distB="0" distL="0" distR="0" wp14:anchorId="2FC3C20C" wp14:editId="768158AD">
            <wp:extent cx="5400040" cy="704850"/>
            <wp:effectExtent l="0" t="0" r="0" b="0"/>
            <wp:docPr id="771897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97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BA3E" w14:textId="249F8E8A" w:rsidR="007934D5" w:rsidRDefault="007934D5" w:rsidP="007934D5">
      <w:pPr>
        <w:pStyle w:val="Ttulo2"/>
      </w:pPr>
      <w:r w:rsidRPr="007934D5">
        <w:lastRenderedPageBreak/>
        <w:t>12. Conversão de horas para minutos</w:t>
      </w:r>
    </w:p>
    <w:p w14:paraId="6D661DD1" w14:textId="642AA4A0" w:rsidR="002E34D7" w:rsidRPr="002E34D7" w:rsidRDefault="002E34D7" w:rsidP="002E34D7">
      <w:r w:rsidRPr="002E34D7">
        <w:drawing>
          <wp:inline distT="0" distB="0" distL="0" distR="0" wp14:anchorId="52FA803D" wp14:editId="6F169680">
            <wp:extent cx="2286319" cy="924054"/>
            <wp:effectExtent l="0" t="0" r="0" b="9525"/>
            <wp:docPr id="1063116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16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8B34" w14:textId="339E8455" w:rsidR="007934D5" w:rsidRDefault="007934D5" w:rsidP="007934D5">
      <w:pPr>
        <w:pStyle w:val="Ttulo2"/>
        <w:rPr>
          <w:u w:val="single"/>
        </w:rPr>
      </w:pPr>
      <w:r w:rsidRPr="007934D5">
        <w:t>13. Verificar número par ou ímpar</w:t>
      </w:r>
    </w:p>
    <w:p w14:paraId="0774BD33" w14:textId="416A8FA5" w:rsidR="002E34D7" w:rsidRPr="002E34D7" w:rsidRDefault="002E34D7" w:rsidP="002E34D7">
      <w:r w:rsidRPr="002E34D7">
        <w:drawing>
          <wp:inline distT="0" distB="0" distL="0" distR="0" wp14:anchorId="30157493" wp14:editId="4225F7C1">
            <wp:extent cx="2191056" cy="695422"/>
            <wp:effectExtent l="0" t="0" r="0" b="9525"/>
            <wp:docPr id="558742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2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5B58" w14:textId="77777777" w:rsidR="007934D5" w:rsidRDefault="007934D5" w:rsidP="007934D5">
      <w:pPr>
        <w:pStyle w:val="Ttulo2"/>
      </w:pPr>
      <w:r w:rsidRPr="007934D5">
        <w:t>14. Cálculo de desconto</w:t>
      </w:r>
    </w:p>
    <w:p w14:paraId="6D4CFC3B" w14:textId="3BB05844" w:rsidR="002E34D7" w:rsidRPr="002E34D7" w:rsidRDefault="002E34D7" w:rsidP="002E34D7">
      <w:r w:rsidRPr="002E34D7">
        <w:drawing>
          <wp:inline distT="0" distB="0" distL="0" distR="0" wp14:anchorId="7737065C" wp14:editId="14FBF993">
            <wp:extent cx="3077004" cy="1352739"/>
            <wp:effectExtent l="0" t="0" r="0" b="0"/>
            <wp:docPr id="1013034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390C" w14:textId="21A24383" w:rsidR="007D1750" w:rsidRDefault="007934D5" w:rsidP="002E34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934D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15. Cálculo de potência ao quadrado e ao cubo</w:t>
      </w:r>
    </w:p>
    <w:p w14:paraId="7574A0E3" w14:textId="74ECF8E8" w:rsidR="002E34D7" w:rsidRPr="002E34D7" w:rsidRDefault="002E34D7" w:rsidP="002E34D7">
      <w:pPr>
        <w:rPr>
          <w:u w:val="single"/>
        </w:rPr>
      </w:pPr>
      <w:r w:rsidRPr="002E34D7">
        <w:drawing>
          <wp:inline distT="0" distB="0" distL="0" distR="0" wp14:anchorId="4215DEBB" wp14:editId="5C0E8EEA">
            <wp:extent cx="4620270" cy="1609950"/>
            <wp:effectExtent l="0" t="0" r="0" b="9525"/>
            <wp:docPr id="615496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96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4D7" w:rsidRPr="002E3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96F5A"/>
    <w:rsid w:val="002E34D7"/>
    <w:rsid w:val="00345AA5"/>
    <w:rsid w:val="007934D5"/>
    <w:rsid w:val="007D1750"/>
    <w:rsid w:val="009E3824"/>
    <w:rsid w:val="00A82060"/>
    <w:rsid w:val="00B1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3</cp:revision>
  <dcterms:created xsi:type="dcterms:W3CDTF">2026-05-20T19:48:00Z</dcterms:created>
  <dcterms:modified xsi:type="dcterms:W3CDTF">2026-05-20T20:09:00Z</dcterms:modified>
</cp:coreProperties>
</file>