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20" w:before="480"/>
        <w:jc w:val="center"/>
      </w:pPr>
      <w:r>
        <w:rPr>
          <w:b/>
          <w:bCs/>
          <w:sz w:val="56"/>
          <w:szCs w:val="56"/>
        </w:rPr>
        <w:t xml:space="preserve">CONVERSOR NUMÉRICO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Listagem Completa do Repositório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3B5BA5"/>
          <w:sz w:val="20"/>
          <w:szCs w:val="20"/>
        </w:rPr>
        <w:t xml:space="preserve">https://github.com/Arthur-Kroth/ConversorNumerico.git</w:t>
      </w:r>
    </w:p>
    <w:p>
      <w:pPr>
        <w:spacing w:after="80"/>
      </w:pPr>
      <w:r>
        <w:t xml:space="preserve"/>
      </w:r>
    </w:p>
    <w:p>
      <w:pPr>
        <w:pBdr>
          <w:bottom w:val="single" w:color="3B5BA5" w:sz="4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Visão Geral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Aplicação desktop desenvolvida em Java + Swing que realiza conversões em tempo real entre as quatro principais bases numéricas: Binário (base 2), Octal (base 8), Decimal (base 10) e Hexadecimal (base 16), com suporte completo a números fracionários.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Trabalho acadêmico desenvolvido para a disciplina de Exploração Digital e Fundamentos Tecnológicos — Curso de Ciência da Computação.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B5BA5"/>
                <w:sz w:val="20"/>
                <w:szCs w:val="20"/>
              </w:rPr>
              <w:t xml:space="preserve">github.com/Arthur-Kroth/ConversorNumerico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 23+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 UI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 Swing (incluso no JDK)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Maven 3.8+  —  pom.xml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Licença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Arthur Kroth Posselt  |  Gabriel Machado da Fonseca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3B5BA5" w:sz="4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Estrutura de Arquivos do Projeto</w:t>
      </w:r>
    </w:p>
    <w:p>
      <w:pPr>
        <w:spacing w:after="80"/>
      </w:pPr>
      <w:r>
        <w:t xml:space="preserve"/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ConversorNumerico/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├── .gitignore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├── LICENSE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├── README.md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├── pom.xml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└── src/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└── main/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└── java/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└── com/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├── model/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│   └── Conversor.java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├── principal/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│   └── ConversorTerminal.java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└── view/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├── ConversorInterface.java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└── ConversorInterface.form</w:t>
      </w:r>
    </w:p>
    <w:p>
      <w:pPr>
        <w:spacing w:after="80"/>
      </w:pPr>
      <w:r>
        <w:t xml:space="preserve"/>
      </w:r>
    </w:p>
    <w:p>
      <w:pPr>
        <w:pBdr>
          <w:bottom w:val="single" w:color="3B5BA5" w:sz="4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Arquivos de Configuração</w:t>
      </w:r>
    </w:p>
    <w:p>
      <w:pPr>
        <w:shd w:fill="273041" w:val="clear"/>
        <w:spacing w:after="160" w:before="320"/>
        <w:ind w:left="240" w:right="240"/>
      </w:pPr>
      <w:r>
        <w:rPr>
          <w:sz w:val="22"/>
          <w:szCs w:val="22"/>
        </w:rPr>
        <w:t xml:space="preserve">📄  </w:t>
      </w:r>
      <w:r>
        <w:rPr>
          <w:rFonts w:ascii="Courier New" w:cs="Courier New" w:eastAsia="Courier New" w:hAnsi="Courier New"/>
          <w:b/>
          <w:bCs/>
          <w:color w:val="7EC8E3"/>
          <w:sz w:val="22"/>
          <w:szCs w:val="22"/>
        </w:rPr>
        <w:t xml:space="preserve">.gitignore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# Compiled class file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*.class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# Log file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*.log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# BlueJ files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*.ctxt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# Mobile Tools for Java (J2ME)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.mtj.tmp/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# Package Files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*.jar  *.war  *.nar  *.ear  *.zip  *.tar.gz  *.rar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# VM crash logs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hs_err_pid*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replay_pid*</w:t>
      </w:r>
    </w:p>
    <w:p>
      <w:pPr>
        <w:spacing w:after="80"/>
      </w:pPr>
      <w:r>
        <w:t xml:space="preserve"/>
      </w:r>
    </w:p>
    <w:p>
      <w:pPr>
        <w:shd w:fill="273041" w:val="clear"/>
        <w:spacing w:after="160" w:before="320"/>
        <w:ind w:left="240" w:right="240"/>
      </w:pPr>
      <w:r>
        <w:rPr>
          <w:sz w:val="22"/>
          <w:szCs w:val="22"/>
        </w:rPr>
        <w:t xml:space="preserve">📄  </w:t>
      </w:r>
      <w:r>
        <w:rPr>
          <w:rFonts w:ascii="Courier New" w:cs="Courier New" w:eastAsia="Courier New" w:hAnsi="Courier New"/>
          <w:b/>
          <w:bCs/>
          <w:color w:val="7EC8E3"/>
          <w:sz w:val="22"/>
          <w:szCs w:val="22"/>
        </w:rPr>
        <w:t xml:space="preserve">pom.xml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&lt;?xml version="1.0" encoding="UTF-8"?&gt;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&lt;project xmlns="http://maven.apache.org/POM/4.0.0"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xmlns:xsi="http://www.w3.org/2001/XMLSchema-instance"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xsi:schemaLocation="http://maven.apache.org/POM/4.0.0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http://maven.apache.org/xsd/maven-4.0.0.xsd"&gt;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&lt;modelVersion&gt;4.0.0&lt;/modelVersion&gt;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&lt;groupId&gt;com.testejava&lt;/groupId&gt;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&lt;artifactId&gt;ConversorNumerico&lt;/artifactId&gt;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&lt;version&gt;1.0-SNAPSHOT&lt;/version&gt;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&lt;packaging&gt;jar&lt;/packaging&gt;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&lt;properties&gt;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&lt;project.build.sourceEncoding&gt;UTF-8&lt;/project.build.sourceEncoding&gt;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&lt;maven.compiler.release&gt;23&lt;/maven.compiler.release&gt;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&lt;exec.mainClass&gt;com.view.ConversorInterface&lt;/exec.mainClass&gt;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&lt;/properties&gt;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&lt;/project&gt;</w:t>
      </w:r>
    </w:p>
    <w:p>
      <w:pPr>
        <w:spacing w:after="80"/>
      </w:pPr>
      <w:r>
        <w:t xml:space="preserve"/>
      </w:r>
    </w:p>
    <w:p>
      <w:pPr>
        <w:pBdr>
          <w:bottom w:val="single" w:color="3B5BA5" w:sz="4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Código-Fonte Java</w:t>
      </w:r>
    </w:p>
    <w:p>
      <w:pPr>
        <w:shd w:fill="273041" w:val="clear"/>
        <w:spacing w:after="160" w:before="320"/>
        <w:ind w:left="240" w:right="240"/>
      </w:pPr>
      <w:r>
        <w:rPr>
          <w:sz w:val="22"/>
          <w:szCs w:val="22"/>
        </w:rPr>
        <w:t xml:space="preserve">📄  </w:t>
      </w:r>
      <w:r>
        <w:rPr>
          <w:rFonts w:ascii="Courier New" w:cs="Courier New" w:eastAsia="Courier New" w:hAnsi="Courier New"/>
          <w:b/>
          <w:bCs/>
          <w:color w:val="7EC8E3"/>
          <w:sz w:val="22"/>
          <w:szCs w:val="22"/>
        </w:rPr>
        <w:t xml:space="preserve">src/main/java/com/model/Conversor.java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Responsabilidade: </w:t>
      </w:r>
      <w:r>
        <w:rPr>
          <w:rFonts w:ascii="Arial" w:cs="Arial" w:eastAsia="Arial" w:hAnsi="Arial"/>
          <w:sz w:val="20"/>
          <w:szCs w:val="20"/>
        </w:rPr>
        <w:t xml:space="preserve">Toda a lógica de conversão entre bases. Funciona como base intermediária decimal para todas as operações, suportando parte inteira e fracionária.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package com.model;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public class Conversor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// ── Conversões PARA decimal ──────────────────────────────────────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double binaryToDeci(String binario)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(binario == null || binario.isEmpty())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throw new IllegalArgumentException("Binario Invalido");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binario = binario.replace(",", ".");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String[] partes = binario.split("\\.", 2);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long parteIntDeci = (long) Integer.parseInt(partes[0], 2);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double somaFracao = 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(partes.length &gt; 1)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for (int i = 0; i &lt; partes[1].length();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char bit = partes[1].charAt(i);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(bit &lt; '0' || bit &gt; '1')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throw new IllegalArgumentException("Digito invalido na fracao");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(bit == '1') somaFracao += Math.pow(2, -(i + 1));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return parteIntDeci + somaFracao;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double octalToDeci(String octal)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(octal == null || octal.isEmpty())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throw new IllegalArgumentException("Octal Invalido");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octal = octal.replace(",", ".");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String[] partes = octal.split("\\.", 2);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long parteIntOct = (long) Integer.parseInt(partes[0], 8);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double somaFracao = 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(partes.length &gt; 1)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for (int i = 0; i &lt; partes[1].length();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int bit = partes[1].charAt(i) - '0';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(bit &lt; 0 || bit &gt; 7)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throw new IllegalArgumentException("Digito invalido na fracao");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somaFracao += bit * Math.pow(8, -(i + 1));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return parteIntOct + somaFracao;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double hexaToDeci(String hexa)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(hexa == null || hexa.isEmpty())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throw new IllegalArgumentException("Hexadecimal Invalido");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hexa = hexa.replace(",", ".");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String[] partes = hexa.split("\\.", 2);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long parteIntHexa = Long.parseUnsignedLong(partes[0], 16);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double somaFracao = 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(partes.length &gt; 1)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for (int i = 0; i &lt; partes[1].length(); i++)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int bit = Character.digit(partes[1].charAt(i), 16);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(bit == -1)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throw new IllegalArgumentException("Caractere invalido na fracao");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somaFracao += bit * Math.pow(16, -(i + 1));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return parteIntHexa + somaFracao;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// ── Conversões DE decimal ────────────────────────────────────────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String deciToBinary(double deci)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boolean isNegative = deci &lt; 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deci = Math.abs(deci);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long parteInt = (long) deci;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double frac = deci - parteInt;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 somaFrac = "";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(frac &gt;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somaFrac += ",";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while (frac &gt; 0 &amp;&amp; somaFrac.length() &lt;= 14)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frac *= 2;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(frac &gt;= 1) { somaFrac += "1"; frac -= 1;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else           { somaFrac += "0";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 res = Long.toBinaryString(parteInt) + somaFrac;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return isNegative ? "-" + res : res;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String deciToOctal(double deci)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boolean isNegative = deci &lt; 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deci = Math.abs(deci);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long parteInt = (long) deci;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double frac = deci - parteInt;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 somaFrac = "";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(frac &gt;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somaFrac = ",";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while (frac &gt; 0 &amp;&amp; somaFrac.length() &lt;= 14)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frac *= 8;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int p = (int) frac;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(frac &gt;= 1) { somaFrac += p; frac -= p;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else           { somaFrac += "0";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 res = Long.toOctalString(parteInt) + somaFrac;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return isNegative ? "-" + res : res;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String deciToHexa(double deci)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boolean isNegative = deci &lt; 0;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deci = Math.abs(deci);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long parteInt = (long) deci;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double frac = deci - parteInt;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 somaFrac = "";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(frac &gt; 1e-10)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somaFrac = ",";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int maxDigits = 14;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while (frac &gt; 1e-10 &amp;&amp; maxDigits-- &gt; 0)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frac *= 16;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int digito = (int) frac;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somaFrac += Character.toUpperCase(Character.forDigit(digito, 16));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frac -= digito;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 res = Long.toHexString(parteInt).toUpperCase() + somaFrac;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return isNegative ? "-" + res : res;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// ── Utilitários ─────────────────────────────────────────────────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double parseDeciInput(String s)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(s.isEmpty()) throw new IllegalArgumentException("Campo decimal esta vazio.");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return Double.parseDouble(s.replace(",", "."));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String formatDeciOutput(double value)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long intPart = (long) value;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(Math.abs(value - intPart) &lt; 1e-12) return String.valueOf(intPart);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String raw = String.format("%.10f", value).replaceAll("0+$", "");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(raw.endsWith(".")) raw = raw.substring(0, raw.length() - 1);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return raw.replace(".", ",");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bottom w:val="single" w:color="3B5BA5" w:sz="4" w:space="1"/>
        </w:pBdr>
        <w:spacing w:after="200" w:before="200"/>
      </w:pPr>
      <w:r>
        <w:t xml:space="preserve"/>
      </w:r>
    </w:p>
    <w:p>
      <w:pPr>
        <w:shd w:fill="273041" w:val="clear"/>
        <w:spacing w:after="160" w:before="320"/>
        <w:ind w:left="240" w:right="240"/>
      </w:pPr>
      <w:r>
        <w:rPr>
          <w:sz w:val="22"/>
          <w:szCs w:val="22"/>
        </w:rPr>
        <w:t xml:space="preserve">📄  </w:t>
      </w:r>
      <w:r>
        <w:rPr>
          <w:rFonts w:ascii="Courier New" w:cs="Courier New" w:eastAsia="Courier New" w:hAnsi="Courier New"/>
          <w:b/>
          <w:bCs/>
          <w:color w:val="7EC8E3"/>
          <w:sz w:val="22"/>
          <w:szCs w:val="22"/>
        </w:rPr>
        <w:t xml:space="preserve">src/main/java/com/principal/ConversorTerminal.java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Responsabilidade: </w:t>
      </w:r>
      <w:r>
        <w:rPr>
          <w:rFonts w:ascii="Arial" w:cs="Arial" w:eastAsia="Arial" w:hAnsi="Arial"/>
          <w:sz w:val="20"/>
          <w:szCs w:val="20"/>
        </w:rPr>
        <w:t xml:space="preserve">Interface por linha de comando. Loop infinito com menu numerado; usa Scanner para leitura e delega cálculos à classe Conversor.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package com.principal;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import com.model.Conversor;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import java.util.Scanner;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public class ConversorTerminal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static void main(String[] args) throws Exception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Conversor conversor = new Conversor();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Scanner sc = new Scanner(System.in);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boolean i = false;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while (i == false)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System.out.println("=========================");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System.out.println("    CONVERSOR NUMERICO  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System.out.println("=========================");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System.out.println("[1] Converter Binario");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System.out.println("[2] Converter Octal");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System.out.println("[3] Converter Decimal");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System.out.println("[4] Converter Hexadecimal");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System.out.println("[5] Sair");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System.out.println("=========================");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System.out.print("O que deseja fazer: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int escolha = sc.nextInt();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sc.nextLine();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String numero = "";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switch (escolha)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1 -&gt;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System.out.print("Qual numero binario deseja converter: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numero = sc.nextLine();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decimal: "     + conversor.binaryToDeci(numero));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octal: "       + conversor.deciToOctal(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        conversor.binaryToDeci(numero.replace(",","."))));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hexadecimal: " + conversor.deciToHexa(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        conversor.binaryToDeci(numero.replace(",","."))));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2 -&gt;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System.out.print("Qual numero octal deseja converter: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numero = sc.nextLine();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binario: "     + conversor.deciToBinary(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        conversor.octalToDeci(numero.replace(",","."))));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decimal: "     + conversor.octalToDeci(numero));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hexadecimal: " + conversor.deciToHexa(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        conversor.octalToDeci(numero.replace(",","."))));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3 -&gt;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System.out.print("Qual numero decimal deseja converter: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numero = sc.nextLine();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double d = Double.parseDouble(numero.replace(",","."));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binario: "     + conversor.deciToBinary(d));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octal: "       + conversor.deciToOctal(d));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hexadecimal: " + conversor.deciToHexa(d));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4 -&gt;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System.out.print("Qual numero hexadecimal deseja converter: 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numero = sc.nextLine();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binario: "     + conversor.deciToBinary(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        conversor.hexaToDeci(numero.replace(",","."))));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octal: "       + conversor.deciToOctal(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        conversor.hexaToDeci(numero.replace(",","."))));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System.out.println("Em decimal: "     + conversor.hexaToDeci(numero));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5 -&gt; System.exit(0);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default -&gt; System.out.println("Numero invalido");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bottom w:val="single" w:color="3B5BA5" w:sz="4" w:space="1"/>
        </w:pBdr>
        <w:spacing w:after="200" w:before="200"/>
      </w:pPr>
      <w:r>
        <w:t xml:space="preserve"/>
      </w:r>
    </w:p>
    <w:p>
      <w:pPr>
        <w:shd w:fill="273041" w:val="clear"/>
        <w:spacing w:after="160" w:before="320"/>
        <w:ind w:left="240" w:right="240"/>
      </w:pPr>
      <w:r>
        <w:rPr>
          <w:sz w:val="22"/>
          <w:szCs w:val="22"/>
        </w:rPr>
        <w:t xml:space="preserve">📄  </w:t>
      </w:r>
      <w:r>
        <w:rPr>
          <w:rFonts w:ascii="Courier New" w:cs="Courier New" w:eastAsia="Courier New" w:hAnsi="Courier New"/>
          <w:b/>
          <w:bCs/>
          <w:color w:val="7EC8E3"/>
          <w:sz w:val="22"/>
          <w:szCs w:val="22"/>
        </w:rPr>
        <w:t xml:space="preserve">src/main/java/com/view/ConversorInterface.java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Responsabilidade: </w:t>
      </w:r>
      <w:r>
        <w:rPr>
          <w:rFonts w:ascii="Arial" w:cs="Arial" w:eastAsia="Arial" w:hAnsi="Arial"/>
          <w:sz w:val="20"/>
          <w:szCs w:val="20"/>
        </w:rPr>
        <w:t xml:space="preserve">Interface gráfica Swing (JFrame). Cada campo de texto possui um DocumentListener; o flag isUpdating evita loops de re-entância. O método convert() centraliza toda a lógica de atualização da UI.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package com.view;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import com.model.Conversor;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import javax.swing.event.DocumentEvent;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import javax.swing.event.DocumentListener;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public class ConversorInterface extends javax.swing.JFrame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Conversor c = new Conversor();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boolean isUpdating = false;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ConversorInterface()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initComponents();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Listener: campo BINÁRIO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txtBinary.getDocument().addDocumentListener(new DocumentListener()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insertUpdate(DocumentEvent e) { convert("binaria");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removeUpdate(DocumentEvent e) { convert("binaria");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changedUpdate(DocumentEvent e){ convert("binaria");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Listener: campo OCTAL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txtOctal.getDocument().addDocumentListener(new DocumentListener()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insertUpdate(DocumentEvent e) { convert("octal");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removeUpdate(DocumentEvent e) { convert("octal");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changedUpdate(DocumentEvent e){ convert("octal");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Listener: campo DECIMAL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txtDecimal.getDocument().addDocumentListener(new DocumentListener()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insertUpdate(DocumentEvent e) { convert("decimal");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removeUpdate(DocumentEvent e) { convert("decimal");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changedUpdate(DocumentEvent e){ convert("decimal");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Listener: campo HEXADECIMAL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txtHexadecimal.getDocument().addDocumentListener(new DocumentListener()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insertUpdate(DocumentEvent e) { convert("hexadecimal");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removeUpdate(DocumentEvent e) { convert("hexadecimal");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@Override public void changedUpdate(DocumentEvent e){ convert("hexadecimal");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void convert(String base)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if (isUpdating) return;   // evita loop de re-entrância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isUpdating = true;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try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lblStatus.setText("");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String texto = switch (base)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"binaria"      -&gt; txtBinary.getText().trim();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"octal"        -&gt; txtOctal.getText().trim();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"hexadecimal" -&gt; txtHexadecimal.getText().trim();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default             -&gt; txtDecimal.getText().trim();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if (texto.isEmpty())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(!base.equals("binaria"))      txtBinary.setText("");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(!base.equals("octal"))        txtOctal.setText("");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(!base.equals("decimal"))      txtDecimal.setText("");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(!base.equals("hexadecimal")) txtHexadecimal.setText("");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return;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double decimal = switch (base)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"binaria"      -&gt; c.binaryToDeci(texto);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"octal"        -&gt; c.octalToDeci(texto);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case "hexadecimal" -&gt; c.hexaToDeci(texto);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default             -&gt; c.parseDeciInput(texto);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if (!base.equals("binaria"))      txtBinary.setText(c.deciToBinary(decimal));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if (!base.equals("octal"))        txtOctal.setText(c.deciToOctal(decimal));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if (!base.equals("decimal"))      txtDecimal.setText(c.formatDeciOutput(decimal));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if (!base.equals("hexadecimal")) txtHexadecimal.setText(c.deciToHexa(decimal));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 catch (NumberFormatException | IllegalArgumentException ex)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lblStatus.setText("Numero invalido para a base " + base);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 finally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isUpdating = false;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// --- initComponents() gerado pelo NetBeans GUI Builder ---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@SuppressWarnings("unchecked")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void initComponents()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Componentes declarados e configurados pelo NetBeans: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jPanel1  — fundo principal (#11141C)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jPanel2  — painel BINÁRIO  (#273041, borda #171B25)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jPanel3  — painel DECIMAL  (#273041, borda #171B25)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jPanel4  — painel OCTAL    (#273041, borda #171B25)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jPanel5  — painel HEXA     (#273041, borda #171B25)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jPanel6  — linha divisória decorativa (#7A7ACE, 488x4 px)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jLabel9  — título 'CONVERSOR NUMERICO' (branco, SansSerif Bold 36)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jLabel1/2  — rótulo BINÁRIO / 'base 2'      (verde  #00FF00)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jLabel10/11— rótulo DECIMAL / 'base 10'     (azul   #3399FF)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jLabel12/13— rótulo OCTAL / 'base 8'        (amarelo #FFCC00)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jLabel14/15— rótulo HEXADECIMAL / 'base 16' (rosa   #FF6699)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txtBinary, txtDecimal, txtOctal, txtHexadecimal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  — JTextField (Monospaced 18, fundo #1A1E2A, texto branco, centralizado)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  lblStatus — mensagem de erro (vermelho #FF3333, SansSerif Bold 14)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pack();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setLocationRelativeTo(null);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public static void main(String args[])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Configura Look and Feel Nimbus (se disponível)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try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for (javax.swing.UIManager.LookAndFeelInfo info :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javax.swing.UIManager.getInstalledLookAndFeels())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if ("Nimbus".equals(info.getName())) {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javax.swing.UIManager.setLookAndFeel(info.getClassName());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    break;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} catch (Exception ex) { /* mantém LAF padrão */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// Inicia na Event Dispatch Thread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java.awt.EventQueue.invokeLater(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  () -&gt; new ConversorInterface().setVisible(true));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}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// Variáveis geradas pelo GUI Builder (não modificar manualmente)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javax.swing.JLabel  jLabel1, jLabel2, jLabel9;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javax.swing.JLabel  jLabel10, jLabel11;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javax.swing.JLabel  jLabel12, jLabel13;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javax.swing.JLabel  jLabel14, jLabel15;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javax.swing.JPanel  jPanel1, jPanel2, jPanel3, jPanel4, jPanel5, jPanel6;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javax.swing.JLabel  lblStatus;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private javax.swing.JTextField txtBinary, txtDecimal, txtHexadecimal, txtOctal;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bottom w:val="single" w:color="3B5BA5" w:sz="4" w:space="1"/>
        </w:pBdr>
        <w:spacing w:after="200" w:before="200"/>
      </w:pPr>
      <w:r>
        <w:t xml:space="preserve"/>
      </w:r>
    </w:p>
    <w:p>
      <w:pPr>
        <w:shd w:fill="273041" w:val="clear"/>
        <w:spacing w:after="160" w:before="320"/>
        <w:ind w:left="240" w:right="240"/>
      </w:pPr>
      <w:r>
        <w:rPr>
          <w:sz w:val="22"/>
          <w:szCs w:val="22"/>
        </w:rPr>
        <w:t xml:space="preserve">📄  </w:t>
      </w:r>
      <w:r>
        <w:rPr>
          <w:rFonts w:ascii="Courier New" w:cs="Courier New" w:eastAsia="Courier New" w:hAnsi="Courier New"/>
          <w:b/>
          <w:bCs/>
          <w:color w:val="7EC8E3"/>
          <w:sz w:val="22"/>
          <w:szCs w:val="22"/>
        </w:rPr>
        <w:t xml:space="preserve">src/main/java/com/view/ConversorInterface.form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Arquivo XML gerado e mantido automaticamente pelo NetBeans GUI Builder. Define o layout visual (GroupLayout) e as propriedades de cada componente Swing da janela. Não é editado manualmente.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&lt;?xml version="1.0" encoding="UTF-8" ?&gt;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&lt;Form version="1.3" maxVersion="1.9"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type="org.netbeans.modules.form.forminfo.JFrameFormInfo"&gt;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&lt;!-- Propriedades da JFrame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&lt;Properties&gt;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&lt;Property name="defaultCloseOperation" type="int" value="3"/&gt;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&lt;Property name="title" value="Conversor Numerico"/&gt;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&lt;Property name="resizable" type="boolean" value="false"/&gt;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&lt;/Properties&gt;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&lt;!-- Componentes e layout definidos via GroupLayout (gerado pelo IDE)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&lt;SubComponents&gt;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&lt;Container class="javax.swing.JPanel" name="jPanel1"&gt;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&lt;!-- Fundo: #11141C  (azul muito escuro)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&lt;SubComponents&gt;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&lt;Component class="javax.swing.JLabel"     name="jLabel9"/&gt;   &lt;!-- Titulo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&lt;Container class="javax.swing.JPanel"     name="jPanel6"/&gt;   &lt;!-- Linha decorativa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&lt;Component class="javax.swing.JLabel"     name="lblStatus"/&gt; &lt;!-- Msg. erro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&lt;Container class="javax.swing.JPanel"     name="jPanel2"&gt;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&lt;!-- BINARIO (verde #00FF00)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class="javax.swing.JTextField" name="txtBinary"/&gt;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class="javax.swing.JLabel"     name="jLabel1"/&gt; &lt;!-- "BINARIO"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class="javax.swing.JLabel"     name="jLabel2"/&gt; &lt;!-- "base 2" 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&lt;/Container&gt;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&lt;Container class="javax.swing.JPanel"     name="jPanel3"&gt;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&lt;!-- DECIMAL (azul #3399FF)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class="javax.swing.JTextField" name="txtDecimal"/&gt;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class="javax.swing.JLabel"     name="jLabel10"/&gt;&lt;!-- "DECIMAL"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class="javax.swing.JLabel"     name="jLabel11"/&gt;&lt;!-- "base 10"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&lt;/Container&gt;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&lt;Container class="javax.swing.JPanel"     name="jPanel4"&gt;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&lt;!-- OCTAL (amarelo #FFCC00)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class="javax.swing.JTextField" name="txtOctal"/&gt;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class="javax.swing.JLabel"     name="jLabel12"/&gt;&lt;!-- "OCTAL" 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class="javax.swing.JLabel"     name="jLabel13"/&gt;&lt;!-- "base 8"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&lt;/Container&gt;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&lt;Container class="javax.swing.JPanel"     name="jPanel5"&gt;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&lt;!-- HEXADECIMAL (rosa #FF6699)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class="javax.swing.JTextField" name="txtHexadecimal"/&gt;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class="javax.swing.JLabel"     name="jLabel14"/&gt;&lt;!-- "HEXADECIMAL"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  &lt;Component class="javax.swing.JLabel"     name="jLabel15"/&gt;&lt;!-- "base 16"     --&gt;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  &lt;/Container&gt;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  &lt;/SubComponents&gt;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  &lt;/Container&gt;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  &lt;/SubComponents&gt;</w:t>
      </w:r>
    </w:p>
    <w:p>
      <w:pP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11111"/>
          <w:sz w:val="18"/>
          <w:szCs w:val="18"/>
        </w:rPr>
        <w:t xml:space="preserve">&lt;/Form&gt;</w:t>
      </w:r>
    </w:p>
    <w:p>
      <w:pPr>
        <w:spacing w:after="80"/>
      </w:pPr>
      <w:r>
        <w:t xml:space="preserve"/>
      </w:r>
    </w:p>
    <w:p>
      <w:pPr>
        <w:pBdr>
          <w:bottom w:val="single" w:color="3B5BA5" w:sz="4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Resumo dos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3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FAD"/>
                <w:sz w:val="18"/>
                <w:szCs w:val="18"/>
              </w:rPr>
              <w:t xml:space="preserve">.gitignore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Padrões de arquivos ignorados pelo Git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FAD"/>
                <w:sz w:val="18"/>
                <w:szCs w:val="18"/>
              </w:rPr>
              <w:t xml:space="preserve">LICENSE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Licença MIT — Arthur Kroth Posselt (2026)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FAD"/>
                <w:sz w:val="18"/>
                <w:szCs w:val="18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Documentação completa do projeto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FAD"/>
                <w:sz w:val="18"/>
                <w:szCs w:val="18"/>
              </w:rPr>
              <w:t xml:space="preserve">pom.xml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Configuração Maven — Java 23, main: ConversorInterface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FAD"/>
                <w:sz w:val="18"/>
                <w:szCs w:val="18"/>
              </w:rPr>
              <w:t xml:space="preserve">Conversor.java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de conversão entre todas as bases (frações incluídas)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FAD"/>
                <w:sz w:val="18"/>
                <w:szCs w:val="18"/>
              </w:rPr>
              <w:t xml:space="preserve">ConversorTerminal.java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Principal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por terminal — menu interativo com Scanner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FAD"/>
                <w:sz w:val="18"/>
                <w:szCs w:val="18"/>
              </w:rPr>
              <w:t xml:space="preserve">ConversorInterface.java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Swing — listeners em tempo real, flag isUpdating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FAD"/>
                <w:sz w:val="18"/>
                <w:szCs w:val="18"/>
              </w:rPr>
              <w:t xml:space="preserve">ConversorInterface.form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View/IDE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XML do NetBeans GUI Builder (layout visual)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Total: 8 arquivos de projeto  |  Gerado automaticamente a partir do repositório GitHub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41C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30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2026-06-11T02:43:06.048Z</dcterms:created>
  <dcterms:modified xsi:type="dcterms:W3CDTF">2026-06-11T02:43:06.061Z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