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lineRule="auto"/>
        <w:jc w:val="center"/>
        <w:rPr>
          <w:rFonts w:ascii="Arial" w:cs="Arial" w:eastAsia="Arial" w:hAnsi="Arial"/>
          <w:color w:val="001d35"/>
          <w:sz w:val="40"/>
          <w:szCs w:val="40"/>
          <w:highlight w:val="white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Andr</w:t>
      </w:r>
      <w:r w:rsidDel="00000000" w:rsidR="00000000" w:rsidRPr="00000000">
        <w:rPr>
          <w:rFonts w:ascii="Arial" w:cs="Arial" w:eastAsia="Arial" w:hAnsi="Arial"/>
          <w:color w:val="001d35"/>
          <w:sz w:val="40"/>
          <w:szCs w:val="40"/>
          <w:highlight w:val="white"/>
          <w:rtl w:val="0"/>
        </w:rPr>
        <w:t xml:space="preserve">é Gabriel Benato</w:t>
      </w:r>
    </w:p>
    <w:p w:rsidR="00000000" w:rsidDel="00000000" w:rsidP="00000000" w:rsidRDefault="00000000" w:rsidRPr="00000000" w14:paraId="00000003">
      <w:pPr>
        <w:spacing w:after="120" w:lineRule="auto"/>
        <w:jc w:val="center"/>
        <w:rPr>
          <w:rFonts w:ascii="Arial" w:cs="Arial" w:eastAsia="Arial" w:hAnsi="Arial"/>
          <w:color w:val="001d35"/>
          <w:sz w:val="40"/>
          <w:szCs w:val="40"/>
          <w:highlight w:val="white"/>
        </w:rPr>
      </w:pPr>
      <w:r w:rsidDel="00000000" w:rsidR="00000000" w:rsidRPr="00000000">
        <w:rPr>
          <w:rFonts w:ascii="Arial" w:cs="Arial" w:eastAsia="Arial" w:hAnsi="Arial"/>
          <w:color w:val="001d35"/>
          <w:sz w:val="40"/>
          <w:szCs w:val="40"/>
          <w:highlight w:val="white"/>
          <w:rtl w:val="0"/>
        </w:rPr>
        <w:t xml:space="preserve">Arthur Markowicz Lopes</w:t>
      </w:r>
    </w:p>
    <w:p w:rsidR="00000000" w:rsidDel="00000000" w:rsidP="00000000" w:rsidRDefault="00000000" w:rsidRPr="00000000" w14:paraId="00000004">
      <w:pPr>
        <w:spacing w:after="120" w:lineRule="auto"/>
        <w:jc w:val="center"/>
        <w:rPr>
          <w:rFonts w:ascii="Arial" w:cs="Arial" w:eastAsia="Arial" w:hAnsi="Arial"/>
          <w:color w:val="001d35"/>
          <w:sz w:val="40"/>
          <w:szCs w:val="40"/>
          <w:highlight w:val="white"/>
        </w:rPr>
      </w:pPr>
      <w:r w:rsidDel="00000000" w:rsidR="00000000" w:rsidRPr="00000000">
        <w:rPr>
          <w:rFonts w:ascii="Arial" w:cs="Arial" w:eastAsia="Arial" w:hAnsi="Arial"/>
          <w:color w:val="001d35"/>
          <w:sz w:val="40"/>
          <w:szCs w:val="40"/>
          <w:highlight w:val="white"/>
          <w:rtl w:val="0"/>
        </w:rPr>
        <w:t xml:space="preserve">Gustavo Tissot França</w:t>
      </w:r>
    </w:p>
    <w:p w:rsidR="00000000" w:rsidDel="00000000" w:rsidP="00000000" w:rsidRDefault="00000000" w:rsidRPr="00000000" w14:paraId="00000005">
      <w:pPr>
        <w:spacing w:after="120" w:lineRule="auto"/>
        <w:jc w:val="center"/>
        <w:rPr>
          <w:rFonts w:ascii="Arial" w:cs="Arial" w:eastAsia="Arial" w:hAnsi="Arial"/>
          <w:color w:val="001d35"/>
          <w:sz w:val="40"/>
          <w:szCs w:val="40"/>
          <w:highlight w:val="white"/>
        </w:rPr>
      </w:pPr>
      <w:r w:rsidDel="00000000" w:rsidR="00000000" w:rsidRPr="00000000">
        <w:rPr>
          <w:rFonts w:ascii="Arial" w:cs="Arial" w:eastAsia="Arial" w:hAnsi="Arial"/>
          <w:color w:val="001d35"/>
          <w:sz w:val="40"/>
          <w:szCs w:val="40"/>
          <w:highlight w:val="white"/>
          <w:rtl w:val="0"/>
        </w:rPr>
        <w:t xml:space="preserve">Luigi Morgenstern Milani</w:t>
      </w:r>
    </w:p>
    <w:p w:rsidR="00000000" w:rsidDel="00000000" w:rsidP="00000000" w:rsidRDefault="00000000" w:rsidRPr="00000000" w14:paraId="00000006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RELAÇÃO DE ARTEFATOS </w:t>
      </w:r>
    </w:p>
    <w:p w:rsidR="00000000" w:rsidDel="00000000" w:rsidP="00000000" w:rsidRDefault="00000000" w:rsidRPr="00000000" w14:paraId="00000009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ESPECIFICAÇÃO DO PROJETO </w:t>
        <w:tab/>
      </w:r>
    </w:p>
    <w:p w:rsidR="00000000" w:rsidDel="00000000" w:rsidP="00000000" w:rsidRDefault="00000000" w:rsidRPr="00000000" w14:paraId="0000000A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O.M.C.E. (O Marketplace de Componentes Eletrônicos)</w:t>
      </w:r>
    </w:p>
    <w:p w:rsidR="00000000" w:rsidDel="00000000" w:rsidP="00000000" w:rsidRDefault="00000000" w:rsidRPr="00000000" w14:paraId="0000000B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1375890</wp:posOffset>
                </wp:positionH>
                <wp:positionV relativeFrom="paragraph">
                  <wp:posOffset>331470</wp:posOffset>
                </wp:positionV>
                <wp:extent cx="2647950" cy="1414145"/>
                <wp:effectExtent b="0" l="0" r="0" t="0"/>
                <wp:wrapSquare wrapText="bothSides" distB="45720" distT="45720" distL="114300" distR="114300"/>
                <wp:docPr id="21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026788" y="307769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Trabalho apresentado como requisito parcial para a disciplina de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Experiência Criativa – Projetando Soluções Computacionais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, do curso de Bacharelado em Engenharia de Software, da PUCPR.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Orientadores: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Prof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superscript"/>
                              </w:rPr>
                              <w:t xml:space="preserve">a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. Lisiane Reips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Prof. Giulio Domenico Bordin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Prof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superscript"/>
                              </w:rPr>
                              <w:t xml:space="preserve">a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. Rosilene Fernandes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1375890</wp:posOffset>
                </wp:positionH>
                <wp:positionV relativeFrom="paragraph">
                  <wp:posOffset>331470</wp:posOffset>
                </wp:positionV>
                <wp:extent cx="2647950" cy="1414145"/>
                <wp:effectExtent b="0" l="0" r="0" t="0"/>
                <wp:wrapSquare wrapText="bothSides" distB="45720" distT="45720" distL="114300" distR="114300"/>
                <wp:docPr id="218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47950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  <w:t xml:space="preserve">Curitiba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  <w:t xml:space="preserve">2025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SUMÁRIO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ARTEFATO 1: Quadro “3 Objetivos”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ARTEFATO 2: Quadro “é – não é – faz – não faz”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ARTEFATO 3: Quadro “Visão de Produto”.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ARTEFATO 4: Canvas PBB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ARTEFATO 5: Relação de User Stories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ARTEFATO 6: Modelo Relacional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ARTEFATO 7: Diagrama de Classes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ARTEFATO 8: Diagrama de Atividades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REFERÊNCIA BIBLIOGRÁFICAS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494"/>
        </w:tabs>
        <w:spacing w:after="0" w:before="12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ÍNDICE DE ILUSTRAÇÕES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494"/>
        </w:tabs>
        <w:spacing w:after="0" w:before="12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Figura 1 – Quadro “3 Objetivos”.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Figura 2 – Quadro “é – não é – faz – não faz”.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Figura 3 – Quadro "Visão de Produto".  Fonte: AGUIAR, F. 2018.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Figura 4 – Canvas PBB: "Product Backlog Building". Fonte: AGUIAR, F. 2018.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Figura 5 - User Stories e Critérios de Aceite. Fonte: AGUIAR, F. 2018.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Figura 6 – Exemplo: Modelo Relacional gerado por engenharia reversa (MySQL Workbench).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Figura 7 – Exemplo: Diagrama de Classes.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Figura 8 – Exemplo: Diagrama de Atividades.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ARTEFATO 1: Quadro “3 Objetivos”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ind w:left="708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379.0" w:type="dxa"/>
        <w:jc w:val="left"/>
        <w:tblInd w:w="7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10"/>
        <w:gridCol w:w="5069"/>
        <w:tblGridChange w:id="0">
          <w:tblGrid>
            <w:gridCol w:w="1310"/>
            <w:gridCol w:w="5069"/>
          </w:tblGrid>
        </w:tblGridChange>
      </w:tblGrid>
      <w:tr>
        <w:trPr>
          <w:cantSplit w:val="0"/>
          <w:trHeight w:val="381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30">
            <w:pPr>
              <w:rPr>
                <w:b w:val="1"/>
                <w:sz w:val="24"/>
                <w:szCs w:val="24"/>
              </w:rPr>
            </w:pPr>
            <w:bookmarkStart w:colFirst="0" w:colLast="0" w:name="_heading=h.1fob9te" w:id="2"/>
            <w:bookmarkEnd w:id="2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ARTEFATO 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Quadro “3 Objetivos”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3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DO PRODUTO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O.M.C.E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Vender componentes e eletrônicos.</w:t>
            </w:r>
          </w:p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Ajudar pessoas a encontrar peças específicas para seus projetos por um preço mais acessível do que os ofertados em outros sites.</w:t>
            </w:r>
          </w:p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Aumentar o mercado de eletrônicos no Brasil.</w:t>
            </w:r>
          </w:p>
          <w:p w:rsidR="00000000" w:rsidDel="00000000" w:rsidP="00000000" w:rsidRDefault="00000000" w:rsidRPr="00000000" w14:paraId="000000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2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Figura 1 – Quadro “3 Objetivos”.</w:t>
      </w:r>
    </w:p>
    <w:p w:rsidR="00000000" w:rsidDel="00000000" w:rsidP="00000000" w:rsidRDefault="00000000" w:rsidRPr="00000000" w14:paraId="00000040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ARTEFATO 2: Quadro “é – não é – faz – não faz”</w:t>
      </w:r>
    </w:p>
    <w:p w:rsidR="00000000" w:rsidDel="00000000" w:rsidP="00000000" w:rsidRDefault="00000000" w:rsidRPr="00000000" w14:paraId="00000043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08" w:firstLine="0"/>
        <w:rPr>
          <w:color w:val="00b0f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08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950.0" w:type="dxa"/>
        <w:jc w:val="left"/>
        <w:tblInd w:w="141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2"/>
        <w:gridCol w:w="3118"/>
        <w:tblGridChange w:id="0">
          <w:tblGrid>
            <w:gridCol w:w="2832"/>
            <w:gridCol w:w="3118"/>
          </w:tblGrid>
        </w:tblGridChange>
      </w:tblGrid>
      <w:tr>
        <w:trPr>
          <w:cantSplit w:val="0"/>
          <w:trHeight w:val="386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46">
            <w:pPr>
              <w:rPr>
                <w:b w:val="1"/>
                <w:sz w:val="24"/>
                <w:szCs w:val="24"/>
              </w:rPr>
            </w:pPr>
            <w:bookmarkStart w:colFirst="0" w:colLast="0" w:name="_heading=h.tyjcwt" w:id="5"/>
            <w:bookmarkEnd w:id="5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ARTEFATO 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Quadro “é – não é – faz – não faz”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DO PRODUTO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O.M.C.E.</w:t>
            </w:r>
          </w:p>
        </w:tc>
      </w:tr>
      <w:tr>
        <w:trPr>
          <w:cantSplit w:val="0"/>
          <w:trHeight w:val="1687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É</w:t>
            </w:r>
          </w:p>
          <w:p w:rsidR="00000000" w:rsidDel="00000000" w:rsidP="00000000" w:rsidRDefault="00000000" w:rsidRPr="00000000" w14:paraId="000000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Marketplace</w:t>
            </w:r>
          </w:p>
          <w:p w:rsidR="00000000" w:rsidDel="00000000" w:rsidP="00000000" w:rsidRDefault="00000000" w:rsidRPr="00000000" w14:paraId="0000004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Voltado a eletrônicos </w:t>
            </w:r>
          </w:p>
          <w:p w:rsidR="00000000" w:rsidDel="00000000" w:rsidP="00000000" w:rsidRDefault="00000000" w:rsidRPr="00000000" w14:paraId="000000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E-commerce </w:t>
            </w:r>
          </w:p>
          <w:p w:rsidR="00000000" w:rsidDel="00000000" w:rsidP="00000000" w:rsidRDefault="00000000" w:rsidRPr="00000000" w14:paraId="000000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Não é</w:t>
            </w:r>
          </w:p>
          <w:p w:rsidR="00000000" w:rsidDel="00000000" w:rsidP="00000000" w:rsidRDefault="00000000" w:rsidRPr="00000000" w14:paraId="0000005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Site de venda de produtos nossos</w:t>
            </w:r>
          </w:p>
          <w:p w:rsidR="00000000" w:rsidDel="00000000" w:rsidP="00000000" w:rsidRDefault="00000000" w:rsidRPr="00000000" w14:paraId="000000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Site de venda de produtos gerais</w:t>
            </w:r>
          </w:p>
          <w:p w:rsidR="00000000" w:rsidDel="00000000" w:rsidP="00000000" w:rsidRDefault="00000000" w:rsidRPr="00000000" w14:paraId="000000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9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Faz</w:t>
            </w:r>
          </w:p>
          <w:p w:rsidR="00000000" w:rsidDel="00000000" w:rsidP="00000000" w:rsidRDefault="00000000" w:rsidRPr="00000000" w14:paraId="000000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Comunicação entre cliente e vendedor</w:t>
            </w:r>
          </w:p>
          <w:p w:rsidR="00000000" w:rsidDel="00000000" w:rsidP="00000000" w:rsidRDefault="00000000" w:rsidRPr="00000000" w14:paraId="000000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Mostra produtos disponíveis</w:t>
            </w:r>
          </w:p>
          <w:p w:rsidR="00000000" w:rsidDel="00000000" w:rsidP="00000000" w:rsidRDefault="00000000" w:rsidRPr="00000000" w14:paraId="000000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Comunicação com o correio para fazer entregas</w:t>
            </w:r>
          </w:p>
          <w:p w:rsidR="00000000" w:rsidDel="00000000" w:rsidP="00000000" w:rsidRDefault="00000000" w:rsidRPr="00000000" w14:paraId="000000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Não faz</w:t>
            </w:r>
          </w:p>
          <w:p w:rsidR="00000000" w:rsidDel="00000000" w:rsidP="00000000" w:rsidRDefault="00000000" w:rsidRPr="00000000" w14:paraId="000000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Garantia na compra</w:t>
            </w:r>
          </w:p>
          <w:p w:rsidR="00000000" w:rsidDel="00000000" w:rsidP="00000000" w:rsidRDefault="00000000" w:rsidRPr="00000000" w14:paraId="000000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Reembolso</w:t>
            </w:r>
          </w:p>
          <w:p w:rsidR="00000000" w:rsidDel="00000000" w:rsidP="00000000" w:rsidRDefault="00000000" w:rsidRPr="00000000" w14:paraId="000000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Não garantimos qualidade do produto.</w:t>
            </w:r>
          </w:p>
        </w:tc>
      </w:tr>
    </w:tbl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2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Figura 2 – Quadro “é – não é – faz – não faz”.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ARTEFATO 3: Quadro “Visão de Produto”.</w:t>
      </w:r>
    </w:p>
    <w:p w:rsidR="00000000" w:rsidDel="00000000" w:rsidP="00000000" w:rsidRDefault="00000000" w:rsidRPr="00000000" w14:paraId="0000006B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08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6237.0" w:type="dxa"/>
        <w:jc w:val="left"/>
        <w:tblInd w:w="112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94"/>
        <w:gridCol w:w="3543"/>
        <w:tblGridChange w:id="0">
          <w:tblGrid>
            <w:gridCol w:w="2694"/>
            <w:gridCol w:w="3543"/>
          </w:tblGrid>
        </w:tblGridChange>
      </w:tblGrid>
      <w:tr>
        <w:trPr>
          <w:cantSplit w:val="0"/>
          <w:trHeight w:val="361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6D">
            <w:pPr>
              <w:rPr>
                <w:b w:val="1"/>
                <w:sz w:val="24"/>
                <w:szCs w:val="24"/>
              </w:rPr>
            </w:pPr>
            <w:bookmarkStart w:colFirst="0" w:colLast="0" w:name="_heading=h.4d34og8" w:id="8"/>
            <w:bookmarkEnd w:id="8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ARTEFATO 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Quadro “Visão de Produto”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6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DO PRODUTO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O.M.C.E.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CLIENTE-ALVO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Pessoas com interesse de vender e comprar eletrônicos</w:t>
            </w:r>
          </w:p>
          <w:p w:rsidR="00000000" w:rsidDel="00000000" w:rsidP="00000000" w:rsidRDefault="00000000" w:rsidRPr="00000000" w14:paraId="0000007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CATEGORIA-SEGMENTO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Um e-commerce com foco na venda de produtos eletrônicos</w:t>
            </w:r>
          </w:p>
          <w:p w:rsidR="00000000" w:rsidDel="00000000" w:rsidP="00000000" w:rsidRDefault="00000000" w:rsidRPr="00000000" w14:paraId="0000007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BENEFÍCIO-CHAVE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Facilitar a compra de eletrônicos  com preços atrativos</w:t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DIFERENCIADO-CHAVE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Peças específicas não encontradas em locais de vendas mais genéricos, taxas mais baixa do que a média do mercado</w:t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META-VALOR.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Movimentar o mercado de eletrônicos no Brasil visto as taxas baixas ofertadas por nós e ajudar pessoas a realizarem projetos independentes. </w:t>
            </w:r>
          </w:p>
          <w:p w:rsidR="00000000" w:rsidDel="00000000" w:rsidP="00000000" w:rsidRDefault="00000000" w:rsidRPr="00000000" w14:paraId="0000007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2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Figura 3 – Quadro "Visão de Produto".  Fonte: AGUIAR, F. 2018.</w:t>
      </w:r>
    </w:p>
    <w:p w:rsidR="00000000" w:rsidDel="00000000" w:rsidP="00000000" w:rsidRDefault="00000000" w:rsidRPr="00000000" w14:paraId="00000081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rPr>
          <w:color w:val="00b0f0"/>
        </w:rPr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ARTEFATO 4: Canvas PBB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1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5003" cy="5997983"/>
            <wp:effectExtent b="0" l="0" r="0" t="0"/>
            <wp:docPr id="2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5003" cy="59979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Figura 4 – Canvas PBB: "Product Backlog Building". Fonte: AGUIAR, F. 2018.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ARTEFATO 5: Relação de User Stories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https://trello.com/b/gFfpiBHe/experiencia-criativa-projetando-solucoes-computacionais-omce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50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gridCol w:w="7229"/>
        <w:tblGridChange w:id="0">
          <w:tblGrid>
            <w:gridCol w:w="1276"/>
            <w:gridCol w:w="7229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8E">
            <w:pPr>
              <w:spacing w:after="60" w:before="60" w:lineRule="auto"/>
              <w:ind w:left="30" w:hanging="3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HISTÓRIA DO USUÁRIO 1 - PBI</w:t>
            </w:r>
            <w:r w:rsidDel="00000000" w:rsidR="00000000" w:rsidRPr="00000000">
              <w:rPr>
                <w:rtl w:val="0"/>
              </w:rPr>
              <w:t xml:space="preserve">: Comprar peça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0">
            <w:pPr>
              <w:spacing w:after="60" w:before="60" w:lineRule="auto"/>
              <w:ind w:left="30" w:hanging="30"/>
              <w:rPr/>
            </w:pPr>
            <w:bookmarkStart w:colFirst="0" w:colLast="0" w:name="_heading=h.lnxbz9" w:id="13"/>
            <w:bookmarkEnd w:id="13"/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: Comprador</w:t>
            </w:r>
          </w:p>
          <w:p w:rsidR="00000000" w:rsidDel="00000000" w:rsidP="00000000" w:rsidRDefault="00000000" w:rsidRPr="00000000" w14:paraId="00000091">
            <w:pPr>
              <w:spacing w:after="60" w:before="60" w:lineRule="auto"/>
              <w:ind w:left="30" w:hanging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POSSO</w:t>
            </w:r>
            <w:r w:rsidDel="00000000" w:rsidR="00000000" w:rsidRPr="00000000">
              <w:rPr>
                <w:rtl w:val="0"/>
              </w:rPr>
              <w:t xml:space="preserve">: Comprar peças eletrônicas difícil de achar em outras lojas</w:t>
            </w:r>
          </w:p>
          <w:p w:rsidR="00000000" w:rsidDel="00000000" w:rsidP="00000000" w:rsidRDefault="00000000" w:rsidRPr="00000000" w14:paraId="00000092">
            <w:pPr>
              <w:spacing w:after="60" w:before="60" w:lineRule="auto"/>
              <w:ind w:left="30" w:hanging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: Construir seu projeto autônomo de lava-roupas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095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1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O usuário esteja logado no sistema</w:t>
            </w:r>
          </w:p>
          <w:p w:rsidR="00000000" w:rsidDel="00000000" w:rsidP="00000000" w:rsidRDefault="00000000" w:rsidRPr="00000000" w14:paraId="00000097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Eu preciso da peça para conectar meu ESP com minha lâmpada de meu quarto </w:t>
            </w:r>
          </w:p>
          <w:p w:rsidR="00000000" w:rsidDel="00000000" w:rsidP="00000000" w:rsidRDefault="00000000" w:rsidRPr="00000000" w14:paraId="00000098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Eu compro a peça necessária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09A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2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60" w:before="60" w:lineRule="auto"/>
              <w:ind w:left="168" w:firstLine="0"/>
              <w:rPr>
                <w:color w:val="00b0f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Tenha a peça no site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Eu entrar no site procuranda a peça a qual eu deseja</w:t>
            </w:r>
          </w:p>
          <w:p w:rsidR="00000000" w:rsidDel="00000000" w:rsidP="00000000" w:rsidRDefault="00000000" w:rsidRPr="00000000" w14:paraId="0000009D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Eu compro a peça  para usar no meu projeto</w:t>
            </w:r>
          </w:p>
        </w:tc>
      </w:tr>
    </w:tbl>
    <w:p w:rsidR="00000000" w:rsidDel="00000000" w:rsidP="00000000" w:rsidRDefault="00000000" w:rsidRPr="00000000" w14:paraId="0000009E">
      <w:pPr>
        <w:ind w:left="0" w:firstLine="0"/>
        <w:jc w:val="both"/>
        <w:rPr>
          <w:color w:val="00b0f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50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gridCol w:w="7229"/>
        <w:tblGridChange w:id="0">
          <w:tblGrid>
            <w:gridCol w:w="1276"/>
            <w:gridCol w:w="7229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9F">
            <w:pPr>
              <w:spacing w:after="60" w:before="60" w:lineRule="auto"/>
              <w:ind w:left="3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HISTÓRIA DO USUÁRIO 2 - PBI</w:t>
            </w:r>
            <w:r w:rsidDel="00000000" w:rsidR="00000000" w:rsidRPr="00000000">
              <w:rPr>
                <w:rtl w:val="0"/>
              </w:rPr>
              <w:t xml:space="preserve">: Vender peças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1">
            <w:pPr>
              <w:spacing w:after="60" w:before="60" w:lineRule="auto"/>
              <w:ind w:left="30"/>
              <w:rPr/>
            </w:pPr>
            <w:bookmarkStart w:colFirst="0" w:colLast="0" w:name="_heading=h.lnxbz9" w:id="13"/>
            <w:bookmarkEnd w:id="13"/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: Vendedor</w:t>
            </w:r>
          </w:p>
          <w:p w:rsidR="00000000" w:rsidDel="00000000" w:rsidP="00000000" w:rsidRDefault="00000000" w:rsidRPr="00000000" w14:paraId="000000A2">
            <w:pPr>
              <w:spacing w:after="60" w:before="60" w:lineRule="auto"/>
              <w:ind w:left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POSSO</w:t>
            </w:r>
            <w:r w:rsidDel="00000000" w:rsidR="00000000" w:rsidRPr="00000000">
              <w:rPr>
                <w:rtl w:val="0"/>
              </w:rPr>
              <w:t xml:space="preserve">: Vender peças eletrônicas difícil de se vender em outras lojas</w:t>
            </w:r>
          </w:p>
          <w:p w:rsidR="00000000" w:rsidDel="00000000" w:rsidP="00000000" w:rsidRDefault="00000000" w:rsidRPr="00000000" w14:paraId="000000A3">
            <w:pPr>
              <w:spacing w:after="60" w:before="60" w:lineRule="auto"/>
              <w:ind w:left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: Ganhar dinheiro para comprar um carro</w:t>
            </w:r>
          </w:p>
        </w:tc>
      </w:tr>
      <w:tr>
        <w:trPr>
          <w:cantSplit w:val="0"/>
          <w:trHeight w:val="1075.6640625" w:hRule="atLeast"/>
          <w:tblHeader w:val="0"/>
        </w:trPr>
        <w:tc>
          <w:tcPr/>
          <w:p w:rsidR="00000000" w:rsidDel="00000000" w:rsidP="00000000" w:rsidRDefault="00000000" w:rsidRPr="00000000" w14:paraId="000000A5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0A6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1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60" w:before="60" w:lineRule="auto"/>
              <w:ind w:left="168" w:firstLine="0"/>
              <w:rPr>
                <w:color w:val="00b0f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O vendedor esteja logado no sistema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Eu anuncio um capacitor no sistema</w:t>
            </w:r>
          </w:p>
          <w:p w:rsidR="00000000" w:rsidDel="00000000" w:rsidP="00000000" w:rsidRDefault="00000000" w:rsidRPr="00000000" w14:paraId="000000A9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 Eu vendo a peça para o comprador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0AB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2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after="60" w:before="60" w:lineRule="auto"/>
              <w:ind w:left="168" w:firstLine="0"/>
              <w:rPr>
                <w:color w:val="00b0f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A peça foi anunciada no sistema com sucesso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QUANDO: </w:t>
            </w:r>
            <w:r w:rsidDel="00000000" w:rsidR="00000000" w:rsidRPr="00000000">
              <w:rPr>
                <w:rtl w:val="0"/>
              </w:rPr>
              <w:t xml:space="preserve">A peça foi comprada por um comprador de São Paulo</w:t>
            </w:r>
          </w:p>
          <w:p w:rsidR="00000000" w:rsidDel="00000000" w:rsidP="00000000" w:rsidRDefault="00000000" w:rsidRPr="00000000" w14:paraId="000000AE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Eu recebo o pagamento via PIX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0B0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3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after="60" w:before="60" w:lineRule="auto"/>
              <w:ind w:left="168" w:firstLine="0"/>
              <w:rPr>
                <w:color w:val="00b0f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A peça foi comprada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Eu envio a peça para o correio </w:t>
            </w:r>
          </w:p>
          <w:p w:rsidR="00000000" w:rsidDel="00000000" w:rsidP="00000000" w:rsidRDefault="00000000" w:rsidRPr="00000000" w14:paraId="000000B3">
            <w:pPr>
              <w:spacing w:after="60" w:before="60" w:lineRule="auto"/>
              <w:ind w:left="16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correio realiza a entrega da peça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50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gridCol w:w="7229"/>
        <w:tblGridChange w:id="0">
          <w:tblGrid>
            <w:gridCol w:w="1276"/>
            <w:gridCol w:w="7229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B5">
            <w:pPr>
              <w:spacing w:after="60" w:before="60" w:lineRule="auto"/>
              <w:ind w:left="3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HISTÓRIA DO USUÁRIO 3 - PBI</w:t>
            </w:r>
            <w:r w:rsidDel="00000000" w:rsidR="00000000" w:rsidRPr="00000000">
              <w:rPr>
                <w:rtl w:val="0"/>
              </w:rPr>
              <w:t xml:space="preserve">: Controlar o sistema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7">
            <w:pPr>
              <w:spacing w:after="60" w:before="60" w:lineRule="auto"/>
              <w:ind w:left="30"/>
              <w:rPr/>
            </w:pPr>
            <w:bookmarkStart w:colFirst="0" w:colLast="0" w:name="_heading=h.lnxbz9" w:id="13"/>
            <w:bookmarkEnd w:id="13"/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: Administrador usa o seus privilégios de admin </w:t>
            </w:r>
          </w:p>
          <w:p w:rsidR="00000000" w:rsidDel="00000000" w:rsidP="00000000" w:rsidRDefault="00000000" w:rsidRPr="00000000" w14:paraId="000000B8">
            <w:pPr>
              <w:spacing w:after="60" w:before="60" w:lineRule="auto"/>
              <w:ind w:left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POSSO</w:t>
            </w:r>
            <w:r w:rsidDel="00000000" w:rsidR="00000000" w:rsidRPr="00000000">
              <w:rPr>
                <w:rtl w:val="0"/>
              </w:rPr>
              <w:t xml:space="preserve">: Acessar sistema de controle do site</w:t>
            </w:r>
          </w:p>
          <w:p w:rsidR="00000000" w:rsidDel="00000000" w:rsidP="00000000" w:rsidRDefault="00000000" w:rsidRPr="00000000" w14:paraId="000000B9">
            <w:pPr>
              <w:spacing w:after="60" w:before="60" w:lineRule="auto"/>
              <w:ind w:left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: Que ocorra tudo certo com o site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0BC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1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Login feito de maneira correta</w:t>
            </w:r>
          </w:p>
          <w:p w:rsidR="00000000" w:rsidDel="00000000" w:rsidP="00000000" w:rsidRDefault="00000000" w:rsidRPr="00000000" w14:paraId="000000BE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No começo do seu horário de trabalho</w:t>
            </w:r>
          </w:p>
          <w:p w:rsidR="00000000" w:rsidDel="00000000" w:rsidP="00000000" w:rsidRDefault="00000000" w:rsidRPr="00000000" w14:paraId="000000BF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Ele tem acesso ao sistema de controle do site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0C1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2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after="60" w:before="60" w:lineRule="auto"/>
              <w:ind w:left="168" w:firstLine="0"/>
              <w:rPr>
                <w:color w:val="00b0f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O cadastro como administrador seja feito no sistema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QUANDO:</w:t>
            </w:r>
            <w:r w:rsidDel="00000000" w:rsidR="00000000" w:rsidRPr="00000000">
              <w:rPr>
                <w:rtl w:val="0"/>
              </w:rPr>
              <w:t xml:space="preserve"> Começar seu horário de trabalho com a empresa</w:t>
            </w:r>
          </w:p>
          <w:p w:rsidR="00000000" w:rsidDel="00000000" w:rsidP="00000000" w:rsidRDefault="00000000" w:rsidRPr="00000000" w14:paraId="000000C4">
            <w:pPr>
              <w:spacing w:after="60" w:before="60" w:lineRule="auto"/>
              <w:ind w:left="16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Ele está cadastrado para trabalhar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spacing w:after="200" w:before="120" w:line="240" w:lineRule="auto"/>
        <w:jc w:val="center"/>
        <w:rPr/>
      </w:pPr>
      <w:bookmarkStart w:colFirst="0" w:colLast="0" w:name="_heading=h.35nkun2" w:id="14"/>
      <w:bookmarkEnd w:id="14"/>
      <w:r w:rsidDel="00000000" w:rsidR="00000000" w:rsidRPr="00000000">
        <w:rPr>
          <w:b w:val="1"/>
          <w:sz w:val="18"/>
          <w:szCs w:val="18"/>
          <w:rtl w:val="0"/>
        </w:rPr>
        <w:t xml:space="preserve">Figura 5 - User Stories e Critérios de Aceite. Fonte: AGUIAR, F. 2018.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00" w:before="120" w:line="240" w:lineRule="auto"/>
        <w:jc w:val="center"/>
        <w:rPr>
          <w:b w:val="1"/>
          <w:sz w:val="18"/>
          <w:szCs w:val="18"/>
        </w:rPr>
      </w:pPr>
      <w:bookmarkStart w:colFirst="0" w:colLast="0" w:name="_heading=h.7drded6mstfn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00" w:before="120" w:line="240" w:lineRule="auto"/>
        <w:jc w:val="center"/>
        <w:rPr>
          <w:b w:val="1"/>
          <w:sz w:val="18"/>
          <w:szCs w:val="18"/>
        </w:rPr>
      </w:pPr>
      <w:bookmarkStart w:colFirst="0" w:colLast="0" w:name="_heading=h.acrq6dviqfgw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00" w:before="120" w:line="240" w:lineRule="auto"/>
        <w:jc w:val="center"/>
        <w:rPr>
          <w:b w:val="1"/>
          <w:sz w:val="18"/>
          <w:szCs w:val="18"/>
        </w:rPr>
      </w:pPr>
      <w:bookmarkStart w:colFirst="0" w:colLast="0" w:name="_heading=h.5pakm19r7dlk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00" w:before="120" w:line="240" w:lineRule="auto"/>
        <w:jc w:val="center"/>
        <w:rPr>
          <w:b w:val="1"/>
          <w:sz w:val="18"/>
          <w:szCs w:val="18"/>
        </w:rPr>
      </w:pPr>
      <w:bookmarkStart w:colFirst="0" w:colLast="0" w:name="_heading=h.8olewhmn0c8k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00" w:before="120" w:line="240" w:lineRule="auto"/>
        <w:jc w:val="center"/>
        <w:rPr>
          <w:b w:val="1"/>
          <w:sz w:val="18"/>
          <w:szCs w:val="18"/>
        </w:rPr>
      </w:pPr>
      <w:bookmarkStart w:colFirst="0" w:colLast="0" w:name="_heading=h.1x75o06fj2yc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00" w:before="120" w:line="240" w:lineRule="auto"/>
        <w:jc w:val="center"/>
        <w:rPr>
          <w:b w:val="1"/>
          <w:sz w:val="18"/>
          <w:szCs w:val="18"/>
        </w:rPr>
      </w:pPr>
      <w:bookmarkStart w:colFirst="0" w:colLast="0" w:name="_heading=h.2spz4r3995f0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00" w:before="120" w:line="240" w:lineRule="auto"/>
        <w:jc w:val="center"/>
        <w:rPr>
          <w:b w:val="1"/>
          <w:sz w:val="18"/>
          <w:szCs w:val="18"/>
        </w:rPr>
      </w:pPr>
      <w:bookmarkStart w:colFirst="0" w:colLast="0" w:name="_heading=h.hygjyjtkxm3b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00" w:before="120" w:line="240" w:lineRule="auto"/>
        <w:jc w:val="center"/>
        <w:rPr>
          <w:b w:val="1"/>
          <w:sz w:val="18"/>
          <w:szCs w:val="18"/>
        </w:rPr>
      </w:pPr>
      <w:bookmarkStart w:colFirst="0" w:colLast="0" w:name="_heading=h.f59pzt8ja709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00" w:before="120" w:line="240" w:lineRule="auto"/>
        <w:jc w:val="center"/>
        <w:rPr>
          <w:b w:val="1"/>
          <w:sz w:val="18"/>
          <w:szCs w:val="18"/>
        </w:rPr>
      </w:pPr>
      <w:bookmarkStart w:colFirst="0" w:colLast="0" w:name="_heading=h.4jv1jkvnhw18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00" w:before="120" w:line="240" w:lineRule="auto"/>
        <w:jc w:val="center"/>
        <w:rPr>
          <w:b w:val="1"/>
          <w:sz w:val="18"/>
          <w:szCs w:val="18"/>
        </w:rPr>
      </w:pPr>
      <w:bookmarkStart w:colFirst="0" w:colLast="0" w:name="_heading=h.nszjprb2q2l5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00" w:before="120" w:line="240" w:lineRule="auto"/>
        <w:jc w:val="center"/>
        <w:rPr>
          <w:b w:val="1"/>
          <w:sz w:val="18"/>
          <w:szCs w:val="18"/>
        </w:rPr>
      </w:pPr>
      <w:bookmarkStart w:colFirst="0" w:colLast="0" w:name="_heading=h.qhre7ux9otdd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00" w:before="120" w:line="240" w:lineRule="auto"/>
        <w:jc w:val="center"/>
        <w:rPr>
          <w:b w:val="1"/>
          <w:sz w:val="18"/>
          <w:szCs w:val="18"/>
        </w:rPr>
      </w:pPr>
      <w:bookmarkStart w:colFirst="0" w:colLast="0" w:name="_heading=h.jate7h7eqvwf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00" w:before="120" w:line="240" w:lineRule="auto"/>
        <w:jc w:val="center"/>
        <w:rPr>
          <w:b w:val="1"/>
          <w:sz w:val="18"/>
          <w:szCs w:val="18"/>
        </w:rPr>
      </w:pPr>
      <w:bookmarkStart w:colFirst="0" w:colLast="0" w:name="_heading=h.1v59a3n0uc2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00" w:before="120" w:line="240" w:lineRule="auto"/>
        <w:jc w:val="center"/>
        <w:rPr>
          <w:b w:val="1"/>
          <w:sz w:val="18"/>
          <w:szCs w:val="18"/>
        </w:rPr>
      </w:pPr>
      <w:bookmarkStart w:colFirst="0" w:colLast="0" w:name="_heading=h.jjyx31r3ob4d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00" w:before="120" w:line="240" w:lineRule="auto"/>
        <w:jc w:val="center"/>
        <w:rPr>
          <w:b w:val="1"/>
          <w:sz w:val="18"/>
          <w:szCs w:val="18"/>
        </w:rPr>
      </w:pPr>
      <w:bookmarkStart w:colFirst="0" w:colLast="0" w:name="_heading=h.3cv2argkdwf9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00" w:before="120" w:line="240" w:lineRule="auto"/>
        <w:jc w:val="center"/>
        <w:rPr>
          <w:b w:val="1"/>
          <w:sz w:val="18"/>
          <w:szCs w:val="18"/>
        </w:rPr>
      </w:pPr>
      <w:bookmarkStart w:colFirst="0" w:colLast="0" w:name="_heading=h.pc2u616t8plc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00" w:before="120" w:line="240" w:lineRule="auto"/>
        <w:jc w:val="center"/>
        <w:rPr>
          <w:b w:val="1"/>
          <w:sz w:val="18"/>
          <w:szCs w:val="18"/>
        </w:rPr>
      </w:pPr>
      <w:bookmarkStart w:colFirst="0" w:colLast="0" w:name="_heading=h.n9u9j4n2cn9f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00" w:before="120" w:line="240" w:lineRule="auto"/>
        <w:jc w:val="center"/>
        <w:rPr>
          <w:b w:val="1"/>
          <w:sz w:val="18"/>
          <w:szCs w:val="18"/>
        </w:rPr>
      </w:pPr>
      <w:bookmarkStart w:colFirst="0" w:colLast="0" w:name="_heading=h.rlm5nraav795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00" w:before="120" w:line="240" w:lineRule="auto"/>
        <w:jc w:val="center"/>
        <w:rPr>
          <w:b w:val="1"/>
          <w:sz w:val="18"/>
          <w:szCs w:val="18"/>
        </w:rPr>
      </w:pPr>
      <w:bookmarkStart w:colFirst="0" w:colLast="0" w:name="_heading=h.hmebhi4ux2sn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00" w:before="120" w:line="240" w:lineRule="auto"/>
        <w:jc w:val="center"/>
        <w:rPr>
          <w:b w:val="1"/>
          <w:sz w:val="18"/>
          <w:szCs w:val="18"/>
        </w:rPr>
      </w:pPr>
      <w:bookmarkStart w:colFirst="0" w:colLast="0" w:name="_heading=h.w1n49mdui7cr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00" w:before="120" w:line="240" w:lineRule="auto"/>
        <w:jc w:val="center"/>
        <w:rPr>
          <w:b w:val="1"/>
          <w:sz w:val="18"/>
          <w:szCs w:val="18"/>
        </w:rPr>
      </w:pPr>
      <w:bookmarkStart w:colFirst="0" w:colLast="0" w:name="_heading=h.pmyhulurmwt1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200" w:before="120" w:line="240" w:lineRule="auto"/>
        <w:jc w:val="center"/>
        <w:rPr>
          <w:b w:val="1"/>
          <w:sz w:val="18"/>
          <w:szCs w:val="18"/>
        </w:rPr>
      </w:pPr>
      <w:bookmarkStart w:colFirst="0" w:colLast="0" w:name="_heading=h.6ke9wnsqpb1l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00" w:before="120" w:line="240" w:lineRule="auto"/>
        <w:jc w:val="center"/>
        <w:rPr>
          <w:b w:val="1"/>
          <w:sz w:val="18"/>
          <w:szCs w:val="18"/>
        </w:rPr>
      </w:pPr>
      <w:bookmarkStart w:colFirst="0" w:colLast="0" w:name="_heading=h.x1im45gspgcb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200" w:before="120" w:line="240" w:lineRule="auto"/>
        <w:jc w:val="center"/>
        <w:rPr>
          <w:b w:val="1"/>
          <w:sz w:val="18"/>
          <w:szCs w:val="18"/>
        </w:rPr>
      </w:pPr>
      <w:bookmarkStart w:colFirst="0" w:colLast="0" w:name="_heading=h.mxhfbm4us1cl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200" w:before="120" w:line="240" w:lineRule="auto"/>
        <w:jc w:val="center"/>
        <w:rPr>
          <w:b w:val="1"/>
          <w:sz w:val="18"/>
          <w:szCs w:val="18"/>
        </w:rPr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rPr/>
      </w:pPr>
      <w:bookmarkStart w:colFirst="0" w:colLast="0" w:name="_heading=h.1ksv4uv" w:id="39"/>
      <w:bookmarkEnd w:id="39"/>
      <w:r w:rsidDel="00000000" w:rsidR="00000000" w:rsidRPr="00000000">
        <w:rPr>
          <w:rtl w:val="0"/>
        </w:rPr>
        <w:t xml:space="preserve">ARTEFATO 6: Modelo Relacional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360" w:firstLine="0"/>
        <w:rPr>
          <w:color w:val="00b0f0"/>
        </w:rPr>
      </w:pPr>
      <w:r w:rsidDel="00000000" w:rsidR="00000000" w:rsidRPr="00000000">
        <w:rPr>
          <w:color w:val="00b0f0"/>
          <w:rtl w:val="0"/>
        </w:rPr>
        <w:t xml:space="preserve">Um Modelo Relacional ilustra como “entidades” (como p. ex.: pessoas, objetos ou conceitos), se relacionam dentro de um sistema.</w:t>
      </w:r>
    </w:p>
    <w:p w:rsidR="00000000" w:rsidDel="00000000" w:rsidP="00000000" w:rsidRDefault="00000000" w:rsidRPr="00000000" w14:paraId="000000E2">
      <w:pPr>
        <w:ind w:left="360" w:firstLine="0"/>
        <w:rPr>
          <w:color w:val="00b0f0"/>
        </w:rPr>
      </w:pPr>
      <w:r w:rsidDel="00000000" w:rsidR="00000000" w:rsidRPr="00000000">
        <w:rPr>
          <w:color w:val="00b0f0"/>
          <w:rtl w:val="0"/>
        </w:rPr>
        <w:t xml:space="preserve">A figura a seguir apresenta uma instância exemplo, como padrão para entrega. </w:t>
      </w:r>
      <w:r w:rsidDel="00000000" w:rsidR="00000000" w:rsidRPr="00000000">
        <w:rPr>
          <w:b w:val="1"/>
          <w:color w:val="00b0f0"/>
          <w:rtl w:val="0"/>
        </w:rPr>
        <w:t xml:space="preserve">Importante: </w:t>
      </w:r>
      <w:r w:rsidDel="00000000" w:rsidR="00000000" w:rsidRPr="00000000">
        <w:rPr>
          <w:color w:val="00b0f0"/>
          <w:rtl w:val="0"/>
        </w:rPr>
        <w:t xml:space="preserve">o modelo dele indicar quais atributos são PK, FK, que devem proporcionar a integridade relacional, os tipos de dados da tabela (entidade) e demais restrições (NULL, NOT NULL, UNIQUE, ...).</w:t>
      </w:r>
    </w:p>
    <w:p w:rsidR="00000000" w:rsidDel="00000000" w:rsidP="00000000" w:rsidRDefault="00000000" w:rsidRPr="00000000" w14:paraId="000000E3">
      <w:pPr>
        <w:ind w:left="36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 6: </w:t>
            </w:r>
            <w:r w:rsidDel="00000000" w:rsidR="00000000" w:rsidRPr="00000000">
              <w:rPr>
                <w:rtl w:val="0"/>
              </w:rPr>
              <w:t xml:space="preserve">Modelo Relacional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jc w:val="center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0" distR="0">
                  <wp:extent cx="3898709" cy="4769292"/>
                  <wp:effectExtent b="9525" l="9525" r="9525" t="9525"/>
                  <wp:docPr id="22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11777" l="26627" r="27635" t="193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8709" cy="4769292"/>
                          </a:xfrm>
                          <a:prstGeom prst="rect"/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2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bookmarkStart w:colFirst="0" w:colLast="0" w:name="_heading=h.44sinio" w:id="40"/>
      <w:bookmarkEnd w:id="4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Figura 6 – Exemplo: Modelo Relacional gerado por engenharia reversa (MySQL Workbench).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1"/>
        <w:rPr/>
      </w:pPr>
      <w:bookmarkStart w:colFirst="0" w:colLast="0" w:name="_heading=h.2jxsxqh" w:id="41"/>
      <w:bookmarkEnd w:id="41"/>
      <w:r w:rsidDel="00000000" w:rsidR="00000000" w:rsidRPr="00000000">
        <w:rPr>
          <w:rtl w:val="0"/>
        </w:rPr>
        <w:t xml:space="preserve">ARTEFATO 7: Diagrama de Classes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360" w:firstLine="0"/>
        <w:rPr>
          <w:color w:val="00b0f0"/>
        </w:rPr>
      </w:pPr>
      <w:r w:rsidDel="00000000" w:rsidR="00000000" w:rsidRPr="00000000">
        <w:rPr>
          <w:color w:val="00b0f0"/>
          <w:rtl w:val="0"/>
        </w:rPr>
        <w:t xml:space="preserve">O Diagrama de Classes da UML representa a estrutura e relações entre as classes de um produto de software orientado a objetos. </w:t>
      </w:r>
    </w:p>
    <w:p w:rsidR="00000000" w:rsidDel="00000000" w:rsidP="00000000" w:rsidRDefault="00000000" w:rsidRPr="00000000" w14:paraId="000000EE">
      <w:pPr>
        <w:ind w:left="360" w:firstLine="0"/>
        <w:rPr>
          <w:color w:val="00b0f0"/>
        </w:rPr>
      </w:pPr>
      <w:r w:rsidDel="00000000" w:rsidR="00000000" w:rsidRPr="00000000">
        <w:rPr>
          <w:b w:val="1"/>
          <w:color w:val="00b0f0"/>
          <w:rtl w:val="0"/>
        </w:rPr>
        <w:t xml:space="preserve">Importante</w:t>
      </w:r>
      <w:r w:rsidDel="00000000" w:rsidR="00000000" w:rsidRPr="00000000">
        <w:rPr>
          <w:color w:val="00b0f0"/>
          <w:rtl w:val="0"/>
        </w:rPr>
        <w:t xml:space="preserve">: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Esta seção é opcional apenas se o produto de software for orientado a objetos.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A equipe deve combinar com a banca de professores todos os artefatos de especificação.</w:t>
      </w:r>
    </w:p>
    <w:p w:rsidR="00000000" w:rsidDel="00000000" w:rsidP="00000000" w:rsidRDefault="00000000" w:rsidRPr="00000000" w14:paraId="000000F1">
      <w:pPr>
        <w:ind w:left="360" w:firstLine="0"/>
        <w:rPr>
          <w:color w:val="00b0f0"/>
        </w:rPr>
      </w:pPr>
      <w:r w:rsidDel="00000000" w:rsidR="00000000" w:rsidRPr="00000000">
        <w:rPr>
          <w:color w:val="00b0f0"/>
          <w:rtl w:val="0"/>
        </w:rPr>
        <w:t xml:space="preserve">A figura a seguir apresenta uma instância exemplo, como padrão para entrega.</w:t>
      </w:r>
    </w:p>
    <w:tbl>
      <w:tblPr>
        <w:tblStyle w:val="Table8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 7: </w:t>
            </w:r>
            <w:r w:rsidDel="00000000" w:rsidR="00000000" w:rsidRPr="00000000">
              <w:rPr>
                <w:rtl w:val="0"/>
              </w:rPr>
              <w:t xml:space="preserve">Diagrama de Classes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jc w:val="center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0" distR="0">
                  <wp:extent cx="4262053" cy="4940550"/>
                  <wp:effectExtent b="0" l="0" r="0" t="0"/>
                  <wp:docPr descr="Diagrama&#10;&#10;Descrição gerada automaticamente" id="220" name="image5.png"/>
                  <a:graphic>
                    <a:graphicData uri="http://schemas.openxmlformats.org/drawingml/2006/picture">
                      <pic:pic>
                        <pic:nvPicPr>
                          <pic:cNvPr descr="Diagrama&#10;&#10;Descrição gerada automaticamente" id="0" name="image5.png"/>
                          <pic:cNvPicPr preferRelativeResize="0"/>
                        </pic:nvPicPr>
                        <pic:blipFill>
                          <a:blip r:embed="rId11"/>
                          <a:srcRect b="5954" l="0" r="9631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2053" cy="4940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2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bookmarkStart w:colFirst="0" w:colLast="0" w:name="_heading=h.z337ya" w:id="42"/>
      <w:bookmarkEnd w:id="42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Figura 7 – Exemplo: Diagrama de Classes.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1"/>
        <w:rPr/>
      </w:pPr>
      <w:bookmarkStart w:colFirst="0" w:colLast="0" w:name="_heading=h.3j2qqm3" w:id="43"/>
      <w:bookmarkEnd w:id="43"/>
      <w:r w:rsidDel="00000000" w:rsidR="00000000" w:rsidRPr="00000000">
        <w:rPr>
          <w:rtl w:val="0"/>
        </w:rPr>
        <w:t xml:space="preserve">ARTEFATO 8: Diagrama de Atividades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color w:val="00b0f0"/>
          <w:rtl w:val="0"/>
        </w:rPr>
        <w:t xml:space="preserve">Incluir Diagrama de Atividades (da disciplina de Criação de Modelos Computacionais)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 8.1: </w:t>
            </w:r>
            <w:r w:rsidDel="00000000" w:rsidR="00000000" w:rsidRPr="00000000">
              <w:rPr>
                <w:rtl w:val="0"/>
              </w:rPr>
              <w:t xml:space="preserve">Diagrama de Atividades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0" distT="0" distL="0" distR="0">
                  <wp:extent cx="4097185" cy="4024314"/>
                  <wp:effectExtent b="0" l="0" r="0" t="0"/>
                  <wp:docPr id="22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7185" cy="40243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2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bookmarkStart w:colFirst="0" w:colLast="0" w:name="_heading=h.1y810tw" w:id="44"/>
      <w:bookmarkEnd w:id="44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Figura 8 – Exemplo: Diagrama de Atividades.</w:t>
      </w:r>
    </w:p>
    <w:p w:rsidR="00000000" w:rsidDel="00000000" w:rsidP="00000000" w:rsidRDefault="00000000" w:rsidRPr="00000000" w14:paraId="00000101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1"/>
        <w:rPr/>
      </w:pPr>
      <w:bookmarkStart w:colFirst="0" w:colLast="0" w:name="_heading=h.4i7ojhp" w:id="45"/>
      <w:bookmarkEnd w:id="45"/>
      <w:r w:rsidDel="00000000" w:rsidR="00000000" w:rsidRPr="00000000">
        <w:rPr>
          <w:rtl w:val="0"/>
        </w:rPr>
        <w:t xml:space="preserve">REFERÊNCIA BIBLIOGRÁFICAS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AGUIAR, F. </w:t>
      </w:r>
      <w:r w:rsidDel="00000000" w:rsidR="00000000" w:rsidRPr="00000000">
        <w:rPr>
          <w:b w:val="1"/>
          <w:rtl w:val="0"/>
        </w:rPr>
        <w:t xml:space="preserve">Product backlog building: concepção de um product backlog efetivo</w:t>
      </w:r>
      <w:r w:rsidDel="00000000" w:rsidR="00000000" w:rsidRPr="00000000">
        <w:rPr>
          <w:rtl w:val="0"/>
        </w:rPr>
        <w:t xml:space="preserve">. 2018. Disponível em: </w:t>
      </w:r>
      <w:hyperlink r:id="rId13">
        <w:r w:rsidDel="00000000" w:rsidR="00000000" w:rsidRPr="00000000">
          <w:rPr>
            <w:color w:val="0563c1"/>
            <w:u w:val="single"/>
            <w:rtl w:val="0"/>
          </w:rPr>
          <w:t xml:space="preserve">https://speakerdeck.com/fabiogr/product-backlog-building</w:t>
        </w:r>
      </w:hyperlink>
      <w:r w:rsidDel="00000000" w:rsidR="00000000" w:rsidRPr="00000000">
        <w:rPr>
          <w:rtl w:val="0"/>
        </w:rPr>
        <w:t xml:space="preserve">. Acesso em: 10 fevereiro 2022.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AGUIAR, F. </w:t>
      </w:r>
      <w:r w:rsidDel="00000000" w:rsidR="00000000" w:rsidRPr="00000000">
        <w:rPr>
          <w:b w:val="1"/>
          <w:rtl w:val="0"/>
        </w:rPr>
        <w:t xml:space="preserve">PBB_Canvas Template</w:t>
      </w:r>
      <w:r w:rsidDel="00000000" w:rsidR="00000000" w:rsidRPr="00000000">
        <w:rPr>
          <w:rtl w:val="0"/>
        </w:rPr>
        <w:t xml:space="preserve">. 2018. Disponível em: </w:t>
      </w:r>
      <w:hyperlink r:id="rId14">
        <w:r w:rsidDel="00000000" w:rsidR="00000000" w:rsidRPr="00000000">
          <w:rPr>
            <w:color w:val="0563c1"/>
            <w:u w:val="single"/>
            <w:rtl w:val="0"/>
          </w:rPr>
          <w:t xml:space="preserve">http://www.productbacklogbuilding.com/canvas/PBB_Canvas.pdf</w:t>
        </w:r>
      </w:hyperlink>
      <w:r w:rsidDel="00000000" w:rsidR="00000000" w:rsidRPr="00000000">
        <w:rPr>
          <w:rtl w:val="0"/>
        </w:rPr>
        <w:t xml:space="preserve">. Acesso em 10 de fevereiro de 2022.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SCHWABER, K.; SUTHERLAND, J. </w:t>
      </w:r>
      <w:r w:rsidDel="00000000" w:rsidR="00000000" w:rsidRPr="00000000">
        <w:rPr>
          <w:b w:val="1"/>
          <w:rtl w:val="0"/>
        </w:rPr>
        <w:t xml:space="preserve">Guia do SCRUM - o guia definitivo para o Scrum: as regras do jogo</w:t>
      </w:r>
      <w:r w:rsidDel="00000000" w:rsidR="00000000" w:rsidRPr="00000000">
        <w:rPr>
          <w:rtl w:val="0"/>
        </w:rPr>
        <w:t xml:space="preserve">. 2020. Disponível em: </w:t>
      </w:r>
      <w:hyperlink r:id="rId15">
        <w:r w:rsidDel="00000000" w:rsidR="00000000" w:rsidRPr="00000000">
          <w:rPr>
            <w:color w:val="0563c1"/>
            <w:u w:val="single"/>
            <w:rtl w:val="0"/>
          </w:rPr>
          <w:t xml:space="preserve">https://scrumguides.org/docs/scrumguide/v2020/2020-Scrum-Guide-Portuguese-European.pdf</w:t>
        </w:r>
      </w:hyperlink>
      <w:r w:rsidDel="00000000" w:rsidR="00000000" w:rsidRPr="00000000">
        <w:rPr>
          <w:rtl w:val="0"/>
        </w:rPr>
        <w:t xml:space="preserve">. Acesso em: 10 fevereiro 2022.</w:t>
        <w:br w:type="textWrapping"/>
      </w:r>
    </w:p>
    <w:sectPr>
      <w:headerReference r:id="rId16" w:type="default"/>
      <w:footerReference r:id="rId17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F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Especificação de Projeto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6"/>
        <w:szCs w:val="6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sz w:val="18"/>
        <w:szCs w:val="18"/>
        <w:rtl w:val="0"/>
      </w:rPr>
      <w:t xml:space="preserve">O.M.C.E. (O Marketplace de Componentes e Eletrônicos)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0"/>
      <w:tblW w:w="8495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1004"/>
      <w:gridCol w:w="7491"/>
      <w:tblGridChange w:id="0">
        <w:tblGrid>
          <w:gridCol w:w="1004"/>
          <w:gridCol w:w="7491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1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504249" cy="783857"/>
                <wp:effectExtent b="0" l="0" r="0" t="0"/>
                <wp:docPr descr="Uma imagem contendo Logotipo&#10;&#10;Descrição gerada automaticamente" id="222" name="image1.png"/>
                <a:graphic>
                  <a:graphicData uri="http://schemas.openxmlformats.org/drawingml/2006/picture">
                    <pic:pic>
                      <pic:nvPicPr>
                        <pic:cNvPr descr="Uma imagem contendo Logotipo&#10;&#10;Descrição gerada automaticamente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249" cy="78385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0A">
          <w:pPr>
            <w:jc w:val="right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BACHARELADO EM ENGENHARIA DE SOFTWARE</w:t>
          </w:r>
        </w:p>
        <w:p w:rsidR="00000000" w:rsidDel="00000000" w:rsidP="00000000" w:rsidRDefault="00000000" w:rsidRPr="00000000" w14:paraId="0000010B">
          <w:pPr>
            <w:jc w:val="right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ESPECIFICAÇÃO DE PROJETO </w:t>
          </w:r>
        </w:p>
        <w:p w:rsidR="00000000" w:rsidDel="00000000" w:rsidP="00000000" w:rsidRDefault="00000000" w:rsidRPr="00000000" w14:paraId="0000010C">
          <w:pPr>
            <w:jc w:val="right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VERSÃO 1.1 – 2025-1S</w:t>
          </w:r>
        </w:p>
        <w:p w:rsidR="00000000" w:rsidDel="00000000" w:rsidP="00000000" w:rsidRDefault="00000000" w:rsidRPr="00000000" w14:paraId="000001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0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sz w:val="32"/>
      <w:szCs w:val="32"/>
    </w:rPr>
  </w:style>
  <w:style w:type="paragraph" w:styleId="Heading2">
    <w:name w:val="heading 2"/>
    <w:basedOn w:val="Normal"/>
    <w:next w:val="Normal"/>
    <w:pPr>
      <w:ind w:left="360" w:hanging="360"/>
      <w:jc w:val="both"/>
    </w:pPr>
    <w:rPr>
      <w:b w:val="1"/>
      <w:smallCaps w:val="1"/>
    </w:rPr>
  </w:style>
  <w:style w:type="paragraph" w:styleId="Heading3">
    <w:name w:val="heading 3"/>
    <w:basedOn w:val="Normal"/>
    <w:next w:val="Normal"/>
    <w:pPr>
      <w:jc w:val="both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rsid w:val="00714DB9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sz w:val="32"/>
      <w:szCs w:val="32"/>
    </w:rPr>
  </w:style>
  <w:style w:type="paragraph" w:styleId="Ttulo2">
    <w:name w:val="heading 2"/>
    <w:basedOn w:val="CorpodeTexto"/>
    <w:next w:val="Normal"/>
    <w:link w:val="Ttulo2Char"/>
    <w:uiPriority w:val="9"/>
    <w:unhideWhenUsed w:val="1"/>
    <w:qFormat w:val="1"/>
    <w:rsid w:val="0001665C"/>
    <w:pPr>
      <w:numPr>
        <w:numId w:val="6"/>
      </w:numPr>
      <w:outlineLvl w:val="1"/>
    </w:pPr>
    <w:rPr>
      <w:b w:val="1"/>
      <w:bCs w:val="1"/>
      <w:caps w:val="1"/>
    </w:rPr>
  </w:style>
  <w:style w:type="paragraph" w:styleId="Ttulo3">
    <w:name w:val="heading 3"/>
    <w:basedOn w:val="CorpodeTexto"/>
    <w:next w:val="Normal"/>
    <w:link w:val="Ttulo3Char"/>
    <w:uiPriority w:val="9"/>
    <w:unhideWhenUsed w:val="1"/>
    <w:qFormat w:val="1"/>
    <w:rsid w:val="00714DB9"/>
    <w:pPr>
      <w:outlineLvl w:val="2"/>
    </w:pPr>
    <w:rPr>
      <w:b w:val="1"/>
      <w:bCs w:val="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4238BD"/>
    <w:pPr>
      <w:ind w:left="720"/>
      <w:contextualSpacing w:val="1"/>
    </w:pPr>
  </w:style>
  <w:style w:type="table" w:styleId="Tabelacomgrade">
    <w:name w:val="Table Grid"/>
    <w:basedOn w:val="Tabelanormal"/>
    <w:uiPriority w:val="39"/>
    <w:rsid w:val="00F3346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Default" w:customStyle="1">
    <w:name w:val="Default"/>
    <w:rsid w:val="00F33AF6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 w:val="1"/>
    <w:unhideWhenUsed w:val="1"/>
    <w:rsid w:val="00A34C4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 w:val="1"/>
    <w:rsid w:val="004E16B3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4E16B3"/>
  </w:style>
  <w:style w:type="paragraph" w:styleId="Rodap">
    <w:name w:val="footer"/>
    <w:basedOn w:val="Normal"/>
    <w:link w:val="RodapChar"/>
    <w:uiPriority w:val="99"/>
    <w:unhideWhenUsed w:val="1"/>
    <w:rsid w:val="0021748F"/>
    <w:pPr>
      <w:pBdr>
        <w:top w:color="auto" w:space="1" w:sz="4" w:val="single"/>
      </w:pBd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styleId="RodapChar" w:customStyle="1">
    <w:name w:val="Rodapé Char"/>
    <w:basedOn w:val="Fontepargpadro"/>
    <w:link w:val="Rodap"/>
    <w:uiPriority w:val="99"/>
    <w:rsid w:val="0021748F"/>
    <w:rPr>
      <w:sz w:val="20"/>
      <w:szCs w:val="20"/>
    </w:rPr>
  </w:style>
  <w:style w:type="paragraph" w:styleId="CorpodeTexto" w:customStyle="1">
    <w:name w:val="Corpo de Texto"/>
    <w:basedOn w:val="Normal"/>
    <w:qFormat w:val="1"/>
    <w:rsid w:val="004E16B3"/>
    <w:pPr>
      <w:jc w:val="both"/>
    </w:pPr>
  </w:style>
  <w:style w:type="paragraph" w:styleId="Legenda">
    <w:name w:val="caption"/>
    <w:basedOn w:val="Normal"/>
    <w:next w:val="CorpodeTexto"/>
    <w:uiPriority w:val="35"/>
    <w:unhideWhenUsed w:val="1"/>
    <w:qFormat w:val="1"/>
    <w:rsid w:val="004472E3"/>
    <w:pPr>
      <w:spacing w:after="200" w:line="240" w:lineRule="auto"/>
      <w:jc w:val="center"/>
    </w:pPr>
    <w:rPr>
      <w:b w:val="1"/>
      <w:iCs w:val="1"/>
      <w:sz w:val="18"/>
      <w:szCs w:val="18"/>
    </w:rPr>
  </w:style>
  <w:style w:type="character" w:styleId="Ttulo1Char" w:customStyle="1">
    <w:name w:val="Título 1 Char"/>
    <w:basedOn w:val="Fontepargpadro"/>
    <w:link w:val="Ttulo1"/>
    <w:uiPriority w:val="9"/>
    <w:rsid w:val="00714DB9"/>
    <w:rPr>
      <w:rFonts w:asciiTheme="majorHAnsi" w:cstheme="majorBidi" w:eastAsiaTheme="majorEastAsia" w:hAnsiTheme="majorHAnsi"/>
      <w:sz w:val="32"/>
      <w:szCs w:val="32"/>
    </w:rPr>
  </w:style>
  <w:style w:type="character" w:styleId="Ttulo2Char" w:customStyle="1">
    <w:name w:val="Título 2 Char"/>
    <w:basedOn w:val="Fontepargpadro"/>
    <w:link w:val="Ttulo2"/>
    <w:uiPriority w:val="9"/>
    <w:rsid w:val="0001665C"/>
    <w:rPr>
      <w:b w:val="1"/>
      <w:bCs w:val="1"/>
      <w:caps w:val="1"/>
    </w:rPr>
  </w:style>
  <w:style w:type="character" w:styleId="Ttulo3Char" w:customStyle="1">
    <w:name w:val="Título 3 Char"/>
    <w:basedOn w:val="Fontepargpadro"/>
    <w:link w:val="Ttulo3"/>
    <w:uiPriority w:val="9"/>
    <w:rsid w:val="00714DB9"/>
    <w:rPr>
      <w:b w:val="1"/>
      <w:bCs w:val="1"/>
    </w:rPr>
  </w:style>
  <w:style w:type="paragraph" w:styleId="Citao">
    <w:name w:val="Quote"/>
    <w:basedOn w:val="Normal"/>
    <w:next w:val="Normal"/>
    <w:link w:val="CitaoChar"/>
    <w:uiPriority w:val="29"/>
    <w:qFormat w:val="1"/>
    <w:rsid w:val="00A61B27"/>
    <w:pPr>
      <w:spacing w:before="200"/>
      <w:ind w:left="864" w:right="864"/>
      <w:jc w:val="right"/>
    </w:pPr>
    <w:rPr>
      <w:i w:val="1"/>
      <w:iCs w:val="1"/>
      <w:color w:val="404040" w:themeColor="text1" w:themeTint="0000BF"/>
    </w:rPr>
  </w:style>
  <w:style w:type="character" w:styleId="CitaoChar" w:customStyle="1">
    <w:name w:val="Citação Char"/>
    <w:basedOn w:val="Fontepargpadro"/>
    <w:link w:val="Citao"/>
    <w:uiPriority w:val="29"/>
    <w:rsid w:val="00A61B27"/>
    <w:rPr>
      <w:i w:val="1"/>
      <w:iCs w:val="1"/>
      <w:color w:val="404040" w:themeColor="text1" w:themeTint="0000BF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A61B27"/>
    <w:pPr>
      <w:pBdr>
        <w:top w:color="404040" w:space="10" w:sz="4" w:themeColor="text1" w:themeTint="0000BF" w:val="single"/>
        <w:bottom w:color="404040" w:space="10" w:sz="4" w:themeColor="text1" w:themeTint="0000BF" w:val="single"/>
      </w:pBdr>
      <w:spacing w:after="360" w:before="360"/>
      <w:ind w:left="864" w:right="864"/>
      <w:jc w:val="center"/>
    </w:pPr>
    <w:rPr>
      <w:i w:val="1"/>
      <w:iCs w:val="1"/>
      <w:color w:val="3b3838" w:themeColor="background2" w:themeShade="000040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A61B27"/>
    <w:rPr>
      <w:i w:val="1"/>
      <w:iCs w:val="1"/>
      <w:color w:val="3b3838" w:themeColor="background2" w:themeShade="000040"/>
    </w:rPr>
  </w:style>
  <w:style w:type="character" w:styleId="Hyperlink">
    <w:name w:val="Hyperlink"/>
    <w:basedOn w:val="Fontepargpadro"/>
    <w:uiPriority w:val="99"/>
    <w:unhideWhenUsed w:val="1"/>
    <w:rsid w:val="0088697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88697F"/>
    <w:rPr>
      <w:color w:val="605e5c"/>
      <w:shd w:color="auto" w:fill="e1dfdd" w:val="clear"/>
    </w:rPr>
  </w:style>
  <w:style w:type="character" w:styleId="HiperlinkVisitado">
    <w:name w:val="FollowedHyperlink"/>
    <w:basedOn w:val="Fontepargpadro"/>
    <w:uiPriority w:val="99"/>
    <w:semiHidden w:val="1"/>
    <w:unhideWhenUsed w:val="1"/>
    <w:rsid w:val="00492EB3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 w:val="1"/>
    <w:unhideWhenUsed w:val="1"/>
    <w:rsid w:val="00E209A6"/>
    <w:pPr>
      <w:spacing w:after="0" w:line="240" w:lineRule="auto"/>
    </w:pPr>
    <w:rPr>
      <w:sz w:val="20"/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 w:val="1"/>
    <w:rsid w:val="00E209A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 w:val="1"/>
    <w:unhideWhenUsed w:val="1"/>
    <w:rsid w:val="00E209A6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 w:val="1"/>
    <w:qFormat w:val="1"/>
    <w:rsid w:val="00A64A1A"/>
    <w:pPr>
      <w:jc w:val="center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 w:val="1"/>
    <w:uiPriority w:val="39"/>
    <w:unhideWhenUsed w:val="1"/>
    <w:rsid w:val="0010663D"/>
    <w:pPr>
      <w:spacing w:after="100"/>
    </w:pPr>
  </w:style>
  <w:style w:type="paragraph" w:styleId="Sumrio2">
    <w:name w:val="toc 2"/>
    <w:basedOn w:val="Normal"/>
    <w:next w:val="Normal"/>
    <w:autoRedefine w:val="1"/>
    <w:uiPriority w:val="39"/>
    <w:unhideWhenUsed w:val="1"/>
    <w:rsid w:val="0010663D"/>
    <w:pPr>
      <w:spacing w:after="100"/>
      <w:ind w:left="220"/>
    </w:pPr>
  </w:style>
  <w:style w:type="paragraph" w:styleId="Sumrio3">
    <w:name w:val="toc 3"/>
    <w:basedOn w:val="Normal"/>
    <w:next w:val="Normal"/>
    <w:autoRedefine w:val="1"/>
    <w:uiPriority w:val="39"/>
    <w:unhideWhenUsed w:val="1"/>
    <w:rsid w:val="00F244C7"/>
    <w:pPr>
      <w:tabs>
        <w:tab w:val="right" w:leader="dot" w:pos="8494"/>
      </w:tabs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 w:val="1"/>
    <w:rsid w:val="00F244C7"/>
    <w:pPr>
      <w:spacing w:after="0" w:before="120"/>
    </w:pPr>
  </w:style>
  <w:style w:type="character" w:styleId="nfase">
    <w:name w:val="Emphasis"/>
    <w:basedOn w:val="Fontepargpadro"/>
    <w:uiPriority w:val="20"/>
    <w:qFormat w:val="1"/>
    <w:rsid w:val="006A3101"/>
    <w:rPr>
      <w:i w:val="1"/>
      <w:iCs w:val="1"/>
    </w:rPr>
  </w:style>
  <w:style w:type="character" w:styleId="Refdecomentrio">
    <w:name w:val="annotation reference"/>
    <w:basedOn w:val="Fontepargpadro"/>
    <w:uiPriority w:val="99"/>
    <w:semiHidden w:val="1"/>
    <w:unhideWhenUsed w:val="1"/>
    <w:rsid w:val="00F7647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 w:val="1"/>
    <w:unhideWhenUsed w:val="1"/>
    <w:rsid w:val="00F76475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 w:val="1"/>
    <w:rsid w:val="00F7647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 w:val="1"/>
    <w:unhideWhenUsed w:val="1"/>
    <w:rsid w:val="00F76475"/>
    <w:rPr>
      <w:b w:val="1"/>
      <w:bCs w:val="1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 w:val="1"/>
    <w:rsid w:val="00F76475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hyperlink" Target="https://speakerdeck.com/fabiogr/product-backlog-building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rello.com/b/gFfpiBHe/experiencia-criativa-projetando-solucoes-computacionais-omce" TargetMode="External"/><Relationship Id="rId15" Type="http://schemas.openxmlformats.org/officeDocument/2006/relationships/hyperlink" Target="https://scrumguides.org/docs/scrumguide/v2020/2020-Scrum-Guide-Portuguese-European.pdf" TargetMode="External"/><Relationship Id="rId14" Type="http://schemas.openxmlformats.org/officeDocument/2006/relationships/hyperlink" Target="http://www.productbacklogbuilding.com/canvas/PBB_Canvas.pdf" TargetMode="External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CA4mtqxv3cbu+widIfP+coiplg==">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2024-02-15T18:12:00Z</dcterms:created>
  <dc:creator>Cristina Vercosa Perez Barrios de Souza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0x01010041D9E00BB80FC442A2C2A7499C3714C9</vt:lpwstr>
  </property>
</Properties>
</file>