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48AB" w14:textId="706B965C" w:rsidR="00CF55EA" w:rsidRDefault="005A5305" w:rsidP="005A5305">
      <w:pPr>
        <w:pStyle w:val="TimesNewRoman"/>
        <w:rPr>
          <w:b/>
          <w:bCs/>
        </w:rPr>
      </w:pPr>
      <w:r>
        <w:rPr>
          <w:b/>
          <w:bCs/>
        </w:rPr>
        <w:t>Operadores Relacionais</w:t>
      </w:r>
    </w:p>
    <w:p w14:paraId="6A743557" w14:textId="4AF02BA8" w:rsidR="005A5305" w:rsidRDefault="005A5305" w:rsidP="005A5305">
      <w:pPr>
        <w:pStyle w:val="TimesNewRoman"/>
        <w:jc w:val="both"/>
        <w:rPr>
          <w:b/>
          <w:bCs/>
        </w:rPr>
      </w:pPr>
      <w:r>
        <w:rPr>
          <w:b/>
          <w:bCs/>
        </w:rPr>
        <w:t>O que são Operadores relacionais?</w:t>
      </w:r>
    </w:p>
    <w:p w14:paraId="7AC7AF75" w14:textId="1B6FB65D" w:rsidR="005A5305" w:rsidRDefault="005A5305" w:rsidP="005A5305">
      <w:pPr>
        <w:pStyle w:val="TimesNewRoman"/>
        <w:jc w:val="both"/>
      </w:pPr>
      <w:r>
        <w:t>“São símbolos especiais quais são capazes de realizar comparações entre determinados operandos e, em seguida, retornar um resultado.”</w:t>
      </w:r>
    </w:p>
    <w:p w14:paraId="27B3C323" w14:textId="470268E4" w:rsidR="005A5305" w:rsidRDefault="005A5305" w:rsidP="005A5305">
      <w:pPr>
        <w:pStyle w:val="TimesNewRoman"/>
        <w:jc w:val="both"/>
        <w:rPr>
          <w:b/>
          <w:bCs/>
        </w:rPr>
      </w:pPr>
      <w:r>
        <w:rPr>
          <w:b/>
          <w:bCs/>
        </w:rPr>
        <w:t>Tipos:</w:t>
      </w:r>
    </w:p>
    <w:p w14:paraId="427EBD88" w14:textId="623AC581" w:rsidR="005A5305" w:rsidRDefault="005A5305" w:rsidP="005A5305">
      <w:pPr>
        <w:pStyle w:val="TimesNewRoman"/>
        <w:jc w:val="both"/>
      </w:pPr>
      <w:r>
        <w:t>- Similaridade: igual, diferente</w:t>
      </w:r>
    </w:p>
    <w:p w14:paraId="03B7CEFE" w14:textId="279F11C9" w:rsidR="005A5305" w:rsidRDefault="005A5305" w:rsidP="005A5305">
      <w:pPr>
        <w:pStyle w:val="TimesNewRoman"/>
        <w:jc w:val="both"/>
        <w:rPr>
          <w:b/>
          <w:bCs/>
        </w:rPr>
      </w:pPr>
      <w:r>
        <w:t>- Tamanho: maior, maior igual, menor, menor igual</w:t>
      </w:r>
    </w:p>
    <w:p w14:paraId="1C7A0A96" w14:textId="71EC5A64" w:rsidR="00A25D25" w:rsidRDefault="00A25D25" w:rsidP="00A25D25">
      <w:pPr>
        <w:pStyle w:val="TimesNewRoman"/>
        <w:rPr>
          <w:b/>
          <w:bCs/>
        </w:rPr>
      </w:pPr>
      <w:r>
        <w:rPr>
          <w:b/>
          <w:bCs/>
        </w:rPr>
        <w:t>Utilização</w:t>
      </w:r>
    </w:p>
    <w:p w14:paraId="1354B3C7" w14:textId="3379139A" w:rsidR="00A25D25" w:rsidRDefault="00A25D25" w:rsidP="00A25D25">
      <w:pPr>
        <w:pStyle w:val="TimesNewRoman"/>
        <w:jc w:val="both"/>
        <w:rPr>
          <w:b/>
          <w:bCs/>
        </w:rPr>
      </w:pPr>
      <w:r>
        <w:rPr>
          <w:b/>
          <w:bCs/>
        </w:rPr>
        <w:t>Similaridade:</w:t>
      </w:r>
    </w:p>
    <w:p w14:paraId="46F1DB4E" w14:textId="4EA30CF6" w:rsidR="00A25D25" w:rsidRDefault="00A25D25" w:rsidP="00A25D25">
      <w:pPr>
        <w:pStyle w:val="TimesNewRoman"/>
        <w:jc w:val="both"/>
      </w:pPr>
      <w:r>
        <w:t>- Igualdade: determina se um operando é igual ao outro</w:t>
      </w:r>
    </w:p>
    <w:p w14:paraId="60350D23" w14:textId="2B40FBCC" w:rsidR="00A25D25" w:rsidRDefault="00A25D25" w:rsidP="00A25D25">
      <w:pPr>
        <w:pStyle w:val="TimesNewRoman"/>
        <w:jc w:val="both"/>
      </w:pPr>
      <w:r>
        <w:t>- Diferença: determina se um operando não é igual ao outro</w:t>
      </w:r>
    </w:p>
    <w:p w14:paraId="06D714AF" w14:textId="75DBB6C1" w:rsidR="00A25D25" w:rsidRDefault="00A25D25" w:rsidP="00A25D25">
      <w:pPr>
        <w:pStyle w:val="TimesNewRoman"/>
        <w:jc w:val="both"/>
        <w:rPr>
          <w:b/>
          <w:bCs/>
        </w:rPr>
      </w:pPr>
      <w:r>
        <w:rPr>
          <w:b/>
          <w:bCs/>
        </w:rPr>
        <w:t>Simbologia:</w:t>
      </w:r>
    </w:p>
    <w:p w14:paraId="08FEEE12" w14:textId="43433270" w:rsidR="00A25D25" w:rsidRDefault="0025640D" w:rsidP="00A25D25">
      <w:pPr>
        <w:pStyle w:val="TimesNewRoman"/>
        <w:jc w:val="both"/>
      </w:pPr>
      <w:r>
        <w:rPr>
          <w:b/>
          <w:bCs/>
        </w:rPr>
        <w:t>-</w:t>
      </w:r>
      <w:r>
        <w:t xml:space="preserve"> Igualdade: ==</w:t>
      </w:r>
    </w:p>
    <w:p w14:paraId="2053A08E" w14:textId="4D693875" w:rsidR="0025640D" w:rsidRDefault="0025640D" w:rsidP="00A25D25">
      <w:pPr>
        <w:pStyle w:val="TimesNewRoman"/>
        <w:jc w:val="both"/>
      </w:pPr>
      <w:r>
        <w:t>- Diferença: !=</w:t>
      </w:r>
    </w:p>
    <w:p w14:paraId="579FE6B3" w14:textId="77777777" w:rsidR="0025640D" w:rsidRDefault="0025640D" w:rsidP="00A25D25">
      <w:pPr>
        <w:pStyle w:val="TimesNewRoman"/>
        <w:jc w:val="both"/>
        <w:rPr>
          <w:b/>
          <w:bCs/>
        </w:rPr>
      </w:pPr>
    </w:p>
    <w:p w14:paraId="36651F87" w14:textId="5BEABEA0" w:rsidR="0025640D" w:rsidRDefault="0025640D" w:rsidP="00A25D25">
      <w:pPr>
        <w:pStyle w:val="TimesNewRoman"/>
        <w:jc w:val="both"/>
        <w:rPr>
          <w:b/>
          <w:bCs/>
        </w:rPr>
      </w:pPr>
      <w:r>
        <w:rPr>
          <w:b/>
          <w:bCs/>
        </w:rPr>
        <w:t>Tamanho</w:t>
      </w:r>
    </w:p>
    <w:p w14:paraId="7E19C6C7" w14:textId="252A10EF" w:rsidR="0025640D" w:rsidRDefault="0025640D" w:rsidP="00A25D25">
      <w:pPr>
        <w:pStyle w:val="TimesNewRoman"/>
        <w:jc w:val="both"/>
        <w:rPr>
          <w:b/>
          <w:bCs/>
        </w:rPr>
      </w:pPr>
      <w:r>
        <w:rPr>
          <w:b/>
          <w:bCs/>
        </w:rPr>
        <w:t>Maior</w:t>
      </w:r>
    </w:p>
    <w:p w14:paraId="01D4BF48" w14:textId="6A2A916C" w:rsidR="0025640D" w:rsidRPr="0025640D" w:rsidRDefault="0025640D" w:rsidP="00A25D25">
      <w:pPr>
        <w:pStyle w:val="TimesNewRoman"/>
        <w:jc w:val="both"/>
        <w:rPr>
          <w:b/>
          <w:bCs/>
        </w:rPr>
      </w:pPr>
      <w:r>
        <w:rPr>
          <w:b/>
          <w:bCs/>
        </w:rPr>
        <w:t xml:space="preserve">- </w:t>
      </w:r>
      <w:r>
        <w:t>Maior: determina se um operando é maior do que outro</w:t>
      </w:r>
    </w:p>
    <w:p w14:paraId="59040A8C" w14:textId="1FEEE851" w:rsidR="0025640D" w:rsidRDefault="0025640D" w:rsidP="00A25D25">
      <w:pPr>
        <w:pStyle w:val="TimesNewRoman"/>
        <w:jc w:val="both"/>
      </w:pPr>
      <w:r>
        <w:t>- Maior igual: determina se um operando é maior ou igual a outro.</w:t>
      </w:r>
    </w:p>
    <w:p w14:paraId="2B531CCE" w14:textId="2C62546B" w:rsidR="0025640D" w:rsidRDefault="0025640D" w:rsidP="00A25D25">
      <w:pPr>
        <w:pStyle w:val="TimesNewRoman"/>
        <w:jc w:val="both"/>
        <w:rPr>
          <w:b/>
          <w:bCs/>
        </w:rPr>
      </w:pPr>
      <w:r>
        <w:rPr>
          <w:b/>
          <w:bCs/>
        </w:rPr>
        <w:t>Simbologia</w:t>
      </w:r>
    </w:p>
    <w:p w14:paraId="534D5C38" w14:textId="2A7E4E75" w:rsidR="0025640D" w:rsidRDefault="0025640D" w:rsidP="00A25D25">
      <w:pPr>
        <w:pStyle w:val="TimesNewRoman"/>
        <w:jc w:val="both"/>
      </w:pPr>
      <w:r>
        <w:rPr>
          <w:b/>
          <w:bCs/>
        </w:rPr>
        <w:t xml:space="preserve">- </w:t>
      </w:r>
      <w:r>
        <w:t>Maior: &gt;</w:t>
      </w:r>
    </w:p>
    <w:p w14:paraId="25808830" w14:textId="38B11F94" w:rsidR="0025640D" w:rsidRDefault="0025640D" w:rsidP="00A25D25">
      <w:pPr>
        <w:pStyle w:val="TimesNewRoman"/>
        <w:jc w:val="both"/>
      </w:pPr>
      <w:r>
        <w:t>- Maior igual: &gt;=</w:t>
      </w:r>
    </w:p>
    <w:p w14:paraId="7E1548F4" w14:textId="59D879EA" w:rsidR="0025640D" w:rsidRDefault="0025640D" w:rsidP="00A25D25">
      <w:pPr>
        <w:pStyle w:val="TimesNewRoman"/>
        <w:jc w:val="both"/>
      </w:pPr>
    </w:p>
    <w:p w14:paraId="60C9DEB9" w14:textId="0522D7B6" w:rsidR="0025640D" w:rsidRPr="0025640D" w:rsidRDefault="0025640D" w:rsidP="00A25D25">
      <w:pPr>
        <w:pStyle w:val="TimesNewRoman"/>
        <w:jc w:val="both"/>
      </w:pPr>
      <w:r>
        <w:rPr>
          <w:b/>
          <w:bCs/>
        </w:rPr>
        <w:t>Menor</w:t>
      </w:r>
    </w:p>
    <w:p w14:paraId="301656F5" w14:textId="6FA331E7" w:rsidR="0025640D" w:rsidRDefault="0025640D" w:rsidP="00A25D25">
      <w:pPr>
        <w:pStyle w:val="TimesNewRoman"/>
        <w:jc w:val="both"/>
      </w:pPr>
      <w:r>
        <w:t>- Menor: Determina se um operando é menor do que outro.</w:t>
      </w:r>
    </w:p>
    <w:p w14:paraId="2B88014F" w14:textId="591C9DAA" w:rsidR="0025640D" w:rsidRDefault="0025640D" w:rsidP="00A25D25">
      <w:pPr>
        <w:pStyle w:val="TimesNewRoman"/>
        <w:jc w:val="both"/>
      </w:pPr>
      <w:r>
        <w:t>- Menor igual: determina se um operando é menor ou igual ao outro.</w:t>
      </w:r>
    </w:p>
    <w:p w14:paraId="39D96B35" w14:textId="7D259133" w:rsidR="0025640D" w:rsidRDefault="0025640D" w:rsidP="00A25D25">
      <w:pPr>
        <w:pStyle w:val="TimesNewRoman"/>
        <w:jc w:val="both"/>
        <w:rPr>
          <w:b/>
          <w:bCs/>
        </w:rPr>
      </w:pPr>
      <w:r>
        <w:rPr>
          <w:b/>
          <w:bCs/>
        </w:rPr>
        <w:t>Simbologia</w:t>
      </w:r>
    </w:p>
    <w:p w14:paraId="25404658" w14:textId="5601A854" w:rsidR="0025640D" w:rsidRDefault="0025640D" w:rsidP="00A25D25">
      <w:pPr>
        <w:pStyle w:val="TimesNewRoman"/>
        <w:jc w:val="both"/>
      </w:pPr>
      <w:r>
        <w:rPr>
          <w:b/>
          <w:bCs/>
        </w:rPr>
        <w:t xml:space="preserve">- </w:t>
      </w:r>
      <w:r>
        <w:t>Menor: &lt;</w:t>
      </w:r>
    </w:p>
    <w:p w14:paraId="18A38CF6" w14:textId="52B3C29B" w:rsidR="0025640D" w:rsidRDefault="0025640D" w:rsidP="00A25D25">
      <w:pPr>
        <w:pStyle w:val="TimesNewRoman"/>
        <w:jc w:val="both"/>
      </w:pPr>
      <w:r>
        <w:t>- Menor igual: &lt;=</w:t>
      </w:r>
    </w:p>
    <w:p w14:paraId="553D9557" w14:textId="36970D10" w:rsidR="00A22287" w:rsidRDefault="00A22287" w:rsidP="00A25D25">
      <w:pPr>
        <w:pStyle w:val="TimesNewRoman"/>
        <w:jc w:val="both"/>
      </w:pPr>
    </w:p>
    <w:p w14:paraId="5BDCEC36" w14:textId="5E64B1EA" w:rsidR="00A22287" w:rsidRPr="0025640D" w:rsidRDefault="000C4421" w:rsidP="00A25D25">
      <w:pPr>
        <w:pStyle w:val="TimesNewRoman"/>
        <w:jc w:val="both"/>
      </w:pPr>
      <w:r>
        <w:rPr>
          <w:noProof/>
        </w:rPr>
        <w:lastRenderedPageBreak/>
        <w:drawing>
          <wp:inline distT="0" distB="0" distL="0" distR="0" wp14:anchorId="3B12250A" wp14:editId="6B4CBC09">
            <wp:extent cx="5400040" cy="304927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0F">
        <w:tab/>
      </w:r>
    </w:p>
    <w:sectPr w:rsidR="00A22287" w:rsidRPr="00256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B4"/>
    <w:rsid w:val="000C4421"/>
    <w:rsid w:val="0025640D"/>
    <w:rsid w:val="005413B4"/>
    <w:rsid w:val="005A5305"/>
    <w:rsid w:val="00A22287"/>
    <w:rsid w:val="00A25D25"/>
    <w:rsid w:val="00A87C18"/>
    <w:rsid w:val="00B76561"/>
    <w:rsid w:val="00BB740F"/>
    <w:rsid w:val="00CF55EA"/>
    <w:rsid w:val="00E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1A64"/>
  <w15:chartTrackingRefBased/>
  <w15:docId w15:val="{4C6EE73A-93EB-47FF-8FB3-4F40DDC4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autoRedefine/>
    <w:qFormat/>
    <w:rsid w:val="005A5305"/>
    <w:pPr>
      <w:jc w:val="center"/>
    </w:pPr>
    <w:rPr>
      <w:rFonts w:ascii="Times New Roman" w:hAnsi="Times New Roman"/>
      <w:sz w:val="24"/>
    </w:rPr>
  </w:style>
  <w:style w:type="character" w:customStyle="1" w:styleId="TimesNewRomanChar">
    <w:name w:val="Times New Roman Char"/>
    <w:basedOn w:val="Fontepargpadro"/>
    <w:link w:val="TimesNewRoman"/>
    <w:rsid w:val="005A530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SOARES DA SILVA</dc:creator>
  <cp:keywords/>
  <dc:description/>
  <cp:lastModifiedBy>ARTHUR SOARES DA SILVA</cp:lastModifiedBy>
  <cp:revision>7</cp:revision>
  <dcterms:created xsi:type="dcterms:W3CDTF">2022-01-27T03:28:00Z</dcterms:created>
  <dcterms:modified xsi:type="dcterms:W3CDTF">2022-01-27T03:50:00Z</dcterms:modified>
</cp:coreProperties>
</file>