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DAE" w:rsidRPr="00882759" w:rsidRDefault="005E7446" w:rsidP="005E744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82759">
        <w:rPr>
          <w:rFonts w:ascii="Arial" w:hAnsi="Arial" w:cs="Arial"/>
          <w:b/>
          <w:sz w:val="24"/>
          <w:szCs w:val="24"/>
        </w:rPr>
        <w:t>VARIAÇÕES E CLAÚSULAS DO COMANDO SELECT</w:t>
      </w:r>
    </w:p>
    <w:p w:rsidR="00ED259E" w:rsidRPr="00882759" w:rsidRDefault="00ED259E" w:rsidP="005E744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82759">
        <w:rPr>
          <w:rFonts w:ascii="Arial" w:hAnsi="Arial" w:cs="Arial"/>
          <w:b/>
          <w:sz w:val="24"/>
          <w:szCs w:val="24"/>
        </w:rPr>
        <w:t>SELECT simples</w:t>
      </w:r>
    </w:p>
    <w:p w:rsidR="00ED259E" w:rsidRPr="00882759" w:rsidRDefault="00ED259E" w:rsidP="005E7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Permite recuperar os dados de um objeto do banco de dados, como uma tabela, view e, em alguns casos, um procedimento armazenado no banco</w:t>
      </w:r>
    </w:p>
    <w:p w:rsidR="00ED259E" w:rsidRPr="00882759" w:rsidRDefault="00ED259E" w:rsidP="005E7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 xml:space="preserve">Sintaxe: </w:t>
      </w:r>
    </w:p>
    <w:p w:rsidR="00ED259E" w:rsidRPr="00882759" w:rsidRDefault="00ED259E" w:rsidP="005E744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SELECT [campos]</w:t>
      </w:r>
    </w:p>
    <w:p w:rsidR="00ED259E" w:rsidRPr="00882759" w:rsidRDefault="00ED259E" w:rsidP="005E744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FROM [nome da tabela] [lista de campos]</w:t>
      </w:r>
    </w:p>
    <w:p w:rsidR="00ED259E" w:rsidRPr="00882759" w:rsidRDefault="00ED259E" w:rsidP="005E744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82759">
        <w:rPr>
          <w:rFonts w:ascii="Arial" w:hAnsi="Arial" w:cs="Arial"/>
          <w:b/>
          <w:sz w:val="24"/>
          <w:szCs w:val="24"/>
        </w:rPr>
        <w:t>SELECT WHERE</w:t>
      </w:r>
    </w:p>
    <w:p w:rsidR="00761753" w:rsidRPr="00882759" w:rsidRDefault="00761753" w:rsidP="005E7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 xml:space="preserve">Permite ao select passar por condições de filtragem </w:t>
      </w:r>
    </w:p>
    <w:p w:rsidR="00761753" w:rsidRPr="00882759" w:rsidRDefault="00761753" w:rsidP="005E7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Sintaxe:</w:t>
      </w:r>
    </w:p>
    <w:p w:rsidR="00761753" w:rsidRPr="00882759" w:rsidRDefault="00761753" w:rsidP="005E744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SELECT [campos]</w:t>
      </w:r>
    </w:p>
    <w:p w:rsidR="008D1059" w:rsidRPr="00882759" w:rsidRDefault="008D1059" w:rsidP="005E744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FROM [nome da tabela] [lista de campos]</w:t>
      </w:r>
    </w:p>
    <w:p w:rsidR="00761753" w:rsidRPr="00882759" w:rsidRDefault="00761753" w:rsidP="005E744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WHERE [</w:t>
      </w:r>
      <w:r w:rsidR="005E7446" w:rsidRPr="00882759">
        <w:rPr>
          <w:rFonts w:ascii="Arial" w:hAnsi="Arial" w:cs="Arial"/>
          <w:sz w:val="24"/>
          <w:szCs w:val="24"/>
        </w:rPr>
        <w:t>condições</w:t>
      </w:r>
      <w:r w:rsidRPr="00882759">
        <w:rPr>
          <w:rFonts w:ascii="Arial" w:hAnsi="Arial" w:cs="Arial"/>
          <w:sz w:val="24"/>
          <w:szCs w:val="24"/>
        </w:rPr>
        <w:t xml:space="preserve">] </w:t>
      </w:r>
    </w:p>
    <w:p w:rsidR="008D1059" w:rsidRPr="00882759" w:rsidRDefault="008D1059" w:rsidP="005E7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Operadores comparativos:</w:t>
      </w:r>
    </w:p>
    <w:p w:rsidR="008D1059" w:rsidRPr="00882759" w:rsidRDefault="008D1059" w:rsidP="005E7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&lt;&gt; = diferente;</w:t>
      </w:r>
    </w:p>
    <w:p w:rsidR="008D1059" w:rsidRPr="00882759" w:rsidRDefault="008D1059" w:rsidP="005E7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&gt; = maior que;</w:t>
      </w:r>
    </w:p>
    <w:p w:rsidR="008D1059" w:rsidRPr="00882759" w:rsidRDefault="008D1059" w:rsidP="005E7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&lt; = menor que;</w:t>
      </w:r>
    </w:p>
    <w:p w:rsidR="008D1059" w:rsidRPr="00882759" w:rsidRDefault="008D1059" w:rsidP="005E7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LIKE ‘[texto]%’ = busca de texto</w:t>
      </w:r>
    </w:p>
    <w:p w:rsidR="00761753" w:rsidRPr="00882759" w:rsidRDefault="00DD5291" w:rsidP="005E744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82759">
        <w:rPr>
          <w:rFonts w:ascii="Arial" w:hAnsi="Arial" w:cs="Arial"/>
          <w:b/>
          <w:sz w:val="24"/>
          <w:szCs w:val="24"/>
        </w:rPr>
        <w:t>Ordenando resultados</w:t>
      </w:r>
    </w:p>
    <w:p w:rsidR="00761753" w:rsidRPr="00882759" w:rsidRDefault="00761753" w:rsidP="005E7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 xml:space="preserve">Usado para ordenar os campos, utilizando qualquer um dos métodos de variação </w:t>
      </w:r>
    </w:p>
    <w:p w:rsidR="00761753" w:rsidRPr="00882759" w:rsidRDefault="00761753" w:rsidP="005E7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Sintaxe:</w:t>
      </w:r>
    </w:p>
    <w:p w:rsidR="00761753" w:rsidRPr="00882759" w:rsidRDefault="00761753" w:rsidP="005E744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SELECT [campos]</w:t>
      </w:r>
    </w:p>
    <w:p w:rsidR="00761753" w:rsidRPr="00882759" w:rsidRDefault="00761753" w:rsidP="005E744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FROM [nome da tabela] [lista de campos]</w:t>
      </w:r>
    </w:p>
    <w:p w:rsidR="008D1059" w:rsidRPr="00882759" w:rsidRDefault="008D1059" w:rsidP="005E744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ORDER BY [campo]</w:t>
      </w:r>
    </w:p>
    <w:p w:rsidR="005E7446" w:rsidRPr="00882759" w:rsidRDefault="005E7446" w:rsidP="005E744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5E7446" w:rsidRPr="00882759" w:rsidRDefault="005E7446" w:rsidP="005E744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5E7446" w:rsidRPr="00882759" w:rsidRDefault="008D1059" w:rsidP="005E7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A utilização da palavra DESC garante a ordenação invertida</w:t>
      </w:r>
      <w:r w:rsidR="005E7446" w:rsidRPr="00882759">
        <w:rPr>
          <w:rFonts w:ascii="Arial" w:hAnsi="Arial" w:cs="Arial"/>
          <w:sz w:val="24"/>
          <w:szCs w:val="24"/>
        </w:rPr>
        <w:t xml:space="preserve"> (descendente) desses campos</w:t>
      </w:r>
      <w:r w:rsidRPr="00882759">
        <w:rPr>
          <w:rFonts w:ascii="Arial" w:hAnsi="Arial" w:cs="Arial"/>
          <w:sz w:val="24"/>
          <w:szCs w:val="24"/>
        </w:rPr>
        <w:t>:</w:t>
      </w:r>
    </w:p>
    <w:p w:rsidR="008D1059" w:rsidRPr="00882759" w:rsidRDefault="008D1059" w:rsidP="005E744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SELECT [campos]</w:t>
      </w:r>
    </w:p>
    <w:p w:rsidR="008D1059" w:rsidRPr="00882759" w:rsidRDefault="008D1059" w:rsidP="005E744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FROM [nome da tabela] [lista de campos]</w:t>
      </w:r>
    </w:p>
    <w:p w:rsidR="00DD5291" w:rsidRPr="00882759" w:rsidRDefault="008D1059" w:rsidP="005E744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ORDER BY [campo] DESC</w:t>
      </w:r>
    </w:p>
    <w:p w:rsidR="00DD5291" w:rsidRPr="00882759" w:rsidRDefault="00DD5291" w:rsidP="005E744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82759">
        <w:rPr>
          <w:rFonts w:ascii="Arial" w:hAnsi="Arial" w:cs="Arial"/>
          <w:b/>
          <w:sz w:val="24"/>
          <w:szCs w:val="24"/>
        </w:rPr>
        <w:t>Unindo tabelas</w:t>
      </w:r>
    </w:p>
    <w:p w:rsidR="00DD5291" w:rsidRPr="00882759" w:rsidRDefault="00DD5291" w:rsidP="005E7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 xml:space="preserve">Utilizando o SELECT para realizar a união de duas ou mais tabelas </w:t>
      </w:r>
    </w:p>
    <w:p w:rsidR="00DD5291" w:rsidRPr="00882759" w:rsidRDefault="00DD5291" w:rsidP="005E7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Sintaxe:</w:t>
      </w:r>
    </w:p>
    <w:p w:rsidR="00DD5291" w:rsidRPr="00882759" w:rsidRDefault="00DD5291" w:rsidP="005E744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SELECT [tabela1.campo a], [tabela1.campo b], [tabelas3.campo a]</w:t>
      </w:r>
    </w:p>
    <w:p w:rsidR="00DD5291" w:rsidRPr="00882759" w:rsidRDefault="00DD5291" w:rsidP="005E744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FROM [tabela1 ], [tabela2]</w:t>
      </w:r>
    </w:p>
    <w:p w:rsidR="00DD5291" w:rsidRPr="00882759" w:rsidRDefault="00DD5291" w:rsidP="005E744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WHERE [tabela1.campo a] = [tabela2.campo w]</w:t>
      </w:r>
    </w:p>
    <w:p w:rsidR="00EF543E" w:rsidRPr="00882759" w:rsidRDefault="00EF543E" w:rsidP="005E7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Também é possível utilizar o comando UNION para realizar essa junção de tabelas</w:t>
      </w:r>
    </w:p>
    <w:p w:rsidR="00EF543E" w:rsidRPr="00882759" w:rsidRDefault="00EF543E" w:rsidP="005E7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Sintaxe:</w:t>
      </w:r>
    </w:p>
    <w:p w:rsidR="00EF543E" w:rsidRPr="00882759" w:rsidRDefault="00EF543E" w:rsidP="005E744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SELECT [</w:t>
      </w:r>
      <w:r w:rsidR="00B75C64" w:rsidRPr="00882759">
        <w:rPr>
          <w:rFonts w:ascii="Arial" w:hAnsi="Arial" w:cs="Arial"/>
          <w:sz w:val="24"/>
          <w:szCs w:val="24"/>
        </w:rPr>
        <w:t>campos</w:t>
      </w:r>
      <w:r w:rsidRPr="00882759">
        <w:rPr>
          <w:rFonts w:ascii="Arial" w:hAnsi="Arial" w:cs="Arial"/>
          <w:sz w:val="24"/>
          <w:szCs w:val="24"/>
        </w:rPr>
        <w:t>] FROM [tabela</w:t>
      </w:r>
      <w:r w:rsidR="00B75C64" w:rsidRPr="00882759">
        <w:rPr>
          <w:rFonts w:ascii="Arial" w:hAnsi="Arial" w:cs="Arial"/>
          <w:sz w:val="24"/>
          <w:szCs w:val="24"/>
        </w:rPr>
        <w:t xml:space="preserve"> 1</w:t>
      </w:r>
      <w:r w:rsidRPr="00882759">
        <w:rPr>
          <w:rFonts w:ascii="Arial" w:hAnsi="Arial" w:cs="Arial"/>
          <w:sz w:val="24"/>
          <w:szCs w:val="24"/>
        </w:rPr>
        <w:t>]</w:t>
      </w:r>
    </w:p>
    <w:p w:rsidR="00EF543E" w:rsidRPr="00882759" w:rsidRDefault="00EF543E" w:rsidP="005E744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UNION</w:t>
      </w:r>
    </w:p>
    <w:p w:rsidR="00EF543E" w:rsidRPr="00882759" w:rsidRDefault="00EF543E" w:rsidP="005E744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SELECT [campos] FROM [tabela</w:t>
      </w:r>
      <w:r w:rsidR="00B75C64" w:rsidRPr="00882759">
        <w:rPr>
          <w:rFonts w:ascii="Arial" w:hAnsi="Arial" w:cs="Arial"/>
          <w:sz w:val="24"/>
          <w:szCs w:val="24"/>
        </w:rPr>
        <w:t xml:space="preserve"> 2</w:t>
      </w:r>
      <w:r w:rsidRPr="00882759">
        <w:rPr>
          <w:rFonts w:ascii="Arial" w:hAnsi="Arial" w:cs="Arial"/>
          <w:sz w:val="24"/>
          <w:szCs w:val="24"/>
        </w:rPr>
        <w:t>]</w:t>
      </w:r>
      <w:r w:rsidR="00B75C64" w:rsidRPr="00882759">
        <w:rPr>
          <w:rFonts w:ascii="Arial" w:hAnsi="Arial" w:cs="Arial"/>
          <w:sz w:val="24"/>
          <w:szCs w:val="24"/>
        </w:rPr>
        <w:t xml:space="preserve"> </w:t>
      </w:r>
    </w:p>
    <w:p w:rsidR="00EF543E" w:rsidRPr="00882759" w:rsidRDefault="00B75C64" w:rsidP="005E744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82759">
        <w:rPr>
          <w:rFonts w:ascii="Arial" w:hAnsi="Arial" w:cs="Arial"/>
          <w:b/>
          <w:sz w:val="24"/>
          <w:szCs w:val="24"/>
        </w:rPr>
        <w:t>Agrupamento</w:t>
      </w:r>
    </w:p>
    <w:p w:rsidR="00B75C64" w:rsidRPr="00882759" w:rsidRDefault="00B75C64" w:rsidP="005E7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Através dele podemos retornar informações agrupadas de um conjunto de registros, estabelecendo uma condição de agrupamento</w:t>
      </w:r>
    </w:p>
    <w:p w:rsidR="00B75C64" w:rsidRPr="00882759" w:rsidRDefault="00B75C64" w:rsidP="005E7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Sintaxe:</w:t>
      </w:r>
    </w:p>
    <w:p w:rsidR="00B75C64" w:rsidRPr="00882759" w:rsidRDefault="00B75C64" w:rsidP="005E744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SELECT [campo], [função de agrupamento]</w:t>
      </w:r>
    </w:p>
    <w:p w:rsidR="00B75C64" w:rsidRPr="00882759" w:rsidRDefault="00B75C64" w:rsidP="005E744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 xml:space="preserve">FROM [tabela] </w:t>
      </w:r>
    </w:p>
    <w:p w:rsidR="00B75C64" w:rsidRPr="00882759" w:rsidRDefault="00B75C64" w:rsidP="005E744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GROUP BY [campo]</w:t>
      </w:r>
    </w:p>
    <w:p w:rsidR="00F7430C" w:rsidRPr="00882759" w:rsidRDefault="00F7430C" w:rsidP="005E7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Funções de agrupamento:</w:t>
      </w:r>
      <w:bookmarkStart w:id="0" w:name="_GoBack"/>
      <w:bookmarkEnd w:id="0"/>
    </w:p>
    <w:p w:rsidR="00F7430C" w:rsidRPr="00882759" w:rsidRDefault="00F7430C" w:rsidP="005E7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lastRenderedPageBreak/>
        <w:t>VG: Retorna a média do campo especificado</w:t>
      </w:r>
    </w:p>
    <w:p w:rsidR="00F7430C" w:rsidRPr="00882759" w:rsidRDefault="00F7430C" w:rsidP="005E7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MIN/MAX/SUM: Respectivamente retorna o menor valor, o maior e o somatório de um grupo de registros:</w:t>
      </w:r>
    </w:p>
    <w:p w:rsidR="00F7430C" w:rsidRPr="00882759" w:rsidRDefault="00F7430C" w:rsidP="005E7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 xml:space="preserve">COUNT: Retorna </w:t>
      </w:r>
      <w:r w:rsidR="00987A3E" w:rsidRPr="00882759">
        <w:rPr>
          <w:rFonts w:ascii="Arial" w:hAnsi="Arial" w:cs="Arial"/>
          <w:sz w:val="24"/>
          <w:szCs w:val="24"/>
        </w:rPr>
        <w:t>à</w:t>
      </w:r>
      <w:r w:rsidRPr="00882759">
        <w:rPr>
          <w:rFonts w:ascii="Arial" w:hAnsi="Arial" w:cs="Arial"/>
          <w:sz w:val="24"/>
          <w:szCs w:val="24"/>
        </w:rPr>
        <w:t xml:space="preserve"> quantidade de itens da seleção</w:t>
      </w:r>
    </w:p>
    <w:p w:rsidR="005E7446" w:rsidRPr="00882759" w:rsidRDefault="005E7446" w:rsidP="005E7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7430C" w:rsidRPr="00882759" w:rsidRDefault="00F7430C" w:rsidP="005E7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Podemos adicionar filtros no agrupamento a partir do comando HAVING</w:t>
      </w:r>
    </w:p>
    <w:p w:rsidR="00F7430C" w:rsidRPr="00882759" w:rsidRDefault="00F7430C" w:rsidP="005E744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SELECT [campo], [função de agrupamento]</w:t>
      </w:r>
    </w:p>
    <w:p w:rsidR="00F7430C" w:rsidRPr="00882759" w:rsidRDefault="00F7430C" w:rsidP="005E744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 xml:space="preserve">FROM [tabela] </w:t>
      </w:r>
    </w:p>
    <w:p w:rsidR="00F7430C" w:rsidRPr="00882759" w:rsidRDefault="00F7430C" w:rsidP="005E744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GROUP BY [campo]</w:t>
      </w:r>
    </w:p>
    <w:p w:rsidR="005E7446" w:rsidRPr="00882759" w:rsidRDefault="00F7430C" w:rsidP="005E744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82759">
        <w:rPr>
          <w:rFonts w:ascii="Arial" w:hAnsi="Arial" w:cs="Arial"/>
          <w:sz w:val="24"/>
          <w:szCs w:val="24"/>
        </w:rPr>
        <w:t>HAVING [condição]</w:t>
      </w:r>
    </w:p>
    <w:p w:rsidR="00761753" w:rsidRPr="00882759" w:rsidRDefault="00761753" w:rsidP="005E744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82759">
        <w:rPr>
          <w:rFonts w:ascii="Arial" w:hAnsi="Arial" w:cs="Arial"/>
          <w:b/>
          <w:sz w:val="24"/>
          <w:szCs w:val="24"/>
        </w:rPr>
        <w:t>Bibliografia</w:t>
      </w:r>
    </w:p>
    <w:p w:rsidR="00761753" w:rsidRPr="00882759" w:rsidRDefault="00882759" w:rsidP="005E7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6" w:history="1">
        <w:r w:rsidR="00761753" w:rsidRPr="00882759">
          <w:rPr>
            <w:rStyle w:val="Hyperlink"/>
            <w:rFonts w:ascii="Arial" w:hAnsi="Arial" w:cs="Arial"/>
            <w:sz w:val="24"/>
            <w:szCs w:val="24"/>
          </w:rPr>
          <w:t>https://www.devmedia.com.br/sql-select-guia-para-iniciantes/29530</w:t>
        </w:r>
      </w:hyperlink>
    </w:p>
    <w:p w:rsidR="00761753" w:rsidRPr="00882759" w:rsidRDefault="00882759" w:rsidP="005E7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r w:rsidR="00761753" w:rsidRPr="00882759">
          <w:rPr>
            <w:rStyle w:val="Hyperlink"/>
            <w:rFonts w:ascii="Arial" w:hAnsi="Arial" w:cs="Arial"/>
            <w:sz w:val="24"/>
            <w:szCs w:val="24"/>
          </w:rPr>
          <w:t>https://www.w3schools.com/sql/sql_select.asp</w:t>
        </w:r>
      </w:hyperlink>
    </w:p>
    <w:p w:rsidR="00761753" w:rsidRPr="00882759" w:rsidRDefault="00882759" w:rsidP="005E7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8" w:history="1">
        <w:r w:rsidR="00761753" w:rsidRPr="00882759">
          <w:rPr>
            <w:rStyle w:val="Hyperlink"/>
            <w:rFonts w:ascii="Arial" w:hAnsi="Arial" w:cs="Arial"/>
            <w:sz w:val="24"/>
            <w:szCs w:val="24"/>
          </w:rPr>
          <w:t>https://www.w3schools.com/sql/sql_where.asp</w:t>
        </w:r>
      </w:hyperlink>
    </w:p>
    <w:p w:rsidR="00761753" w:rsidRPr="00882759" w:rsidRDefault="00882759" w:rsidP="005E7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9" w:history="1">
        <w:r w:rsidR="00761753" w:rsidRPr="00882759">
          <w:rPr>
            <w:rStyle w:val="Hyperlink"/>
            <w:rFonts w:ascii="Arial" w:hAnsi="Arial" w:cs="Arial"/>
            <w:sz w:val="24"/>
            <w:szCs w:val="24"/>
          </w:rPr>
          <w:t>https://elias.praciano.com/2014/03/mysql-o-comando-select/</w:t>
        </w:r>
      </w:hyperlink>
    </w:p>
    <w:p w:rsidR="00DD5291" w:rsidRPr="00882759" w:rsidRDefault="00882759" w:rsidP="005E7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0" w:history="1">
        <w:r w:rsidR="00DD5291" w:rsidRPr="00882759">
          <w:rPr>
            <w:rStyle w:val="Hyperlink"/>
            <w:rFonts w:ascii="Arial" w:hAnsi="Arial" w:cs="Arial"/>
            <w:sz w:val="24"/>
            <w:szCs w:val="24"/>
          </w:rPr>
          <w:t>https://becode.com.br/guia-comando-select/</w:t>
        </w:r>
      </w:hyperlink>
    </w:p>
    <w:p w:rsidR="00761753" w:rsidRPr="00882759" w:rsidRDefault="00761753" w:rsidP="005E7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61753" w:rsidRPr="00882759" w:rsidRDefault="00761753" w:rsidP="005E7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D259E" w:rsidRPr="00882759" w:rsidRDefault="00ED259E" w:rsidP="005E7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D259E" w:rsidRPr="00882759" w:rsidRDefault="00ED259E" w:rsidP="005E74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ED259E" w:rsidRPr="00882759" w:rsidSect="0088275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474AD"/>
    <w:multiLevelType w:val="hybridMultilevel"/>
    <w:tmpl w:val="DF762C4C"/>
    <w:lvl w:ilvl="0" w:tplc="C28E609C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C237C"/>
    <w:multiLevelType w:val="hybridMultilevel"/>
    <w:tmpl w:val="0F66FF64"/>
    <w:lvl w:ilvl="0" w:tplc="A1D4C0B2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59E"/>
    <w:rsid w:val="005E7446"/>
    <w:rsid w:val="00707DAE"/>
    <w:rsid w:val="00761753"/>
    <w:rsid w:val="00882759"/>
    <w:rsid w:val="008D1059"/>
    <w:rsid w:val="00987A3E"/>
    <w:rsid w:val="00B75C64"/>
    <w:rsid w:val="00DD5291"/>
    <w:rsid w:val="00ED259E"/>
    <w:rsid w:val="00EF543E"/>
    <w:rsid w:val="00F7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814576-5ACA-44CF-B276-7437229F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6175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D1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where.as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3schools.com/sql/sql_select.as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evmedia.com.br/sql-select-guia-para-iniciantes/2953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ecode.com.br/guia-comando-selec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ias.praciano.com/2014/03/mysql-o-comando-selec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8E242-2DED-4912-906B-9F63215D3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382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21</cp:revision>
  <dcterms:created xsi:type="dcterms:W3CDTF">2019-05-23T13:21:00Z</dcterms:created>
  <dcterms:modified xsi:type="dcterms:W3CDTF">2019-05-30T13:08:00Z</dcterms:modified>
</cp:coreProperties>
</file>