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v2.0）</w:t>
      </w:r>
    </w:p>
    <w:p>
      <w:pPr>
        <w:pStyle w:val="Subtitle"/>
      </w:pPr>
      <w:r>
        <w:t xml:space="preserve">Phase 1 </w:t>
      </w:r>
      <w:r>
        <w:rPr>
          <w:rFonts w:hint="eastAsia"/>
        </w:rPr>
        <w:t xml:space="preserve">全交付</w:t>
      </w:r>
      <w:r>
        <w:t xml:space="preserve"> + Phase 2 M7-M9 + </w:t>
      </w:r>
      <w:r>
        <w:rPr>
          <w:rFonts w:hint="eastAsia"/>
        </w:rPr>
        <w:t xml:space="preserve">应急预案</w:t>
      </w:r>
      <w:r>
        <w:t xml:space="preserve"> 4 </w:t>
      </w:r>
      <w:r>
        <w:rPr>
          <w:rFonts w:hint="eastAsia"/>
        </w:rPr>
        <w:t xml:space="preserve">件套</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m8-其他相关费用-5-限额管控"/>
    <w:p>
      <w:pPr>
        <w:pStyle w:val="Heading1"/>
      </w:pPr>
      <w:r>
        <w:rPr>
          <w:rFonts w:hint="eastAsia"/>
        </w:rPr>
        <w:t xml:space="preserve">第12部分</w:t>
      </w:r>
      <w:r>
        <w:t xml:space="preserve"> M8 </w:t>
      </w:r>
      <w:r>
        <w:rPr>
          <w:rFonts w:hint="eastAsia"/>
        </w:rPr>
        <w:t xml:space="preserve">其他相关费用</w:t>
      </w:r>
      <w:r>
        <w:t xml:space="preserve"> 5% </w:t>
      </w:r>
      <w:r>
        <w:rPr>
          <w:rFonts w:hint="eastAsia"/>
        </w:rPr>
        <w:t xml:space="preserve">限额管控</w:t>
      </w:r>
    </w:p>
    <w:bookmarkEnd w:id="778"/>
    <w:bookmarkStart w:id="814" w:name="其他相关费用监控管理办法5-限额专项管控"/>
    <w:p>
      <w:pPr>
        <w:pStyle w:val="Heading1"/>
      </w:pPr>
      <w:r>
        <w:rPr>
          <w:rFonts w:hint="eastAsia"/>
        </w:rPr>
        <w:t xml:space="preserve">其他相关费用监控管理办法（</w:t>
      </w:r>
      <w:r>
        <w:t xml:space="preserve">“5% </w:t>
      </w:r>
      <w:r>
        <w:rPr>
          <w:rFonts w:hint="eastAsia"/>
        </w:rPr>
        <w:t xml:space="preserve">限额”</w:t>
      </w:r>
      <w:r>
        <w:rPr>
          <w:rFonts w:hint="eastAsia"/>
        </w:rPr>
        <w:t xml:space="preserve">专项管控）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12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每季度</w:t>
            </w:r>
          </w:p>
        </w:tc>
      </w:tr>
    </w:tbl>
    <w:p>
      <w:r>
        <w:pict>
          <v:rect style="width:0;height:1.5pt" o:hralign="center" o:hrstd="t" o:hr="t"/>
        </w:pict>
      </w:r>
    </w:p>
    <w:bookmarkStart w:id="779"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号规定，</w:t>
      </w:r>
      <w:r>
        <w:rPr>
          <w:rFonts w:hint="eastAsia"/>
        </w:rPr>
        <w:t xml:space="preserve">“其他相关费用”</w:t>
      </w:r>
      <w:r>
        <w:rPr>
          <w:rFonts w:hint="eastAsia"/>
        </w:rPr>
        <w:t xml:space="preserve">加总不得超过研发费用总额的</w:t>
      </w:r>
      <w:r>
        <w:t xml:space="preserve"> </w:t>
      </w:r>
      <w:r>
        <w:rPr>
          <w:rFonts w:hint="eastAsia"/>
        </w:rPr>
        <w:t xml:space="preserve">5%，</w:t>
      </w:r>
      <w:r>
        <w:rPr>
          <w:rFonts w:hint="eastAsia"/>
          <w:b/>
          <w:bCs/>
        </w:rPr>
        <w:t xml:space="preserve">超出部分不予加计扣除</w:t>
      </w:r>
      <w:r>
        <w:rPr>
          <w:rFonts w:hint="eastAsia"/>
        </w:rPr>
        <w:t xml:space="preserve">。本办法用于明确”其他相关费用”6</w:t>
      </w:r>
      <w:r>
        <w:t xml:space="preserve"> </w:t>
      </w:r>
      <w:r>
        <w:rPr>
          <w:rFonts w:hint="eastAsia"/>
        </w:rPr>
        <w:t xml:space="preserve">类的口径、建立月度监控机制、设置预警与处置流程，避免突破</w:t>
      </w:r>
      <w:r>
        <w:t xml:space="preserve"> 5% </w:t>
      </w:r>
      <w:r>
        <w:rPr>
          <w:rFonts w:hint="eastAsia"/>
        </w:rPr>
        <w:t xml:space="preserve">红线导致超限剔除。</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紧迫性</w:t>
      </w:r>
      <w:r>
        <w:t xml:space="preserve"> </w:t>
      </w:r>
      <w:r>
        <w:t xml:space="preserve">Phase 1 </w:t>
      </w:r>
      <w:r>
        <w:rPr>
          <w:rFonts w:hint="eastAsia"/>
        </w:rPr>
        <w:t xml:space="preserve">评估报告显示，公司当前基线占比</w:t>
      </w:r>
      <w:r>
        <w:t xml:space="preserve"> </w:t>
      </w:r>
      <w:r>
        <w:rPr>
          <w:b/>
          <w:bCs/>
        </w:rPr>
        <w:t xml:space="preserve">4.2%</w:t>
      </w:r>
      <w:r>
        <w:rPr>
          <w:rFonts w:hint="eastAsia"/>
        </w:rPr>
        <w:t xml:space="preserve">，距离</w:t>
      </w:r>
      <w:r>
        <w:t xml:space="preserve"> 5% </w:t>
      </w:r>
      <w:r>
        <w:rPr>
          <w:rFonts w:hint="eastAsia"/>
        </w:rPr>
        <w:t xml:space="preserve">红线仅剩</w:t>
      </w:r>
      <w:r>
        <w:t xml:space="preserve"> 0.8 </w:t>
      </w:r>
      <w:r>
        <w:rPr>
          <w:rFonts w:hint="eastAsia"/>
        </w:rPr>
        <w:t xml:space="preserve">个百分点。如不主动管控，按业务自然增长趋势，Q2–Q3</w:t>
      </w:r>
      <w:r>
        <w:t xml:space="preserve"> </w:t>
      </w:r>
      <w:r>
        <w:rPr>
          <w:rFonts w:hint="eastAsia"/>
        </w:rPr>
        <w:t xml:space="preserve">极有可能超限，直接损失节税金额。</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适用于公司本部全部</w:t>
      </w:r>
      <w:r>
        <w:t xml:space="preserve"> A </w:t>
      </w:r>
      <w:r>
        <w:rPr>
          <w:rFonts w:hint="eastAsia"/>
        </w:rPr>
        <w:t xml:space="preserve">类、B</w:t>
      </w:r>
      <w:r>
        <w:t xml:space="preserve"> </w:t>
      </w:r>
      <w:r>
        <w:rPr>
          <w:rFonts w:hint="eastAsia"/>
        </w:rPr>
        <w:t xml:space="preserve">类（委员会通过）研发项目的”其他相关费用”归集。</w:t>
      </w:r>
    </w:p>
    <w:p>
      <w:r>
        <w:pict>
          <v:rect style="width:0;height:1.5pt" o:hralign="center" o:hrstd="t" o:hr="t"/>
        </w:pict>
      </w:r>
    </w:p>
    <w:bookmarkEnd w:id="779"/>
    <w:bookmarkStart w:id="783" w:name="第二章-其他相关费用6-类定义"/>
    <w:p>
      <w:pPr>
        <w:pStyle w:val="Heading2"/>
      </w:pPr>
      <w:r>
        <w:rPr>
          <w:rFonts w:hint="eastAsia"/>
        </w:rPr>
        <w:t xml:space="preserve">第二章</w:t>
      </w:r>
      <w:r>
        <w:t xml:space="preserve"> </w:t>
      </w:r>
      <w:r>
        <w:rPr>
          <w:rFonts w:hint="eastAsia"/>
        </w:rPr>
        <w:t xml:space="preserve">“其他相关费用”</w:t>
      </w:r>
      <w:r>
        <w:t xml:space="preserve">6 </w:t>
      </w:r>
      <w:r>
        <w:rPr>
          <w:rFonts w:hint="eastAsia"/>
        </w:rPr>
        <w:t xml:space="preserve">类定义</w:t>
      </w:r>
    </w:p>
    <w:bookmarkStart w:id="780" w:name="第-4-条-政策口径"/>
    <w:p>
      <w:pPr>
        <w:pStyle w:val="Heading3"/>
      </w:pPr>
      <w:r>
        <w:rPr>
          <w:rFonts w:hint="eastAsia"/>
        </w:rPr>
        <w:t xml:space="preserve">第</w:t>
      </w:r>
      <w:r>
        <w:t xml:space="preserve"> 4 </w:t>
      </w:r>
      <w:r>
        <w:rPr>
          <w:rFonts w:hint="eastAsia"/>
        </w:rPr>
        <w:t xml:space="preserve">条</w:t>
      </w:r>
      <w:r>
        <w:t xml:space="preserve"> </w:t>
      </w:r>
      <w:r>
        <w:rPr>
          <w:rFonts w:hint="eastAsia"/>
        </w:rPr>
        <w:t xml:space="preserve">政策口径</w:t>
      </w:r>
    </w:p>
    <w:p>
      <w:pPr>
        <w:pStyle w:val="FirstParagraph"/>
      </w:pPr>
      <w:r>
        <w:rPr>
          <w:rFonts w:hint="eastAsia"/>
        </w:rPr>
        <w:t xml:space="preserve">根据财税〔2015〕119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rPr>
          <w:rFonts w:hint="eastAsia"/>
        </w:rPr>
        <w:t xml:space="preserve">“其他相关费用”</w:t>
      </w:r>
      <w:r>
        <w:rPr>
          <w:rFonts w:hint="eastAsia"/>
        </w:rPr>
        <w:t xml:space="preserve">指</w:t>
      </w:r>
      <w:r>
        <w:rPr>
          <w:rFonts w:hint="eastAsia"/>
          <w:b/>
          <w:bCs/>
        </w:rPr>
        <w:t xml:space="preserve">与研发活动直接相关的下列费用</w:t>
      </w:r>
      <w:r>
        <w:rPr>
          <w:rFonts w:hint="eastAsia"/>
        </w:rPr>
        <w:t xml:space="preserve">：</w:t>
      </w:r>
    </w:p>
    <w:tbl>
      <w:tblPr>
        <w:tblStyle w:val="Table"/>
        <w:tblW w:type="pct" w:w="5000"/>
        <w:tblLayout w:type="fixed"/>
        <w:tblLook w:firstRow="1" w:lastRow="0" w:firstColumn="0" w:lastColumn="0" w:noHBand="0" w:noVBand="0" w:val="0020"/>
      </w:tblPr>
      <w:tblGrid>
        <w:gridCol w:w="528"/>
        <w:gridCol w:w="1760"/>
        <w:gridCol w:w="3168"/>
        <w:gridCol w:w="2464"/>
      </w:tblGrid>
      <w:tr>
        <w:trPr>
          <w:tblHeader w:val="on"/>
        </w:trPr>
        <w:tc>
          <w:tcPr/>
          <w:p>
            <w:pPr>
              <w:pStyle w:val="Compact"/>
            </w:pPr>
            <w:r>
              <w:t xml:space="preserve">#</w:t>
            </w:r>
          </w:p>
        </w:tc>
        <w:tc>
          <w:tcPr/>
          <w:p>
            <w:pPr>
              <w:pStyle w:val="Compact"/>
            </w:pPr>
            <w:r>
              <w:rPr>
                <w:rFonts w:hint="eastAsia"/>
              </w:rPr>
              <w:t xml:space="preserve">费用类别</w:t>
            </w:r>
          </w:p>
        </w:tc>
        <w:tc>
          <w:tcPr/>
          <w:p>
            <w:pPr>
              <w:pStyle w:val="Compact"/>
            </w:pPr>
            <w:r>
              <w:rPr>
                <w:rFonts w:hint="eastAsia"/>
              </w:rPr>
              <w:t xml:space="preserve">软件企业典型表现</w:t>
            </w:r>
          </w:p>
        </w:tc>
        <w:tc>
          <w:tcPr/>
          <w:p>
            <w:pPr>
              <w:pStyle w:val="Compact"/>
            </w:pPr>
            <w:r>
              <w:rPr>
                <w:rFonts w:hint="eastAsia"/>
              </w:rPr>
              <w:t xml:space="preserve">公司当前占比</w:t>
            </w:r>
          </w:p>
        </w:tc>
      </w:tr>
      <w:tr>
        <w:tc>
          <w:tcPr/>
          <w:p>
            <w:pPr>
              <w:pStyle w:val="Compact"/>
            </w:pPr>
            <w:r>
              <w:t xml:space="preserve">1</w:t>
            </w:r>
          </w:p>
        </w:tc>
        <w:tc>
          <w:tcPr/>
          <w:p>
            <w:pPr>
              <w:pStyle w:val="Compact"/>
            </w:pPr>
            <w:r>
              <w:rPr>
                <w:rFonts w:hint="eastAsia"/>
              </w:rPr>
              <w:t xml:space="preserve">技术图书资料费、资料翻译费</w:t>
            </w:r>
          </w:p>
        </w:tc>
        <w:tc>
          <w:tcPr/>
          <w:p>
            <w:pPr>
              <w:pStyle w:val="Compact"/>
            </w:pPr>
            <w:r>
              <w:rPr>
                <w:rFonts w:hint="eastAsia"/>
              </w:rPr>
              <w:t xml:space="preserve">论文订阅、技术书籍、专业期刊、外文资料翻译</w:t>
            </w:r>
          </w:p>
        </w:tc>
        <w:tc>
          <w:tcPr/>
          <w:p>
            <w:pPr>
              <w:pStyle w:val="Compact"/>
            </w:pPr>
            <w:r>
              <w:t xml:space="preserve">0.3%</w:t>
            </w:r>
          </w:p>
        </w:tc>
      </w:tr>
      <w:tr>
        <w:tc>
          <w:tcPr/>
          <w:p>
            <w:pPr>
              <w:pStyle w:val="Compact"/>
            </w:pPr>
            <w:r>
              <w:t xml:space="preserve">2</w:t>
            </w:r>
          </w:p>
        </w:tc>
        <w:tc>
          <w:tcPr/>
          <w:p>
            <w:pPr>
              <w:pStyle w:val="Compact"/>
            </w:pPr>
            <w:r>
              <w:rPr>
                <w:rFonts w:hint="eastAsia"/>
              </w:rPr>
              <w:t xml:space="preserve">专家咨询费</w:t>
            </w:r>
          </w:p>
        </w:tc>
        <w:tc>
          <w:tcPr/>
          <w:p>
            <w:pPr>
              <w:pStyle w:val="Compact"/>
            </w:pPr>
            <w:r>
              <w:rPr>
                <w:rFonts w:hint="eastAsia"/>
              </w:rPr>
              <w:t xml:space="preserve">外部技术专家咨询、行业顾问、技术尽调</w:t>
            </w:r>
          </w:p>
        </w:tc>
        <w:tc>
          <w:tcPr/>
          <w:p>
            <w:pPr>
              <w:pStyle w:val="Compact"/>
            </w:pPr>
            <w:r>
              <w:t xml:space="preserve">0.5%</w:t>
            </w:r>
          </w:p>
        </w:tc>
      </w:tr>
      <w:tr>
        <w:tc>
          <w:tcPr/>
          <w:p>
            <w:pPr>
              <w:pStyle w:val="Compact"/>
            </w:pPr>
            <w:r>
              <w:t xml:space="preserve">3</w:t>
            </w:r>
          </w:p>
        </w:tc>
        <w:tc>
          <w:tcPr/>
          <w:p>
            <w:pPr>
              <w:pStyle w:val="Compact"/>
            </w:pPr>
            <w:r>
              <w:rPr>
                <w:rFonts w:hint="eastAsia"/>
              </w:rPr>
              <w:t xml:space="preserve">高新科技研发保险费</w:t>
            </w:r>
          </w:p>
        </w:tc>
        <w:tc>
          <w:tcPr/>
          <w:p>
            <w:pPr>
              <w:pStyle w:val="Compact"/>
            </w:pPr>
            <w:r>
              <w:rPr>
                <w:rFonts w:hint="eastAsia"/>
              </w:rPr>
              <w:t xml:space="preserve">研发活动专项保险（少见）</w:t>
            </w:r>
          </w:p>
        </w:tc>
        <w:tc>
          <w:tcPr/>
          <w:p>
            <w:pPr>
              <w:pStyle w:val="Compact"/>
            </w:pPr>
            <w:r>
              <w:t xml:space="preserve">0.0%</w:t>
            </w:r>
          </w:p>
        </w:tc>
      </w:tr>
      <w:tr>
        <w:tc>
          <w:tcPr/>
          <w:p>
            <w:pPr>
              <w:pStyle w:val="Compact"/>
            </w:pPr>
            <w:r>
              <w:t xml:space="preserve">4</w:t>
            </w:r>
          </w:p>
        </w:tc>
        <w:tc>
          <w:tcPr/>
          <w:p>
            <w:pPr>
              <w:pStyle w:val="Compact"/>
            </w:pPr>
            <w:r>
              <w:rPr>
                <w:rFonts w:hint="eastAsia"/>
              </w:rPr>
              <w:t xml:space="preserve">研发成果的检索、分析、评议、论证、鉴定、评审、评估、验收费用</w:t>
            </w:r>
          </w:p>
        </w:tc>
        <w:tc>
          <w:tcPr/>
          <w:p>
            <w:pPr>
              <w:pStyle w:val="Compact"/>
            </w:pPr>
            <w:r>
              <w:rPr>
                <w:rFonts w:hint="eastAsia"/>
              </w:rPr>
              <w:t xml:space="preserve">第三方检测、技术鉴定、专利检索</w:t>
            </w:r>
          </w:p>
        </w:tc>
        <w:tc>
          <w:tcPr/>
          <w:p>
            <w:pPr>
              <w:pStyle w:val="Compact"/>
            </w:pPr>
            <w:r>
              <w:t xml:space="preserve">0.4%</w:t>
            </w:r>
          </w:p>
        </w:tc>
      </w:tr>
      <w:tr>
        <w:tc>
          <w:tcPr/>
          <w:p>
            <w:pPr>
              <w:pStyle w:val="Compact"/>
            </w:pPr>
            <w:r>
              <w:t xml:space="preserve">5</w:t>
            </w:r>
          </w:p>
        </w:tc>
        <w:tc>
          <w:tcPr/>
          <w:p>
            <w:pPr>
              <w:pStyle w:val="Compact"/>
            </w:pPr>
            <w:r>
              <w:rPr>
                <w:rFonts w:hint="eastAsia"/>
              </w:rPr>
              <w:t xml:space="preserve">知识产权的申请费、注册费、代理费</w:t>
            </w:r>
          </w:p>
        </w:tc>
        <w:tc>
          <w:tcPr/>
          <w:p>
            <w:pPr>
              <w:pStyle w:val="Compact"/>
            </w:pPr>
            <w:r>
              <w:rPr>
                <w:rFonts w:hint="eastAsia"/>
              </w:rPr>
              <w:t xml:space="preserve">专利申请费、软著登记费、专利代理所费</w:t>
            </w:r>
          </w:p>
        </w:tc>
        <w:tc>
          <w:tcPr/>
          <w:p>
            <w:pPr>
              <w:pStyle w:val="Compact"/>
            </w:pPr>
            <w:r>
              <w:t xml:space="preserve">0.3%</w:t>
            </w:r>
          </w:p>
        </w:tc>
      </w:tr>
      <w:tr>
        <w:tc>
          <w:tcPr/>
          <w:p>
            <w:pPr>
              <w:pStyle w:val="Compact"/>
            </w:pPr>
            <w:r>
              <w:t xml:space="preserve">6</w:t>
            </w:r>
          </w:p>
        </w:tc>
        <w:tc>
          <w:tcPr/>
          <w:p>
            <w:pPr>
              <w:pStyle w:val="Compact"/>
            </w:pPr>
            <w:r>
              <w:rPr>
                <w:rFonts w:hint="eastAsia"/>
              </w:rPr>
              <w:t xml:space="preserve">职工福利费、补充养老保险费、补充医疗保险费</w:t>
            </w:r>
          </w:p>
        </w:tc>
        <w:tc>
          <w:tcPr/>
          <w:p>
            <w:pPr>
              <w:pStyle w:val="Compact"/>
            </w:pPr>
            <w:r>
              <w:rPr>
                <w:rFonts w:hint="eastAsia"/>
              </w:rPr>
              <w:t xml:space="preserve">研发人员部分（按工时占比分摊）</w:t>
            </w:r>
          </w:p>
        </w:tc>
        <w:tc>
          <w:tcPr/>
          <w:p>
            <w:pPr>
              <w:pStyle w:val="Compact"/>
            </w:pPr>
            <w:r>
              <w:t xml:space="preserve">0.2%</w:t>
            </w:r>
          </w:p>
        </w:tc>
      </w:tr>
      <w:tr>
        <w:tc>
          <w:tcPr/>
          <w:p>
            <w:pPr>
              <w:pStyle w:val="Compact"/>
            </w:pPr>
            <w:r>
              <w:t xml:space="preserve">7</w:t>
            </w:r>
          </w:p>
        </w:tc>
        <w:tc>
          <w:tcPr/>
          <w:p>
            <w:pPr>
              <w:pStyle w:val="Compact"/>
            </w:pPr>
            <w:r>
              <w:rPr>
                <w:rFonts w:hint="eastAsia"/>
              </w:rPr>
              <w:t xml:space="preserve">差旅费、会议费</w:t>
            </w:r>
          </w:p>
        </w:tc>
        <w:tc>
          <w:tcPr/>
          <w:p>
            <w:pPr>
              <w:pStyle w:val="Compact"/>
            </w:pPr>
            <w:r>
              <w:rPr>
                <w:rFonts w:hint="eastAsia"/>
              </w:rPr>
              <w:t xml:space="preserve">研发出差、技术会议、学术会议</w:t>
            </w:r>
          </w:p>
        </w:tc>
        <w:tc>
          <w:tcPr/>
          <w:p>
            <w:pPr>
              <w:pStyle w:val="Compact"/>
            </w:pPr>
            <w:r>
              <w:t xml:space="preserve">0.9%</w:t>
            </w:r>
          </w:p>
        </w:tc>
      </w:tr>
      <w:tr>
        <w:tc>
          <w:tcPr/>
          <w:p>
            <w:pPr>
              <w:pStyle w:val="Compact"/>
            </w:pPr>
            <w:r>
              <w:t xml:space="preserve">8</w:t>
            </w:r>
          </w:p>
        </w:tc>
        <w:tc>
          <w:tcPr/>
          <w:p>
            <w:pPr>
              <w:pStyle w:val="Compact"/>
            </w:pPr>
            <w:r>
              <w:rPr>
                <w:rFonts w:hint="eastAsia"/>
                <w:b/>
                <w:bCs/>
              </w:rPr>
              <w:t xml:space="preserve">其他与研发活动直接相关的费用</w:t>
            </w:r>
            <w:r>
              <w:rPr>
                <w:rFonts w:hint="eastAsia"/>
              </w:rPr>
              <w:t xml:space="preserve">（关键软件企业项）</w:t>
            </w:r>
          </w:p>
        </w:tc>
        <w:tc>
          <w:tcPr/>
          <w:p>
            <w:pPr>
              <w:pStyle w:val="Compact"/>
            </w:pPr>
            <w:r>
              <w:rPr>
                <w:rFonts w:hint="eastAsia"/>
                <w:b/>
                <w:bCs/>
              </w:rPr>
              <w:t xml:space="preserve">云服务器、SaaS</w:t>
            </w:r>
            <w:r>
              <w:rPr>
                <w:b/>
                <w:bCs/>
              </w:rPr>
              <w:t xml:space="preserve"> </w:t>
            </w:r>
            <w:r>
              <w:rPr>
                <w:rFonts w:hint="eastAsia"/>
                <w:b/>
                <w:bCs/>
              </w:rPr>
              <w:t xml:space="preserve">订阅、开发工具授权、外部</w:t>
            </w:r>
            <w:r>
              <w:rPr>
                <w:b/>
                <w:bCs/>
              </w:rPr>
              <w:t xml:space="preserve"> API </w:t>
            </w:r>
            <w:r>
              <w:rPr>
                <w:rFonts w:hint="eastAsia"/>
                <w:b/>
                <w:bCs/>
              </w:rPr>
              <w:t xml:space="preserve">调用</w:t>
            </w:r>
          </w:p>
        </w:tc>
        <w:tc>
          <w:tcPr/>
          <w:p>
            <w:pPr>
              <w:pStyle w:val="Compact"/>
            </w:pPr>
            <w:r>
              <w:rPr>
                <w:b/>
                <w:bCs/>
              </w:rPr>
              <w:t xml:space="preserve">1.6%</w:t>
            </w:r>
          </w:p>
        </w:tc>
      </w:tr>
      <w:tr>
        <w:tc>
          <w:tcPr/>
          <w:p>
            <w:pPr>
              <w:pStyle w:val="Compact"/>
            </w:pPr>
          </w:p>
        </w:tc>
        <w:tc>
          <w:tcPr/>
          <w:p>
            <w:pPr>
              <w:pStyle w:val="Compact"/>
            </w:pPr>
            <w:r>
              <w:rPr>
                <w:rFonts w:hint="eastAsia"/>
                <w:b/>
                <w:bCs/>
              </w:rPr>
              <w:t xml:space="preserve">合计</w:t>
            </w:r>
          </w:p>
        </w:tc>
        <w:tc>
          <w:tcPr/>
          <w:p>
            <w:pPr>
              <w:pStyle w:val="Compact"/>
            </w:pPr>
          </w:p>
        </w:tc>
        <w:tc>
          <w:tcPr/>
          <w:p>
            <w:pPr>
              <w:pStyle w:val="Compact"/>
            </w:pPr>
            <w:r>
              <w:rPr>
                <w:b/>
                <w:bCs/>
              </w:rPr>
              <w:t xml:space="preserve">4.2%</w:t>
            </w:r>
          </w:p>
        </w:tc>
      </w:tr>
    </w:tbl>
    <w:p>
      <w:pPr>
        <w:pStyle w:val="BlockText"/>
      </w:pPr>
      <w:r>
        <w:rPr>
          <w:rFonts w:hint="eastAsia"/>
          <w:b/>
          <w:bCs/>
        </w:rPr>
        <w:t xml:space="preserve">第</w:t>
      </w:r>
      <w:r>
        <w:rPr>
          <w:b/>
          <w:bCs/>
        </w:rPr>
        <w:t xml:space="preserve"> 8 </w:t>
      </w:r>
      <w:r>
        <w:rPr>
          <w:rFonts w:hint="eastAsia"/>
          <w:b/>
          <w:bCs/>
        </w:rPr>
        <w:t xml:space="preserve">项是软件企业的主要超限风险来源</w:t>
      </w:r>
      <w:r>
        <w:rPr>
          <w:rFonts w:hint="eastAsia"/>
        </w:rPr>
        <w:t xml:space="preserve">，必须重点管控。</w:t>
      </w:r>
    </w:p>
    <w:bookmarkEnd w:id="780"/>
    <w:bookmarkStart w:id="781" w:name="第-5-条-不计入其他相关费用的支出"/>
    <w:p>
      <w:pPr>
        <w:pStyle w:val="Heading3"/>
      </w:pPr>
      <w:r>
        <w:rPr>
          <w:rFonts w:hint="eastAsia"/>
        </w:rPr>
        <w:t xml:space="preserve">第</w:t>
      </w:r>
      <w:r>
        <w:t xml:space="preserve"> 5 </w:t>
      </w:r>
      <w:r>
        <w:rPr>
          <w:rFonts w:hint="eastAsia"/>
        </w:rPr>
        <w:t xml:space="preserve">条</w:t>
      </w:r>
      <w:r>
        <w:t xml:space="preserve"> </w:t>
      </w:r>
      <w:r>
        <w:rPr>
          <w:rFonts w:hint="eastAsia"/>
        </w:rPr>
        <w:t xml:space="preserve">不计入”其他相关费用”的支出</w:t>
      </w:r>
    </w:p>
    <w:p>
      <w:pPr>
        <w:pStyle w:val="FirstParagraph"/>
      </w:pPr>
      <w:r>
        <w:rPr>
          <w:rFonts w:hint="eastAsia"/>
        </w:rPr>
        <w:t xml:space="preserve">下列支出</w:t>
      </w:r>
      <w:r>
        <w:rPr>
          <w:rFonts w:hint="eastAsia"/>
          <w:b/>
          <w:bCs/>
        </w:rPr>
        <w:t xml:space="preserve">不属于</w:t>
      </w:r>
      <w:r>
        <w:rPr>
          <w:rFonts w:hint="eastAsia"/>
        </w:rPr>
        <w:t xml:space="preserve">第</w:t>
      </w:r>
      <w:r>
        <w:t xml:space="preserve"> 6 </w:t>
      </w:r>
      <w:r>
        <w:rPr>
          <w:rFonts w:hint="eastAsia"/>
        </w:rPr>
        <w:t xml:space="preserve">类（其他相关费用），而是直接归入对应类别：</w:t>
      </w:r>
      <w:r>
        <w:t xml:space="preserve"> </w:t>
      </w:r>
      <w:r>
        <w:t xml:space="preserve">- </w:t>
      </w:r>
      <w:r>
        <w:rPr>
          <w:rFonts w:hint="eastAsia"/>
        </w:rPr>
        <w:t xml:space="preserve">研发人员工资</w:t>
      </w:r>
      <w:r>
        <w:t xml:space="preserve"> → </w:t>
      </w:r>
      <w:r>
        <w:rPr>
          <w:rFonts w:hint="eastAsia"/>
        </w:rPr>
        <w:t xml:space="preserve">人员人工费用</w:t>
      </w:r>
      <w:r>
        <w:t xml:space="preserve"> </w:t>
      </w:r>
      <w:r>
        <w:t xml:space="preserve">- </w:t>
      </w:r>
      <w:r>
        <w:rPr>
          <w:rFonts w:hint="eastAsia"/>
        </w:rPr>
        <w:t xml:space="preserve">直接投入材料</w:t>
      </w:r>
      <w:r>
        <w:t xml:space="preserve"> → </w:t>
      </w:r>
      <w:r>
        <w:rPr>
          <w:rFonts w:hint="eastAsia"/>
        </w:rPr>
        <w:t xml:space="preserve">直接投入费用</w:t>
      </w:r>
      <w:r>
        <w:t xml:space="preserve"> </w:t>
      </w:r>
      <w:r>
        <w:t xml:space="preserve">- </w:t>
      </w:r>
      <w:r>
        <w:rPr>
          <w:rFonts w:hint="eastAsia"/>
        </w:rPr>
        <w:t xml:space="preserve">研发设备折旧</w:t>
      </w:r>
      <w:r>
        <w:t xml:space="preserve"> → </w:t>
      </w:r>
      <w:r>
        <w:rPr>
          <w:rFonts w:hint="eastAsia"/>
        </w:rPr>
        <w:t xml:space="preserve">折旧费用</w:t>
      </w:r>
      <w:r>
        <w:t xml:space="preserve"> </w:t>
      </w:r>
      <w:r>
        <w:t xml:space="preserve">- </w:t>
      </w:r>
      <w:r>
        <w:rPr>
          <w:rFonts w:hint="eastAsia"/>
        </w:rPr>
        <w:t xml:space="preserve">软件许可</w:t>
      </w:r>
      <w:r>
        <w:t xml:space="preserve"> / </w:t>
      </w:r>
      <w:r>
        <w:rPr>
          <w:rFonts w:hint="eastAsia"/>
        </w:rPr>
        <w:t xml:space="preserve">软件开发工具的资本化购置</w:t>
      </w:r>
      <w:r>
        <w:t xml:space="preserve"> → </w:t>
      </w:r>
      <w:r>
        <w:rPr>
          <w:rFonts w:hint="eastAsia"/>
        </w:rPr>
        <w:t xml:space="preserve">无形资产摊销</w:t>
      </w:r>
      <w:r>
        <w:t xml:space="preserve"> </w:t>
      </w:r>
      <w:r>
        <w:t xml:space="preserve">- </w:t>
      </w:r>
      <w:r>
        <w:rPr>
          <w:rFonts w:hint="eastAsia"/>
        </w:rPr>
        <w:t xml:space="preserve">研发活动中产生的检测费（与第</w:t>
      </w:r>
      <w:r>
        <w:t xml:space="preserve"> 6.4 </w:t>
      </w:r>
      <w:r>
        <w:rPr>
          <w:rFonts w:hint="eastAsia"/>
        </w:rPr>
        <w:t xml:space="preserve">项区分）→</w:t>
      </w:r>
      <w:r>
        <w:t xml:space="preserve"> </w:t>
      </w:r>
      <w:r>
        <w:rPr>
          <w:rFonts w:hint="eastAsia"/>
        </w:rPr>
        <w:t xml:space="preserve">视情况归入直接投入或本类</w:t>
      </w:r>
    </w:p>
    <w:p>
      <w:pPr>
        <w:pStyle w:val="BodyText"/>
      </w:pPr>
      <w:r>
        <w:rPr>
          <w:rFonts w:hint="eastAsia"/>
        </w:rPr>
        <w:t xml:space="preserve">判断口径：是否构成项目研发的直接成本？是</w:t>
      </w:r>
      <w:r>
        <w:t xml:space="preserve"> → </w:t>
      </w:r>
      <w:r>
        <w:rPr>
          <w:rFonts w:hint="eastAsia"/>
        </w:rPr>
        <w:t xml:space="preserve">归对应类别；不是直接构成成本但与研发活动直接相关</w:t>
      </w:r>
      <w:r>
        <w:t xml:space="preserve"> → </w:t>
      </w:r>
      <w:r>
        <w:rPr>
          <w:rFonts w:hint="eastAsia"/>
        </w:rPr>
        <w:t xml:space="preserve">才进入”其他相关费用”。</w:t>
      </w:r>
    </w:p>
    <w:bookmarkEnd w:id="781"/>
    <w:bookmarkStart w:id="782" w:name="第-6-条-与营业费用的边界"/>
    <w:p>
      <w:pPr>
        <w:pStyle w:val="Heading3"/>
      </w:pPr>
      <w:r>
        <w:rPr>
          <w:rFonts w:hint="eastAsia"/>
        </w:rPr>
        <w:t xml:space="preserve">第</w:t>
      </w:r>
      <w:r>
        <w:t xml:space="preserve"> 6 </w:t>
      </w:r>
      <w:r>
        <w:rPr>
          <w:rFonts w:hint="eastAsia"/>
        </w:rPr>
        <w:t xml:space="preserve">条</w:t>
      </w:r>
      <w:r>
        <w:t xml:space="preserve"> </w:t>
      </w:r>
      <w:r>
        <w:rPr>
          <w:rFonts w:hint="eastAsia"/>
        </w:rPr>
        <w:t xml:space="preserve">与营业费用的边界</w:t>
      </w:r>
    </w:p>
    <w:p>
      <w:pPr>
        <w:pStyle w:val="FirstParagraph"/>
      </w:pPr>
      <w:r>
        <w:rPr>
          <w:rFonts w:hint="eastAsia"/>
        </w:rPr>
        <w:t xml:space="preserve">下列支出</w:t>
      </w:r>
      <w:r>
        <w:rPr>
          <w:rFonts w:hint="eastAsia"/>
          <w:b/>
          <w:bCs/>
        </w:rPr>
        <w:t xml:space="preserve">不计入研发费用</w:t>
      </w:r>
      <w:r>
        <w:rPr>
          <w:rFonts w:hint="eastAsia"/>
        </w:rPr>
        <w:t xml:space="preserve">：</w:t>
      </w:r>
      <w:r>
        <w:t xml:space="preserve"> </w:t>
      </w:r>
      <w:r>
        <w:t xml:space="preserve">- ❌ </w:t>
      </w:r>
      <w:r>
        <w:rPr>
          <w:rFonts w:hint="eastAsia"/>
        </w:rPr>
        <w:t xml:space="preserve">行政人员的差旅、会议</w:t>
      </w:r>
      <w:r>
        <w:t xml:space="preserve"> </w:t>
      </w:r>
      <w:r>
        <w:t xml:space="preserve">- ❌ </w:t>
      </w:r>
      <w:r>
        <w:rPr>
          <w:rFonts w:hint="eastAsia"/>
        </w:rPr>
        <w:t xml:space="preserve">销售部门的差旅、会议</w:t>
      </w:r>
      <w:r>
        <w:t xml:space="preserve"> </w:t>
      </w:r>
      <w:r>
        <w:t xml:space="preserve">- ❌ </w:t>
      </w:r>
      <w:r>
        <w:rPr>
          <w:rFonts w:hint="eastAsia"/>
        </w:rPr>
        <w:t xml:space="preserve">非研发用的云服务器（如客户运行环境、官网）</w:t>
      </w:r>
      <w:r>
        <w:t xml:space="preserve"> </w:t>
      </w:r>
      <w:r>
        <w:t xml:space="preserve">- ❌ </w:t>
      </w:r>
      <w:r>
        <w:rPr>
          <w:rFonts w:hint="eastAsia"/>
        </w:rPr>
        <w:t xml:space="preserve">非研发用的</w:t>
      </w:r>
      <w:r>
        <w:t xml:space="preserve"> </w:t>
      </w:r>
      <w:r>
        <w:rPr>
          <w:rFonts w:hint="eastAsia"/>
        </w:rPr>
        <w:t xml:space="preserve">SaaS（如</w:t>
      </w:r>
      <w:r>
        <w:t xml:space="preserve"> CRM、ERP、HR </w:t>
      </w:r>
      <w:r>
        <w:rPr>
          <w:rFonts w:hint="eastAsia"/>
        </w:rPr>
        <w:t xml:space="preserve">系统）</w:t>
      </w:r>
      <w:r>
        <w:t xml:space="preserve"> </w:t>
      </w:r>
      <w:r>
        <w:t xml:space="preserve">- ❌ </w:t>
      </w:r>
      <w:r>
        <w:rPr>
          <w:rFonts w:hint="eastAsia"/>
        </w:rPr>
        <w:t xml:space="preserve">公司年会、团建活动</w:t>
      </w:r>
      <w:r>
        <w:t xml:space="preserve"> </w:t>
      </w:r>
      <w:r>
        <w:t xml:space="preserve">- ❌ </w:t>
      </w:r>
      <w:r>
        <w:rPr>
          <w:rFonts w:hint="eastAsia"/>
        </w:rPr>
        <w:t xml:space="preserve">与研发无关的资料</w:t>
      </w:r>
    </w:p>
    <w:p>
      <w:pPr>
        <w:pStyle w:val="BodyText"/>
      </w:pPr>
      <w:r>
        <w:rPr>
          <w:rFonts w:hint="eastAsia"/>
          <w:b/>
          <w:bCs/>
        </w:rPr>
        <w:t xml:space="preserve">关键判定</w:t>
      </w:r>
      <w:r>
        <w:rPr>
          <w:rFonts w:hint="eastAsia"/>
        </w:rPr>
        <w:t xml:space="preserve">：</w:t>
      </w:r>
      <w:r>
        <w:t xml:space="preserve">“</w:t>
      </w:r>
      <w:r>
        <w:rPr>
          <w:rFonts w:hint="eastAsia"/>
          <w:b/>
          <w:bCs/>
        </w:rPr>
        <w:t xml:space="preserve">直接相关</w:t>
      </w:r>
      <w:r>
        <w:t xml:space="preserve">”</w:t>
      </w:r>
      <w:r>
        <w:rPr>
          <w:rFonts w:hint="eastAsia"/>
        </w:rPr>
        <w:t xml:space="preserve">是政策原文，</w:t>
      </w:r>
      <w:r>
        <w:rPr>
          <w:rFonts w:hint="eastAsia"/>
        </w:rPr>
        <w:t xml:space="preserve">“间接相关”</w:t>
      </w:r>
      <w:r>
        <w:rPr>
          <w:rFonts w:hint="eastAsia"/>
        </w:rPr>
        <w:t xml:space="preserve">或”全公司共用”不得归入。</w:t>
      </w:r>
    </w:p>
    <w:p>
      <w:r>
        <w:pict>
          <v:rect style="width:0;height:1.5pt" o:hralign="center" o:hrstd="t" o:hr="t"/>
        </w:pict>
      </w:r>
    </w:p>
    <w:bookmarkEnd w:id="782"/>
    <w:bookmarkEnd w:id="783"/>
    <w:bookmarkStart w:id="790" w:name="第三章-软件企业第-8-类专项管控关键章节"/>
    <w:p>
      <w:pPr>
        <w:pStyle w:val="Heading2"/>
      </w:pPr>
      <w:r>
        <w:rPr>
          <w:rFonts w:hint="eastAsia"/>
        </w:rPr>
        <w:t xml:space="preserve">第三章</w:t>
      </w:r>
      <w:r>
        <w:t xml:space="preserve"> </w:t>
      </w:r>
      <w:r>
        <w:rPr>
          <w:rFonts w:hint="eastAsia"/>
        </w:rPr>
        <w:t xml:space="preserve">软件企业第</w:t>
      </w:r>
      <w:r>
        <w:t xml:space="preserve"> 8 </w:t>
      </w:r>
      <w:r>
        <w:rPr>
          <w:rFonts w:hint="eastAsia"/>
        </w:rPr>
        <w:t xml:space="preserve">类专项管控（关键章节）</w:t>
      </w:r>
    </w:p>
    <w:bookmarkStart w:id="787" w:name="第-7-条-云服务费用归集"/>
    <w:p>
      <w:pPr>
        <w:pStyle w:val="Heading3"/>
      </w:pPr>
      <w:r>
        <w:rPr>
          <w:rFonts w:hint="eastAsia"/>
        </w:rPr>
        <w:t xml:space="preserve">第</w:t>
      </w:r>
      <w:r>
        <w:t xml:space="preserve"> 7 </w:t>
      </w:r>
      <w:r>
        <w:rPr>
          <w:rFonts w:hint="eastAsia"/>
        </w:rPr>
        <w:t xml:space="preserve">条</w:t>
      </w:r>
      <w:r>
        <w:t xml:space="preserve"> </w:t>
      </w:r>
      <w:r>
        <w:rPr>
          <w:rFonts w:hint="eastAsia"/>
        </w:rPr>
        <w:t xml:space="preserve">云服务费用归集</w:t>
      </w:r>
    </w:p>
    <w:p>
      <w:pPr>
        <w:pStyle w:val="FirstParagraph"/>
      </w:pPr>
      <w:r>
        <w:rPr>
          <w:rFonts w:hint="eastAsia"/>
        </w:rPr>
        <w:t xml:space="preserve">公司主要使用</w:t>
      </w:r>
      <w:r>
        <w:t xml:space="preserve"> AWS / </w:t>
      </w:r>
      <w:r>
        <w:rPr>
          <w:rFonts w:hint="eastAsia"/>
        </w:rPr>
        <w:t xml:space="preserve">阿里云</w:t>
      </w:r>
      <w:r>
        <w:t xml:space="preserve"> / </w:t>
      </w:r>
      <w:r>
        <w:rPr>
          <w:rFonts w:hint="eastAsia"/>
        </w:rPr>
        <w:t xml:space="preserve">腾讯云等公有云服务。按以下规则归集：</w:t>
      </w:r>
    </w:p>
    <w:bookmarkStart w:id="784" w:name="拆分原则"/>
    <w:p>
      <w:pPr>
        <w:pStyle w:val="Heading4"/>
      </w:pPr>
      <w:r>
        <w:t xml:space="preserve">7.1 </w:t>
      </w:r>
      <w:r>
        <w:rPr>
          <w:rFonts w:hint="eastAsia"/>
        </w:rPr>
        <w:t xml:space="preserve">拆分原则</w:t>
      </w:r>
    </w:p>
    <w:p>
      <w:pPr>
        <w:pStyle w:val="FirstParagraph"/>
      </w:pPr>
      <w:r>
        <w:rPr>
          <w:rFonts w:hint="eastAsia"/>
          <w:b/>
          <w:bCs/>
        </w:rPr>
        <w:t xml:space="preserve">严格按项目</w:t>
      </w:r>
      <w:r>
        <w:rPr>
          <w:b/>
          <w:bCs/>
        </w:rPr>
        <w:t xml:space="preserve"> / </w:t>
      </w:r>
      <w:r>
        <w:rPr>
          <w:rFonts w:hint="eastAsia"/>
          <w:b/>
          <w:bCs/>
        </w:rPr>
        <w:t xml:space="preserve">业务标签拆分</w:t>
      </w:r>
      <w:r>
        <w:rPr>
          <w:rFonts w:hint="eastAsia"/>
        </w:rPr>
        <w:t xml:space="preserve">，仅”研发用”部分计入研发费用：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用途</w:t>
            </w:r>
          </w:p>
        </w:tc>
        <w:tc>
          <w:tcPr/>
          <w:p>
            <w:pPr>
              <w:pStyle w:val="Compact"/>
            </w:pPr>
            <w:r>
              <w:rPr>
                <w:rFonts w:hint="eastAsia"/>
              </w:rPr>
              <w:t xml:space="preserve">归集</w:t>
            </w:r>
          </w:p>
        </w:tc>
      </w:tr>
      <w:tr>
        <w:tc>
          <w:tcPr/>
          <w:p>
            <w:pPr>
              <w:pStyle w:val="Compact"/>
            </w:pPr>
            <w:r>
              <w:rPr>
                <w:rFonts w:hint="eastAsia"/>
              </w:rPr>
              <w:t xml:space="preserve">研发环境（dev</w:t>
            </w:r>
            <w:r>
              <w:t xml:space="preserve"> / test / </w:t>
            </w:r>
            <w:r>
              <w:rPr>
                <w:rFonts w:hint="eastAsia"/>
              </w:rPr>
              <w:t xml:space="preserve">staging）</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生产环境（prod，客户使用）</w:t>
            </w:r>
          </w:p>
        </w:tc>
        <w:tc>
          <w:tcPr/>
          <w:p>
            <w:pPr>
              <w:pStyle w:val="Compact"/>
            </w:pPr>
            <w:r>
              <w:rPr>
                <w:rFonts w:hint="eastAsia"/>
              </w:rPr>
              <w:t xml:space="preserve">营业费用</w:t>
            </w:r>
            <w:r>
              <w:t xml:space="preserve"> - </w:t>
            </w:r>
            <w:r>
              <w:rPr>
                <w:rFonts w:hint="eastAsia"/>
              </w:rPr>
              <w:t xml:space="preserve">服务器费</w:t>
            </w:r>
          </w:p>
        </w:tc>
      </w:tr>
      <w:tr>
        <w:tc>
          <w:tcPr/>
          <w:p>
            <w:pPr>
              <w:pStyle w:val="Compact"/>
            </w:pPr>
            <w:r>
              <w:rPr>
                <w:rFonts w:hint="eastAsia"/>
              </w:rPr>
              <w:t xml:space="preserve">临时研发实验（短期</w:t>
            </w:r>
            <w:r>
              <w:t xml:space="preserve"> &lt; 3 </w:t>
            </w:r>
            <w:r>
              <w:rPr>
                <w:rFonts w:hint="eastAsia"/>
              </w:rPr>
              <w:t xml:space="preserve">个月）</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长期生产支持</w:t>
            </w:r>
          </w:p>
        </w:tc>
        <w:tc>
          <w:tcPr/>
          <w:p>
            <w:pPr>
              <w:pStyle w:val="Compact"/>
            </w:pPr>
            <w:r>
              <w:rPr>
                <w:rFonts w:hint="eastAsia"/>
              </w:rPr>
              <w:t xml:space="preserve">营业费用</w:t>
            </w:r>
          </w:p>
        </w:tc>
      </w:tr>
      <w:tr>
        <w:tc>
          <w:tcPr/>
          <w:p>
            <w:pPr>
              <w:pStyle w:val="Compact"/>
            </w:pPr>
            <w:r>
              <w:t xml:space="preserve">AI </w:t>
            </w:r>
            <w:r>
              <w:rPr>
                <w:rFonts w:hint="eastAsia"/>
              </w:rPr>
              <w:t xml:space="preserve">模型训练（研发项目相关）</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t xml:space="preserve">AI </w:t>
            </w:r>
            <w:r>
              <w:rPr>
                <w:rFonts w:hint="eastAsia"/>
              </w:rPr>
              <w:t xml:space="preserve">模型推理（线上服务）</w:t>
            </w:r>
          </w:p>
        </w:tc>
        <w:tc>
          <w:tcPr/>
          <w:p>
            <w:pPr>
              <w:pStyle w:val="Compact"/>
            </w:pPr>
            <w:r>
              <w:rPr>
                <w:rFonts w:hint="eastAsia"/>
              </w:rPr>
              <w:t xml:space="preserve">营业费用</w:t>
            </w:r>
          </w:p>
        </w:tc>
      </w:tr>
    </w:tbl>
    <w:bookmarkEnd w:id="784"/>
    <w:bookmarkStart w:id="785" w:name="拆分操作"/>
    <w:p>
      <w:pPr>
        <w:pStyle w:val="Heading4"/>
      </w:pPr>
      <w:r>
        <w:t xml:space="preserve">7.2 </w:t>
      </w:r>
      <w:r>
        <w:rPr>
          <w:rFonts w:hint="eastAsia"/>
        </w:rPr>
        <w:t xml:space="preserve">拆分操作</w:t>
      </w:r>
    </w:p>
    <w:p>
      <w:pPr>
        <w:pStyle w:val="FirstParagraph"/>
      </w:pPr>
      <w:r>
        <w:rPr>
          <w:rFonts w:hint="eastAsia"/>
        </w:rPr>
        <w:t xml:space="preserve">由</w:t>
      </w:r>
      <w:r>
        <w:t xml:space="preserve"> IT </w:t>
      </w:r>
      <w:r>
        <w:rPr>
          <w:rFonts w:hint="eastAsia"/>
        </w:rPr>
        <w:t xml:space="preserve">部门</w:t>
      </w:r>
      <w:r>
        <w:t xml:space="preserve"> + </w:t>
      </w:r>
      <w:r>
        <w:rPr>
          <w:rFonts w:hint="eastAsia"/>
        </w:rPr>
        <w:t xml:space="preserve">加计办每月协作执行：</w:t>
      </w:r>
      <w:r>
        <w:t xml:space="preserve"> </w:t>
      </w:r>
      <w:r>
        <w:t xml:space="preserve">- ☐ </w:t>
      </w:r>
      <w:r>
        <w:rPr>
          <w:rFonts w:hint="eastAsia"/>
        </w:rPr>
        <w:t xml:space="preserve">在云控制台按</w:t>
      </w:r>
      <w:r>
        <w:t xml:space="preserve"> </w:t>
      </w:r>
      <w:r>
        <w:rPr>
          <w:rStyle w:val="VerbatimChar"/>
        </w:rPr>
        <w:t xml:space="preserve">tag</w:t>
      </w:r>
      <w:r>
        <w:t xml:space="preserve"> </w:t>
      </w:r>
      <w:r>
        <w:t xml:space="preserve">/</w:t>
      </w:r>
      <w:r>
        <w:t xml:space="preserve"> </w:t>
      </w:r>
      <w:r>
        <w:rPr>
          <w:rStyle w:val="VerbatimChar"/>
        </w:rPr>
        <w:t xml:space="preserve">namespace</w:t>
      </w:r>
      <w:r>
        <w:t xml:space="preserve"> </w:t>
      </w:r>
      <w:r>
        <w:t xml:space="preserve">/</w:t>
      </w:r>
      <w:r>
        <w:t xml:space="preserve"> </w:t>
      </w:r>
      <w:r>
        <w:rPr>
          <w:rStyle w:val="VerbatimChar"/>
        </w:rPr>
        <w:t xml:space="preserve">account</w:t>
      </w:r>
      <w:r>
        <w:t xml:space="preserve"> </w:t>
      </w:r>
      <w:r>
        <w:rPr>
          <w:rFonts w:hint="eastAsia"/>
        </w:rPr>
        <w:t xml:space="preserve">维度拉取分账数据</w:t>
      </w:r>
      <w:r>
        <w:t xml:space="preserve"> </w:t>
      </w:r>
      <w:r>
        <w:t xml:space="preserve">- ☐ </w:t>
      </w:r>
      <w:r>
        <w:rPr>
          <w:rFonts w:hint="eastAsia"/>
        </w:rPr>
        <w:t xml:space="preserve">财务部按拆分明细分两笔入账</w:t>
      </w:r>
      <w:r>
        <w:t xml:space="preserve"> </w:t>
      </w:r>
      <w:r>
        <w:t xml:space="preserve">- ☐ </w:t>
      </w:r>
      <w:r>
        <w:rPr>
          <w:rFonts w:hint="eastAsia"/>
        </w:rPr>
        <w:t xml:space="preserve">拆分依据</w:t>
      </w:r>
      <w:r>
        <w:t xml:space="preserve"> + </w:t>
      </w:r>
      <w:r>
        <w:rPr>
          <w:rFonts w:hint="eastAsia"/>
        </w:rPr>
        <w:t xml:space="preserve">计算表归档，作为留存备查证据</w:t>
      </w:r>
    </w:p>
    <w:bookmarkEnd w:id="785"/>
    <w:bookmarkStart w:id="786" w:name="拆分依据档案"/>
    <w:p>
      <w:pPr>
        <w:pStyle w:val="Heading4"/>
      </w:pPr>
      <w:r>
        <w:t xml:space="preserve">7.3 </w:t>
      </w:r>
      <w:r>
        <w:rPr>
          <w:rFonts w:hint="eastAsia"/>
        </w:rPr>
        <w:t xml:space="preserve">拆分依据档案</w:t>
      </w:r>
    </w:p>
    <w:p>
      <w:pPr>
        <w:pStyle w:val="FirstParagraph"/>
      </w:pPr>
      <w:r>
        <w:rPr>
          <w:rFonts w:hint="eastAsia"/>
        </w:rPr>
        <w:t xml:space="preserve">每月归集时形成《云服务费用拆分说明表》（飞书表），字段：</w:t>
      </w:r>
      <w:r>
        <w:t xml:space="preserve"> </w:t>
      </w:r>
      <w:r>
        <w:t xml:space="preserve">| </w:t>
      </w:r>
      <w:r>
        <w:rPr>
          <w:rFonts w:hint="eastAsia"/>
        </w:rPr>
        <w:t xml:space="preserve">字段</w:t>
      </w:r>
      <w:r>
        <w:t xml:space="preserve"> | </w:t>
      </w:r>
      <w:r>
        <w:rPr>
          <w:rFonts w:hint="eastAsia"/>
        </w:rPr>
        <w:t xml:space="preserve">示例</w:t>
      </w:r>
      <w:r>
        <w:t xml:space="preserve"> |</w:t>
      </w:r>
      <w:r>
        <w:t xml:space="preserve"> </w:t>
      </w:r>
      <w:r>
        <w:t xml:space="preserve">|——|——|</w:t>
      </w:r>
      <w:r>
        <w:t xml:space="preserve"> </w:t>
      </w:r>
      <w:r>
        <w:t xml:space="preserve">| </w:t>
      </w:r>
      <w:r>
        <w:rPr>
          <w:rFonts w:hint="eastAsia"/>
        </w:rPr>
        <w:t xml:space="preserve">云服务商</w:t>
      </w:r>
      <w:r>
        <w:t xml:space="preserve"> | AWS / </w:t>
      </w:r>
      <w:r>
        <w:rPr>
          <w:rFonts w:hint="eastAsia"/>
        </w:rPr>
        <w:t xml:space="preserve">阿里云</w:t>
      </w:r>
      <w:r>
        <w:t xml:space="preserve"> / </w:t>
      </w:r>
      <w:r>
        <w:rPr>
          <w:rFonts w:hint="eastAsia"/>
        </w:rPr>
        <w:t xml:space="preserve">腾讯云</w:t>
      </w:r>
      <w:r>
        <w:t xml:space="preserve"> |</w:t>
      </w:r>
      <w:r>
        <w:t xml:space="preserve"> </w:t>
      </w:r>
      <w:r>
        <w:t xml:space="preserve">| </w:t>
      </w:r>
      <w:r>
        <w:rPr>
          <w:rFonts w:hint="eastAsia"/>
        </w:rPr>
        <w:t xml:space="preserve">账单月份</w:t>
      </w:r>
      <w:r>
        <w:t xml:space="preserve"> | 2027-02 |</w:t>
      </w:r>
      <w:r>
        <w:t xml:space="preserve"> </w:t>
      </w:r>
      <w:r>
        <w:t xml:space="preserve">| </w:t>
      </w:r>
      <w:r>
        <w:rPr>
          <w:rFonts w:hint="eastAsia"/>
        </w:rPr>
        <w:t xml:space="preserve">总账单金额</w:t>
      </w:r>
      <w:r>
        <w:t xml:space="preserve"> | 120 </w:t>
      </w:r>
      <w:r>
        <w:rPr>
          <w:rFonts w:hint="eastAsia"/>
        </w:rPr>
        <w:t xml:space="preserve">万元</w:t>
      </w:r>
      <w:r>
        <w:t xml:space="preserve"> |</w:t>
      </w:r>
      <w:r>
        <w:t xml:space="preserve"> </w:t>
      </w:r>
      <w:r>
        <w:t xml:space="preserve">| </w:t>
      </w:r>
      <w:r>
        <w:rPr>
          <w:rFonts w:hint="eastAsia"/>
        </w:rPr>
        <w:t xml:space="preserve">研发用金额（标签筛选）|</w:t>
      </w:r>
      <w:r>
        <w:t xml:space="preserve"> 75 </w:t>
      </w:r>
      <w:r>
        <w:rPr>
          <w:rFonts w:hint="eastAsia"/>
        </w:rPr>
        <w:t xml:space="preserve">万元</w:t>
      </w:r>
      <w:r>
        <w:t xml:space="preserve"> |</w:t>
      </w:r>
      <w:r>
        <w:t xml:space="preserve"> </w:t>
      </w:r>
      <w:r>
        <w:t xml:space="preserve">| </w:t>
      </w:r>
      <w:r>
        <w:rPr>
          <w:rFonts w:hint="eastAsia"/>
        </w:rPr>
        <w:t xml:space="preserve">非研发用金额</w:t>
      </w:r>
      <w:r>
        <w:t xml:space="preserve"> | 45 </w:t>
      </w:r>
      <w:r>
        <w:rPr>
          <w:rFonts w:hint="eastAsia"/>
        </w:rPr>
        <w:t xml:space="preserve">万元</w:t>
      </w:r>
      <w:r>
        <w:t xml:space="preserve"> |</w:t>
      </w:r>
      <w:r>
        <w:t xml:space="preserve"> </w:t>
      </w:r>
      <w:r>
        <w:t xml:space="preserve">| </w:t>
      </w:r>
      <w:r>
        <w:rPr>
          <w:rFonts w:hint="eastAsia"/>
        </w:rPr>
        <w:t xml:space="preserve">拆分依据</w:t>
      </w:r>
      <w:r>
        <w:t xml:space="preserve"> | </w:t>
      </w:r>
      <w:r>
        <w:rPr>
          <w:rFonts w:hint="eastAsia"/>
        </w:rPr>
        <w:t xml:space="preserve">按</w:t>
      </w:r>
      <w:r>
        <w:t xml:space="preserve"> namespace</w:t>
      </w:r>
      <w:r>
        <w:t xml:space="preserve"> </w:t>
      </w:r>
      <w:r>
        <w:rPr>
          <w:rStyle w:val="VerbatimChar"/>
        </w:rPr>
        <w:t xml:space="preserve">rd-dev</w:t>
      </w:r>
      <w:r>
        <w:t xml:space="preserve">、</w:t>
      </w:r>
      <w:r>
        <w:rPr>
          <w:rStyle w:val="VerbatimChar"/>
        </w:rPr>
        <w:t xml:space="preserve">rd-test</w:t>
      </w:r>
      <w:r>
        <w:t xml:space="preserve">、</w:t>
      </w:r>
      <w:r>
        <w:rPr>
          <w:rStyle w:val="VerbatimChar"/>
        </w:rPr>
        <w:t xml:space="preserve">research-</w:t>
      </w:r>
      <w:r>
        <w:t xml:space="preserve"> </w:t>
      </w:r>
      <w:r>
        <w:rPr>
          <w:rFonts w:hint="eastAsia"/>
        </w:rPr>
        <w:t xml:space="preserve">前缀筛选</w:t>
      </w:r>
      <w:r>
        <w:t xml:space="preserve"> |</w:t>
      </w:r>
      <w:r>
        <w:t xml:space="preserve"> </w:t>
      </w:r>
      <w:r>
        <w:t xml:space="preserve">| IT </w:t>
      </w:r>
      <w:r>
        <w:rPr>
          <w:rFonts w:hint="eastAsia"/>
        </w:rPr>
        <w:t xml:space="preserve">接口人确认</w:t>
      </w:r>
      <w:r>
        <w:t xml:space="preserve"> | ☑ |</w:t>
      </w:r>
      <w:r>
        <w:t xml:space="preserve"> </w:t>
      </w:r>
      <w:r>
        <w:t xml:space="preserve">| </w:t>
      </w:r>
      <w:r>
        <w:rPr>
          <w:rFonts w:hint="eastAsia"/>
        </w:rPr>
        <w:t xml:space="preserve">加计办确认</w:t>
      </w:r>
      <w:r>
        <w:t xml:space="preserve"> | ☑ |</w:t>
      </w:r>
    </w:p>
    <w:bookmarkEnd w:id="786"/>
    <w:bookmarkEnd w:id="787"/>
    <w:bookmarkStart w:id="788" w:name="第-8-条-saas-订阅费用归集"/>
    <w:p>
      <w:pPr>
        <w:pStyle w:val="Heading3"/>
      </w:pPr>
      <w:r>
        <w:rPr>
          <w:rFonts w:hint="eastAsia"/>
        </w:rPr>
        <w:t xml:space="preserve">第</w:t>
      </w:r>
      <w:r>
        <w:t xml:space="preserve"> 8 </w:t>
      </w:r>
      <w:r>
        <w:rPr>
          <w:rFonts w:hint="eastAsia"/>
        </w:rPr>
        <w:t xml:space="preserve">条</w:t>
      </w:r>
      <w:r>
        <w:t xml:space="preserve"> SaaS </w:t>
      </w:r>
      <w:r>
        <w:rPr>
          <w:rFonts w:hint="eastAsia"/>
        </w:rPr>
        <w:t xml:space="preserve">订阅费用归集</w:t>
      </w:r>
    </w:p>
    <w:p>
      <w:pPr>
        <w:pStyle w:val="FirstParagraph"/>
      </w:pPr>
      <w:r>
        <w:rPr>
          <w:rFonts w:hint="eastAsia"/>
        </w:rPr>
        <w:t xml:space="preserve">软件企业常用的</w:t>
      </w:r>
      <w:r>
        <w:t xml:space="preserve"> SaaS </w:t>
      </w:r>
      <w:r>
        <w:rPr>
          <w:rFonts w:hint="eastAsia"/>
        </w:rPr>
        <w:t xml:space="preserve">工具按以下分类：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工具类型</w:t>
            </w:r>
          </w:p>
        </w:tc>
        <w:tc>
          <w:tcPr/>
          <w:p>
            <w:pPr>
              <w:pStyle w:val="Compact"/>
            </w:pPr>
            <w:r>
              <w:rPr>
                <w:rFonts w:hint="eastAsia"/>
              </w:rPr>
              <w:t xml:space="preserve">默认归集</w:t>
            </w:r>
          </w:p>
        </w:tc>
        <w:tc>
          <w:tcPr/>
          <w:p>
            <w:pPr>
              <w:pStyle w:val="Compact"/>
            </w:pPr>
            <w:r>
              <w:rPr>
                <w:rFonts w:hint="eastAsia"/>
              </w:rPr>
              <w:t xml:space="preserve">例外</w:t>
            </w:r>
          </w:p>
        </w:tc>
      </w:tr>
      <w:tr>
        <w:tc>
          <w:tcPr/>
          <w:p>
            <w:pPr>
              <w:pStyle w:val="Compact"/>
            </w:pPr>
            <w:r>
              <w:t xml:space="preserve">Git </w:t>
            </w:r>
            <w:r>
              <w:rPr>
                <w:rFonts w:hint="eastAsia"/>
              </w:rPr>
              <w:t xml:space="preserve">代码托管（GitHub、GitLab）</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仅当</w:t>
            </w:r>
            <w:r>
              <w:t xml:space="preserve"> 100% </w:t>
            </w:r>
            <w:r>
              <w:rPr>
                <w:rFonts w:hint="eastAsia"/>
              </w:rPr>
              <w:t xml:space="preserve">研发用</w:t>
            </w:r>
          </w:p>
        </w:tc>
      </w:tr>
      <w:tr>
        <w:tc>
          <w:tcPr/>
          <w:p>
            <w:pPr>
              <w:pStyle w:val="Compact"/>
            </w:pPr>
            <w:r>
              <w:rPr>
                <w:rFonts w:hint="eastAsia"/>
              </w:rPr>
              <w:t xml:space="preserve">项目管理（Jira、禅道、Asana）</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全公司用：按研发人员占比分摊</w:t>
            </w:r>
          </w:p>
        </w:tc>
      </w:tr>
      <w:tr>
        <w:tc>
          <w:tcPr/>
          <w:p>
            <w:pPr>
              <w:pStyle w:val="Compact"/>
            </w:pPr>
            <w:r>
              <w:rPr>
                <w:rFonts w:hint="eastAsia"/>
              </w:rPr>
              <w:t xml:space="preserve">协作（飞书、钉钉、Slack）</w:t>
            </w:r>
          </w:p>
        </w:tc>
        <w:tc>
          <w:tcPr/>
          <w:p>
            <w:pPr>
              <w:pStyle w:val="Compact"/>
            </w:pPr>
            <w:r>
              <w:rPr>
                <w:rFonts w:hint="eastAsia"/>
                <w:b/>
                <w:bCs/>
              </w:rPr>
              <w:t xml:space="preserve">不计入</w:t>
            </w:r>
            <w:r>
              <w:rPr>
                <w:rFonts w:hint="eastAsia"/>
              </w:rPr>
              <w:t xml:space="preserve">（属公司通用办公）</w:t>
            </w:r>
          </w:p>
        </w:tc>
        <w:tc>
          <w:tcPr/>
          <w:p>
            <w:pPr>
              <w:pStyle w:val="Compact"/>
            </w:pPr>
            <w:r>
              <w:t xml:space="preserve">-</w:t>
            </w:r>
          </w:p>
        </w:tc>
      </w:tr>
      <w:tr>
        <w:tc>
          <w:tcPr/>
          <w:p>
            <w:pPr>
              <w:pStyle w:val="Compact"/>
            </w:pPr>
            <w:r>
              <w:rPr>
                <w:rFonts w:hint="eastAsia"/>
              </w:rPr>
              <w:t xml:space="preserve">设计工具（Figma、Sketch）</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仅研发设计用</w:t>
            </w:r>
          </w:p>
        </w:tc>
      </w:tr>
      <w:tr>
        <w:tc>
          <w:tcPr/>
          <w:p>
            <w:pPr>
              <w:pStyle w:val="Compact"/>
            </w:pPr>
            <w:r>
              <w:rPr>
                <w:rFonts w:hint="eastAsia"/>
              </w:rPr>
              <w:t xml:space="preserve">监控（Datadog、Sentry）</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若同时监控生产，按比例拆</w:t>
            </w:r>
          </w:p>
        </w:tc>
      </w:tr>
      <w:tr>
        <w:tc>
          <w:tcPr/>
          <w:p>
            <w:pPr>
              <w:pStyle w:val="Compact"/>
            </w:pPr>
            <w:r>
              <w:t xml:space="preserve">AI </w:t>
            </w:r>
            <w:r>
              <w:rPr>
                <w:rFonts w:hint="eastAsia"/>
              </w:rPr>
              <w:t xml:space="preserve">API（OpenAI、Anthropic）</w:t>
            </w:r>
          </w:p>
        </w:tc>
        <w:tc>
          <w:tcPr/>
          <w:p>
            <w:pPr>
              <w:pStyle w:val="Compact"/>
            </w:pPr>
            <w:r>
              <w:rPr>
                <w:rFonts w:hint="eastAsia"/>
                <w:b/>
                <w:bCs/>
              </w:rPr>
              <w:t xml:space="preserve">看用途</w:t>
            </w:r>
            <w:r>
              <w:rPr>
                <w:rFonts w:hint="eastAsia"/>
              </w:rPr>
              <w:t xml:space="preserve">：研发实验</w:t>
            </w:r>
            <w:r>
              <w:t xml:space="preserve"> → </w:t>
            </w:r>
            <w:r>
              <w:rPr>
                <w:rFonts w:hint="eastAsia"/>
              </w:rPr>
              <w:t xml:space="preserve">研发；生产服务</w:t>
            </w:r>
            <w:r>
              <w:t xml:space="preserve"> → </w:t>
            </w:r>
            <w:r>
              <w:rPr>
                <w:rFonts w:hint="eastAsia"/>
              </w:rPr>
              <w:t xml:space="preserve">营业费用</w:t>
            </w:r>
          </w:p>
        </w:tc>
        <w:tc>
          <w:tcPr/>
          <w:p>
            <w:pPr>
              <w:pStyle w:val="Compact"/>
            </w:pPr>
            <w:r>
              <w:t xml:space="preserve">-</w:t>
            </w:r>
          </w:p>
        </w:tc>
      </w:tr>
      <w:tr>
        <w:tc>
          <w:tcPr/>
          <w:p>
            <w:pPr>
              <w:pStyle w:val="Compact"/>
            </w:pPr>
            <w:r>
              <w:rPr>
                <w:rFonts w:hint="eastAsia"/>
              </w:rPr>
              <w:t xml:space="preserve">文档（Notion、Confluence）</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若全公司用：按研发人员占比</w:t>
            </w:r>
          </w:p>
        </w:tc>
      </w:tr>
    </w:tbl>
    <w:bookmarkEnd w:id="788"/>
    <w:bookmarkStart w:id="789" w:name="第-9-条-外部-api-调用费"/>
    <w:p>
      <w:pPr>
        <w:pStyle w:val="Heading3"/>
      </w:pPr>
      <w:r>
        <w:rPr>
          <w:rFonts w:hint="eastAsia"/>
        </w:rPr>
        <w:t xml:space="preserve">第</w:t>
      </w:r>
      <w:r>
        <w:t xml:space="preserve"> 9 </w:t>
      </w:r>
      <w:r>
        <w:rPr>
          <w:rFonts w:hint="eastAsia"/>
        </w:rPr>
        <w:t xml:space="preserve">条</w:t>
      </w:r>
      <w:r>
        <w:t xml:space="preserve"> </w:t>
      </w:r>
      <w:r>
        <w:rPr>
          <w:rFonts w:hint="eastAsia"/>
        </w:rPr>
        <w:t xml:space="preserve">外部</w:t>
      </w:r>
      <w:r>
        <w:t xml:space="preserve"> API </w:t>
      </w:r>
      <w:r>
        <w:rPr>
          <w:rFonts w:hint="eastAsia"/>
        </w:rPr>
        <w:t xml:space="preserve">调用费</w:t>
      </w:r>
    </w:p>
    <w:p>
      <w:pPr>
        <w:pStyle w:val="Compact"/>
        <w:numPr>
          <w:ilvl w:val="0"/>
          <w:numId w:val="1392"/>
        </w:numPr>
      </w:pPr>
      <w:r>
        <w:rPr>
          <w:rFonts w:hint="eastAsia"/>
        </w:rPr>
        <w:t xml:space="preserve">用于研发实验、POC</w:t>
      </w:r>
      <w:r>
        <w:t xml:space="preserve"> </w:t>
      </w:r>
      <w:r>
        <w:rPr>
          <w:rFonts w:hint="eastAsia"/>
        </w:rPr>
        <w:t xml:space="preserve">验证：✅</w:t>
      </w:r>
      <w:r>
        <w:t xml:space="preserve"> </w:t>
      </w:r>
      <w:r>
        <w:rPr>
          <w:rFonts w:hint="eastAsia"/>
        </w:rPr>
        <w:t xml:space="preserve">研发</w:t>
      </w:r>
      <w:r>
        <w:t xml:space="preserve"> - </w:t>
      </w:r>
      <w:r>
        <w:rPr>
          <w:rFonts w:hint="eastAsia"/>
        </w:rPr>
        <w:t xml:space="preserve">其他相关</w:t>
      </w:r>
    </w:p>
    <w:p>
      <w:pPr>
        <w:pStyle w:val="Compact"/>
        <w:numPr>
          <w:ilvl w:val="0"/>
          <w:numId w:val="1392"/>
        </w:numPr>
      </w:pPr>
      <w:r>
        <w:rPr>
          <w:rFonts w:hint="eastAsia"/>
        </w:rPr>
        <w:t xml:space="preserve">用于生产服务（计入产品成本）：❌</w:t>
      </w:r>
      <w:r>
        <w:t xml:space="preserve"> </w:t>
      </w:r>
      <w:r>
        <w:rPr>
          <w:rFonts w:hint="eastAsia"/>
        </w:rPr>
        <w:t xml:space="preserve">营业费用</w:t>
      </w:r>
    </w:p>
    <w:p>
      <w:r>
        <w:pict>
          <v:rect style="width:0;height:1.5pt" o:hralign="center" o:hrstd="t" o:hr="t"/>
        </w:pict>
      </w:r>
    </w:p>
    <w:bookmarkEnd w:id="789"/>
    <w:bookmarkEnd w:id="790"/>
    <w:bookmarkStart w:id="794" w:name="第四章-月度监控机制"/>
    <w:p>
      <w:pPr>
        <w:pStyle w:val="Heading2"/>
      </w:pPr>
      <w:r>
        <w:rPr>
          <w:rFonts w:hint="eastAsia"/>
        </w:rPr>
        <w:t xml:space="preserve">第四章</w:t>
      </w:r>
      <w:r>
        <w:t xml:space="preserve"> </w:t>
      </w:r>
      <w:r>
        <w:rPr>
          <w:rFonts w:hint="eastAsia"/>
        </w:rPr>
        <w:t xml:space="preserve">月度监控机制</w:t>
      </w:r>
    </w:p>
    <w:bookmarkStart w:id="791" w:name="第-10-条-监控频率"/>
    <w:p>
      <w:pPr>
        <w:pStyle w:val="Heading3"/>
      </w:pPr>
      <w:r>
        <w:rPr>
          <w:rFonts w:hint="eastAsia"/>
        </w:rPr>
        <w:t xml:space="preserve">第</w:t>
      </w:r>
      <w:r>
        <w:t xml:space="preserve"> 10 </w:t>
      </w:r>
      <w:r>
        <w:rPr>
          <w:rFonts w:hint="eastAsia"/>
        </w:rPr>
        <w:t xml:space="preserve">条</w:t>
      </w:r>
      <w:r>
        <w:t xml:space="preserve"> </w:t>
      </w:r>
      <w:r>
        <w:rPr>
          <w:rFonts w:hint="eastAsia"/>
        </w:rPr>
        <w:t xml:space="preserve">监控频率</w:t>
      </w:r>
    </w:p>
    <w:p>
      <w:pPr>
        <w:pStyle w:val="Compact"/>
        <w:numPr>
          <w:ilvl w:val="0"/>
          <w:numId w:val="1393"/>
        </w:numPr>
      </w:pPr>
      <w:r>
        <w:rPr>
          <w:rFonts w:hint="eastAsia"/>
          <w:b/>
          <w:bCs/>
        </w:rPr>
        <w:t xml:space="preserve">月度监控</w:t>
      </w:r>
      <w:r>
        <w:rPr>
          <w:rFonts w:hint="eastAsia"/>
        </w:rPr>
        <w:t xml:space="preserve">（每月归集闭环后）：财务专员出具《月度其他相关费用监控表》</w:t>
      </w:r>
    </w:p>
    <w:p>
      <w:pPr>
        <w:pStyle w:val="Compact"/>
        <w:numPr>
          <w:ilvl w:val="0"/>
          <w:numId w:val="1393"/>
        </w:numPr>
      </w:pPr>
      <w:r>
        <w:rPr>
          <w:rFonts w:hint="eastAsia"/>
          <w:b/>
          <w:bCs/>
        </w:rPr>
        <w:t xml:space="preserve">季度评审</w:t>
      </w:r>
      <w:r>
        <w:rPr>
          <w:rFonts w:hint="eastAsia"/>
        </w:rPr>
        <w:t xml:space="preserve">（仪表盘）：加计办主任向委员会汇报趋势</w:t>
      </w:r>
    </w:p>
    <w:p>
      <w:pPr>
        <w:pStyle w:val="Compact"/>
        <w:numPr>
          <w:ilvl w:val="0"/>
          <w:numId w:val="1393"/>
        </w:numPr>
      </w:pPr>
      <w:r>
        <w:rPr>
          <w:rFonts w:hint="eastAsia"/>
          <w:b/>
          <w:bCs/>
        </w:rPr>
        <w:t xml:space="preserve">重大事件</w:t>
      </w:r>
      <w:r>
        <w:rPr>
          <w:rFonts w:hint="eastAsia"/>
        </w:rPr>
        <w:t xml:space="preserve">（占比突破预警线）：72</w:t>
      </w:r>
      <w:r>
        <w:t xml:space="preserve"> </w:t>
      </w:r>
      <w:r>
        <w:rPr>
          <w:rFonts w:hint="eastAsia"/>
        </w:rPr>
        <w:t xml:space="preserve">小时内出具专题报告</w:t>
      </w:r>
    </w:p>
    <w:bookmarkEnd w:id="791"/>
    <w:bookmarkStart w:id="792" w:name="第-11-条-预警阈值"/>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阈值</w:t>
            </w:r>
          </w:p>
        </w:tc>
        <w:tc>
          <w:tcPr/>
          <w:p>
            <w:pPr>
              <w:pStyle w:val="Compact"/>
            </w:pPr>
            <w:r>
              <w:rPr>
                <w:rFonts w:hint="eastAsia"/>
              </w:rPr>
              <w:t xml:space="preserve">占比</w:t>
            </w:r>
          </w:p>
        </w:tc>
        <w:tc>
          <w:tcPr/>
          <w:p>
            <w:pPr>
              <w:pStyle w:val="Compact"/>
            </w:pPr>
            <w:r>
              <w:rPr>
                <w:rFonts w:hint="eastAsia"/>
              </w:rPr>
              <w:t xml:space="preserve">处置</w:t>
            </w:r>
          </w:p>
        </w:tc>
      </w:tr>
      <w:tr>
        <w:tc>
          <w:tcPr/>
          <w:p>
            <w:pPr>
              <w:pStyle w:val="Compact"/>
            </w:pPr>
            <w:r>
              <w:t xml:space="preserve">🟢 </w:t>
            </w:r>
            <w:r>
              <w:rPr>
                <w:rFonts w:hint="eastAsia"/>
              </w:rPr>
              <w:t xml:space="preserve">安全区间</w:t>
            </w:r>
          </w:p>
        </w:tc>
        <w:tc>
          <w:tcPr/>
          <w:p>
            <w:pPr>
              <w:pStyle w:val="Compact"/>
            </w:pPr>
            <w:r>
              <w:t xml:space="preserve">&lt; 3.5%</w:t>
            </w:r>
          </w:p>
        </w:tc>
        <w:tc>
          <w:tcPr/>
          <w:p>
            <w:pPr>
              <w:pStyle w:val="Compact"/>
            </w:pPr>
            <w:r>
              <w:rPr>
                <w:rFonts w:hint="eastAsia"/>
              </w:rPr>
              <w:t xml:space="preserve">常规监控</w:t>
            </w:r>
          </w:p>
        </w:tc>
      </w:tr>
      <w:tr>
        <w:tc>
          <w:tcPr/>
          <w:p>
            <w:pPr>
              <w:pStyle w:val="Compact"/>
            </w:pPr>
            <w:r>
              <w:t xml:space="preserve">🟡 </w:t>
            </w:r>
            <w:r>
              <w:rPr>
                <w:rFonts w:hint="eastAsia"/>
              </w:rPr>
              <w:t xml:space="preserve">预警区间</w:t>
            </w:r>
          </w:p>
        </w:tc>
        <w:tc>
          <w:tcPr/>
          <w:p>
            <w:pPr>
              <w:pStyle w:val="Compact"/>
            </w:pPr>
            <w:r>
              <w:t xml:space="preserve">3.5% – 4.5%</w:t>
            </w:r>
          </w:p>
        </w:tc>
        <w:tc>
          <w:tcPr/>
          <w:p>
            <w:pPr>
              <w:pStyle w:val="Compact"/>
            </w:pPr>
            <w:r>
              <w:rPr>
                <w:rFonts w:hint="eastAsia"/>
              </w:rPr>
              <w:t xml:space="preserve">加计办与财务专项审视，识别可优化项</w:t>
            </w:r>
          </w:p>
        </w:tc>
      </w:tr>
      <w:tr>
        <w:tc>
          <w:tcPr/>
          <w:p>
            <w:pPr>
              <w:pStyle w:val="Compact"/>
            </w:pPr>
            <w:r>
              <w:t xml:space="preserve">🔴 </w:t>
            </w:r>
            <w:r>
              <w:rPr>
                <w:rFonts w:hint="eastAsia"/>
              </w:rPr>
              <w:t xml:space="preserve">警戒区间</w:t>
            </w:r>
          </w:p>
        </w:tc>
        <w:tc>
          <w:tcPr/>
          <w:p>
            <w:pPr>
              <w:pStyle w:val="Compact"/>
            </w:pPr>
            <w:r>
              <w:t xml:space="preserve">4.5% – 5.0%</w:t>
            </w:r>
          </w:p>
        </w:tc>
        <w:tc>
          <w:tcPr/>
          <w:p>
            <w:pPr>
              <w:pStyle w:val="Compact"/>
            </w:pPr>
            <w:r>
              <w:rPr>
                <w:rFonts w:hint="eastAsia"/>
              </w:rPr>
              <w:t xml:space="preserve">委员会专题决策，启动费用拆分优化</w:t>
            </w:r>
          </w:p>
        </w:tc>
      </w:tr>
      <w:tr>
        <w:tc>
          <w:tcPr/>
          <w:p>
            <w:pPr>
              <w:pStyle w:val="Compact"/>
            </w:pPr>
            <w:r>
              <w:t xml:space="preserve">🚫 </w:t>
            </w:r>
            <w:r>
              <w:rPr>
                <w:rFonts w:hint="eastAsia"/>
              </w:rPr>
              <w:t xml:space="preserve">红线（法定）</w:t>
            </w:r>
          </w:p>
        </w:tc>
        <w:tc>
          <w:tcPr/>
          <w:p>
            <w:pPr>
              <w:pStyle w:val="Compact"/>
            </w:pPr>
            <w:r>
              <w:t xml:space="preserve">≥ 5.0%</w:t>
            </w:r>
          </w:p>
        </w:tc>
        <w:tc>
          <w:tcPr/>
          <w:p>
            <w:pPr>
              <w:pStyle w:val="Compact"/>
            </w:pPr>
            <w:r>
              <w:rPr>
                <w:rFonts w:hint="eastAsia"/>
                <w:b/>
                <w:bCs/>
              </w:rPr>
              <w:t xml:space="preserve">超出部分自动剔除</w:t>
            </w:r>
            <w:r>
              <w:rPr>
                <w:rFonts w:hint="eastAsia"/>
              </w:rPr>
              <w:t xml:space="preserve">，本年度不可挽回</w:t>
            </w:r>
          </w:p>
        </w:tc>
      </w:tr>
    </w:tbl>
    <w:bookmarkEnd w:id="792"/>
    <w:bookmarkStart w:id="793" w:name="第-12-条-监控数据来源"/>
    <w:p>
      <w:pPr>
        <w:pStyle w:val="Heading3"/>
      </w:pPr>
      <w:r>
        <w:rPr>
          <w:rFonts w:hint="eastAsia"/>
        </w:rPr>
        <w:t xml:space="preserve">第</w:t>
      </w:r>
      <w:r>
        <w:t xml:space="preserve"> 12 </w:t>
      </w:r>
      <w:r>
        <w:rPr>
          <w:rFonts w:hint="eastAsia"/>
        </w:rPr>
        <w:t xml:space="preserve">条</w:t>
      </w:r>
      <w:r>
        <w:t xml:space="preserve"> </w:t>
      </w:r>
      <w:r>
        <w:rPr>
          <w:rFonts w:hint="eastAsia"/>
        </w:rPr>
        <w:t xml:space="preserve">监控数据来源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来源</w:t>
            </w:r>
          </w:p>
        </w:tc>
        <w:tc>
          <w:tcPr/>
          <w:p>
            <w:pPr>
              <w:pStyle w:val="Compact"/>
            </w:pPr>
            <w:r>
              <w:rPr>
                <w:rFonts w:hint="eastAsia"/>
              </w:rPr>
              <w:t xml:space="preserve">字段</w:t>
            </w:r>
          </w:p>
        </w:tc>
        <w:tc>
          <w:tcPr/>
          <w:p>
            <w:pPr>
              <w:pStyle w:val="Compact"/>
            </w:pPr>
            <w:r>
              <w:rPr>
                <w:rFonts w:hint="eastAsia"/>
              </w:rPr>
              <w:t xml:space="preserve">频率</w:t>
            </w:r>
          </w:p>
        </w:tc>
      </w:tr>
      <w:tr>
        <w:tc>
          <w:tcPr/>
          <w:p>
            <w:pPr>
              <w:pStyle w:val="Compact"/>
            </w:pPr>
            <w:r>
              <w:rPr>
                <w:rFonts w:hint="eastAsia"/>
              </w:rPr>
              <w:t xml:space="preserve">财务</w:t>
            </w:r>
            <w:r>
              <w:t xml:space="preserve"> ERP </w:t>
            </w:r>
            <w:r>
              <w:rPr>
                <w:rFonts w:hint="eastAsia"/>
              </w:rPr>
              <w:t xml:space="preserve">研发科目</w:t>
            </w:r>
          </w:p>
        </w:tc>
        <w:tc>
          <w:tcPr/>
          <w:p>
            <w:pPr>
              <w:pStyle w:val="Compact"/>
            </w:pPr>
            <w:r>
              <w:t xml:space="preserve">6 </w:t>
            </w:r>
            <w:r>
              <w:rPr>
                <w:rFonts w:hint="eastAsia"/>
              </w:rPr>
              <w:t xml:space="preserve">类费用明细</w:t>
            </w:r>
          </w:p>
        </w:tc>
        <w:tc>
          <w:tcPr/>
          <w:p>
            <w:pPr>
              <w:pStyle w:val="Compact"/>
            </w:pPr>
            <w:r>
              <w:rPr>
                <w:rFonts w:hint="eastAsia"/>
              </w:rPr>
              <w:t xml:space="preserve">月度</w:t>
            </w:r>
          </w:p>
        </w:tc>
      </w:tr>
      <w:tr>
        <w:tc>
          <w:tcPr/>
          <w:p>
            <w:pPr>
              <w:pStyle w:val="Compact"/>
            </w:pPr>
            <w:r>
              <w:rPr>
                <w:rFonts w:hint="eastAsia"/>
              </w:rPr>
              <w:t xml:space="preserve">飞书表「项目费用归集」</w:t>
            </w:r>
          </w:p>
        </w:tc>
        <w:tc>
          <w:tcPr/>
          <w:p>
            <w:pPr>
              <w:pStyle w:val="Compact"/>
            </w:pPr>
            <w:r>
              <w:rPr>
                <w:rFonts w:hint="eastAsia"/>
              </w:rPr>
              <w:t xml:space="preserve">按项目拆分</w:t>
            </w:r>
          </w:p>
        </w:tc>
        <w:tc>
          <w:tcPr/>
          <w:p>
            <w:pPr>
              <w:pStyle w:val="Compact"/>
            </w:pPr>
            <w:r>
              <w:rPr>
                <w:rFonts w:hint="eastAsia"/>
              </w:rPr>
              <w:t xml:space="preserve">月度</w:t>
            </w:r>
          </w:p>
        </w:tc>
      </w:tr>
      <w:tr>
        <w:tc>
          <w:tcPr/>
          <w:p>
            <w:pPr>
              <w:pStyle w:val="Compact"/>
            </w:pPr>
            <w:r>
              <w:rPr>
                <w:rFonts w:hint="eastAsia"/>
              </w:rPr>
              <w:t xml:space="preserve">云服务分账数据</w:t>
            </w:r>
          </w:p>
        </w:tc>
        <w:tc>
          <w:tcPr/>
          <w:p>
            <w:pPr>
              <w:pStyle w:val="Compact"/>
            </w:pPr>
            <w:r>
              <w:rPr>
                <w:rFonts w:hint="eastAsia"/>
              </w:rPr>
              <w:t xml:space="preserve">按业务标签拆分</w:t>
            </w:r>
          </w:p>
        </w:tc>
        <w:tc>
          <w:tcPr/>
          <w:p>
            <w:pPr>
              <w:pStyle w:val="Compact"/>
            </w:pPr>
            <w:r>
              <w:rPr>
                <w:rFonts w:hint="eastAsia"/>
              </w:rPr>
              <w:t xml:space="preserve">月度</w:t>
            </w:r>
          </w:p>
        </w:tc>
      </w:tr>
      <w:tr>
        <w:tc>
          <w:tcPr/>
          <w:p>
            <w:pPr>
              <w:pStyle w:val="Compact"/>
            </w:pPr>
            <w:r>
              <w:t xml:space="preserve">SaaS </w:t>
            </w:r>
            <w:r>
              <w:rPr>
                <w:rFonts w:hint="eastAsia"/>
              </w:rPr>
              <w:t xml:space="preserve">订阅明细</w:t>
            </w:r>
          </w:p>
        </w:tc>
        <w:tc>
          <w:tcPr/>
          <w:p>
            <w:pPr>
              <w:pStyle w:val="Compact"/>
            </w:pPr>
            <w:r>
              <w:rPr>
                <w:rFonts w:hint="eastAsia"/>
              </w:rPr>
              <w:t xml:space="preserve">按账号</w:t>
            </w:r>
            <w:r>
              <w:t xml:space="preserve"> / </w:t>
            </w:r>
            <w:r>
              <w:rPr>
                <w:rFonts w:hint="eastAsia"/>
              </w:rPr>
              <w:t xml:space="preserve">部门</w:t>
            </w:r>
          </w:p>
        </w:tc>
        <w:tc>
          <w:tcPr/>
          <w:p>
            <w:pPr>
              <w:pStyle w:val="Compact"/>
            </w:pPr>
            <w:r>
              <w:rPr>
                <w:rFonts w:hint="eastAsia"/>
              </w:rPr>
              <w:t xml:space="preserve">季度</w:t>
            </w:r>
          </w:p>
        </w:tc>
      </w:tr>
    </w:tbl>
    <w:p>
      <w:r>
        <w:pict>
          <v:rect style="width:0;height:1.5pt" o:hralign="center" o:hrstd="t" o:hr="t"/>
        </w:pict>
      </w:r>
    </w:p>
    <w:bookmarkEnd w:id="793"/>
    <w:bookmarkEnd w:id="794"/>
    <w:bookmarkStart w:id="798" w:name="第五章-处置流程"/>
    <w:p>
      <w:pPr>
        <w:pStyle w:val="Heading2"/>
      </w:pPr>
      <w:r>
        <w:rPr>
          <w:rFonts w:hint="eastAsia"/>
        </w:rPr>
        <w:t xml:space="preserve">第五章</w:t>
      </w:r>
      <w:r>
        <w:t xml:space="preserve"> </w:t>
      </w:r>
      <w:r>
        <w:rPr>
          <w:rFonts w:hint="eastAsia"/>
        </w:rPr>
        <w:t xml:space="preserve">处置流程</w:t>
      </w:r>
    </w:p>
    <w:bookmarkStart w:id="795" w:name="第-13-条-黄灯3.54.5处置流程"/>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黄灯（3.5–4.5%）处置流程</w:t>
      </w:r>
    </w:p>
    <w:p>
      <w:pPr>
        <w:pStyle w:val="SourceCode"/>
      </w:pPr>
      <w:r>
        <w:rPr>
          <w:rStyle w:val="VerbatimChar"/>
          <w:rFonts w:hint="eastAsia"/>
        </w:rPr>
        <w:t xml:space="preserve">T+0：月度归集报告显示占比落入黄灯区间</w:t>
      </w:r>
      <w:r>
        <w:br/>
      </w:r>
      <w:r>
        <w:rPr>
          <w:rStyle w:val="VerbatimChar"/>
        </w:rPr>
        <w:t xml:space="preserve">       ↓</w:t>
      </w:r>
      <w:r>
        <w:br/>
      </w:r>
      <w:r>
        <w:rPr>
          <w:rStyle w:val="VerbatimChar"/>
          <w:rFonts w:hint="eastAsia"/>
        </w:rPr>
        <w:t xml:space="preserve">T+3：加计办主任</w:t>
      </w:r>
      <w:r>
        <w:rPr>
          <w:rStyle w:val="VerbatimChar"/>
        </w:rPr>
        <w:t xml:space="preserve"> + </w:t>
      </w:r>
      <w:r>
        <w:rPr>
          <w:rStyle w:val="VerbatimChar"/>
          <w:rFonts w:hint="eastAsia"/>
        </w:rPr>
        <w:t xml:space="preserve">财务专员联合审视，识别可优化项</w:t>
      </w:r>
      <w:r>
        <w:br/>
      </w:r>
      <w:r>
        <w:rPr>
          <w:rStyle w:val="VerbatimChar"/>
        </w:rPr>
        <w:t xml:space="preserve">       - </w:t>
      </w:r>
      <w:r>
        <w:rPr>
          <w:rStyle w:val="VerbatimChar"/>
          <w:rFonts w:hint="eastAsia"/>
        </w:rPr>
        <w:t xml:space="preserve">是否有"非研发用"的支出被误计入</w:t>
      </w:r>
      <w:r>
        <w:br/>
      </w:r>
      <w:r>
        <w:rPr>
          <w:rStyle w:val="VerbatimChar"/>
        </w:rPr>
        <w:t xml:space="preserve">       - </w:t>
      </w:r>
      <w:r>
        <w:rPr>
          <w:rStyle w:val="VerbatimChar"/>
          <w:rFonts w:hint="eastAsia"/>
        </w:rPr>
        <w:t xml:space="preserve">是否有云</w:t>
      </w:r>
      <w:r>
        <w:rPr>
          <w:rStyle w:val="VerbatimChar"/>
        </w:rPr>
        <w:t xml:space="preserve"> / SaaS </w:t>
      </w:r>
      <w:r>
        <w:rPr>
          <w:rStyle w:val="VerbatimChar"/>
          <w:rFonts w:hint="eastAsia"/>
        </w:rPr>
        <w:t xml:space="preserve">费用可进一步拆分</w:t>
      </w:r>
      <w:r>
        <w:br/>
      </w:r>
      <w:r>
        <w:rPr>
          <w:rStyle w:val="VerbatimChar"/>
        </w:rPr>
        <w:t xml:space="preserve">       - </w:t>
      </w:r>
      <w:r>
        <w:rPr>
          <w:rStyle w:val="VerbatimChar"/>
          <w:rFonts w:hint="eastAsia"/>
        </w:rPr>
        <w:t xml:space="preserve">是否有部分费用可推迟到次月或次年发生</w:t>
      </w:r>
      <w:r>
        <w:br/>
      </w:r>
      <w:r>
        <w:rPr>
          <w:rStyle w:val="VerbatimChar"/>
        </w:rPr>
        <w:t xml:space="preserve">       ↓</w:t>
      </w:r>
      <w:r>
        <w:br/>
      </w:r>
      <w:r>
        <w:rPr>
          <w:rStyle w:val="VerbatimChar"/>
          <w:rFonts w:hint="eastAsia"/>
        </w:rPr>
        <w:t xml:space="preserve">T+5：出具《优化方案备忘》提交财务总监</w:t>
      </w:r>
      <w:r>
        <w:br/>
      </w:r>
      <w:r>
        <w:rPr>
          <w:rStyle w:val="VerbatimChar"/>
        </w:rPr>
        <w:t xml:space="preserve">       ↓</w:t>
      </w:r>
      <w:r>
        <w:br/>
      </w:r>
      <w:r>
        <w:rPr>
          <w:rStyle w:val="VerbatimChar"/>
          <w:rFonts w:hint="eastAsia"/>
        </w:rPr>
        <w:t xml:space="preserve">T+7：执行优化（如有），下月监控重点关注</w:t>
      </w:r>
    </w:p>
    <w:bookmarkEnd w:id="795"/>
    <w:bookmarkStart w:id="796" w:name="第-14-条-红灯4.55.0处置流程"/>
    <w:p>
      <w:pPr>
        <w:pStyle w:val="Heading3"/>
      </w:pPr>
      <w:r>
        <w:rPr>
          <w:rFonts w:hint="eastAsia"/>
        </w:rPr>
        <w:t xml:space="preserve">第</w:t>
      </w:r>
      <w:r>
        <w:t xml:space="preserve"> 14 </w:t>
      </w:r>
      <w:r>
        <w:rPr>
          <w:rFonts w:hint="eastAsia"/>
        </w:rPr>
        <w:t xml:space="preserve">条</w:t>
      </w:r>
      <w:r>
        <w:t xml:space="preserve"> </w:t>
      </w:r>
      <w:r>
        <w:rPr>
          <w:rFonts w:hint="eastAsia"/>
        </w:rPr>
        <w:t xml:space="preserve">红灯（4.5–5.0%）处置流程</w:t>
      </w:r>
    </w:p>
    <w:p>
      <w:pPr>
        <w:pStyle w:val="SourceCode"/>
      </w:pPr>
      <w:r>
        <w:rPr>
          <w:rStyle w:val="VerbatimChar"/>
          <w:rFonts w:hint="eastAsia"/>
        </w:rPr>
        <w:t xml:space="preserve">T+0：占比落入红灯区间</w:t>
      </w:r>
      <w:r>
        <w:br/>
      </w:r>
      <w:r>
        <w:rPr>
          <w:rStyle w:val="VerbatimChar"/>
        </w:rPr>
        <w:t xml:space="preserve">       ↓</w:t>
      </w:r>
      <w:r>
        <w:br/>
      </w:r>
      <w:r>
        <w:rPr>
          <w:rStyle w:val="VerbatimChar"/>
          <w:rFonts w:hint="eastAsia"/>
        </w:rPr>
        <w:t xml:space="preserve">T+1：加计办主任</w:t>
      </w:r>
      <w:r>
        <w:rPr>
          <w:rStyle w:val="VerbatimChar"/>
        </w:rPr>
        <w:t xml:space="preserve"> 24 </w:t>
      </w:r>
      <w:r>
        <w:rPr>
          <w:rStyle w:val="VerbatimChar"/>
          <w:rFonts w:hint="eastAsia"/>
        </w:rPr>
        <w:t xml:space="preserve">小时内向</w:t>
      </w:r>
      <w:r>
        <w:rPr>
          <w:rStyle w:val="VerbatimChar"/>
        </w:rPr>
        <w:t xml:space="preserve"> CFO + </w:t>
      </w:r>
      <w:r>
        <w:rPr>
          <w:rStyle w:val="VerbatimChar"/>
          <w:rFonts w:hint="eastAsia"/>
        </w:rPr>
        <w:t xml:space="preserve">委员会报告</w:t>
      </w:r>
      <w:r>
        <w:br/>
      </w:r>
      <w:r>
        <w:rPr>
          <w:rStyle w:val="VerbatimChar"/>
        </w:rPr>
        <w:t xml:space="preserve">       ↓</w:t>
      </w:r>
      <w:r>
        <w:br/>
      </w:r>
      <w:r>
        <w:rPr>
          <w:rStyle w:val="VerbatimChar"/>
          <w:rFonts w:hint="eastAsia"/>
        </w:rPr>
        <w:t xml:space="preserve">T+3：委员会专题会议</w:t>
      </w:r>
      <w:r>
        <w:br/>
      </w:r>
      <w:r>
        <w:rPr>
          <w:rStyle w:val="VerbatimChar"/>
        </w:rPr>
        <w:t xml:space="preserve">       - </w:t>
      </w:r>
      <w:r>
        <w:rPr>
          <w:rStyle w:val="VerbatimChar"/>
          <w:rFonts w:hint="eastAsia"/>
        </w:rPr>
        <w:t xml:space="preserve">评估剩余年度的预期累计占比</w:t>
      </w:r>
      <w:r>
        <w:br/>
      </w:r>
      <w:r>
        <w:rPr>
          <w:rStyle w:val="VerbatimChar"/>
        </w:rPr>
        <w:t xml:space="preserve">       - </w:t>
      </w:r>
      <w:r>
        <w:rPr>
          <w:rStyle w:val="VerbatimChar"/>
          <w:rFonts w:hint="eastAsia"/>
        </w:rPr>
        <w:t xml:space="preserve">决定是否暂停部分非紧急的其他相关费用支出</w:t>
      </w:r>
      <w:r>
        <w:br/>
      </w:r>
      <w:r>
        <w:rPr>
          <w:rStyle w:val="VerbatimChar"/>
        </w:rPr>
        <w:t xml:space="preserve">       - </w:t>
      </w:r>
      <w:r>
        <w:rPr>
          <w:rStyle w:val="VerbatimChar"/>
          <w:rFonts w:hint="eastAsia"/>
        </w:rPr>
        <w:t xml:space="preserve">决定是否启动云</w:t>
      </w:r>
      <w:r>
        <w:rPr>
          <w:rStyle w:val="VerbatimChar"/>
        </w:rPr>
        <w:t xml:space="preserve"> / SaaS </w:t>
      </w:r>
      <w:r>
        <w:rPr>
          <w:rStyle w:val="VerbatimChar"/>
          <w:rFonts w:hint="eastAsia"/>
        </w:rPr>
        <w:t xml:space="preserve">大规模拆分专项</w:t>
      </w:r>
      <w:r>
        <w:br/>
      </w:r>
      <w:r>
        <w:rPr>
          <w:rStyle w:val="VerbatimChar"/>
        </w:rPr>
        <w:t xml:space="preserve">       ↓</w:t>
      </w:r>
      <w:r>
        <w:br/>
      </w:r>
      <w:r>
        <w:rPr>
          <w:rStyle w:val="VerbatimChar"/>
          <w:rFonts w:hint="eastAsia"/>
        </w:rPr>
        <w:t xml:space="preserve">T+7：启动处置措施</w:t>
      </w:r>
      <w:r>
        <w:br/>
      </w:r>
      <w:r>
        <w:rPr>
          <w:rStyle w:val="VerbatimChar"/>
        </w:rPr>
        <w:t xml:space="preserve">       - </w:t>
      </w:r>
      <w:r>
        <w:rPr>
          <w:rStyle w:val="VerbatimChar"/>
          <w:rFonts w:hint="eastAsia"/>
        </w:rPr>
        <w:t xml:space="preserve">严控新增其他相关费用</w:t>
      </w:r>
      <w:r>
        <w:br/>
      </w:r>
      <w:r>
        <w:rPr>
          <w:rStyle w:val="VerbatimChar"/>
        </w:rPr>
        <w:t xml:space="preserve">       - </w:t>
      </w:r>
      <w:r>
        <w:rPr>
          <w:rStyle w:val="VerbatimChar"/>
          <w:rFonts w:hint="eastAsia"/>
        </w:rPr>
        <w:t xml:space="preserve">加快推进拆分项目</w:t>
      </w:r>
      <w:r>
        <w:br/>
      </w:r>
      <w:r>
        <w:rPr>
          <w:rStyle w:val="VerbatimChar"/>
        </w:rPr>
        <w:t xml:space="preserve">       - </w:t>
      </w:r>
      <w:r>
        <w:rPr>
          <w:rStyle w:val="VerbatimChar"/>
          <w:rFonts w:hint="eastAsia"/>
        </w:rPr>
        <w:t xml:space="preserve">推迟非紧急支出到次年</w:t>
      </w:r>
      <w:r>
        <w:br/>
      </w:r>
      <w:r>
        <w:rPr>
          <w:rStyle w:val="VerbatimChar"/>
        </w:rPr>
        <w:t xml:space="preserve">       ↓</w:t>
      </w:r>
      <w:r>
        <w:br/>
      </w:r>
      <w:r>
        <w:rPr>
          <w:rStyle w:val="VerbatimChar"/>
          <w:rFonts w:hint="eastAsia"/>
        </w:rPr>
        <w:t xml:space="preserve">持续监控：每周</w:t>
      </w:r>
      <w:r>
        <w:rPr>
          <w:rStyle w:val="VerbatimChar"/>
        </w:rPr>
        <w:t xml:space="preserve"> 1 </w:t>
      </w:r>
      <w:r>
        <w:rPr>
          <w:rStyle w:val="VerbatimChar"/>
          <w:rFonts w:hint="eastAsia"/>
        </w:rPr>
        <w:t xml:space="preserve">次小复盘，每两周向委员会汇报</w:t>
      </w:r>
    </w:p>
    <w:bookmarkEnd w:id="796"/>
    <w:bookmarkStart w:id="797" w:name="第-15-条-超限5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超限（≥5%）处置</w:t>
      </w:r>
    </w:p>
    <w:p>
      <w:pPr>
        <w:pStyle w:val="FirstParagraph"/>
      </w:pPr>
      <w:r>
        <w:rPr>
          <w:rFonts w:hint="eastAsia"/>
        </w:rPr>
        <w:t xml:space="preserve">如年内累计已超</w:t>
      </w:r>
      <w:r>
        <w:t xml:space="preserve"> </w:t>
      </w:r>
      <w:r>
        <w:rPr>
          <w:rFonts w:hint="eastAsia"/>
        </w:rPr>
        <w:t xml:space="preserve">5%：</w:t>
      </w:r>
      <w:r>
        <w:t xml:space="preserve"> </w:t>
      </w:r>
      <w:r>
        <w:t xml:space="preserve">- </w:t>
      </w:r>
      <w:r>
        <w:rPr>
          <w:rFonts w:hint="eastAsia"/>
        </w:rPr>
        <w:t xml:space="preserve">超出部分</w:t>
      </w:r>
      <w:r>
        <w:rPr>
          <w:rFonts w:hint="eastAsia"/>
          <w:b/>
          <w:bCs/>
        </w:rPr>
        <w:t xml:space="preserve">法定不可加计</w:t>
      </w:r>
      <w:r>
        <w:rPr>
          <w:rFonts w:hint="eastAsia"/>
        </w:rPr>
        <w:t xml:space="preserve">，损失已经发生</w:t>
      </w:r>
      <w:r>
        <w:t xml:space="preserve"> </w:t>
      </w:r>
      <w:r>
        <w:t xml:space="preserve">- </w:t>
      </w:r>
      <w:r>
        <w:rPr>
          <w:rFonts w:hint="eastAsia"/>
        </w:rPr>
        <w:t xml:space="preserve">加计办出具《超限事件根因分析报告》提交委员会</w:t>
      </w:r>
      <w:r>
        <w:t xml:space="preserve"> </w:t>
      </w:r>
      <w:r>
        <w:t xml:space="preserve">- </w:t>
      </w:r>
      <w:r>
        <w:rPr>
          <w:rFonts w:hint="eastAsia"/>
        </w:rPr>
        <w:t xml:space="preserve">制定预防机制纳入下年度管理重点</w:t>
      </w:r>
      <w:r>
        <w:t xml:space="preserve"> </w:t>
      </w:r>
      <w:r>
        <w:t xml:space="preserve">- </w:t>
      </w:r>
      <w:r>
        <w:rPr>
          <w:rFonts w:hint="eastAsia"/>
        </w:rPr>
        <w:t xml:space="preserve">必要时纳入相关责任人考核</w:t>
      </w:r>
    </w:p>
    <w:p>
      <w:r>
        <w:pict>
          <v:rect style="width:0;height:1.5pt" o:hralign="center" o:hrstd="t" o:hr="t"/>
        </w:pict>
      </w:r>
    </w:p>
    <w:bookmarkEnd w:id="797"/>
    <w:bookmarkEnd w:id="798"/>
    <w:bookmarkStart w:id="804" w:name="第六章-优化策略"/>
    <w:p>
      <w:pPr>
        <w:pStyle w:val="Heading2"/>
      </w:pPr>
      <w:r>
        <w:rPr>
          <w:rFonts w:hint="eastAsia"/>
        </w:rPr>
        <w:t xml:space="preserve">第六章</w:t>
      </w:r>
      <w:r>
        <w:t xml:space="preserve"> </w:t>
      </w:r>
      <w:r>
        <w:rPr>
          <w:rFonts w:hint="eastAsia"/>
        </w:rPr>
        <w:t xml:space="preserve">优化策略</w:t>
      </w:r>
    </w:p>
    <w:bookmarkStart w:id="802" w:name="第-16-条-三种优化策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三种优化策略</w:t>
      </w:r>
    </w:p>
    <w:bookmarkStart w:id="799" w:name="策略-①-拆分归集最有效"/>
    <w:p>
      <w:pPr>
        <w:pStyle w:val="Heading4"/>
      </w:pPr>
      <w:r>
        <w:rPr>
          <w:rFonts w:hint="eastAsia"/>
        </w:rPr>
        <w:t xml:space="preserve">策略</w:t>
      </w:r>
      <w:r>
        <w:t xml:space="preserve"> ① </w:t>
      </w:r>
      <w:r>
        <w:rPr>
          <w:rFonts w:hint="eastAsia"/>
        </w:rPr>
        <w:t xml:space="preserve">拆分归集（最有效）</w:t>
      </w:r>
    </w:p>
    <w:p>
      <w:pPr>
        <w:pStyle w:val="FirstParagraph"/>
      </w:pPr>
      <w:r>
        <w:rPr>
          <w:rFonts w:hint="eastAsia"/>
        </w:rPr>
        <w:t xml:space="preserve">把全公司共用的成本按研发用</w:t>
      </w:r>
      <w:r>
        <w:t xml:space="preserve"> vs </w:t>
      </w:r>
      <w:r>
        <w:rPr>
          <w:rFonts w:hint="eastAsia"/>
        </w:rPr>
        <w:t xml:space="preserve">非研发用拆分：</w:t>
      </w:r>
      <w:r>
        <w:t xml:space="preserve"> </w:t>
      </w:r>
      <w:r>
        <w:t xml:space="preserve">- </w:t>
      </w:r>
      <w:r>
        <w:rPr>
          <w:rFonts w:hint="eastAsia"/>
        </w:rPr>
        <w:t xml:space="preserve">云服务：按</w:t>
      </w:r>
      <w:r>
        <w:t xml:space="preserve"> namespace / </w:t>
      </w:r>
      <w:r>
        <w:rPr>
          <w:rFonts w:hint="eastAsia"/>
        </w:rPr>
        <w:t xml:space="preserve">标签拆</w:t>
      </w:r>
      <w:r>
        <w:t xml:space="preserve"> </w:t>
      </w:r>
      <w:r>
        <w:t xml:space="preserve">- </w:t>
      </w:r>
      <w:r>
        <w:rPr>
          <w:rFonts w:hint="eastAsia"/>
        </w:rPr>
        <w:t xml:space="preserve">SaaS：按账号</w:t>
      </w:r>
      <w:r>
        <w:t xml:space="preserve"> / </w:t>
      </w:r>
      <w:r>
        <w:rPr>
          <w:rFonts w:hint="eastAsia"/>
        </w:rPr>
        <w:t xml:space="preserve">部门拆</w:t>
      </w:r>
      <w:r>
        <w:t xml:space="preserve"> </w:t>
      </w:r>
      <w:r>
        <w:t xml:space="preserve">- </w:t>
      </w:r>
      <w:r>
        <w:rPr>
          <w:rFonts w:hint="eastAsia"/>
        </w:rPr>
        <w:t xml:space="preserve">协作工具：通常不计入研发（公司通用）</w:t>
      </w:r>
      <w:r>
        <w:t xml:space="preserve"> </w:t>
      </w:r>
      <w:r>
        <w:t xml:space="preserve">- </w:t>
      </w:r>
      <w:r>
        <w:rPr>
          <w:rFonts w:hint="eastAsia"/>
        </w:rPr>
        <w:t xml:space="preserve">研发设备折旧：仅研发专用部分</w:t>
      </w:r>
    </w:p>
    <w:p>
      <w:pPr>
        <w:pStyle w:val="BodyText"/>
      </w:pPr>
      <w:r>
        <w:rPr>
          <w:rFonts w:hint="eastAsia"/>
        </w:rPr>
        <w:t xml:space="preserve">预期效果：占比下降</w:t>
      </w:r>
      <w:r>
        <w:t xml:space="preserve"> 0.5–1.5 </w:t>
      </w:r>
      <w:r>
        <w:rPr>
          <w:rFonts w:hint="eastAsia"/>
        </w:rPr>
        <w:t xml:space="preserve">个百分点。</w:t>
      </w:r>
    </w:p>
    <w:bookmarkEnd w:id="799"/>
    <w:bookmarkStart w:id="800" w:name="策略-②-重新归类"/>
    <w:p>
      <w:pPr>
        <w:pStyle w:val="Heading4"/>
      </w:pPr>
      <w:r>
        <w:rPr>
          <w:rFonts w:hint="eastAsia"/>
        </w:rPr>
        <w:t xml:space="preserve">策略</w:t>
      </w:r>
      <w:r>
        <w:t xml:space="preserve"> ② </w:t>
      </w:r>
      <w:r>
        <w:rPr>
          <w:rFonts w:hint="eastAsia"/>
        </w:rPr>
        <w:t xml:space="preserve">重新归类</w:t>
      </w:r>
    </w:p>
    <w:p>
      <w:pPr>
        <w:pStyle w:val="FirstParagraph"/>
      </w:pPr>
      <w:r>
        <w:rPr>
          <w:rFonts w:hint="eastAsia"/>
        </w:rPr>
        <w:t xml:space="preserve">某些支出可重新归类到更合适的费用项：</w:t>
      </w:r>
      <w:r>
        <w:t xml:space="preserve"> </w:t>
      </w:r>
      <w:r>
        <w:t xml:space="preserve">-</w:t>
      </w:r>
      <w:r>
        <w:t xml:space="preserve"> </w:t>
      </w:r>
      <w:r>
        <w:rPr>
          <w:rFonts w:hint="eastAsia"/>
        </w:rPr>
        <w:t xml:space="preserve">“研发咨询费”</w:t>
      </w:r>
      <w:r>
        <w:rPr>
          <w:rFonts w:hint="eastAsia"/>
        </w:rPr>
        <w:t xml:space="preserve">是否属于”专家咨询费”还是”无形资产摊销”</w:t>
      </w:r>
      <w:r>
        <w:t xml:space="preserve"> </w:t>
      </w:r>
      <w:r>
        <w:t xml:space="preserve">-</w:t>
      </w:r>
      <w:r>
        <w:t xml:space="preserve"> </w:t>
      </w:r>
      <w:r>
        <w:rPr>
          <w:rFonts w:hint="eastAsia"/>
        </w:rPr>
        <w:t xml:space="preserve">“云服务”</w:t>
      </w:r>
      <w:r>
        <w:rPr>
          <w:rFonts w:hint="eastAsia"/>
        </w:rPr>
        <w:t xml:space="preserve">是否构成”无形资产”（如年度订阅可摊销）</w:t>
      </w:r>
      <w:r>
        <w:t xml:space="preserve"> </w:t>
      </w:r>
      <w:r>
        <w:t xml:space="preserve">-</w:t>
      </w:r>
      <w:r>
        <w:t xml:space="preserve"> </w:t>
      </w:r>
      <w:r>
        <w:rPr>
          <w:rFonts w:hint="eastAsia"/>
        </w:rPr>
        <w:t xml:space="preserve">“差旅费”</w:t>
      </w:r>
      <w:r>
        <w:rPr>
          <w:rFonts w:hint="eastAsia"/>
        </w:rPr>
        <w:t xml:space="preserve">是否属于直接投入（如客户现场测试）</w:t>
      </w:r>
    </w:p>
    <w:p>
      <w:pPr>
        <w:pStyle w:val="BodyText"/>
      </w:pPr>
      <w:r>
        <w:rPr>
          <w:rFonts w:hint="eastAsia"/>
        </w:rPr>
        <w:t xml:space="preserve">预期效果：占比下降</w:t>
      </w:r>
      <w:r>
        <w:t xml:space="preserve"> 0.2–0.5 </w:t>
      </w:r>
      <w:r>
        <w:rPr>
          <w:rFonts w:hint="eastAsia"/>
        </w:rPr>
        <w:t xml:space="preserve">个百分点。</w:t>
      </w:r>
    </w:p>
    <w:bookmarkEnd w:id="800"/>
    <w:bookmarkStart w:id="801" w:name="策略-③-时间错峰"/>
    <w:p>
      <w:pPr>
        <w:pStyle w:val="Heading4"/>
      </w:pPr>
      <w:r>
        <w:rPr>
          <w:rFonts w:hint="eastAsia"/>
        </w:rPr>
        <w:t xml:space="preserve">策略</w:t>
      </w:r>
      <w:r>
        <w:t xml:space="preserve"> ③ </w:t>
      </w:r>
      <w:r>
        <w:rPr>
          <w:rFonts w:hint="eastAsia"/>
        </w:rPr>
        <w:t xml:space="preserve">时间错峰</w:t>
      </w:r>
    </w:p>
    <w:p>
      <w:pPr>
        <w:pStyle w:val="FirstParagraph"/>
      </w:pPr>
      <w:r>
        <w:rPr>
          <w:rFonts w:hint="eastAsia"/>
        </w:rPr>
        <w:t xml:space="preserve">把可推迟的支出错峰到次年：</w:t>
      </w:r>
      <w:r>
        <w:t xml:space="preserve"> </w:t>
      </w:r>
      <w:r>
        <w:t xml:space="preserve">- </w:t>
      </w:r>
      <w:r>
        <w:rPr>
          <w:rFonts w:hint="eastAsia"/>
        </w:rPr>
        <w:t xml:space="preserve">非紧急的专家咨询</w:t>
      </w:r>
      <w:r>
        <w:t xml:space="preserve"> </w:t>
      </w:r>
      <w:r>
        <w:t xml:space="preserve">- </w:t>
      </w:r>
      <w:r>
        <w:rPr>
          <w:rFonts w:hint="eastAsia"/>
        </w:rPr>
        <w:t xml:space="preserve">非紧急的会议、培训</w:t>
      </w:r>
      <w:r>
        <w:t xml:space="preserve"> </w:t>
      </w:r>
      <w:r>
        <w:t xml:space="preserve">- </w:t>
      </w:r>
      <w:r>
        <w:rPr>
          <w:rFonts w:hint="eastAsia"/>
        </w:rPr>
        <w:t xml:space="preserve">非必要的资料采购</w:t>
      </w:r>
    </w:p>
    <w:p>
      <w:pPr>
        <w:pStyle w:val="BodyText"/>
      </w:pPr>
      <w:r>
        <w:rPr>
          <w:rFonts w:hint="eastAsia"/>
        </w:rPr>
        <w:t xml:space="preserve">预期效果：占比下降</w:t>
      </w:r>
      <w:r>
        <w:t xml:space="preserve"> 0.2–0.3 </w:t>
      </w:r>
      <w:r>
        <w:rPr>
          <w:rFonts w:hint="eastAsia"/>
        </w:rPr>
        <w:t xml:space="preserve">个百分点（仅当年）。</w:t>
      </w:r>
    </w:p>
    <w:bookmarkEnd w:id="801"/>
    <w:bookmarkEnd w:id="802"/>
    <w:bookmarkStart w:id="803" w:name="第-17-条-不推荐的优化"/>
    <w:p>
      <w:pPr>
        <w:pStyle w:val="Heading3"/>
      </w:pPr>
      <w:r>
        <w:rPr>
          <w:rFonts w:hint="eastAsia"/>
        </w:rPr>
        <w:t xml:space="preserve">第</w:t>
      </w:r>
      <w:r>
        <w:t xml:space="preserve"> 17 </w:t>
      </w:r>
      <w:r>
        <w:rPr>
          <w:rFonts w:hint="eastAsia"/>
        </w:rPr>
        <w:t xml:space="preserve">条</w:t>
      </w:r>
      <w:r>
        <w:t xml:space="preserve"> </w:t>
      </w:r>
      <w:r>
        <w:rPr>
          <w:rFonts w:hint="eastAsia"/>
        </w:rPr>
        <w:t xml:space="preserve">不推荐的”优化”</w:t>
      </w:r>
    </w:p>
    <w:p>
      <w:pPr>
        <w:pStyle w:val="FirstParagraph"/>
      </w:pPr>
      <w:r>
        <w:rPr>
          <w:rFonts w:hint="eastAsia"/>
        </w:rPr>
        <w:t xml:space="preserve">下列做法</w:t>
      </w:r>
      <w:r>
        <w:rPr>
          <w:rFonts w:hint="eastAsia"/>
          <w:b/>
          <w:bCs/>
        </w:rPr>
        <w:t xml:space="preserve">不推荐</w:t>
      </w:r>
      <w:r>
        <w:rPr>
          <w:rFonts w:hint="eastAsia"/>
        </w:rPr>
        <w:t xml:space="preserve">，因为可能引发税务风险：</w:t>
      </w:r>
      <w:r>
        <w:t xml:space="preserve"> </w:t>
      </w:r>
      <w:r>
        <w:t xml:space="preserve">- ❌ </w:t>
      </w:r>
      <w:r>
        <w:rPr>
          <w:rFonts w:hint="eastAsia"/>
        </w:rPr>
        <w:t xml:space="preserve">把”研发用”的差旅伪装成营业费用（少计入研发，反而损失更大节税）</w:t>
      </w:r>
      <w:r>
        <w:t xml:space="preserve"> </w:t>
      </w:r>
      <w:r>
        <w:t xml:space="preserve">- ❌ </w:t>
      </w:r>
      <w:r>
        <w:rPr>
          <w:rFonts w:hint="eastAsia"/>
        </w:rPr>
        <w:t xml:space="preserve">把”非研发用”的费用伪装成研发用（虚增研发费用</w:t>
      </w:r>
      <w:r>
        <w:t xml:space="preserve"> → </w:t>
      </w:r>
      <w:r>
        <w:rPr>
          <w:rFonts w:hint="eastAsia"/>
        </w:rPr>
        <w:t xml:space="preserve">偷税风险）</w:t>
      </w:r>
      <w:r>
        <w:t xml:space="preserve"> </w:t>
      </w:r>
      <w:r>
        <w:t xml:space="preserve">- ❌ </w:t>
      </w:r>
      <w:r>
        <w:rPr>
          <w:rFonts w:hint="eastAsia"/>
        </w:rPr>
        <w:t xml:space="preserve">把当年发生的费用推到次年（违反权责发生制）</w:t>
      </w:r>
    </w:p>
    <w:p>
      <w:r>
        <w:pict>
          <v:rect style="width:0;height:1.5pt" o:hralign="center" o:hrstd="t" o:hr="t"/>
        </w:pict>
      </w:r>
    </w:p>
    <w:bookmarkEnd w:id="803"/>
    <w:bookmarkEnd w:id="804"/>
    <w:bookmarkStart w:id="807" w:name="第七章-项目-pm-的责任"/>
    <w:p>
      <w:pPr>
        <w:pStyle w:val="Heading2"/>
      </w:pPr>
      <w:r>
        <w:rPr>
          <w:rFonts w:hint="eastAsia"/>
        </w:rPr>
        <w:t xml:space="preserve">第七章</w:t>
      </w:r>
      <w:r>
        <w:t xml:space="preserve"> </w:t>
      </w:r>
      <w:r>
        <w:rPr>
          <w:rFonts w:hint="eastAsia"/>
        </w:rPr>
        <w:t xml:space="preserve">项目</w:t>
      </w:r>
      <w:r>
        <w:t xml:space="preserve"> PM </w:t>
      </w:r>
      <w:r>
        <w:rPr>
          <w:rFonts w:hint="eastAsia"/>
        </w:rPr>
        <w:t xml:space="preserve">的责任</w:t>
      </w:r>
    </w:p>
    <w:bookmarkStart w:id="805" w:name="第-18-条-pm-在项目预算阶段的责任"/>
    <w:p>
      <w:pPr>
        <w:pStyle w:val="Heading3"/>
      </w:pPr>
      <w:r>
        <w:rPr>
          <w:rFonts w:hint="eastAsia"/>
        </w:rPr>
        <w:t xml:space="preserve">第</w:t>
      </w:r>
      <w:r>
        <w:t xml:space="preserve"> 18 </w:t>
      </w:r>
      <w:r>
        <w:rPr>
          <w:rFonts w:hint="eastAsia"/>
        </w:rPr>
        <w:t xml:space="preserve">条</w:t>
      </w:r>
      <w:r>
        <w:t xml:space="preserve"> PM </w:t>
      </w:r>
      <w:r>
        <w:rPr>
          <w:rFonts w:hint="eastAsia"/>
        </w:rPr>
        <w:t xml:space="preserve">在项目预算阶段的责任</w:t>
      </w:r>
    </w:p>
    <w:p>
      <w:pPr>
        <w:pStyle w:val="FirstParagraph"/>
      </w:pPr>
      <w:r>
        <w:t xml:space="preserve">PM </w:t>
      </w:r>
      <w:r>
        <w:rPr>
          <w:rFonts w:hint="eastAsia"/>
        </w:rPr>
        <w:t xml:space="preserve">在项目立项时（《立项申请书》第</w:t>
      </w:r>
      <w:r>
        <w:t xml:space="preserve"> 5.1 </w:t>
      </w:r>
      <w:r>
        <w:rPr>
          <w:rFonts w:hint="eastAsia"/>
        </w:rPr>
        <w:t xml:space="preserve">节预算）应</w:t>
      </w:r>
      <w:r>
        <w:rPr>
          <w:rFonts w:hint="eastAsia"/>
          <w:b/>
          <w:bCs/>
        </w:rPr>
        <w:t xml:space="preserve">预估其他相关费用占比</w:t>
      </w:r>
      <w:r>
        <w:rPr>
          <w:rFonts w:hint="eastAsia"/>
        </w:rPr>
        <w:t xml:space="preserve">：</w:t>
      </w:r>
      <w:r>
        <w:t xml:space="preserve"> </w:t>
      </w:r>
      <w:r>
        <w:t xml:space="preserve">- </w:t>
      </w:r>
      <w:r>
        <w:rPr>
          <w:rFonts w:hint="eastAsia"/>
        </w:rPr>
        <w:t xml:space="preserve">若预估占比</w:t>
      </w:r>
      <w:r>
        <w:t xml:space="preserve"> </w:t>
      </w:r>
      <w:r>
        <w:rPr>
          <w:rFonts w:hint="eastAsia"/>
        </w:rPr>
        <w:t xml:space="preserve">&gt;4%，加计办提示</w:t>
      </w:r>
      <w:r>
        <w:t xml:space="preserve"> PM </w:t>
      </w:r>
      <w:r>
        <w:rPr>
          <w:rFonts w:hint="eastAsia"/>
        </w:rPr>
        <w:t xml:space="preserve">优化预算结构</w:t>
      </w:r>
      <w:r>
        <w:t xml:space="preserve"> </w:t>
      </w:r>
      <w:r>
        <w:t xml:space="preserve">- </w:t>
      </w:r>
      <w:r>
        <w:rPr>
          <w:rFonts w:hint="eastAsia"/>
        </w:rPr>
        <w:t xml:space="preserve">若预估占比</w:t>
      </w:r>
      <w:r>
        <w:t xml:space="preserve"> </w:t>
      </w:r>
      <w:r>
        <w:rPr>
          <w:rFonts w:hint="eastAsia"/>
        </w:rPr>
        <w:t xml:space="preserve">&gt;5%，加计办否决预算</w:t>
      </w:r>
    </w:p>
    <w:bookmarkEnd w:id="805"/>
    <w:bookmarkStart w:id="806" w:name="第-19-条-pm-在项目执行阶段的责任"/>
    <w:p>
      <w:pPr>
        <w:pStyle w:val="Heading3"/>
      </w:pPr>
      <w:r>
        <w:rPr>
          <w:rFonts w:hint="eastAsia"/>
        </w:rPr>
        <w:t xml:space="preserve">第</w:t>
      </w:r>
      <w:r>
        <w:t xml:space="preserve"> 19 </w:t>
      </w:r>
      <w:r>
        <w:rPr>
          <w:rFonts w:hint="eastAsia"/>
        </w:rPr>
        <w:t xml:space="preserve">条</w:t>
      </w:r>
      <w:r>
        <w:t xml:space="preserve"> PM </w:t>
      </w:r>
      <w:r>
        <w:rPr>
          <w:rFonts w:hint="eastAsia"/>
        </w:rPr>
        <w:t xml:space="preserve">在项目执行阶段的责任</w:t>
      </w:r>
    </w:p>
    <w:p>
      <w:pPr>
        <w:pStyle w:val="Compact"/>
        <w:numPr>
          <w:ilvl w:val="0"/>
          <w:numId w:val="1394"/>
        </w:numPr>
      </w:pPr>
      <w:r>
        <w:rPr>
          <w:rFonts w:hint="eastAsia"/>
        </w:rPr>
        <w:t xml:space="preserve">月度费用归集时，PM</w:t>
      </w:r>
      <w:r>
        <w:t xml:space="preserve"> </w:t>
      </w:r>
      <w:r>
        <w:rPr>
          <w:rFonts w:hint="eastAsia"/>
        </w:rPr>
        <w:t xml:space="preserve">复核本项目的其他相关费用是否合理</w:t>
      </w:r>
    </w:p>
    <w:p>
      <w:pPr>
        <w:pStyle w:val="Compact"/>
        <w:numPr>
          <w:ilvl w:val="0"/>
          <w:numId w:val="1394"/>
        </w:numPr>
      </w:pPr>
      <w:r>
        <w:rPr>
          <w:rFonts w:hint="eastAsia"/>
        </w:rPr>
        <w:t xml:space="preserve">大额支出（&gt;10</w:t>
      </w:r>
      <w:r>
        <w:t xml:space="preserve"> </w:t>
      </w:r>
      <w:r>
        <w:rPr>
          <w:rFonts w:hint="eastAsia"/>
        </w:rPr>
        <w:t xml:space="preserve">万）须由</w:t>
      </w:r>
      <w:r>
        <w:t xml:space="preserve"> PM </w:t>
      </w:r>
      <w:r>
        <w:rPr>
          <w:rFonts w:hint="eastAsia"/>
        </w:rPr>
        <w:t xml:space="preserve">提前向加计办报备</w:t>
      </w:r>
    </w:p>
    <w:p>
      <w:r>
        <w:pict>
          <v:rect style="width:0;height:1.5pt" o:hralign="center" o:hrstd="t" o:hr="t"/>
        </w:pict>
      </w:r>
    </w:p>
    <w:bookmarkEnd w:id="806"/>
    <w:bookmarkEnd w:id="807"/>
    <w:bookmarkStart w:id="811" w:name="第八章-与其他制度的衔接"/>
    <w:p>
      <w:pPr>
        <w:pStyle w:val="Heading2"/>
      </w:pPr>
      <w:r>
        <w:rPr>
          <w:rFonts w:hint="eastAsia"/>
        </w:rPr>
        <w:t xml:space="preserve">第八章</w:t>
      </w:r>
      <w:r>
        <w:t xml:space="preserve"> </w:t>
      </w:r>
      <w:r>
        <w:rPr>
          <w:rFonts w:hint="eastAsia"/>
        </w:rPr>
        <w:t xml:space="preserve">与其他制度的衔接</w:t>
      </w:r>
    </w:p>
    <w:bookmarkStart w:id="808" w:name="第-20-条-与判定层"/>
    <w:p>
      <w:pPr>
        <w:pStyle w:val="Heading3"/>
      </w:pPr>
      <w:r>
        <w:rPr>
          <w:rFonts w:hint="eastAsia"/>
        </w:rPr>
        <w:t xml:space="preserve">第</w:t>
      </w:r>
      <w:r>
        <w:t xml:space="preserve"> 20 </w:t>
      </w:r>
      <w:r>
        <w:rPr>
          <w:rFonts w:hint="eastAsia"/>
        </w:rPr>
        <w:t xml:space="preserve">条</w:t>
      </w:r>
      <w:r>
        <w:t xml:space="preserve"> </w:t>
      </w:r>
      <w:r>
        <w:rPr>
          <w:rFonts w:hint="eastAsia"/>
        </w:rPr>
        <w:t xml:space="preserve">与判定层</w:t>
      </w:r>
    </w:p>
    <w:p>
      <w:pPr>
        <w:pStyle w:val="FirstParagraph"/>
      </w:pPr>
      <w:r>
        <w:rPr>
          <w:rFonts w:hint="eastAsia"/>
        </w:rPr>
        <w:t xml:space="preserve">第</w:t>
      </w:r>
      <w:r>
        <w:t xml:space="preserve"> 8 </w:t>
      </w:r>
      <w:r>
        <w:rPr>
          <w:rFonts w:hint="eastAsia"/>
        </w:rPr>
        <w:t xml:space="preserve">类”其他与研发活动直接相关的费用”的判定边界，</w:t>
      </w:r>
      <w:r>
        <w:rPr>
          <w:rFonts w:hint="eastAsia"/>
          <w:b/>
          <w:bCs/>
        </w:rPr>
        <w:t xml:space="preserve">严格按《研发活动判定矩阵与操作指引》第</w:t>
      </w:r>
      <w:r>
        <w:rPr>
          <w:b/>
          <w:bCs/>
        </w:rPr>
        <w:t xml:space="preserve"> 5 </w:t>
      </w:r>
      <w:r>
        <w:rPr>
          <w:rFonts w:hint="eastAsia"/>
          <w:b/>
          <w:bCs/>
        </w:rPr>
        <w:t xml:space="preserve">条</w:t>
      </w:r>
      <w:r>
        <w:rPr>
          <w:rFonts w:hint="eastAsia"/>
        </w:rPr>
        <w:t xml:space="preserve">——不属于研发活动的支出不得归入。</w:t>
      </w:r>
    </w:p>
    <w:bookmarkEnd w:id="808"/>
    <w:bookmarkStart w:id="809" w:name="第-21-条-与证据层"/>
    <w:p>
      <w:pPr>
        <w:pStyle w:val="Heading3"/>
      </w:pPr>
      <w:r>
        <w:rPr>
          <w:rFonts w:hint="eastAsia"/>
        </w:rPr>
        <w:t xml:space="preserve">第</w:t>
      </w:r>
      <w:r>
        <w:t xml:space="preserve"> 21 </w:t>
      </w:r>
      <w:r>
        <w:rPr>
          <w:rFonts w:hint="eastAsia"/>
        </w:rPr>
        <w:t xml:space="preserve">条</w:t>
      </w:r>
      <w:r>
        <w:t xml:space="preserve"> </w:t>
      </w:r>
      <w:r>
        <w:rPr>
          <w:rFonts w:hint="eastAsia"/>
        </w:rPr>
        <w:t xml:space="preserve">与证据层</w:t>
      </w:r>
    </w:p>
    <w:p>
      <w:pPr>
        <w:pStyle w:val="FirstParagraph"/>
      </w:pPr>
      <w:r>
        <w:rPr>
          <w:rFonts w:hint="eastAsia"/>
        </w:rPr>
        <w:t xml:space="preserve">每笔其他相关费用的发生，须有：</w:t>
      </w:r>
      <w:r>
        <w:t xml:space="preserve"> </w:t>
      </w:r>
      <w:r>
        <w:t xml:space="preserve">- </w:t>
      </w:r>
      <w:r>
        <w:rPr>
          <w:rFonts w:hint="eastAsia"/>
        </w:rPr>
        <w:t xml:space="preserve">关联到具体项目编码</w:t>
      </w:r>
      <w:r>
        <w:t xml:space="preserve"> </w:t>
      </w:r>
      <w:r>
        <w:t xml:space="preserve">- </w:t>
      </w:r>
      <w:r>
        <w:rPr>
          <w:rFonts w:hint="eastAsia"/>
        </w:rPr>
        <w:t xml:space="preserve">客观证据（合同</w:t>
      </w:r>
      <w:r>
        <w:t xml:space="preserve"> / </w:t>
      </w:r>
      <w:r>
        <w:rPr>
          <w:rFonts w:hint="eastAsia"/>
        </w:rPr>
        <w:t xml:space="preserve">发票</w:t>
      </w:r>
      <w:r>
        <w:t xml:space="preserve"> / </w:t>
      </w:r>
      <w:r>
        <w:rPr>
          <w:rFonts w:hint="eastAsia"/>
        </w:rPr>
        <w:t xml:space="preserve">使用记录）</w:t>
      </w:r>
      <w:r>
        <w:t xml:space="preserve"> </w:t>
      </w:r>
      <w:r>
        <w:t xml:space="preserve">- </w:t>
      </w:r>
      <w:r>
        <w:rPr>
          <w:rFonts w:hint="eastAsia"/>
        </w:rPr>
        <w:t xml:space="preserve">用途说明（必要时）</w:t>
      </w:r>
    </w:p>
    <w:bookmarkEnd w:id="809"/>
    <w:bookmarkStart w:id="810" w:name="第-22-条-与内控层"/>
    <w:p>
      <w:pPr>
        <w:pStyle w:val="Heading3"/>
      </w:pPr>
      <w:r>
        <w:rPr>
          <w:rFonts w:hint="eastAsia"/>
        </w:rPr>
        <w:t xml:space="preserve">第</w:t>
      </w:r>
      <w:r>
        <w:t xml:space="preserve"> 22 </w:t>
      </w:r>
      <w:r>
        <w:rPr>
          <w:rFonts w:hint="eastAsia"/>
        </w:rPr>
        <w:t xml:space="preserve">条</w:t>
      </w:r>
      <w:r>
        <w:t xml:space="preserve"> </w:t>
      </w:r>
      <w:r>
        <w:rPr>
          <w:rFonts w:hint="eastAsia"/>
        </w:rPr>
        <w:t xml:space="preserve">与内控层</w:t>
      </w:r>
    </w:p>
    <w:p>
      <w:pPr>
        <w:pStyle w:val="Compact"/>
        <w:numPr>
          <w:ilvl w:val="0"/>
          <w:numId w:val="1395"/>
        </w:numPr>
      </w:pPr>
      <w:r>
        <w:rPr>
          <w:rFonts w:hint="eastAsia"/>
        </w:rPr>
        <w:t xml:space="preserve">月度归集</w:t>
      </w:r>
      <w:r>
        <w:t xml:space="preserve"> 5 </w:t>
      </w:r>
      <w:r>
        <w:rPr>
          <w:rFonts w:hint="eastAsia"/>
        </w:rPr>
        <w:t xml:space="preserve">项必对中包含其他相关费用占比检验</w:t>
      </w:r>
    </w:p>
    <w:p>
      <w:pPr>
        <w:pStyle w:val="Compact"/>
        <w:numPr>
          <w:ilvl w:val="0"/>
          <w:numId w:val="1395"/>
        </w:numPr>
      </w:pPr>
      <w:r>
        <w:rPr>
          <w:rFonts w:hint="eastAsia"/>
        </w:rPr>
        <w:t xml:space="preserve">季度仪表盘指标</w:t>
      </w:r>
      <w:r>
        <w:t xml:space="preserve"> </w:t>
      </w:r>
      <w:r>
        <w:rPr>
          <w:rFonts w:hint="eastAsia"/>
        </w:rPr>
        <w:t xml:space="preserve">3（其他相关费用占比）专项跟踪</w:t>
      </w:r>
    </w:p>
    <w:p>
      <w:pPr>
        <w:pStyle w:val="Compact"/>
        <w:numPr>
          <w:ilvl w:val="0"/>
          <w:numId w:val="1395"/>
        </w:numPr>
      </w:pPr>
      <w:r>
        <w:rPr>
          <w:rFonts w:hint="eastAsia"/>
        </w:rPr>
        <w:t xml:space="preserve">年度自查覆盖此项</w:t>
      </w:r>
    </w:p>
    <w:p>
      <w:r>
        <w:pict>
          <v:rect style="width:0;height:1.5pt" o:hralign="center" o:hrstd="t" o:hr="t"/>
        </w:pict>
      </w:r>
    </w:p>
    <w:bookmarkEnd w:id="810"/>
    <w:bookmarkEnd w:id="811"/>
    <w:bookmarkStart w:id="812" w:name="第九章-附则-1"/>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本办法与公司财务管理制度冲突时，</w:t>
      </w:r>
      <w:r>
        <w:rPr>
          <w:rFonts w:hint="eastAsia"/>
          <w:b/>
          <w:bCs/>
        </w:rPr>
        <w:t xml:space="preserve">对研发费用归集口径以本办法为准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2027-02-01 </w:t>
      </w:r>
      <w:r>
        <w:rPr>
          <w:rFonts w:hint="eastAsia"/>
        </w:rPr>
        <w:t xml:space="preserve">起生效。</w:t>
      </w:r>
    </w:p>
    <w:p>
      <w:r>
        <w:pict>
          <v:rect style="width:0;height:1.5pt" o:hralign="center" o:hrstd="t" o:hr="t"/>
        </w:pict>
      </w:r>
    </w:p>
    <w:bookmarkEnd w:id="812"/>
    <w:bookmarkStart w:id="813"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813"/>
    <w:bookmarkEnd w:id="814"/>
    <w:bookmarkStart w:id="847" w:name="其他相关费用月度监控表-模板与字段说明"/>
    <w:p>
      <w:pPr>
        <w:pStyle w:val="Heading1"/>
      </w:pPr>
      <w:r>
        <w:rPr>
          <w:rFonts w:hint="eastAsia"/>
        </w:rPr>
        <w:t xml:space="preserve">其他相关费用月度监控表</w:t>
      </w:r>
      <w:r>
        <w:t xml:space="preserve"> — </w:t>
      </w:r>
      <w:r>
        <w:rPr>
          <w:rFonts w:hint="eastAsia"/>
        </w:rPr>
        <w:t xml:space="preserve">模板与字段说明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形式</w:t>
            </w:r>
          </w:p>
        </w:tc>
        <w:tc>
          <w:tcPr/>
          <w:p>
            <w:pPr>
              <w:pStyle w:val="Compact"/>
            </w:pPr>
            <w:r>
              <w:rPr>
                <w:rFonts w:hint="eastAsia"/>
              </w:rPr>
              <w:t xml:space="preserve">飞书多维表格</w:t>
            </w:r>
            <w:r>
              <w:t xml:space="preserve"> + Excel </w:t>
            </w:r>
            <w:r>
              <w:rPr>
                <w:rFonts w:hint="eastAsia"/>
              </w:rPr>
              <w:t xml:space="preserve">双轨</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上级文件</w:t>
            </w:r>
          </w:p>
        </w:tc>
        <w:tc>
          <w:tcPr/>
          <w:p>
            <w:pPr>
              <w:pStyle w:val="Compact"/>
            </w:pPr>
            <w:r>
              <w:rPr>
                <w:rFonts w:hint="eastAsia"/>
              </w:rPr>
              <w:t xml:space="preserve">《其他相关费用监控管理办法》</w:t>
            </w:r>
          </w:p>
        </w:tc>
      </w:tr>
    </w:tbl>
    <w:p>
      <w:pPr>
        <w:pStyle w:val="BlockText"/>
      </w:pPr>
      <w:r>
        <w:rPr>
          <w:rFonts w:hint="eastAsia"/>
          <w:b/>
          <w:bCs/>
        </w:rPr>
        <w:t xml:space="preserve">使用说明</w:t>
      </w:r>
      <w:r>
        <w:rPr>
          <w:rFonts w:hint="eastAsia"/>
        </w:rPr>
        <w:t xml:space="preserve">：本文件描述月度监控表的字段、计算公式、可视化呈现、自动告警规则。实际表格在飞书多维表格</w:t>
      </w:r>
      <w:r>
        <w:t xml:space="preserve"> + Excel </w:t>
      </w:r>
      <w:r>
        <w:rPr>
          <w:rFonts w:hint="eastAsia"/>
        </w:rPr>
        <w:t xml:space="preserve">中维护，本文件为字段定义与操作说明。</w:t>
      </w:r>
    </w:p>
    <w:p>
      <w:r>
        <w:pict>
          <v:rect style="width:0;height:1.5pt" o:hralign="center" o:hrstd="t" o:hr="t"/>
        </w:pict>
      </w:r>
    </w:p>
    <w:bookmarkStart w:id="815" w:name="第一章-总体结构5-张表-5-张视图"/>
    <w:p>
      <w:pPr>
        <w:pStyle w:val="Heading2"/>
      </w:pPr>
      <w:r>
        <w:rPr>
          <w:rFonts w:hint="eastAsia"/>
        </w:rPr>
        <w:t xml:space="preserve">第一章</w:t>
      </w:r>
      <w:r>
        <w:t xml:space="preserve"> </w:t>
      </w:r>
      <w:r>
        <w:rPr>
          <w:rFonts w:hint="eastAsia"/>
        </w:rPr>
        <w:t xml:space="preserve">总体结构（5</w:t>
      </w:r>
      <w:r>
        <w:t xml:space="preserve"> </w:t>
      </w:r>
      <w:r>
        <w:rPr>
          <w:rFonts w:hint="eastAsia"/>
        </w:rPr>
        <w:t xml:space="preserve">张表</w:t>
      </w:r>
      <w:r>
        <w:t xml:space="preserve"> / 5 </w:t>
      </w:r>
      <w:r>
        <w:rPr>
          <w:rFonts w:hint="eastAsia"/>
        </w:rPr>
        <w:t xml:space="preserve">张视图）</w:t>
      </w:r>
    </w:p>
    <w:p>
      <w:pPr>
        <w:pStyle w:val="SourceCode"/>
      </w:pPr>
      <w:r>
        <w:rPr>
          <w:rStyle w:val="VerbatimChar"/>
          <w:rFonts w:hint="eastAsia"/>
        </w:rPr>
        <w:t xml:space="preserve">飞书多维表格「其他相关费用监控」工作区</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A：明细记录表（每笔费用一条记录）</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B：6</w:t>
      </w:r>
      <w:r>
        <w:rPr>
          <w:rStyle w:val="VerbatimChar"/>
        </w:rPr>
        <w:t xml:space="preserve"> </w:t>
      </w:r>
      <w:r>
        <w:rPr>
          <w:rStyle w:val="VerbatimChar"/>
          <w:rFonts w:hint="eastAsia"/>
        </w:rPr>
        <w:t xml:space="preserve">类汇总表（按月汇总）</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C：占比趋势表（按月计算占比）</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D：云服务拆分表（专项管控）</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E：处置工单表（黄红灯触发后的处置记录）</w:t>
      </w:r>
      <w:r>
        <w:br/>
      </w:r>
      <w:r>
        <w:br/>
      </w:r>
      <w:r>
        <w:rPr>
          <w:rStyle w:val="VerbatimChar"/>
        </w:rPr>
        <w:t xml:space="preserve">5 </w:t>
      </w:r>
      <w:r>
        <w:rPr>
          <w:rStyle w:val="VerbatimChar"/>
          <w:rFonts w:hint="eastAsia"/>
        </w:rPr>
        <w:t xml:space="preserve">张视图（仪表盘）：</w:t>
      </w:r>
      <w:r>
        <w:br/>
      </w:r>
      <w:r>
        <w:rPr>
          <w:rStyle w:val="VerbatimChar"/>
        </w:rPr>
        <w:t xml:space="preserve">1. </w:t>
      </w:r>
      <w:r>
        <w:rPr>
          <w:rStyle w:val="VerbatimChar"/>
          <w:rFonts w:hint="eastAsia"/>
        </w:rPr>
        <w:t xml:space="preserve">当月占比看板（一屏看全）</w:t>
      </w:r>
      <w:r>
        <w:br/>
      </w:r>
      <w:r>
        <w:rPr>
          <w:rStyle w:val="VerbatimChar"/>
        </w:rPr>
        <w:t xml:space="preserve">2. 12 </w:t>
      </w:r>
      <w:r>
        <w:rPr>
          <w:rStyle w:val="VerbatimChar"/>
          <w:rFonts w:hint="eastAsia"/>
        </w:rPr>
        <w:t xml:space="preserve">个月趋势折线图</w:t>
      </w:r>
      <w:r>
        <w:br/>
      </w:r>
      <w:r>
        <w:rPr>
          <w:rStyle w:val="VerbatimChar"/>
        </w:rPr>
        <w:t xml:space="preserve">3. 6 </w:t>
      </w:r>
      <w:r>
        <w:rPr>
          <w:rStyle w:val="VerbatimChar"/>
          <w:rFonts w:hint="eastAsia"/>
        </w:rPr>
        <w:t xml:space="preserve">类构成饼图</w:t>
      </w:r>
      <w:r>
        <w:br/>
      </w:r>
      <w:r>
        <w:rPr>
          <w:rStyle w:val="VerbatimChar"/>
        </w:rPr>
        <w:t xml:space="preserve">4. Top 10 </w:t>
      </w:r>
      <w:r>
        <w:rPr>
          <w:rStyle w:val="VerbatimChar"/>
          <w:rFonts w:hint="eastAsia"/>
        </w:rPr>
        <w:t xml:space="preserve">单项支出排行</w:t>
      </w:r>
      <w:r>
        <w:br/>
      </w:r>
      <w:r>
        <w:rPr>
          <w:rStyle w:val="VerbatimChar"/>
        </w:rPr>
        <w:t xml:space="preserve">5. </w:t>
      </w:r>
      <w:r>
        <w:rPr>
          <w:rStyle w:val="VerbatimChar"/>
          <w:rFonts w:hint="eastAsia"/>
        </w:rPr>
        <w:t xml:space="preserve">全年累计预测图</w:t>
      </w:r>
    </w:p>
    <w:p>
      <w:r>
        <w:pict>
          <v:rect style="width:0;height:1.5pt" o:hralign="center" o:hrstd="t" o:hr="t"/>
        </w:pict>
      </w:r>
    </w:p>
    <w:bookmarkEnd w:id="815"/>
    <w:bookmarkStart w:id="818" w:name="第二章-表-a明细记录表"/>
    <w:p>
      <w:pPr>
        <w:pStyle w:val="Heading2"/>
      </w:pPr>
      <w:r>
        <w:rPr>
          <w:rFonts w:hint="eastAsia"/>
        </w:rPr>
        <w:t xml:space="preserve">第二章</w:t>
      </w:r>
      <w:r>
        <w:t xml:space="preserve"> </w:t>
      </w:r>
      <w:r>
        <w:rPr>
          <w:rFonts w:hint="eastAsia"/>
        </w:rPr>
        <w:t xml:space="preserve">表</w:t>
      </w:r>
      <w:r>
        <w:t xml:space="preserve"> </w:t>
      </w:r>
      <w:r>
        <w:rPr>
          <w:rFonts w:hint="eastAsia"/>
        </w:rPr>
        <w:t xml:space="preserve">A：明细记录表</w:t>
      </w:r>
    </w:p>
    <w:bookmarkStart w:id="816" w:name="字段定义-7"/>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系统</w:t>
            </w:r>
          </w:p>
        </w:tc>
        <w:tc>
          <w:tcPr/>
          <w:p>
            <w:pPr>
              <w:pStyle w:val="Compact"/>
            </w:pPr>
          </w:p>
        </w:tc>
      </w:tr>
      <w:tr>
        <w:tc>
          <w:tcPr/>
          <w:p>
            <w:pPr>
              <w:pStyle w:val="Compact"/>
            </w:pPr>
            <w:r>
              <w:rPr>
                <w:rFonts w:hint="eastAsia"/>
              </w:rPr>
              <w:t xml:space="preserve">发生日期</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合同</w:t>
            </w:r>
          </w:p>
        </w:tc>
        <w:tc>
          <w:tcPr/>
          <w:p>
            <w:pPr>
              <w:pStyle w:val="Compact"/>
            </w:pP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计算字段</w:t>
            </w:r>
          </w:p>
        </w:tc>
        <w:tc>
          <w:tcPr/>
          <w:p>
            <w:pPr>
              <w:pStyle w:val="Compact"/>
            </w:pPr>
            <w:r>
              <w:rPr>
                <w:rStyle w:val="VerbatimChar"/>
              </w:rPr>
              <w:t xml:space="preserve">YYYY-MM</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外键</w:t>
            </w:r>
            <w:r>
              <w:t xml:space="preserve"> → </w:t>
            </w:r>
            <w:r>
              <w:rPr>
                <w:rFonts w:hint="eastAsia"/>
              </w:rPr>
              <w:t xml:space="preserve">项目主数据</w:t>
            </w:r>
          </w:p>
        </w:tc>
      </w:tr>
      <w:tr>
        <w:tc>
          <w:tcPr/>
          <w:p>
            <w:pPr>
              <w:pStyle w:val="Compact"/>
            </w:pPr>
            <w:r>
              <w:rPr>
                <w:rFonts w:hint="eastAsia"/>
              </w:rPr>
              <w:t xml:space="preserve">费用类别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1-资料</w:t>
            </w:r>
            <w:r>
              <w:t xml:space="preserve"> / </w:t>
            </w:r>
            <w:r>
              <w:rPr>
                <w:rFonts w:hint="eastAsia"/>
              </w:rPr>
              <w:t xml:space="preserve">2-咨询</w:t>
            </w:r>
            <w:r>
              <w:t xml:space="preserve"> / </w:t>
            </w:r>
            <w:r>
              <w:rPr>
                <w:rFonts w:hint="eastAsia"/>
              </w:rPr>
              <w:t xml:space="preserve">3-保险</w:t>
            </w:r>
            <w:r>
              <w:t xml:space="preserve"> / </w:t>
            </w:r>
            <w:r>
              <w:rPr>
                <w:rFonts w:hint="eastAsia"/>
              </w:rPr>
              <w:t xml:space="preserve">4-鉴定</w:t>
            </w:r>
            <w:r>
              <w:t xml:space="preserve"> / 5-IP / </w:t>
            </w:r>
            <w:r>
              <w:rPr>
                <w:rFonts w:hint="eastAsia"/>
              </w:rPr>
              <w:t xml:space="preserve">6-福利</w:t>
            </w:r>
            <w:r>
              <w:t xml:space="preserve"> / </w:t>
            </w:r>
            <w:r>
              <w:rPr>
                <w:rFonts w:hint="eastAsia"/>
              </w:rPr>
              <w:t xml:space="preserve">7-差旅</w:t>
            </w:r>
            <w:r>
              <w:t xml:space="preserve"> / </w:t>
            </w:r>
            <w:r>
              <w:rPr>
                <w:rFonts w:hint="eastAsia"/>
              </w:rPr>
              <w:t xml:space="preserve">8-其他（云/SaaS）</w:t>
            </w:r>
          </w:p>
        </w:tc>
      </w:tr>
      <w:tr>
        <w:tc>
          <w:tcPr/>
          <w:p>
            <w:pPr>
              <w:pStyle w:val="Compact"/>
            </w:pPr>
            <w:r>
              <w:rPr>
                <w:rFonts w:hint="eastAsia"/>
              </w:rPr>
              <w:t xml:space="preserve">子类别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详细分类（如</w:t>
            </w:r>
            <w:r>
              <w:t xml:space="preserve"> 8 </w:t>
            </w:r>
            <w:r>
              <w:rPr>
                <w:rFonts w:hint="eastAsia"/>
              </w:rPr>
              <w:t xml:space="preserve">类下：云服务</w:t>
            </w:r>
            <w:r>
              <w:t xml:space="preserve"> / SaaS / API / </w:t>
            </w:r>
            <w:r>
              <w:rPr>
                <w:rFonts w:hint="eastAsia"/>
              </w:rPr>
              <w:t xml:space="preserve">开发工具）</w:t>
            </w:r>
          </w:p>
        </w:tc>
      </w:tr>
      <w:tr>
        <w:tc>
          <w:tcPr/>
          <w:p>
            <w:pPr>
              <w:pStyle w:val="Compact"/>
            </w:pPr>
            <w:r>
              <w:rPr>
                <w:rFonts w:hint="eastAsia"/>
              </w:rPr>
              <w:t xml:space="preserve">金额（不含税）</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财务</w:t>
            </w:r>
          </w:p>
        </w:tc>
        <w:tc>
          <w:tcPr/>
          <w:p>
            <w:pPr>
              <w:pStyle w:val="Compact"/>
            </w:pPr>
            <w:r>
              <w:rPr>
                <w:rFonts w:hint="eastAsia"/>
              </w:rPr>
              <w:t xml:space="preserve">万元</w:t>
            </w:r>
          </w:p>
        </w:tc>
      </w:tr>
      <w:tr>
        <w:tc>
          <w:tcPr/>
          <w:p>
            <w:pPr>
              <w:pStyle w:val="Compact"/>
            </w:pPr>
            <w:r>
              <w:rPr>
                <w:rFonts w:hint="eastAsia"/>
              </w:rPr>
              <w:t xml:space="preserve">增值税额</w:t>
            </w:r>
          </w:p>
        </w:tc>
        <w:tc>
          <w:tcPr/>
          <w:p>
            <w:pPr>
              <w:pStyle w:val="Compact"/>
            </w:pPr>
            <w:r>
              <w:rPr>
                <w:rFonts w:hint="eastAsia"/>
              </w:rPr>
              <w:t xml:space="preserve">数字</w:t>
            </w:r>
          </w:p>
        </w:tc>
        <w:tc>
          <w:tcPr/>
          <w:p>
            <w:pPr>
              <w:pStyle w:val="Compact"/>
            </w:pPr>
          </w:p>
        </w:tc>
        <w:tc>
          <w:tcPr/>
          <w:p>
            <w:pPr>
              <w:pStyle w:val="Compact"/>
            </w:pPr>
            <w:r>
              <w:rPr>
                <w:rFonts w:hint="eastAsia"/>
              </w:rPr>
              <w:t xml:space="preserve">发票</w:t>
            </w:r>
          </w:p>
        </w:tc>
        <w:tc>
          <w:tcPr/>
          <w:p>
            <w:pPr>
              <w:pStyle w:val="Compact"/>
            </w:pPr>
            <w:r>
              <w:rPr>
                <w:rFonts w:hint="eastAsia"/>
              </w:rPr>
              <w:t xml:space="preserve">万元</w:t>
            </w:r>
          </w:p>
        </w:tc>
      </w:tr>
      <w:tr>
        <w:tc>
          <w:tcPr/>
          <w:p>
            <w:pPr>
              <w:pStyle w:val="Compact"/>
            </w:pPr>
            <w:r>
              <w:rPr>
                <w:rFonts w:hint="eastAsia"/>
              </w:rPr>
              <w:t xml:space="preserve">供应商</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合同</w:t>
            </w:r>
          </w:p>
        </w:tc>
        <w:tc>
          <w:tcPr/>
          <w:p>
            <w:pPr>
              <w:pStyle w:val="Compact"/>
            </w:pPr>
            <w:r>
              <w:rPr>
                <w:rFonts w:hint="eastAsia"/>
              </w:rPr>
              <w:t xml:space="preserve">如</w:t>
            </w:r>
            <w:r>
              <w:t xml:space="preserve"> AWS / </w:t>
            </w:r>
            <w:r>
              <w:rPr>
                <w:rFonts w:hint="eastAsia"/>
              </w:rPr>
              <w:t xml:space="preserve">阿里云</w:t>
            </w:r>
          </w:p>
        </w:tc>
      </w:tr>
      <w:tr>
        <w:tc>
          <w:tcPr/>
          <w:p>
            <w:pPr>
              <w:pStyle w:val="Compact"/>
            </w:pPr>
            <w:r>
              <w:rPr>
                <w:rFonts w:hint="eastAsia"/>
              </w:rPr>
              <w:t xml:space="preserve">合同</w:t>
            </w:r>
            <w:r>
              <w:t xml:space="preserve"> / </w:t>
            </w:r>
            <w:r>
              <w:rPr>
                <w:rFonts w:hint="eastAsia"/>
              </w:rPr>
              <w:t xml:space="preserve">发票号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多个用逗号分隔</w:t>
            </w:r>
          </w:p>
        </w:tc>
      </w:tr>
      <w:tr>
        <w:tc>
          <w:tcPr/>
          <w:p>
            <w:pPr>
              <w:pStyle w:val="Compact"/>
            </w:pPr>
            <w:r>
              <w:rPr>
                <w:rFonts w:hint="eastAsia"/>
              </w:rPr>
              <w:t xml:space="preserve">用途说明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t xml:space="preserve">≥30 </w:t>
            </w:r>
            <w:r>
              <w:rPr>
                <w:rFonts w:hint="eastAsia"/>
              </w:rPr>
              <w:t xml:space="preserve">字</w:t>
            </w:r>
          </w:p>
        </w:tc>
      </w:tr>
      <w:tr>
        <w:tc>
          <w:tcPr/>
          <w:p>
            <w:pPr>
              <w:pStyle w:val="Compact"/>
            </w:pPr>
            <w:r>
              <w:rPr>
                <w:rFonts w:hint="eastAsia"/>
              </w:rPr>
              <w:t xml:space="preserve">客观证据附件</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rPr>
                <w:rFonts w:hint="eastAsia"/>
              </w:rPr>
              <w:t xml:space="preserve">发票</w:t>
            </w:r>
            <w:r>
              <w:t xml:space="preserve"> PDF / </w:t>
            </w:r>
            <w:r>
              <w:rPr>
                <w:rFonts w:hint="eastAsia"/>
              </w:rPr>
              <w:t xml:space="preserve">使用记录截图</w:t>
            </w:r>
          </w:p>
        </w:tc>
      </w:tr>
      <w:tr>
        <w:tc>
          <w:tcPr/>
          <w:p>
            <w:pPr>
              <w:pStyle w:val="Compact"/>
            </w:pPr>
            <w:r>
              <w:rPr>
                <w:rFonts w:hint="eastAsia"/>
              </w:rPr>
              <w:t xml:space="preserve">是否拆分</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否</w:t>
            </w:r>
            <w:r>
              <w:t xml:space="preserve"> / </w:t>
            </w:r>
            <w:r>
              <w:rPr>
                <w:rFonts w:hint="eastAsia"/>
              </w:rPr>
              <w:t xml:space="preserve">是（云</w:t>
            </w:r>
            <w:r>
              <w:t xml:space="preserve"> SaaS </w:t>
            </w:r>
            <w:r>
              <w:rPr>
                <w:rFonts w:hint="eastAsia"/>
              </w:rPr>
              <w:t xml:space="preserve">大额）</w:t>
            </w:r>
          </w:p>
        </w:tc>
      </w:tr>
      <w:tr>
        <w:tc>
          <w:tcPr/>
          <w:p>
            <w:pPr>
              <w:pStyle w:val="Compact"/>
            </w:pPr>
            <w:r>
              <w:rPr>
                <w:rFonts w:hint="eastAsia"/>
              </w:rPr>
              <w:t xml:space="preserve">拆分依据</w:t>
            </w:r>
          </w:p>
        </w:tc>
        <w:tc>
          <w:tcPr/>
          <w:p>
            <w:pPr>
              <w:pStyle w:val="Compact"/>
            </w:pPr>
            <w:r>
              <w:rPr>
                <w:rFonts w:hint="eastAsia"/>
              </w:rPr>
              <w:t xml:space="preserve">长文本</w:t>
            </w:r>
          </w:p>
        </w:tc>
        <w:tc>
          <w:tcPr/>
          <w:p>
            <w:pPr>
              <w:pStyle w:val="Compact"/>
            </w:pPr>
          </w:p>
        </w:tc>
        <w:tc>
          <w:tcPr/>
          <w:p>
            <w:pPr>
              <w:pStyle w:val="Compact"/>
            </w:pPr>
            <w:r>
              <w:rPr>
                <w:rFonts w:hint="eastAsia"/>
              </w:rPr>
              <w:t xml:space="preserve">财务</w:t>
            </w:r>
            <w:r>
              <w:t xml:space="preserve"> + IT</w:t>
            </w:r>
          </w:p>
        </w:tc>
        <w:tc>
          <w:tcPr/>
          <w:p>
            <w:pPr>
              <w:pStyle w:val="Compact"/>
            </w:pPr>
            <w:r>
              <w:rPr>
                <w:rFonts w:hint="eastAsia"/>
              </w:rPr>
              <w:t xml:space="preserve">拆分时填</w:t>
            </w:r>
          </w:p>
        </w:tc>
      </w:tr>
      <w:tr>
        <w:tc>
          <w:tcPr/>
          <w:p>
            <w:pPr>
              <w:pStyle w:val="Compact"/>
            </w:pPr>
            <w:r>
              <w:rPr>
                <w:rFonts w:hint="eastAsia"/>
              </w:rPr>
              <w:t xml:space="preserve">入账状态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待复核</w:t>
            </w:r>
            <w:r>
              <w:t xml:space="preserve"> / </w:t>
            </w:r>
            <w:r>
              <w:rPr>
                <w:rFonts w:hint="eastAsia"/>
              </w:rPr>
              <w:t xml:space="preserve">已入账</w:t>
            </w:r>
            <w:r>
              <w:t xml:space="preserve"> / </w:t>
            </w:r>
            <w:r>
              <w:rPr>
                <w:rFonts w:hint="eastAsia"/>
              </w:rPr>
              <w:t xml:space="preserve">已剔除</w:t>
            </w:r>
          </w:p>
        </w:tc>
      </w:tr>
      <w:tr>
        <w:tc>
          <w:tcPr/>
          <w:p>
            <w:pPr>
              <w:pStyle w:val="Compact"/>
            </w:pPr>
            <w:r>
              <w:t xml:space="preserve">PM </w:t>
            </w:r>
            <w:r>
              <w:rPr>
                <w:rFonts w:hint="eastAsia"/>
              </w:rPr>
              <w:t xml:space="preserve">确认</w:t>
            </w:r>
          </w:p>
        </w:tc>
        <w:tc>
          <w:tcPr/>
          <w:p>
            <w:pPr>
              <w:pStyle w:val="Compact"/>
            </w:pPr>
            <w:r>
              <w:t xml:space="preserve">✅ / ✗</w:t>
            </w:r>
          </w:p>
        </w:tc>
        <w:tc>
          <w:tcPr/>
          <w:p>
            <w:pPr>
              <w:pStyle w:val="Compact"/>
            </w:pPr>
            <w:r>
              <w:t xml:space="preserve">✅</w:t>
            </w:r>
          </w:p>
        </w:tc>
        <w:tc>
          <w:tcPr/>
          <w:p>
            <w:pPr>
              <w:pStyle w:val="Compact"/>
            </w:pPr>
            <w:r>
              <w:t xml:space="preserve">PM</w:t>
            </w:r>
          </w:p>
        </w:tc>
        <w:tc>
          <w:tcPr/>
          <w:p>
            <w:pPr>
              <w:pStyle w:val="Compact"/>
            </w:pPr>
            <w:r>
              <w:rPr>
                <w:rFonts w:hint="eastAsia"/>
              </w:rPr>
              <w:t xml:space="preserve">周度确认</w:t>
            </w:r>
          </w:p>
        </w:tc>
      </w:tr>
      <w:tr>
        <w:tc>
          <w:tcPr/>
          <w:p>
            <w:pPr>
              <w:pStyle w:val="Compact"/>
            </w:pPr>
            <w:r>
              <w:rPr>
                <w:rFonts w:hint="eastAsia"/>
              </w:rPr>
              <w:t xml:space="preserve">加计办复核</w:t>
            </w:r>
          </w:p>
        </w:tc>
        <w:tc>
          <w:tcPr/>
          <w:p>
            <w:pPr>
              <w:pStyle w:val="Compact"/>
            </w:pPr>
            <w:r>
              <w:t xml:space="preserve">✅ / ✗</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月度复核</w:t>
            </w:r>
          </w:p>
        </w:tc>
      </w:tr>
      <w:tr>
        <w:tc>
          <w:tcPr/>
          <w:p>
            <w:pPr>
              <w:pStyle w:val="Compact"/>
            </w:pPr>
            <w:r>
              <w:rPr>
                <w:rFonts w:hint="eastAsia"/>
              </w:rPr>
              <w:t xml:space="preserve">创建时间</w:t>
            </w:r>
          </w:p>
        </w:tc>
        <w:tc>
          <w:tcPr/>
          <w:p>
            <w:pPr>
              <w:pStyle w:val="Compact"/>
            </w:pPr>
            <w:r>
              <w:rPr>
                <w:rFonts w:hint="eastAsia"/>
              </w:rPr>
              <w:t xml:space="preserve">自动时间戳</w:t>
            </w:r>
          </w:p>
        </w:tc>
        <w:tc>
          <w:tcPr/>
          <w:p>
            <w:pPr>
              <w:pStyle w:val="Compact"/>
            </w:pPr>
            <w:r>
              <w:t xml:space="preserve">✅</w:t>
            </w:r>
          </w:p>
        </w:tc>
        <w:tc>
          <w:tcPr/>
          <w:p>
            <w:pPr>
              <w:pStyle w:val="Compact"/>
            </w:pPr>
            <w:r>
              <w:rPr>
                <w:rFonts w:hint="eastAsia"/>
              </w:rPr>
              <w:t xml:space="preserve">系统</w:t>
            </w:r>
          </w:p>
        </w:tc>
        <w:tc>
          <w:tcPr/>
          <w:p>
            <w:pPr>
              <w:pStyle w:val="Compact"/>
            </w:pPr>
          </w:p>
        </w:tc>
      </w:tr>
    </w:tbl>
    <w:bookmarkEnd w:id="816"/>
    <w:bookmarkStart w:id="817" w:name="字段校验规则"/>
    <w:p>
      <w:pPr>
        <w:pStyle w:val="Heading3"/>
      </w:pPr>
      <w:r>
        <w:rPr>
          <w:rFonts w:hint="eastAsia"/>
        </w:rPr>
        <w:t xml:space="preserve">字段校验规则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单笔金额</w:t>
            </w:r>
            <w:r>
              <w:t xml:space="preserve"> &gt;10 </w:t>
            </w:r>
            <w:r>
              <w:rPr>
                <w:rFonts w:hint="eastAsia"/>
              </w:rPr>
              <w:t xml:space="preserve">万</w:t>
            </w:r>
          </w:p>
        </w:tc>
        <w:tc>
          <w:tcPr/>
          <w:p>
            <w:pPr>
              <w:pStyle w:val="Compact"/>
            </w:pPr>
            <w:r>
              <w:rPr>
                <w:rFonts w:hint="eastAsia"/>
              </w:rPr>
              <w:t xml:space="preserve">系统标黄</w:t>
            </w:r>
          </w:p>
        </w:tc>
        <w:tc>
          <w:tcPr/>
          <w:p>
            <w:pPr>
              <w:pStyle w:val="Compact"/>
            </w:pPr>
            <w:r>
              <w:t xml:space="preserve">PM </w:t>
            </w:r>
            <w:r>
              <w:rPr>
                <w:rFonts w:hint="eastAsia"/>
              </w:rPr>
              <w:t xml:space="preserve">必须报备加计办主任</w:t>
            </w:r>
          </w:p>
        </w:tc>
      </w:tr>
      <w:tr>
        <w:tc>
          <w:tcPr/>
          <w:p>
            <w:pPr>
              <w:pStyle w:val="Compact"/>
            </w:pPr>
            <w:r>
              <w:rPr>
                <w:rFonts w:hint="eastAsia"/>
              </w:rPr>
              <w:t xml:space="preserve">单笔金额</w:t>
            </w:r>
            <w:r>
              <w:t xml:space="preserve"> &gt;50 </w:t>
            </w:r>
            <w:r>
              <w:rPr>
                <w:rFonts w:hint="eastAsia"/>
              </w:rPr>
              <w:t xml:space="preserve">万</w:t>
            </w:r>
          </w:p>
        </w:tc>
        <w:tc>
          <w:tcPr/>
          <w:p>
            <w:pPr>
              <w:pStyle w:val="Compact"/>
            </w:pPr>
            <w:r>
              <w:rPr>
                <w:rFonts w:hint="eastAsia"/>
              </w:rPr>
              <w:t xml:space="preserve">系统标红</w:t>
            </w:r>
          </w:p>
        </w:tc>
        <w:tc>
          <w:tcPr/>
          <w:p>
            <w:pPr>
              <w:pStyle w:val="Compact"/>
            </w:pPr>
            <w:r>
              <w:rPr>
                <w:rFonts w:hint="eastAsia"/>
              </w:rPr>
              <w:t xml:space="preserve">加计办主任</w:t>
            </w:r>
            <w:r>
              <w:t xml:space="preserve"> + </w:t>
            </w:r>
            <w:r>
              <w:rPr>
                <w:rFonts w:hint="eastAsia"/>
              </w:rPr>
              <w:t xml:space="preserve">财务总监会签</w:t>
            </w:r>
          </w:p>
        </w:tc>
      </w:tr>
      <w:tr>
        <w:tc>
          <w:tcPr/>
          <w:p>
            <w:pPr>
              <w:pStyle w:val="Compact"/>
            </w:pPr>
            <w:r>
              <w:rPr>
                <w:rFonts w:hint="eastAsia"/>
              </w:rPr>
              <w:t xml:space="preserve">用途说明</w:t>
            </w:r>
            <w:r>
              <w:t xml:space="preserve"> &lt;30 </w:t>
            </w:r>
            <w:r>
              <w:rPr>
                <w:rFonts w:hint="eastAsia"/>
              </w:rPr>
              <w:t xml:space="preserve">字</w:t>
            </w:r>
          </w:p>
        </w:tc>
        <w:tc>
          <w:tcPr/>
          <w:p>
            <w:pPr>
              <w:pStyle w:val="Compact"/>
            </w:pPr>
            <w:r>
              <w:rPr>
                <w:rFonts w:hint="eastAsia"/>
              </w:rPr>
              <w:t xml:space="preserve">系统拒绝保存</w:t>
            </w:r>
          </w:p>
        </w:tc>
        <w:tc>
          <w:tcPr/>
          <w:p>
            <w:pPr>
              <w:pStyle w:val="Compact"/>
            </w:pPr>
            <w:r>
              <w:rPr>
                <w:rFonts w:hint="eastAsia"/>
              </w:rPr>
              <w:t xml:space="preserve">要求补充</w:t>
            </w:r>
          </w:p>
        </w:tc>
      </w:tr>
      <w:tr>
        <w:tc>
          <w:tcPr/>
          <w:p>
            <w:pPr>
              <w:pStyle w:val="Compact"/>
            </w:pPr>
            <w:r>
              <w:rPr>
                <w:rFonts w:hint="eastAsia"/>
              </w:rPr>
              <w:t xml:space="preserve">客观证据缺失</w:t>
            </w:r>
          </w:p>
        </w:tc>
        <w:tc>
          <w:tcPr/>
          <w:p>
            <w:pPr>
              <w:pStyle w:val="Compact"/>
            </w:pPr>
            <w:r>
              <w:rPr>
                <w:rFonts w:hint="eastAsia"/>
              </w:rPr>
              <w:t xml:space="preserve">系统标黄</w:t>
            </w:r>
          </w:p>
        </w:tc>
        <w:tc>
          <w:tcPr/>
          <w:p>
            <w:pPr>
              <w:pStyle w:val="Compact"/>
            </w:pPr>
            <w:r>
              <w:rPr>
                <w:rFonts w:hint="eastAsia"/>
              </w:rPr>
              <w:t xml:space="preserve">加计办暂不入账</w:t>
            </w:r>
          </w:p>
        </w:tc>
      </w:tr>
      <w:tr>
        <w:tc>
          <w:tcPr/>
          <w:p>
            <w:pPr>
              <w:pStyle w:val="Compact"/>
            </w:pPr>
            <w:r>
              <w:rPr>
                <w:rFonts w:hint="eastAsia"/>
              </w:rPr>
              <w:t xml:space="preserve">项目编码不在表①</w:t>
            </w:r>
          </w:p>
        </w:tc>
        <w:tc>
          <w:tcPr/>
          <w:p>
            <w:pPr>
              <w:pStyle w:val="Compact"/>
            </w:pPr>
            <w:r>
              <w:rPr>
                <w:rFonts w:hint="eastAsia"/>
              </w:rPr>
              <w:t xml:space="preserve">系统拒绝</w:t>
            </w:r>
          </w:p>
        </w:tc>
        <w:tc>
          <w:tcPr/>
          <w:p>
            <w:pPr>
              <w:pStyle w:val="Compact"/>
            </w:pPr>
            <w:r>
              <w:rPr>
                <w:rFonts w:hint="eastAsia"/>
              </w:rPr>
              <w:t xml:space="preserve">要求</w:t>
            </w:r>
            <w:r>
              <w:t xml:space="preserve"> PM </w:t>
            </w:r>
            <w:r>
              <w:rPr>
                <w:rFonts w:hint="eastAsia"/>
              </w:rPr>
              <w:t xml:space="preserve">先维护项目</w:t>
            </w:r>
          </w:p>
        </w:tc>
      </w:tr>
    </w:tbl>
    <w:p>
      <w:r>
        <w:pict>
          <v:rect style="width:0;height:1.5pt" o:hralign="center" o:hrstd="t" o:hr="t"/>
        </w:pict>
      </w:r>
    </w:p>
    <w:bookmarkEnd w:id="817"/>
    <w:bookmarkEnd w:id="818"/>
    <w:bookmarkStart w:id="821" w:name="第三章-表-b6-类汇总表按月汇总"/>
    <w:p>
      <w:pPr>
        <w:pStyle w:val="Heading2"/>
      </w:pPr>
      <w:r>
        <w:rPr>
          <w:rFonts w:hint="eastAsia"/>
        </w:rPr>
        <w:t xml:space="preserve">第三章</w:t>
      </w:r>
      <w:r>
        <w:t xml:space="preserve"> </w:t>
      </w:r>
      <w:r>
        <w:rPr>
          <w:rFonts w:hint="eastAsia"/>
        </w:rPr>
        <w:t xml:space="preserve">表</w:t>
      </w:r>
      <w:r>
        <w:t xml:space="preserve"> </w:t>
      </w:r>
      <w:r>
        <w:rPr>
          <w:rFonts w:hint="eastAsia"/>
        </w:rPr>
        <w:t xml:space="preserve">B：6</w:t>
      </w:r>
      <w:r>
        <w:t xml:space="preserve"> </w:t>
      </w:r>
      <w:r>
        <w:rPr>
          <w:rFonts w:hint="eastAsia"/>
        </w:rPr>
        <w:t xml:space="preserve">类汇总表（按月汇总）</w:t>
      </w:r>
    </w:p>
    <w:bookmarkStart w:id="819" w:name="字段定义-8"/>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第</w:t>
            </w:r>
            <w:r>
              <w:t xml:space="preserve"> 1 </w:t>
            </w:r>
            <w:r>
              <w:rPr>
                <w:rFonts w:hint="eastAsia"/>
              </w:rPr>
              <w:t xml:space="preserve">类（资料）金额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1 </w:t>
            </w:r>
            <w:r>
              <w:rPr>
                <w:rFonts w:hint="eastAsia"/>
              </w:rPr>
              <w:t xml:space="preserve">类金额</w:t>
            </w:r>
          </w:p>
        </w:tc>
      </w:tr>
      <w:tr>
        <w:tc>
          <w:tcPr/>
          <w:p>
            <w:pPr>
              <w:pStyle w:val="Compact"/>
            </w:pPr>
            <w:r>
              <w:rPr>
                <w:rFonts w:hint="eastAsia"/>
              </w:rPr>
              <w:t xml:space="preserve">第</w:t>
            </w:r>
            <w:r>
              <w:t xml:space="preserve"> 2 </w:t>
            </w:r>
            <w:r>
              <w:rPr>
                <w:rFonts w:hint="eastAsia"/>
              </w:rPr>
              <w:t xml:space="preserve">类（咨询）金额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2 </w:t>
            </w:r>
            <w:r>
              <w:rPr>
                <w:rFonts w:hint="eastAsia"/>
              </w:rPr>
              <w:t xml:space="preserve">类金额</w:t>
            </w:r>
          </w:p>
        </w:tc>
      </w:tr>
      <w:tr>
        <w:tc>
          <w:tcPr/>
          <w:p>
            <w:pPr>
              <w:pStyle w:val="Compact"/>
            </w:pPr>
            <w:r>
              <w:rPr>
                <w:rFonts w:hint="eastAsia"/>
              </w:rPr>
              <w:t xml:space="preserve">第</w:t>
            </w:r>
            <w:r>
              <w:t xml:space="preserve"> 3 </w:t>
            </w:r>
            <w:r>
              <w:rPr>
                <w:rFonts w:hint="eastAsia"/>
              </w:rPr>
              <w:t xml:space="preserve">类（保险）金额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3 </w:t>
            </w:r>
            <w:r>
              <w:rPr>
                <w:rFonts w:hint="eastAsia"/>
              </w:rPr>
              <w:t xml:space="preserve">类金额</w:t>
            </w:r>
          </w:p>
        </w:tc>
      </w:tr>
      <w:tr>
        <w:tc>
          <w:tcPr/>
          <w:p>
            <w:pPr>
              <w:pStyle w:val="Compact"/>
            </w:pPr>
            <w:r>
              <w:rPr>
                <w:rFonts w:hint="eastAsia"/>
              </w:rPr>
              <w:t xml:space="preserve">第</w:t>
            </w:r>
            <w:r>
              <w:t xml:space="preserve"> 4 </w:t>
            </w:r>
            <w:r>
              <w:rPr>
                <w:rFonts w:hint="eastAsia"/>
              </w:rPr>
              <w:t xml:space="preserve">类（鉴定）金额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4 </w:t>
            </w:r>
            <w:r>
              <w:rPr>
                <w:rFonts w:hint="eastAsia"/>
              </w:rPr>
              <w:t xml:space="preserve">类金额</w:t>
            </w:r>
          </w:p>
        </w:tc>
      </w:tr>
      <w:tr>
        <w:tc>
          <w:tcPr/>
          <w:p>
            <w:pPr>
              <w:pStyle w:val="Compact"/>
            </w:pPr>
            <w:r>
              <w:rPr>
                <w:rFonts w:hint="eastAsia"/>
              </w:rPr>
              <w:t xml:space="preserve">第</w:t>
            </w:r>
            <w:r>
              <w:t xml:space="preserve"> 5 </w:t>
            </w:r>
            <w:r>
              <w:rPr>
                <w:rFonts w:hint="eastAsia"/>
              </w:rPr>
              <w:t xml:space="preserve">类（IP）金额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5 </w:t>
            </w:r>
            <w:r>
              <w:rPr>
                <w:rFonts w:hint="eastAsia"/>
              </w:rPr>
              <w:t xml:space="preserve">类金额</w:t>
            </w:r>
          </w:p>
        </w:tc>
      </w:tr>
      <w:tr>
        <w:tc>
          <w:tcPr/>
          <w:p>
            <w:pPr>
              <w:pStyle w:val="Compact"/>
            </w:pPr>
            <w:r>
              <w:rPr>
                <w:rFonts w:hint="eastAsia"/>
              </w:rPr>
              <w:t xml:space="preserve">第</w:t>
            </w:r>
            <w:r>
              <w:t xml:space="preserve"> 6 </w:t>
            </w:r>
            <w:r>
              <w:rPr>
                <w:rFonts w:hint="eastAsia"/>
              </w:rPr>
              <w:t xml:space="preserve">类（福利）金额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6 </w:t>
            </w:r>
            <w:r>
              <w:rPr>
                <w:rFonts w:hint="eastAsia"/>
              </w:rPr>
              <w:t xml:space="preserve">类金额</w:t>
            </w:r>
          </w:p>
        </w:tc>
      </w:tr>
      <w:tr>
        <w:tc>
          <w:tcPr/>
          <w:p>
            <w:pPr>
              <w:pStyle w:val="Compact"/>
            </w:pPr>
            <w:r>
              <w:rPr>
                <w:rFonts w:hint="eastAsia"/>
              </w:rPr>
              <w:t xml:space="preserve">第</w:t>
            </w:r>
            <w:r>
              <w:t xml:space="preserve"> 7 </w:t>
            </w:r>
            <w:r>
              <w:rPr>
                <w:rFonts w:hint="eastAsia"/>
              </w:rPr>
              <w:t xml:space="preserve">类（差旅）金额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7 </w:t>
            </w:r>
            <w:r>
              <w:rPr>
                <w:rFonts w:hint="eastAsia"/>
              </w:rPr>
              <w:t xml:space="preserve">类金额</w:t>
            </w:r>
          </w:p>
        </w:tc>
      </w:tr>
      <w:tr>
        <w:tc>
          <w:tcPr/>
          <w:p>
            <w:pPr>
              <w:pStyle w:val="Compact"/>
            </w:pPr>
            <w:r>
              <w:rPr>
                <w:rFonts w:hint="eastAsia"/>
              </w:rPr>
              <w:t xml:space="preserve">第</w:t>
            </w:r>
            <w:r>
              <w:t xml:space="preserve"> 8 </w:t>
            </w:r>
            <w:r>
              <w:rPr>
                <w:rFonts w:hint="eastAsia"/>
              </w:rPr>
              <w:t xml:space="preserve">类（其他）金额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8 </w:t>
            </w:r>
            <w:r>
              <w:rPr>
                <w:rFonts w:hint="eastAsia"/>
              </w:rPr>
              <w:t xml:space="preserve">类金额</w:t>
            </w:r>
          </w:p>
        </w:tc>
      </w:tr>
      <w:tr>
        <w:tc>
          <w:tcPr/>
          <w:p>
            <w:pPr>
              <w:pStyle w:val="Compact"/>
            </w:pPr>
            <w:r>
              <w:rPr>
                <w:rFonts w:hint="eastAsia"/>
              </w:rPr>
              <w:t xml:space="preserve">其他相关费用总额</w:t>
            </w:r>
          </w:p>
        </w:tc>
        <w:tc>
          <w:tcPr/>
          <w:p>
            <w:pPr>
              <w:pStyle w:val="Compact"/>
            </w:pPr>
            <w:r>
              <w:rPr>
                <w:rFonts w:hint="eastAsia"/>
              </w:rPr>
              <w:t xml:space="preserve">数字</w:t>
            </w:r>
          </w:p>
        </w:tc>
        <w:tc>
          <w:tcPr/>
          <w:p>
            <w:pPr>
              <w:pStyle w:val="Compact"/>
            </w:pPr>
            <w:r>
              <w:t xml:space="preserve">SUM </w:t>
            </w:r>
            <w:r>
              <w:rPr>
                <w:rFonts w:hint="eastAsia"/>
              </w:rPr>
              <w:t xml:space="preserve">上述</w:t>
            </w:r>
            <w:r>
              <w:t xml:space="preserve"> 8 </w:t>
            </w:r>
            <w:r>
              <w:rPr>
                <w:rFonts w:hint="eastAsia"/>
              </w:rPr>
              <w:t xml:space="preserve">类</w:t>
            </w:r>
          </w:p>
        </w:tc>
      </w:tr>
      <w:tr>
        <w:tc>
          <w:tcPr/>
          <w:p>
            <w:pPr>
              <w:pStyle w:val="Compact"/>
            </w:pPr>
            <w:r>
              <w:rPr>
                <w:rFonts w:hint="eastAsia"/>
              </w:rPr>
              <w:t xml:space="preserve">研发费用总额</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其他相关</w:t>
            </w:r>
            <w:r>
              <w:t xml:space="preserve"> / </w:t>
            </w:r>
            <w:r>
              <w:rPr>
                <w:rFonts w:hint="eastAsia"/>
              </w:rPr>
              <w:t xml:space="preserve">研发总额</w:t>
            </w:r>
            <w:r>
              <w:t xml:space="preserve"> ×100%</w:t>
            </w:r>
          </w:p>
        </w:tc>
      </w:tr>
      <w:tr>
        <w:tc>
          <w:tcPr/>
          <w:p>
            <w:pPr>
              <w:pStyle w:val="Compact"/>
            </w:pPr>
            <w:r>
              <w:rPr>
                <w:rFonts w:hint="eastAsia"/>
              </w:rPr>
              <w:t xml:space="preserve">灯色</w:t>
            </w:r>
          </w:p>
        </w:tc>
        <w:tc>
          <w:tcPr/>
          <w:p>
            <w:pPr>
              <w:pStyle w:val="Compact"/>
            </w:pPr>
            <w:r>
              <w:rPr>
                <w:rFonts w:hint="eastAsia"/>
              </w:rPr>
              <w:t xml:space="preserve">计算</w:t>
            </w:r>
          </w:p>
        </w:tc>
        <w:tc>
          <w:tcPr/>
          <w:p>
            <w:pPr>
              <w:pStyle w:val="Compact"/>
            </w:pPr>
            <w:r>
              <w:rPr>
                <w:rFonts w:hint="eastAsia"/>
              </w:rPr>
              <w:t xml:space="preserve">见下文公式</w:t>
            </w:r>
          </w:p>
        </w:tc>
      </w:tr>
    </w:tbl>
    <w:bookmarkEnd w:id="819"/>
    <w:bookmarkStart w:id="820" w:name="灯色判断公式"/>
    <w:p>
      <w:pPr>
        <w:pStyle w:val="Heading3"/>
      </w:pPr>
      <w:r>
        <w:rPr>
          <w:rFonts w:hint="eastAsia"/>
        </w:rPr>
        <w:t xml:space="preserve">灯色判断公式</w:t>
      </w:r>
    </w:p>
    <w:p>
      <w:pPr>
        <w:pStyle w:val="SourceCode"/>
      </w:pPr>
      <w:r>
        <w:rPr>
          <w:rStyle w:val="VerbatimChar"/>
          <w:rFonts w:hint="eastAsia"/>
        </w:rPr>
        <w:t xml:space="preserve">IF(占比</w:t>
      </w:r>
      <w:r>
        <w:rPr>
          <w:rStyle w:val="VerbatimChar"/>
        </w:rPr>
        <w:t xml:space="preserve"> &lt; 3.5%, "🟢 </w:t>
      </w:r>
      <w:r>
        <w:rPr>
          <w:rStyle w:val="VerbatimChar"/>
          <w:rFonts w:hint="eastAsia"/>
        </w:rPr>
        <w:t xml:space="preserve">安全",</w:t>
      </w:r>
      <w:r>
        <w:br/>
      </w:r>
      <w:r>
        <w:rPr>
          <w:rStyle w:val="VerbatimChar"/>
        </w:rPr>
        <w:t xml:space="preserve">  </w:t>
      </w:r>
      <w:r>
        <w:rPr>
          <w:rStyle w:val="VerbatimChar"/>
          <w:rFonts w:hint="eastAsia"/>
        </w:rPr>
        <w:t xml:space="preserve">IF(占比</w:t>
      </w:r>
      <w:r>
        <w:rPr>
          <w:rStyle w:val="VerbatimChar"/>
        </w:rPr>
        <w:t xml:space="preserve"> &lt; 4.5%, "🟡 </w:t>
      </w:r>
      <w:r>
        <w:rPr>
          <w:rStyle w:val="VerbatimChar"/>
          <w:rFonts w:hint="eastAsia"/>
        </w:rPr>
        <w:t xml:space="preserve">预警",</w:t>
      </w:r>
      <w:r>
        <w:br/>
      </w:r>
      <w:r>
        <w:rPr>
          <w:rStyle w:val="VerbatimChar"/>
        </w:rPr>
        <w:t xml:space="preserve">    </w:t>
      </w:r>
      <w:r>
        <w:rPr>
          <w:rStyle w:val="VerbatimChar"/>
          <w:rFonts w:hint="eastAsia"/>
        </w:rPr>
        <w:t xml:space="preserve">IF(占比</w:t>
      </w:r>
      <w:r>
        <w:rPr>
          <w:rStyle w:val="VerbatimChar"/>
        </w:rPr>
        <w:t xml:space="preserve"> &lt; 5.0%, "🔴 </w:t>
      </w:r>
      <w:r>
        <w:rPr>
          <w:rStyle w:val="VerbatimChar"/>
          <w:rFonts w:hint="eastAsia"/>
        </w:rPr>
        <w:t xml:space="preserve">警戒",</w:t>
      </w:r>
      <w:r>
        <w:br/>
      </w:r>
      <w:r>
        <w:rPr>
          <w:rStyle w:val="VerbatimChar"/>
        </w:rPr>
        <w:t xml:space="preserve">      "🚫 </w:t>
      </w:r>
      <w:r>
        <w:rPr>
          <w:rStyle w:val="VerbatimChar"/>
          <w:rFonts w:hint="eastAsia"/>
        </w:rPr>
        <w:t xml:space="preserve">超限")</w:t>
      </w:r>
      <w:r>
        <w:br/>
      </w:r>
      <w:r>
        <w:rPr>
          <w:rStyle w:val="VerbatimChar"/>
        </w:rPr>
        <w:t xml:space="preserve">  )</w:t>
      </w:r>
      <w:r>
        <w:br/>
      </w:r>
      <w:r>
        <w:rPr>
          <w:rStyle w:val="VerbatimChar"/>
        </w:rPr>
        <w:t xml:space="preserve">)</w:t>
      </w:r>
    </w:p>
    <w:p>
      <w:r>
        <w:pict>
          <v:rect style="width:0;height:1.5pt" o:hralign="center" o:hrstd="t" o:hr="t"/>
        </w:pict>
      </w:r>
    </w:p>
    <w:bookmarkEnd w:id="820"/>
    <w:bookmarkEnd w:id="821"/>
    <w:bookmarkStart w:id="824" w:name="第四章-表-c占比趋势表按月计算占比-累计-预测"/>
    <w:p>
      <w:pPr>
        <w:pStyle w:val="Heading2"/>
      </w:pPr>
      <w:r>
        <w:rPr>
          <w:rFonts w:hint="eastAsia"/>
        </w:rPr>
        <w:t xml:space="preserve">第四章</w:t>
      </w:r>
      <w:r>
        <w:t xml:space="preserve"> </w:t>
      </w:r>
      <w:r>
        <w:rPr>
          <w:rFonts w:hint="eastAsia"/>
        </w:rPr>
        <w:t xml:space="preserve">表</w:t>
      </w:r>
      <w:r>
        <w:t xml:space="preserve"> </w:t>
      </w:r>
      <w:r>
        <w:rPr>
          <w:rFonts w:hint="eastAsia"/>
        </w:rPr>
        <w:t xml:space="preserve">C：占比趋势表（按月计算占比</w:t>
      </w:r>
      <w:r>
        <w:t xml:space="preserve"> + </w:t>
      </w:r>
      <w:r>
        <w:rPr>
          <w:rFonts w:hint="eastAsia"/>
        </w:rPr>
        <w:t xml:space="preserve">累计</w:t>
      </w:r>
      <w:r>
        <w:t xml:space="preserve"> + </w:t>
      </w:r>
      <w:r>
        <w:rPr>
          <w:rFonts w:hint="eastAsia"/>
        </w:rPr>
        <w:t xml:space="preserve">预测）</w:t>
      </w:r>
    </w:p>
    <w:bookmarkStart w:id="822" w:name="字段定义-9"/>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当月其他相关</w:t>
            </w:r>
          </w:p>
        </w:tc>
        <w:tc>
          <w:tcPr/>
          <w:p>
            <w:pPr>
              <w:pStyle w:val="Compact"/>
            </w:pPr>
            <w:r>
              <w:rPr>
                <w:rFonts w:hint="eastAsia"/>
              </w:rPr>
              <w:t xml:space="preserve">数字</w:t>
            </w:r>
          </w:p>
        </w:tc>
        <w:tc>
          <w:tcPr/>
          <w:p>
            <w:pPr>
              <w:pStyle w:val="Compact"/>
            </w:pPr>
            <w:r>
              <w:rPr>
                <w:rFonts w:hint="eastAsia"/>
              </w:rPr>
              <w:t xml:space="preserve">来自表</w:t>
            </w:r>
            <w:r>
              <w:t xml:space="preserve"> B</w:t>
            </w:r>
          </w:p>
        </w:tc>
      </w:tr>
      <w:tr>
        <w:tc>
          <w:tcPr/>
          <w:p>
            <w:pPr>
              <w:pStyle w:val="Compact"/>
            </w:pPr>
            <w:r>
              <w:rPr>
                <w:rFonts w:hint="eastAsia"/>
              </w:rPr>
              <w:t xml:space="preserve">当月研发费用</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见表</w:t>
            </w:r>
            <w:r>
              <w:t xml:space="preserve"> B</w:t>
            </w:r>
          </w:p>
        </w:tc>
      </w:tr>
      <w:tr>
        <w:tc>
          <w:tcPr/>
          <w:p>
            <w:pPr>
              <w:pStyle w:val="Compact"/>
            </w:pPr>
            <w:r>
              <w:rPr>
                <w:rFonts w:hint="eastAsia"/>
              </w:rPr>
              <w:t xml:space="preserve">累计其他相关（YTD）</w:t>
            </w:r>
          </w:p>
        </w:tc>
        <w:tc>
          <w:tcPr/>
          <w:p>
            <w:pPr>
              <w:pStyle w:val="Compact"/>
            </w:pPr>
            <w:r>
              <w:rPr>
                <w:rFonts w:hint="eastAsia"/>
              </w:rPr>
              <w:t xml:space="preserve">数字</w:t>
            </w:r>
          </w:p>
        </w:tc>
        <w:tc>
          <w:tcPr/>
          <w:p>
            <w:pPr>
              <w:pStyle w:val="Compact"/>
            </w:pPr>
            <w:r>
              <w:t xml:space="preserve">SUM(1 </w:t>
            </w:r>
            <w:r>
              <w:rPr>
                <w:rFonts w:hint="eastAsia"/>
              </w:rPr>
              <w:t xml:space="preserve">月-本月)其他相关</w:t>
            </w:r>
          </w:p>
        </w:tc>
      </w:tr>
      <w:tr>
        <w:tc>
          <w:tcPr/>
          <w:p>
            <w:pPr>
              <w:pStyle w:val="Compact"/>
            </w:pPr>
            <w:r>
              <w:rPr>
                <w:rFonts w:hint="eastAsia"/>
              </w:rPr>
              <w:t xml:space="preserve">累计研发费用（YTD）</w:t>
            </w:r>
          </w:p>
        </w:tc>
        <w:tc>
          <w:tcPr/>
          <w:p>
            <w:pPr>
              <w:pStyle w:val="Compact"/>
            </w:pPr>
            <w:r>
              <w:rPr>
                <w:rFonts w:hint="eastAsia"/>
              </w:rPr>
              <w:t xml:space="preserve">数字</w:t>
            </w:r>
          </w:p>
        </w:tc>
        <w:tc>
          <w:tcPr/>
          <w:p>
            <w:pPr>
              <w:pStyle w:val="Compact"/>
            </w:pPr>
            <w:r>
              <w:t xml:space="preserve">SUM(1 </w:t>
            </w:r>
            <w:r>
              <w:rPr>
                <w:rFonts w:hint="eastAsia"/>
              </w:rPr>
              <w:t xml:space="preserve">月-本月)研发费用</w:t>
            </w:r>
          </w:p>
        </w:tc>
      </w:tr>
      <w:tr>
        <w:tc>
          <w:tcPr/>
          <w:p>
            <w:pPr>
              <w:pStyle w:val="Compact"/>
            </w:pPr>
            <w:r>
              <w:rPr>
                <w:rFonts w:hint="eastAsia"/>
                <w:b/>
                <w:bCs/>
              </w:rPr>
              <w:t xml:space="preserve">累计占比（YTD）</w:t>
            </w:r>
          </w:p>
        </w:tc>
        <w:tc>
          <w:tcPr/>
          <w:p>
            <w:pPr>
              <w:pStyle w:val="Compact"/>
            </w:pPr>
            <w:r>
              <w:rPr>
                <w:rFonts w:hint="eastAsia"/>
              </w:rPr>
              <w:t xml:space="preserve">计算</w:t>
            </w:r>
          </w:p>
        </w:tc>
        <w:tc>
          <w:tcPr/>
          <w:p>
            <w:pPr>
              <w:pStyle w:val="Compact"/>
            </w:pPr>
            <w:r>
              <w:rPr>
                <w:rFonts w:hint="eastAsia"/>
              </w:rPr>
              <w:t xml:space="preserve">累计其他相关</w:t>
            </w:r>
            <w:r>
              <w:t xml:space="preserve"> / </w:t>
            </w:r>
            <w:r>
              <w:rPr>
                <w:rFonts w:hint="eastAsia"/>
              </w:rPr>
              <w:t xml:space="preserve">累计研发费用</w:t>
            </w:r>
            <w:r>
              <w:t xml:space="preserve"> ×100%</w:t>
            </w:r>
          </w:p>
        </w:tc>
      </w:tr>
      <w:tr>
        <w:tc>
          <w:tcPr/>
          <w:p>
            <w:pPr>
              <w:pStyle w:val="Compact"/>
            </w:pPr>
            <w:r>
              <w:rPr>
                <w:rFonts w:hint="eastAsia"/>
              </w:rPr>
              <w:t xml:space="preserve">剩余月数</w:t>
            </w:r>
          </w:p>
        </w:tc>
        <w:tc>
          <w:tcPr/>
          <w:p>
            <w:pPr>
              <w:pStyle w:val="Compact"/>
            </w:pPr>
            <w:r>
              <w:rPr>
                <w:rFonts w:hint="eastAsia"/>
              </w:rPr>
              <w:t xml:space="preserve">数字</w:t>
            </w:r>
          </w:p>
        </w:tc>
        <w:tc>
          <w:tcPr/>
          <w:p>
            <w:pPr>
              <w:pStyle w:val="Compact"/>
            </w:pPr>
            <w:r>
              <w:t xml:space="preserve">12 - </w:t>
            </w:r>
            <w:r>
              <w:rPr>
                <w:rFonts w:hint="eastAsia"/>
              </w:rPr>
              <w:t xml:space="preserve">当月序号</w:t>
            </w:r>
          </w:p>
        </w:tc>
      </w:tr>
      <w:tr>
        <w:tc>
          <w:tcPr/>
          <w:p>
            <w:pPr>
              <w:pStyle w:val="Compact"/>
            </w:pPr>
            <w:r>
              <w:rPr>
                <w:rFonts w:hint="eastAsia"/>
              </w:rPr>
              <w:t xml:space="preserve">预测全年占比</w:t>
            </w:r>
          </w:p>
        </w:tc>
        <w:tc>
          <w:tcPr/>
          <w:p>
            <w:pPr>
              <w:pStyle w:val="Compact"/>
            </w:pPr>
            <w:r>
              <w:rPr>
                <w:rFonts w:hint="eastAsia"/>
              </w:rPr>
              <w:t xml:space="preserve">计算</w:t>
            </w:r>
          </w:p>
        </w:tc>
        <w:tc>
          <w:tcPr/>
          <w:p>
            <w:pPr>
              <w:pStyle w:val="Compact"/>
            </w:pPr>
            <w:r>
              <w:rPr>
                <w:rFonts w:hint="eastAsia"/>
              </w:rPr>
              <w:t xml:space="preserve">见下文公式</w:t>
            </w:r>
          </w:p>
        </w:tc>
      </w:tr>
      <w:tr>
        <w:tc>
          <w:tcPr/>
          <w:p>
            <w:pPr>
              <w:pStyle w:val="Compact"/>
            </w:pPr>
            <w:r>
              <w:rPr>
                <w:rFonts w:hint="eastAsia"/>
              </w:rPr>
              <w:t xml:space="preserve">预测灯色</w:t>
            </w:r>
          </w:p>
        </w:tc>
        <w:tc>
          <w:tcPr/>
          <w:p>
            <w:pPr>
              <w:pStyle w:val="Compact"/>
            </w:pPr>
            <w:r>
              <w:rPr>
                <w:rFonts w:hint="eastAsia"/>
              </w:rPr>
              <w:t xml:space="preserve">计算</w:t>
            </w:r>
          </w:p>
        </w:tc>
        <w:tc>
          <w:tcPr/>
          <w:p>
            <w:pPr>
              <w:pStyle w:val="Compact"/>
            </w:pPr>
            <w:r>
              <w:rPr>
                <w:rFonts w:hint="eastAsia"/>
              </w:rPr>
              <w:t xml:space="preserve">同表</w:t>
            </w:r>
            <w:r>
              <w:t xml:space="preserve"> B </w:t>
            </w:r>
            <w:r>
              <w:rPr>
                <w:rFonts w:hint="eastAsia"/>
              </w:rPr>
              <w:t xml:space="preserve">灯色规则</w:t>
            </w:r>
          </w:p>
        </w:tc>
      </w:tr>
    </w:tbl>
    <w:bookmarkEnd w:id="822"/>
    <w:bookmarkStart w:id="823" w:name="全年占比预测公式"/>
    <w:p>
      <w:pPr>
        <w:pStyle w:val="Heading3"/>
      </w:pPr>
      <w:r>
        <w:rPr>
          <w:rFonts w:hint="eastAsia"/>
        </w:rPr>
        <w:t xml:space="preserve">全年占比预测公式</w:t>
      </w:r>
    </w:p>
    <w:p>
      <w:pPr>
        <w:pStyle w:val="SourceCode"/>
      </w:pPr>
      <w:r>
        <w:rPr>
          <w:rStyle w:val="VerbatimChar"/>
          <w:rFonts w:hint="eastAsia"/>
        </w:rPr>
        <w:t xml:space="preserve">预测全年其他相关</w:t>
      </w:r>
      <w:r>
        <w:rPr>
          <w:rStyle w:val="VerbatimChar"/>
        </w:rPr>
        <w:t xml:space="preserve"> = </w:t>
      </w:r>
      <w:r>
        <w:rPr>
          <w:rStyle w:val="VerbatimChar"/>
          <w:rFonts w:hint="eastAsia"/>
        </w:rPr>
        <w:t xml:space="preserve">累计其他相关</w:t>
      </w:r>
      <w:r>
        <w:rPr>
          <w:rStyle w:val="VerbatimChar"/>
        </w:rPr>
        <w:t xml:space="preserve"> + </w:t>
      </w:r>
      <w:r>
        <w:rPr>
          <w:rStyle w:val="VerbatimChar"/>
          <w:rFonts w:hint="eastAsia"/>
        </w:rPr>
        <w:t xml:space="preserve">月均其他相关</w:t>
      </w:r>
      <w:r>
        <w:rPr>
          <w:rStyle w:val="VerbatimChar"/>
        </w:rPr>
        <w:t xml:space="preserve"> × </w:t>
      </w:r>
      <w:r>
        <w:rPr>
          <w:rStyle w:val="VerbatimChar"/>
          <w:rFonts w:hint="eastAsia"/>
        </w:rPr>
        <w:t xml:space="preserve">剩余月数</w:t>
      </w:r>
      <w:r>
        <w:br/>
      </w:r>
      <w:r>
        <w:rPr>
          <w:rStyle w:val="VerbatimChar"/>
          <w:rFonts w:hint="eastAsia"/>
        </w:rPr>
        <w:t xml:space="preserve">预测全年研发费用</w:t>
      </w:r>
      <w:r>
        <w:rPr>
          <w:rStyle w:val="VerbatimChar"/>
        </w:rPr>
        <w:t xml:space="preserve"> = </w:t>
      </w:r>
      <w:r>
        <w:rPr>
          <w:rStyle w:val="VerbatimChar"/>
          <w:rFonts w:hint="eastAsia"/>
        </w:rPr>
        <w:t xml:space="preserve">累计研发费用</w:t>
      </w:r>
      <w:r>
        <w:rPr>
          <w:rStyle w:val="VerbatimChar"/>
        </w:rPr>
        <w:t xml:space="preserve"> + </w:t>
      </w:r>
      <w:r>
        <w:rPr>
          <w:rStyle w:val="VerbatimChar"/>
          <w:rFonts w:hint="eastAsia"/>
        </w:rPr>
        <w:t xml:space="preserve">月均研发费用</w:t>
      </w:r>
      <w:r>
        <w:rPr>
          <w:rStyle w:val="VerbatimChar"/>
        </w:rPr>
        <w:t xml:space="preserve"> × </w:t>
      </w:r>
      <w:r>
        <w:rPr>
          <w:rStyle w:val="VerbatimChar"/>
          <w:rFonts w:hint="eastAsia"/>
        </w:rPr>
        <w:t xml:space="preserve">剩余月数</w:t>
      </w:r>
      <w:r>
        <w:br/>
      </w:r>
      <w:r>
        <w:rPr>
          <w:rStyle w:val="VerbatimChar"/>
          <w:rFonts w:hint="eastAsia"/>
        </w:rPr>
        <w:t xml:space="preserve">预测全年占比</w:t>
      </w:r>
      <w:r>
        <w:rPr>
          <w:rStyle w:val="VerbatimChar"/>
        </w:rPr>
        <w:t xml:space="preserve"> = </w:t>
      </w:r>
      <w:r>
        <w:rPr>
          <w:rStyle w:val="VerbatimChar"/>
          <w:rFonts w:hint="eastAsia"/>
        </w:rPr>
        <w:t xml:space="preserve">预测全年其他相关</w:t>
      </w:r>
      <w:r>
        <w:rPr>
          <w:rStyle w:val="VerbatimChar"/>
        </w:rPr>
        <w:t xml:space="preserve"> / </w:t>
      </w:r>
      <w:r>
        <w:rPr>
          <w:rStyle w:val="VerbatimChar"/>
          <w:rFonts w:hint="eastAsia"/>
        </w:rPr>
        <w:t xml:space="preserve">预测全年研发费用</w:t>
      </w:r>
    </w:p>
    <w:p>
      <w:pPr>
        <w:pStyle w:val="BlockText"/>
      </w:pPr>
      <w:r>
        <w:rPr>
          <w:rFonts w:hint="eastAsia"/>
          <w:b/>
          <w:bCs/>
        </w:rPr>
        <w:t xml:space="preserve">预测的意义</w:t>
      </w:r>
      <w:r>
        <w:rPr>
          <w:rFonts w:hint="eastAsia"/>
        </w:rPr>
        <w:t xml:space="preserve">：在</w:t>
      </w:r>
      <w:r>
        <w:t xml:space="preserve"> Q2、Q3 </w:t>
      </w:r>
      <w:r>
        <w:rPr>
          <w:rFonts w:hint="eastAsia"/>
        </w:rPr>
        <w:t xml:space="preserve">提前识别全年是否会超限，给委员会留出</w:t>
      </w:r>
      <w:r>
        <w:t xml:space="preserve"> 3–6 </w:t>
      </w:r>
      <w:r>
        <w:rPr>
          <w:rFonts w:hint="eastAsia"/>
        </w:rPr>
        <w:t xml:space="preserve">个月的干预窗口。</w:t>
      </w:r>
    </w:p>
    <w:p>
      <w:r>
        <w:pict>
          <v:rect style="width:0;height:1.5pt" o:hralign="center" o:hrstd="t" o:hr="t"/>
        </w:pict>
      </w:r>
    </w:p>
    <w:bookmarkEnd w:id="823"/>
    <w:bookmarkEnd w:id="824"/>
    <w:bookmarkStart w:id="827" w:name="第五章-表-d云服务拆分专项表"/>
    <w:p>
      <w:pPr>
        <w:pStyle w:val="Heading2"/>
      </w:pPr>
      <w:r>
        <w:rPr>
          <w:rFonts w:hint="eastAsia"/>
        </w:rPr>
        <w:t xml:space="preserve">第五章</w:t>
      </w:r>
      <w:r>
        <w:t xml:space="preserve"> </w:t>
      </w:r>
      <w:r>
        <w:rPr>
          <w:rFonts w:hint="eastAsia"/>
        </w:rPr>
        <w:t xml:space="preserve">表</w:t>
      </w:r>
      <w:r>
        <w:t xml:space="preserve"> </w:t>
      </w:r>
      <w:r>
        <w:rPr>
          <w:rFonts w:hint="eastAsia"/>
        </w:rPr>
        <w:t xml:space="preserve">D：云服务拆分专项表</w:t>
      </w:r>
    </w:p>
    <w:bookmarkStart w:id="825" w:name="字段定义-10"/>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云服务商</w:t>
            </w:r>
          </w:p>
        </w:tc>
        <w:tc>
          <w:tcPr/>
          <w:p>
            <w:pPr>
              <w:pStyle w:val="Compact"/>
            </w:pPr>
            <w:r>
              <w:rPr>
                <w:rFonts w:hint="eastAsia"/>
              </w:rPr>
              <w:t xml:space="preserve">单选</w:t>
            </w:r>
          </w:p>
        </w:tc>
        <w:tc>
          <w:tcPr/>
          <w:p>
            <w:pPr>
              <w:pStyle w:val="Compact"/>
            </w:pPr>
            <w:r>
              <w:t xml:space="preserve">AWS / </w:t>
            </w:r>
            <w:r>
              <w:rPr>
                <w:rFonts w:hint="eastAsia"/>
              </w:rPr>
              <w:t xml:space="preserve">阿里云</w:t>
            </w:r>
            <w:r>
              <w:t xml:space="preserve"> / </w:t>
            </w:r>
            <w:r>
              <w:rPr>
                <w:rFonts w:hint="eastAsia"/>
              </w:rPr>
              <w:t xml:space="preserve">腾讯云</w:t>
            </w:r>
            <w:r>
              <w:t xml:space="preserve"> / </w:t>
            </w:r>
            <w:r>
              <w:rPr>
                <w:rFonts w:hint="eastAsia"/>
              </w:rPr>
              <w:t xml:space="preserve">华为云</w:t>
            </w:r>
            <w:r>
              <w:t xml:space="preserve"> / </w:t>
            </w:r>
            <w:r>
              <w:rPr>
                <w:rFonts w:hint="eastAsia"/>
              </w:rPr>
              <w:t xml:space="preserve">其他</w:t>
            </w:r>
          </w:p>
        </w:tc>
      </w:tr>
      <w:tr>
        <w:tc>
          <w:tcPr/>
          <w:p>
            <w:pPr>
              <w:pStyle w:val="Compact"/>
            </w:pPr>
            <w:r>
              <w:rPr>
                <w:rFonts w:hint="eastAsia"/>
              </w:rPr>
              <w:t xml:space="preserve">账单总金额</w:t>
            </w:r>
          </w:p>
        </w:tc>
        <w:tc>
          <w:tcPr/>
          <w:p>
            <w:pPr>
              <w:pStyle w:val="Compact"/>
            </w:pPr>
            <w:r>
              <w:rPr>
                <w:rFonts w:hint="eastAsia"/>
              </w:rPr>
              <w:t xml:space="preserve">数字</w:t>
            </w:r>
          </w:p>
        </w:tc>
        <w:tc>
          <w:tcPr/>
          <w:p>
            <w:pPr>
              <w:pStyle w:val="Compact"/>
            </w:pPr>
            <w:r>
              <w:rPr>
                <w:rFonts w:hint="eastAsia"/>
              </w:rPr>
              <w:t xml:space="preserve">万元</w:t>
            </w:r>
          </w:p>
        </w:tc>
      </w:tr>
      <w:tr>
        <w:tc>
          <w:tcPr/>
          <w:p>
            <w:pPr>
              <w:pStyle w:val="Compact"/>
            </w:pPr>
            <w:r>
              <w:rPr>
                <w:rFonts w:hint="eastAsia"/>
              </w:rPr>
              <w:t xml:space="preserve">研发用金额</w:t>
            </w:r>
          </w:p>
        </w:tc>
        <w:tc>
          <w:tcPr/>
          <w:p>
            <w:pPr>
              <w:pStyle w:val="Compact"/>
            </w:pPr>
            <w:r>
              <w:rPr>
                <w:rFonts w:hint="eastAsia"/>
              </w:rPr>
              <w:t xml:space="preserve">数字</w:t>
            </w:r>
          </w:p>
        </w:tc>
        <w:tc>
          <w:tcPr/>
          <w:p>
            <w:pPr>
              <w:pStyle w:val="Compact"/>
            </w:pPr>
            <w:r>
              <w:rPr>
                <w:rFonts w:hint="eastAsia"/>
              </w:rPr>
              <w:t xml:space="preserve">拆分后归入研发费用</w:t>
            </w:r>
          </w:p>
        </w:tc>
      </w:tr>
      <w:tr>
        <w:tc>
          <w:tcPr/>
          <w:p>
            <w:pPr>
              <w:pStyle w:val="Compact"/>
            </w:pPr>
            <w:r>
              <w:rPr>
                <w:rFonts w:hint="eastAsia"/>
              </w:rPr>
              <w:t xml:space="preserve">非研发用金额</w:t>
            </w:r>
          </w:p>
        </w:tc>
        <w:tc>
          <w:tcPr/>
          <w:p>
            <w:pPr>
              <w:pStyle w:val="Compact"/>
            </w:pPr>
            <w:r>
              <w:rPr>
                <w:rFonts w:hint="eastAsia"/>
              </w:rPr>
              <w:t xml:space="preserve">数字</w:t>
            </w:r>
          </w:p>
        </w:tc>
        <w:tc>
          <w:tcPr/>
          <w:p>
            <w:pPr>
              <w:pStyle w:val="Compact"/>
            </w:pPr>
            <w:r>
              <w:rPr>
                <w:rFonts w:hint="eastAsia"/>
              </w:rPr>
              <w:t xml:space="preserve">拆分后归入营业费用</w:t>
            </w:r>
          </w:p>
        </w:tc>
      </w:tr>
      <w:tr>
        <w:tc>
          <w:tcPr/>
          <w:p>
            <w:pPr>
              <w:pStyle w:val="Compact"/>
            </w:pPr>
            <w:r>
              <w:rPr>
                <w:rFonts w:hint="eastAsia"/>
              </w:rPr>
              <w:t xml:space="preserve">拆分比例</w:t>
            </w:r>
          </w:p>
        </w:tc>
        <w:tc>
          <w:tcPr/>
          <w:p>
            <w:pPr>
              <w:pStyle w:val="Compact"/>
            </w:pPr>
            <w:r>
              <w:rPr>
                <w:rFonts w:hint="eastAsia"/>
              </w:rPr>
              <w:t xml:space="preserve">计算</w:t>
            </w:r>
          </w:p>
        </w:tc>
        <w:tc>
          <w:tcPr/>
          <w:p>
            <w:pPr>
              <w:pStyle w:val="Compact"/>
            </w:pPr>
            <w:r>
              <w:rPr>
                <w:rFonts w:hint="eastAsia"/>
              </w:rPr>
              <w:t xml:space="preserve">研发用</w:t>
            </w:r>
            <w:r>
              <w:t xml:space="preserve"> / </w:t>
            </w:r>
            <w:r>
              <w:rPr>
                <w:rFonts w:hint="eastAsia"/>
              </w:rPr>
              <w:t xml:space="preserve">总额</w:t>
            </w:r>
          </w:p>
        </w:tc>
      </w:tr>
      <w:tr>
        <w:tc>
          <w:tcPr/>
          <w:p>
            <w:pPr>
              <w:pStyle w:val="Compact"/>
            </w:pPr>
            <w:r>
              <w:rPr>
                <w:rFonts w:hint="eastAsia"/>
              </w:rPr>
              <w:t xml:space="preserve">拆分依据类型</w:t>
            </w:r>
          </w:p>
        </w:tc>
        <w:tc>
          <w:tcPr/>
          <w:p>
            <w:pPr>
              <w:pStyle w:val="Compact"/>
            </w:pPr>
            <w:r>
              <w:rPr>
                <w:rFonts w:hint="eastAsia"/>
              </w:rPr>
              <w:t xml:space="preserve">单选</w:t>
            </w:r>
          </w:p>
        </w:tc>
        <w:tc>
          <w:tcPr/>
          <w:p>
            <w:pPr>
              <w:pStyle w:val="Compact"/>
            </w:pPr>
            <w:r>
              <w:rPr>
                <w:rFonts w:hint="eastAsia"/>
              </w:rPr>
              <w:t xml:space="preserve">按</w:t>
            </w:r>
            <w:r>
              <w:t xml:space="preserve"> namespace / </w:t>
            </w:r>
            <w:r>
              <w:rPr>
                <w:rFonts w:hint="eastAsia"/>
              </w:rPr>
              <w:t xml:space="preserve">按标签</w:t>
            </w:r>
            <w:r>
              <w:t xml:space="preserve"> / </w:t>
            </w:r>
            <w:r>
              <w:rPr>
                <w:rFonts w:hint="eastAsia"/>
              </w:rPr>
              <w:t xml:space="preserve">按账号</w:t>
            </w:r>
            <w:r>
              <w:t xml:space="preserve"> / </w:t>
            </w:r>
            <w:r>
              <w:rPr>
                <w:rFonts w:hint="eastAsia"/>
              </w:rPr>
              <w:t xml:space="preserve">按部门</w:t>
            </w:r>
            <w:r>
              <w:t xml:space="preserve"> / </w:t>
            </w:r>
            <w:r>
              <w:rPr>
                <w:rFonts w:hint="eastAsia"/>
              </w:rPr>
              <w:t xml:space="preserve">其他</w:t>
            </w:r>
          </w:p>
        </w:tc>
      </w:tr>
      <w:tr>
        <w:tc>
          <w:tcPr/>
          <w:p>
            <w:pPr>
              <w:pStyle w:val="Compact"/>
            </w:pPr>
            <w:r>
              <w:rPr>
                <w:rFonts w:hint="eastAsia"/>
              </w:rPr>
              <w:t xml:space="preserve">拆分依据明细</w:t>
            </w:r>
          </w:p>
        </w:tc>
        <w:tc>
          <w:tcPr/>
          <w:p>
            <w:pPr>
              <w:pStyle w:val="Compact"/>
            </w:pPr>
            <w:r>
              <w:rPr>
                <w:rFonts w:hint="eastAsia"/>
              </w:rPr>
              <w:t xml:space="preserve">长文本</w:t>
            </w:r>
          </w:p>
        </w:tc>
        <w:tc>
          <w:tcPr/>
          <w:p>
            <w:pPr>
              <w:pStyle w:val="Compact"/>
            </w:pPr>
            <w:r>
              <w:t xml:space="preserve">≥100 </w:t>
            </w:r>
            <w:r>
              <w:rPr>
                <w:rFonts w:hint="eastAsia"/>
              </w:rPr>
              <w:t xml:space="preserve">字客观描述</w:t>
            </w:r>
          </w:p>
        </w:tc>
      </w:tr>
      <w:tr>
        <w:tc>
          <w:tcPr/>
          <w:p>
            <w:pPr>
              <w:pStyle w:val="Compact"/>
            </w:pPr>
            <w:r>
              <w:t xml:space="preserve">IT </w:t>
            </w:r>
            <w:r>
              <w:rPr>
                <w:rFonts w:hint="eastAsia"/>
              </w:rPr>
              <w:t xml:space="preserve">接口人</w:t>
            </w:r>
          </w:p>
        </w:tc>
        <w:tc>
          <w:tcPr/>
          <w:p>
            <w:pPr>
              <w:pStyle w:val="Compact"/>
            </w:pPr>
            <w:r>
              <w:rPr>
                <w:rFonts w:hint="eastAsia"/>
              </w:rPr>
              <w:t xml:space="preserve">文本</w:t>
            </w:r>
          </w:p>
        </w:tc>
        <w:tc>
          <w:tcPr/>
          <w:p>
            <w:pPr>
              <w:pStyle w:val="Compact"/>
            </w:pPr>
            <w:r>
              <w:rPr>
                <w:rFonts w:hint="eastAsia"/>
              </w:rPr>
              <w:t xml:space="preserve">工号</w:t>
            </w:r>
          </w:p>
        </w:tc>
      </w:tr>
      <w:tr>
        <w:tc>
          <w:tcPr/>
          <w:p>
            <w:pPr>
              <w:pStyle w:val="Compact"/>
            </w:pPr>
            <w:r>
              <w:t xml:space="preserve">IT </w:t>
            </w:r>
            <w:r>
              <w:rPr>
                <w:rFonts w:hint="eastAsia"/>
              </w:rPr>
              <w:t xml:space="preserve">确认</w:t>
            </w:r>
          </w:p>
        </w:tc>
        <w:tc>
          <w:tcPr/>
          <w:p>
            <w:pPr>
              <w:pStyle w:val="Compact"/>
            </w:pPr>
            <w:r>
              <w:t xml:space="preserve">✅ / ✗</w:t>
            </w:r>
          </w:p>
        </w:tc>
        <w:tc>
          <w:tcPr/>
          <w:p>
            <w:pPr>
              <w:pStyle w:val="Compact"/>
            </w:pPr>
          </w:p>
        </w:tc>
      </w:tr>
      <w:tr>
        <w:tc>
          <w:tcPr/>
          <w:p>
            <w:pPr>
              <w:pStyle w:val="Compact"/>
            </w:pPr>
            <w:r>
              <w:rPr>
                <w:rFonts w:hint="eastAsia"/>
              </w:rPr>
              <w:t xml:space="preserve">加计办确认</w:t>
            </w:r>
          </w:p>
        </w:tc>
        <w:tc>
          <w:tcPr/>
          <w:p>
            <w:pPr>
              <w:pStyle w:val="Compact"/>
            </w:pPr>
            <w:r>
              <w:t xml:space="preserve">✅ / ✗</w:t>
            </w:r>
          </w:p>
        </w:tc>
        <w:tc>
          <w:tcPr/>
          <w:p>
            <w:pPr>
              <w:pStyle w:val="Compact"/>
            </w:pPr>
          </w:p>
        </w:tc>
      </w:tr>
      <w:tr>
        <w:tc>
          <w:tcPr/>
          <w:p>
            <w:pPr>
              <w:pStyle w:val="Compact"/>
            </w:pPr>
            <w:r>
              <w:rPr>
                <w:rFonts w:hint="eastAsia"/>
              </w:rPr>
              <w:t xml:space="preserve">拆分依据附件</w:t>
            </w:r>
          </w:p>
        </w:tc>
        <w:tc>
          <w:tcPr/>
          <w:p>
            <w:pPr>
              <w:pStyle w:val="Compact"/>
            </w:pPr>
            <w:r>
              <w:rPr>
                <w:rFonts w:hint="eastAsia"/>
              </w:rPr>
              <w:t xml:space="preserve">附件</w:t>
            </w:r>
          </w:p>
        </w:tc>
        <w:tc>
          <w:tcPr/>
          <w:p>
            <w:pPr>
              <w:pStyle w:val="Compact"/>
            </w:pPr>
            <w:r>
              <w:rPr>
                <w:rFonts w:hint="eastAsia"/>
              </w:rPr>
              <w:t xml:space="preserve">控制台导出截图</w:t>
            </w:r>
            <w:r>
              <w:t xml:space="preserve"> / </w:t>
            </w:r>
            <w:r>
              <w:rPr>
                <w:rFonts w:hint="eastAsia"/>
              </w:rPr>
              <w:t xml:space="preserve">分账数据</w:t>
            </w:r>
            <w:r>
              <w:t xml:space="preserve"> CSV</w:t>
            </w:r>
          </w:p>
        </w:tc>
      </w:tr>
    </w:tbl>
    <w:bookmarkEnd w:id="825"/>
    <w:bookmarkStart w:id="826" w:name="拆分操作-sop"/>
    <w:p>
      <w:pPr>
        <w:pStyle w:val="Heading3"/>
      </w:pPr>
      <w:r>
        <w:rPr>
          <w:rFonts w:hint="eastAsia"/>
        </w:rPr>
        <w:t xml:space="preserve">拆分操作</w:t>
      </w:r>
      <w:r>
        <w:t xml:space="preserve"> SOP</w:t>
      </w:r>
    </w:p>
    <w:p>
      <w:pPr>
        <w:pStyle w:val="SourceCode"/>
      </w:pPr>
      <w:r>
        <w:rPr>
          <w:rStyle w:val="VerbatimChar"/>
          <w:rFonts w:hint="eastAsia"/>
        </w:rPr>
        <w:t xml:space="preserve">T+1：IT</w:t>
      </w:r>
      <w:r>
        <w:rPr>
          <w:rStyle w:val="VerbatimChar"/>
        </w:rPr>
        <w:t xml:space="preserve"> </w:t>
      </w:r>
      <w:r>
        <w:rPr>
          <w:rStyle w:val="VerbatimChar"/>
          <w:rFonts w:hint="eastAsia"/>
        </w:rPr>
        <w:t xml:space="preserve">接口人在云控制台导出当月分账数据</w:t>
      </w:r>
      <w:r>
        <w:rPr>
          <w:rStyle w:val="VerbatimChar"/>
        </w:rPr>
        <w:t xml:space="preserve"> CSV</w:t>
      </w:r>
      <w:r>
        <w:br/>
      </w:r>
      <w:r>
        <w:rPr>
          <w:rStyle w:val="VerbatimChar"/>
          <w:rFonts w:hint="eastAsia"/>
        </w:rPr>
        <w:t xml:space="preserve">T+2：财务</w:t>
      </w:r>
      <w:r>
        <w:rPr>
          <w:rStyle w:val="VerbatimChar"/>
        </w:rPr>
        <w:t xml:space="preserve"> + IT </w:t>
      </w:r>
      <w:r>
        <w:rPr>
          <w:rStyle w:val="VerbatimChar"/>
          <w:rFonts w:hint="eastAsia"/>
        </w:rPr>
        <w:t xml:space="preserve">联合拆分（按规则）</w:t>
      </w:r>
      <w:r>
        <w:br/>
      </w:r>
      <w:r>
        <w:rPr>
          <w:rStyle w:val="VerbatimChar"/>
          <w:rFonts w:hint="eastAsia"/>
        </w:rPr>
        <w:t xml:space="preserve">T+3：加计办主任复核拆分合理性</w:t>
      </w:r>
      <w:r>
        <w:br/>
      </w:r>
      <w:r>
        <w:rPr>
          <w:rStyle w:val="VerbatimChar"/>
          <w:rFonts w:hint="eastAsia"/>
        </w:rPr>
        <w:t xml:space="preserve">T+4：拆分依据归档，进入财务入账</w:t>
      </w:r>
      <w:r>
        <w:br/>
      </w:r>
      <w:r>
        <w:rPr>
          <w:rStyle w:val="VerbatimChar"/>
          <w:rFonts w:hint="eastAsia"/>
        </w:rPr>
        <w:t xml:space="preserve">T+5：纳入当月归集报告</w:t>
      </w:r>
    </w:p>
    <w:p>
      <w:r>
        <w:pict>
          <v:rect style="width:0;height:1.5pt" o:hralign="center" o:hrstd="t" o:hr="t"/>
        </w:pict>
      </w:r>
    </w:p>
    <w:bookmarkEnd w:id="826"/>
    <w:bookmarkEnd w:id="827"/>
    <w:bookmarkStart w:id="829" w:name="第六章-表-e处置工单表"/>
    <w:p>
      <w:pPr>
        <w:pStyle w:val="Heading2"/>
      </w:pPr>
      <w:r>
        <w:rPr>
          <w:rFonts w:hint="eastAsia"/>
        </w:rPr>
        <w:t xml:space="preserve">第六章</w:t>
      </w:r>
      <w:r>
        <w:t xml:space="preserve"> </w:t>
      </w:r>
      <w:r>
        <w:rPr>
          <w:rFonts w:hint="eastAsia"/>
        </w:rPr>
        <w:t xml:space="preserve">表</w:t>
      </w:r>
      <w:r>
        <w:t xml:space="preserve"> </w:t>
      </w:r>
      <w:r>
        <w:rPr>
          <w:rFonts w:hint="eastAsia"/>
        </w:rPr>
        <w:t xml:space="preserve">E：处置工单表</w:t>
      </w:r>
    </w:p>
    <w:bookmarkStart w:id="828" w:name="字段定义-11"/>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工单</w:t>
            </w:r>
            <w:r>
              <w:t xml:space="preserve"> ID</w:t>
            </w:r>
          </w:p>
        </w:tc>
        <w:tc>
          <w:tcPr/>
          <w:p>
            <w:pPr>
              <w:pStyle w:val="Compact"/>
            </w:pPr>
            <w:r>
              <w:rPr>
                <w:rFonts w:hint="eastAsia"/>
              </w:rPr>
              <w:t xml:space="preserve">自动编号</w:t>
            </w:r>
          </w:p>
        </w:tc>
        <w:tc>
          <w:tcPr/>
          <w:p>
            <w:pPr>
              <w:pStyle w:val="Compact"/>
            </w:pPr>
            <w:r>
              <w:t xml:space="preserve">EM-YYYYMMDD-NNN</w:t>
            </w:r>
          </w:p>
        </w:tc>
      </w:tr>
      <w:tr>
        <w:tc>
          <w:tcPr/>
          <w:p>
            <w:pPr>
              <w:pStyle w:val="Compact"/>
            </w:pPr>
            <w:r>
              <w:rPr>
                <w:rFonts w:hint="eastAsia"/>
              </w:rPr>
              <w:t xml:space="preserve">触发月份</w:t>
            </w:r>
          </w:p>
        </w:tc>
        <w:tc>
          <w:tcPr/>
          <w:p>
            <w:pPr>
              <w:pStyle w:val="Compact"/>
            </w:pPr>
            <w:r>
              <w:rPr>
                <w:rFonts w:hint="eastAsia"/>
              </w:rPr>
              <w:t xml:space="preserve">文本</w:t>
            </w:r>
          </w:p>
        </w:tc>
        <w:tc>
          <w:tcPr/>
          <w:p>
            <w:pPr>
              <w:pStyle w:val="Compact"/>
            </w:pPr>
            <w:r>
              <w:rPr>
                <w:rFonts w:hint="eastAsia"/>
              </w:rPr>
              <w:t xml:space="preserve">哪个月触发</w:t>
            </w:r>
          </w:p>
        </w:tc>
      </w:tr>
      <w:tr>
        <w:tc>
          <w:tcPr/>
          <w:p>
            <w:pPr>
              <w:pStyle w:val="Compact"/>
            </w:pPr>
            <w:r>
              <w:rPr>
                <w:rFonts w:hint="eastAsia"/>
              </w:rPr>
              <w:t xml:space="preserve">触发原因</w:t>
            </w:r>
          </w:p>
        </w:tc>
        <w:tc>
          <w:tcPr/>
          <w:p>
            <w:pPr>
              <w:pStyle w:val="Compact"/>
            </w:pPr>
            <w:r>
              <w:rPr>
                <w:rFonts w:hint="eastAsia"/>
              </w:rPr>
              <w:t xml:space="preserve">单选</w:t>
            </w:r>
          </w:p>
        </w:tc>
        <w:tc>
          <w:tcPr/>
          <w:p>
            <w:pPr>
              <w:pStyle w:val="Compact"/>
            </w:pPr>
            <w:r>
              <w:rPr>
                <w:rFonts w:hint="eastAsia"/>
              </w:rPr>
              <w:t xml:space="preserve">当月黄灯</w:t>
            </w:r>
            <w:r>
              <w:t xml:space="preserve"> / </w:t>
            </w:r>
            <w:r>
              <w:rPr>
                <w:rFonts w:hint="eastAsia"/>
              </w:rPr>
              <w:t xml:space="preserve">当月红灯</w:t>
            </w:r>
            <w:r>
              <w:t xml:space="preserve"> / YTD </w:t>
            </w:r>
            <w:r>
              <w:rPr>
                <w:rFonts w:hint="eastAsia"/>
              </w:rPr>
              <w:t xml:space="preserve">黄灯</w:t>
            </w:r>
            <w:r>
              <w:t xml:space="preserve"> / YTD </w:t>
            </w:r>
            <w:r>
              <w:rPr>
                <w:rFonts w:hint="eastAsia"/>
              </w:rPr>
              <w:t xml:space="preserve">红灯</w:t>
            </w:r>
            <w:r>
              <w:t xml:space="preserve"> / </w:t>
            </w:r>
            <w:r>
              <w:rPr>
                <w:rFonts w:hint="eastAsia"/>
              </w:rPr>
              <w:t xml:space="preserve">预测超限</w:t>
            </w:r>
          </w:p>
        </w:tc>
      </w:tr>
      <w:tr>
        <w:tc>
          <w:tcPr/>
          <w:p>
            <w:pPr>
              <w:pStyle w:val="Compact"/>
            </w:pPr>
            <w:r>
              <w:rPr>
                <w:rFonts w:hint="eastAsia"/>
              </w:rPr>
              <w:t xml:space="preserve">触发占比</w:t>
            </w:r>
          </w:p>
        </w:tc>
        <w:tc>
          <w:tcPr/>
          <w:p>
            <w:pPr>
              <w:pStyle w:val="Compact"/>
            </w:pPr>
            <w:r>
              <w:rPr>
                <w:rFonts w:hint="eastAsia"/>
              </w:rPr>
              <w:t xml:space="preserve">数字</w:t>
            </w:r>
          </w:p>
        </w:tc>
        <w:tc>
          <w:tcPr/>
          <w:p>
            <w:pPr>
              <w:pStyle w:val="Compact"/>
            </w:pPr>
          </w:p>
        </w:tc>
      </w:tr>
      <w:tr>
        <w:tc>
          <w:tcPr/>
          <w:p>
            <w:pPr>
              <w:pStyle w:val="Compact"/>
            </w:pPr>
            <w:r>
              <w:rPr>
                <w:rFonts w:hint="eastAsia"/>
              </w:rPr>
              <w:t xml:space="preserve">优化策略</w:t>
            </w:r>
          </w:p>
        </w:tc>
        <w:tc>
          <w:tcPr/>
          <w:p>
            <w:pPr>
              <w:pStyle w:val="Compact"/>
            </w:pPr>
            <w:r>
              <w:rPr>
                <w:rFonts w:hint="eastAsia"/>
              </w:rPr>
              <w:t xml:space="preserve">多选</w:t>
            </w:r>
          </w:p>
        </w:tc>
        <w:tc>
          <w:tcPr/>
          <w:p>
            <w:pPr>
              <w:pStyle w:val="Compact"/>
            </w:pPr>
            <w:r>
              <w:rPr>
                <w:rFonts w:hint="eastAsia"/>
              </w:rPr>
              <w:t xml:space="preserve">拆分归集</w:t>
            </w:r>
            <w:r>
              <w:t xml:space="preserve"> / </w:t>
            </w:r>
            <w:r>
              <w:rPr>
                <w:rFonts w:hint="eastAsia"/>
              </w:rPr>
              <w:t xml:space="preserve">重新归类</w:t>
            </w:r>
            <w:r>
              <w:t xml:space="preserve"> / </w:t>
            </w:r>
            <w:r>
              <w:rPr>
                <w:rFonts w:hint="eastAsia"/>
              </w:rPr>
              <w:t xml:space="preserve">时间错峰</w:t>
            </w:r>
          </w:p>
        </w:tc>
      </w:tr>
      <w:tr>
        <w:tc>
          <w:tcPr/>
          <w:p>
            <w:pPr>
              <w:pStyle w:val="Compact"/>
            </w:pPr>
            <w:r>
              <w:rPr>
                <w:rFonts w:hint="eastAsia"/>
              </w:rPr>
              <w:t xml:space="preserve">责任人</w:t>
            </w:r>
          </w:p>
        </w:tc>
        <w:tc>
          <w:tcPr/>
          <w:p>
            <w:pPr>
              <w:pStyle w:val="Compact"/>
            </w:pPr>
            <w:r>
              <w:rPr>
                <w:rFonts w:hint="eastAsia"/>
              </w:rPr>
              <w:t xml:space="preserve">单选</w:t>
            </w:r>
          </w:p>
        </w:tc>
        <w:tc>
          <w:tcPr/>
          <w:p>
            <w:pPr>
              <w:pStyle w:val="Compact"/>
            </w:pPr>
            <w:r>
              <w:rPr>
                <w:rFonts w:hint="eastAsia"/>
              </w:rPr>
              <w:t xml:space="preserve">加计办主任</w:t>
            </w:r>
            <w:r>
              <w:t xml:space="preserve"> / </w:t>
            </w:r>
            <w:r>
              <w:rPr>
                <w:rFonts w:hint="eastAsia"/>
              </w:rPr>
              <w:t xml:space="preserve">财务专员</w:t>
            </w:r>
            <w:r>
              <w:t xml:space="preserve"> / IT </w:t>
            </w:r>
            <w:r>
              <w:rPr>
                <w:rFonts w:hint="eastAsia"/>
              </w:rPr>
              <w:t xml:space="preserve">接口人</w:t>
            </w:r>
          </w:p>
        </w:tc>
      </w:tr>
      <w:tr>
        <w:tc>
          <w:tcPr/>
          <w:p>
            <w:pPr>
              <w:pStyle w:val="Compact"/>
            </w:pPr>
            <w:r>
              <w:rPr>
                <w:rFonts w:hint="eastAsia"/>
              </w:rPr>
              <w:t xml:space="preserve">计划完成日期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实际完成日期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处置效果</w:t>
            </w:r>
          </w:p>
        </w:tc>
        <w:tc>
          <w:tcPr/>
          <w:p>
            <w:pPr>
              <w:pStyle w:val="Compact"/>
            </w:pPr>
            <w:r>
              <w:rPr>
                <w:rFonts w:hint="eastAsia"/>
              </w:rPr>
              <w:t xml:space="preserve">长文本</w:t>
            </w:r>
          </w:p>
        </w:tc>
        <w:tc>
          <w:tcPr/>
          <w:p>
            <w:pPr>
              <w:pStyle w:val="Compact"/>
            </w:pPr>
            <w:r>
              <w:rPr>
                <w:rFonts w:hint="eastAsia"/>
              </w:rPr>
              <w:t xml:space="preserve">占比从</w:t>
            </w:r>
            <w:r>
              <w:t xml:space="preserve"> X% </w:t>
            </w:r>
            <w:r>
              <w:rPr>
                <w:rFonts w:hint="eastAsia"/>
              </w:rPr>
              <w:t xml:space="preserve">降到</w:t>
            </w:r>
            <w:r>
              <w:t xml:space="preserve"> Y%</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进行中</w:t>
            </w:r>
            <w:r>
              <w:t xml:space="preserve"> / </w:t>
            </w:r>
            <w:r>
              <w:rPr>
                <w:rFonts w:hint="eastAsia"/>
              </w:rPr>
              <w:t xml:space="preserve">已完成</w:t>
            </w:r>
            <w:r>
              <w:t xml:space="preserve"> / </w:t>
            </w:r>
            <w:r>
              <w:rPr>
                <w:rFonts w:hint="eastAsia"/>
              </w:rPr>
              <w:t xml:space="preserve">已取消</w:t>
            </w:r>
          </w:p>
        </w:tc>
      </w:tr>
    </w:tbl>
    <w:p>
      <w:r>
        <w:pict>
          <v:rect style="width:0;height:1.5pt" o:hralign="center" o:hrstd="t" o:hr="t"/>
        </w:pict>
      </w:r>
    </w:p>
    <w:bookmarkEnd w:id="828"/>
    <w:bookmarkEnd w:id="829"/>
    <w:bookmarkStart w:id="836" w:name="第七章-仪表盘飞书云空间内嵌看板"/>
    <w:p>
      <w:pPr>
        <w:pStyle w:val="Heading2"/>
      </w:pPr>
      <w:r>
        <w:rPr>
          <w:rFonts w:hint="eastAsia"/>
        </w:rPr>
        <w:t xml:space="preserve">第七章</w:t>
      </w:r>
      <w:r>
        <w:t xml:space="preserve"> </w:t>
      </w:r>
      <w:r>
        <w:rPr>
          <w:rFonts w:hint="eastAsia"/>
        </w:rPr>
        <w:t xml:space="preserve">仪表盘（飞书云空间内嵌看板）</w:t>
      </w:r>
    </w:p>
    <w:bookmarkStart w:id="835" w:name="张视图核心可视化"/>
    <w:p>
      <w:pPr>
        <w:pStyle w:val="Heading3"/>
      </w:pPr>
      <w:r>
        <w:t xml:space="preserve">5 </w:t>
      </w:r>
      <w:r>
        <w:rPr>
          <w:rFonts w:hint="eastAsia"/>
        </w:rPr>
        <w:t xml:space="preserve">张视图（核心可视化）</w:t>
      </w:r>
    </w:p>
    <w:bookmarkStart w:id="830" w:name="视图-1当月占比看板一屏看全"/>
    <w:p>
      <w:pPr>
        <w:pStyle w:val="Heading4"/>
      </w:pPr>
      <w:r>
        <w:rPr>
          <w:rFonts w:hint="eastAsia"/>
        </w:rPr>
        <w:t xml:space="preserve">视图</w:t>
      </w:r>
      <w:r>
        <w:t xml:space="preserve"> </w:t>
      </w:r>
      <w:r>
        <w:rPr>
          <w:rFonts w:hint="eastAsia"/>
        </w:rPr>
        <w:t xml:space="preserve">1：当月占比看板（一屏看全）</w:t>
      </w:r>
    </w:p>
    <w:p>
      <w:pPr>
        <w:pStyle w:val="SourceCode"/>
      </w:pPr>
      <w:r>
        <w:rPr>
          <w:rStyle w:val="VerbatimChar"/>
        </w:rPr>
        <w:t xml:space="preserve">┌────────────────────────────────────────────────┐</w:t>
      </w:r>
      <w:r>
        <w:br/>
      </w:r>
      <w:r>
        <w:rPr>
          <w:rStyle w:val="VerbatimChar"/>
        </w:rPr>
        <w:t xml:space="preserve">│  2027 </w:t>
      </w:r>
      <w:r>
        <w:rPr>
          <w:rStyle w:val="VerbatimChar"/>
          <w:rFonts w:hint="eastAsia"/>
        </w:rPr>
        <w:t xml:space="preserve">年</w:t>
      </w:r>
      <w:r>
        <w:rPr>
          <w:rStyle w:val="VerbatimChar"/>
        </w:rPr>
        <w:t xml:space="preserve"> 2 </w:t>
      </w:r>
      <w:r>
        <w:rPr>
          <w:rStyle w:val="VerbatimChar"/>
          <w:rFonts w:hint="eastAsia"/>
        </w:rPr>
        <w:t xml:space="preserve">月</w:t>
      </w:r>
      <w:r>
        <w:rPr>
          <w:rStyle w:val="VerbatimChar"/>
        </w:rPr>
        <w:t xml:space="preserve"> </w:t>
      </w:r>
      <w:r>
        <w:rPr>
          <w:rStyle w:val="VerbatimChar"/>
          <w:rFonts w:hint="eastAsia"/>
        </w:rPr>
        <w:t xml:space="preserve">其他相关费用监控</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当月占比：3.8%</w:t>
      </w:r>
      <w:r>
        <w:rPr>
          <w:rStyle w:val="VerbatimChar"/>
        </w:rPr>
        <w:t xml:space="preserve"> 🟡                              │</w:t>
      </w:r>
      <w:r>
        <w:br/>
      </w:r>
      <w:r>
        <w:rPr>
          <w:rStyle w:val="VerbatimChar"/>
        </w:rPr>
        <w:t xml:space="preserve">│  </w:t>
      </w:r>
      <w:r>
        <w:rPr>
          <w:rStyle w:val="VerbatimChar"/>
          <w:rFonts w:hint="eastAsia"/>
        </w:rPr>
        <w:t xml:space="preserve">当月金额：38.2</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研发费用总额：1005</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累计占比（YTD）：4.1%</w:t>
      </w:r>
      <w:r>
        <w:rPr>
          <w:rStyle w:val="VerbatimChar"/>
        </w:rPr>
        <w:t xml:space="preserve"> 🟡                       │</w:t>
      </w:r>
      <w:r>
        <w:br/>
      </w:r>
      <w:r>
        <w:rPr>
          <w:rStyle w:val="VerbatimChar"/>
        </w:rPr>
        <w:t xml:space="preserve">│  </w:t>
      </w:r>
      <w:r>
        <w:rPr>
          <w:rStyle w:val="VerbatimChar"/>
          <w:rFonts w:hint="eastAsia"/>
        </w:rPr>
        <w:t xml:space="preserve">预测全年占比：4.4%</w:t>
      </w:r>
      <w:r>
        <w:rPr>
          <w:rStyle w:val="VerbatimChar"/>
        </w:rPr>
        <w:t xml:space="preserve"> 🟡                          │</w:t>
      </w:r>
      <w:r>
        <w:br/>
      </w:r>
      <w:r>
        <w:rPr>
          <w:rStyle w:val="VerbatimChar"/>
        </w:rPr>
        <w:t xml:space="preserve">│                                                 │</w:t>
      </w:r>
      <w:r>
        <w:br/>
      </w:r>
      <w:r>
        <w:rPr>
          <w:rStyle w:val="VerbatimChar"/>
        </w:rPr>
        <w:t xml:space="preserve">│  </w:t>
      </w:r>
      <w:r>
        <w:rPr>
          <w:rStyle w:val="VerbatimChar"/>
          <w:rFonts w:hint="eastAsia"/>
        </w:rPr>
        <w:t xml:space="preserve">距</w:t>
      </w:r>
      <w:r>
        <w:rPr>
          <w:rStyle w:val="VerbatimChar"/>
        </w:rPr>
        <w:t xml:space="preserve"> 5% </w:t>
      </w:r>
      <w:r>
        <w:rPr>
          <w:rStyle w:val="VerbatimChar"/>
          <w:rFonts w:hint="eastAsia"/>
        </w:rPr>
        <w:t xml:space="preserve">红线：0.6</w:t>
      </w:r>
      <w:r>
        <w:rPr>
          <w:rStyle w:val="VerbatimChar"/>
        </w:rPr>
        <w:t xml:space="preserve"> </w:t>
      </w:r>
      <w:r>
        <w:rPr>
          <w:rStyle w:val="VerbatimChar"/>
          <w:rFonts w:hint="eastAsia"/>
        </w:rPr>
        <w:t xml:space="preserve">个百分点</w:t>
      </w:r>
      <w:r>
        <w:rPr>
          <w:rStyle w:val="VerbatimChar"/>
        </w:rPr>
        <w:t xml:space="preserve">                       │</w:t>
      </w:r>
      <w:r>
        <w:br/>
      </w:r>
      <w:r>
        <w:rPr>
          <w:rStyle w:val="VerbatimChar"/>
        </w:rPr>
        <w:t xml:space="preserve">│  </w:t>
      </w:r>
      <w:r>
        <w:rPr>
          <w:rStyle w:val="VerbatimChar"/>
          <w:rFonts w:hint="eastAsia"/>
        </w:rPr>
        <w:t xml:space="preserve">剩余预算空间：5.2</w:t>
      </w:r>
      <w:r>
        <w:rPr>
          <w:rStyle w:val="VerbatimChar"/>
        </w:rPr>
        <w:t xml:space="preserve"> </w:t>
      </w:r>
      <w:r>
        <w:rPr>
          <w:rStyle w:val="VerbatimChar"/>
          <w:rFonts w:hint="eastAsia"/>
        </w:rPr>
        <w:t xml:space="preserve">万元（按本月研发规模）</w:t>
      </w:r>
      <w:r>
        <w:rPr>
          <w:rStyle w:val="VerbatimChar"/>
        </w:rPr>
        <w:t xml:space="preserve">       │</w:t>
      </w:r>
      <w:r>
        <w:br/>
      </w:r>
      <w:r>
        <w:rPr>
          <w:rStyle w:val="VerbatimChar"/>
        </w:rPr>
        <w:t xml:space="preserve">└────────────────────────────────────────────────┘</w:t>
      </w:r>
    </w:p>
    <w:bookmarkEnd w:id="830"/>
    <w:bookmarkStart w:id="831" w:name="视图-212-个月趋势折线图"/>
    <w:p>
      <w:pPr>
        <w:pStyle w:val="Heading4"/>
      </w:pPr>
      <w:r>
        <w:rPr>
          <w:rFonts w:hint="eastAsia"/>
        </w:rPr>
        <w:t xml:space="preserve">视图</w:t>
      </w:r>
      <w:r>
        <w:t xml:space="preserve"> </w:t>
      </w:r>
      <w:r>
        <w:rPr>
          <w:rFonts w:hint="eastAsia"/>
        </w:rPr>
        <w:t xml:space="preserve">2：12</w:t>
      </w:r>
      <w:r>
        <w:t xml:space="preserve"> </w:t>
      </w:r>
      <w:r>
        <w:rPr>
          <w:rFonts w:hint="eastAsia"/>
        </w:rPr>
        <w:t xml:space="preserve">个月趋势折线图</w:t>
      </w:r>
    </w:p>
    <w:p>
      <w:pPr>
        <w:pStyle w:val="FirstParagraph"/>
      </w:pPr>
      <w:r>
        <w:t xml:space="preserve">X </w:t>
      </w:r>
      <w:r>
        <w:rPr>
          <w:rFonts w:hint="eastAsia"/>
        </w:rPr>
        <w:t xml:space="preserve">轴：月份；Y</w:t>
      </w:r>
      <w:r>
        <w:t xml:space="preserve"> </w:t>
      </w:r>
      <w:r>
        <w:rPr>
          <w:rFonts w:hint="eastAsia"/>
        </w:rPr>
        <w:t xml:space="preserve">轴：占比</w:t>
      </w:r>
      <w:r>
        <w:t xml:space="preserve"> %</w:t>
      </w:r>
      <w:r>
        <w:t xml:space="preserve"> </w:t>
      </w:r>
      <w:r>
        <w:t xml:space="preserve">3 </w:t>
      </w:r>
      <w:r>
        <w:rPr>
          <w:rFonts w:hint="eastAsia"/>
        </w:rPr>
        <w:t xml:space="preserve">条线：当月占比</w:t>
      </w:r>
      <w:r>
        <w:t xml:space="preserve"> / YTD </w:t>
      </w:r>
      <w:r>
        <w:rPr>
          <w:rFonts w:hint="eastAsia"/>
        </w:rPr>
        <w:t xml:space="preserve">累计占比</w:t>
      </w:r>
      <w:r>
        <w:t xml:space="preserve"> / </w:t>
      </w:r>
      <w:r>
        <w:rPr>
          <w:rFonts w:hint="eastAsia"/>
        </w:rPr>
        <w:t xml:space="preserve">预测全年占比</w:t>
      </w:r>
      <w:r>
        <w:t xml:space="preserve"> </w:t>
      </w:r>
      <w:r>
        <w:t xml:space="preserve">4 </w:t>
      </w:r>
      <w:r>
        <w:rPr>
          <w:rFonts w:hint="eastAsia"/>
        </w:rPr>
        <w:t xml:space="preserve">条阈值线：3.5%</w:t>
      </w:r>
      <w:r>
        <w:t xml:space="preserve"> / 4.5% / </w:t>
      </w:r>
      <w:r>
        <w:rPr>
          <w:rFonts w:hint="eastAsia"/>
        </w:rPr>
        <w:t xml:space="preserve">5%（红线）</w:t>
      </w:r>
    </w:p>
    <w:bookmarkEnd w:id="831"/>
    <w:bookmarkStart w:id="832" w:name="视图-36-类构成饼图"/>
    <w:p>
      <w:pPr>
        <w:pStyle w:val="Heading4"/>
      </w:pPr>
      <w:r>
        <w:rPr>
          <w:rFonts w:hint="eastAsia"/>
        </w:rPr>
        <w:t xml:space="preserve">视图</w:t>
      </w:r>
      <w:r>
        <w:t xml:space="preserve"> </w:t>
      </w:r>
      <w:r>
        <w:rPr>
          <w:rFonts w:hint="eastAsia"/>
        </w:rPr>
        <w:t xml:space="preserve">3：6</w:t>
      </w:r>
      <w:r>
        <w:t xml:space="preserve"> </w:t>
      </w:r>
      <w:r>
        <w:rPr>
          <w:rFonts w:hint="eastAsia"/>
        </w:rPr>
        <w:t xml:space="preserve">类构成饼图</w:t>
      </w:r>
    </w:p>
    <w:p>
      <w:pPr>
        <w:pStyle w:val="FirstParagraph"/>
      </w:pPr>
      <w:r>
        <w:rPr>
          <w:rFonts w:hint="eastAsia"/>
        </w:rPr>
        <w:t xml:space="preserve">按</w:t>
      </w:r>
      <w:r>
        <w:t xml:space="preserve"> 8 </w:t>
      </w:r>
      <w:r>
        <w:rPr>
          <w:rFonts w:hint="eastAsia"/>
        </w:rPr>
        <w:t xml:space="preserve">类（1–7</w:t>
      </w:r>
      <w:r>
        <w:t xml:space="preserve"> + </w:t>
      </w:r>
      <w:r>
        <w:rPr>
          <w:rFonts w:hint="eastAsia"/>
        </w:rPr>
        <w:t xml:space="preserve">第</w:t>
      </w:r>
      <w:r>
        <w:t xml:space="preserve"> 8 </w:t>
      </w:r>
      <w:r>
        <w:rPr>
          <w:rFonts w:hint="eastAsia"/>
        </w:rPr>
        <w:t xml:space="preserve">类细分为云</w:t>
      </w:r>
      <w:r>
        <w:t xml:space="preserve"> / SaaS / API / </w:t>
      </w:r>
      <w:r>
        <w:rPr>
          <w:rFonts w:hint="eastAsia"/>
        </w:rPr>
        <w:t xml:space="preserve">工具）展示金额构成</w:t>
      </w:r>
    </w:p>
    <w:bookmarkEnd w:id="832"/>
    <w:bookmarkStart w:id="833" w:name="视图-4top-10-单项支出排行"/>
    <w:p>
      <w:pPr>
        <w:pStyle w:val="Heading4"/>
      </w:pPr>
      <w:r>
        <w:rPr>
          <w:rFonts w:hint="eastAsia"/>
        </w:rPr>
        <w:t xml:space="preserve">视图</w:t>
      </w:r>
      <w:r>
        <w:t xml:space="preserve"> </w:t>
      </w:r>
      <w:r>
        <w:rPr>
          <w:rFonts w:hint="eastAsia"/>
        </w:rPr>
        <w:t xml:space="preserve">4：Top</w:t>
      </w:r>
      <w:r>
        <w:t xml:space="preserve"> 10 </w:t>
      </w:r>
      <w:r>
        <w:rPr>
          <w:rFonts w:hint="eastAsia"/>
        </w:rPr>
        <w:t xml:space="preserve">单项支出排行</w:t>
      </w:r>
    </w:p>
    <w:p>
      <w:pPr>
        <w:pStyle w:val="FirstParagraph"/>
      </w:pPr>
      <w:r>
        <w:rPr>
          <w:rFonts w:hint="eastAsia"/>
        </w:rPr>
        <w:t xml:space="preserve">按单笔金额降序，看是否有”巨型支出”在拖后腿</w:t>
      </w:r>
    </w:p>
    <w:bookmarkEnd w:id="833"/>
    <w:bookmarkStart w:id="834" w:name="视图-5全年累计预测图"/>
    <w:p>
      <w:pPr>
        <w:pStyle w:val="Heading4"/>
      </w:pPr>
      <w:r>
        <w:rPr>
          <w:rFonts w:hint="eastAsia"/>
        </w:rPr>
        <w:t xml:space="preserve">视图</w:t>
      </w:r>
      <w:r>
        <w:t xml:space="preserve"> </w:t>
      </w:r>
      <w:r>
        <w:rPr>
          <w:rFonts w:hint="eastAsia"/>
        </w:rPr>
        <w:t xml:space="preserve">5：全年累计预测图</w:t>
      </w:r>
    </w:p>
    <w:p>
      <w:pPr>
        <w:pStyle w:val="FirstParagraph"/>
      </w:pPr>
      <w:r>
        <w:t xml:space="preserve">X </w:t>
      </w:r>
      <w:r>
        <w:rPr>
          <w:rFonts w:hint="eastAsia"/>
        </w:rPr>
        <w:t xml:space="preserve">轴：1–12</w:t>
      </w:r>
      <w:r>
        <w:t xml:space="preserve"> </w:t>
      </w:r>
      <w:r>
        <w:rPr>
          <w:rFonts w:hint="eastAsia"/>
        </w:rPr>
        <w:t xml:space="preserve">月；两条曲线：实际累计</w:t>
      </w:r>
      <w:r>
        <w:t xml:space="preserve"> + </w:t>
      </w:r>
      <w:r>
        <w:rPr>
          <w:rFonts w:hint="eastAsia"/>
        </w:rPr>
        <w:t xml:space="preserve">预测累计；阈值线</w:t>
      </w:r>
      <w:r>
        <w:t xml:space="preserve"> 5%</w:t>
      </w:r>
    </w:p>
    <w:p>
      <w:r>
        <w:pict>
          <v:rect style="width:0;height:1.5pt" o:hralign="center" o:hrstd="t" o:hr="t"/>
        </w:pict>
      </w:r>
    </w:p>
    <w:bookmarkEnd w:id="834"/>
    <w:bookmarkEnd w:id="835"/>
    <w:bookmarkEnd w:id="836"/>
    <w:bookmarkStart w:id="842" w:name="第八章-自动化规则"/>
    <w:p>
      <w:pPr>
        <w:pStyle w:val="Heading2"/>
      </w:pPr>
      <w:r>
        <w:rPr>
          <w:rFonts w:hint="eastAsia"/>
        </w:rPr>
        <w:t xml:space="preserve">第八章</w:t>
      </w:r>
      <w:r>
        <w:t xml:space="preserve"> </w:t>
      </w:r>
      <w:r>
        <w:rPr>
          <w:rFonts w:hint="eastAsia"/>
        </w:rPr>
        <w:t xml:space="preserve">自动化规则</w:t>
      </w:r>
    </w:p>
    <w:bookmarkStart w:id="837" w:name="规则-1单笔大额预警"/>
    <w:p>
      <w:pPr>
        <w:pStyle w:val="Heading3"/>
      </w:pPr>
      <w:r>
        <w:rPr>
          <w:rFonts w:hint="eastAsia"/>
        </w:rPr>
        <w:t xml:space="preserve">规则</w:t>
      </w:r>
      <w:r>
        <w:t xml:space="preserve"> </w:t>
      </w:r>
      <w:r>
        <w:rPr>
          <w:rFonts w:hint="eastAsia"/>
        </w:rPr>
        <w:t xml:space="preserve">1：单笔大额预警</w:t>
      </w:r>
    </w:p>
    <w:p>
      <w:pPr>
        <w:pStyle w:val="Compact"/>
        <w:numPr>
          <w:ilvl w:val="0"/>
          <w:numId w:val="1396"/>
        </w:numPr>
      </w:pPr>
      <w:r>
        <w:rPr>
          <w:rFonts w:hint="eastAsia"/>
        </w:rPr>
        <w:t xml:space="preserve">触发：新增明细记录</w:t>
      </w:r>
      <w:r>
        <w:t xml:space="preserve"> + </w:t>
      </w:r>
      <w:r>
        <w:rPr>
          <w:rFonts w:hint="eastAsia"/>
        </w:rPr>
        <w:t xml:space="preserve">金额</w:t>
      </w:r>
      <w:r>
        <w:t xml:space="preserve"> &gt; 10 </w:t>
      </w:r>
      <w:r>
        <w:rPr>
          <w:rFonts w:hint="eastAsia"/>
        </w:rPr>
        <w:t xml:space="preserve">万</w:t>
      </w:r>
    </w:p>
    <w:p>
      <w:pPr>
        <w:pStyle w:val="Compact"/>
        <w:numPr>
          <w:ilvl w:val="0"/>
          <w:numId w:val="1396"/>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财务专员</w:t>
      </w:r>
      <w:r>
        <w:t xml:space="preserve"> + PM</w:t>
      </w:r>
    </w:p>
    <w:bookmarkEnd w:id="837"/>
    <w:bookmarkStart w:id="838" w:name="规则-2月度黄灯通知"/>
    <w:p>
      <w:pPr>
        <w:pStyle w:val="Heading3"/>
      </w:pPr>
      <w:r>
        <w:rPr>
          <w:rFonts w:hint="eastAsia"/>
        </w:rPr>
        <w:t xml:space="preserve">规则</w:t>
      </w:r>
      <w:r>
        <w:t xml:space="preserve"> </w:t>
      </w:r>
      <w:r>
        <w:rPr>
          <w:rFonts w:hint="eastAsia"/>
        </w:rPr>
        <w:t xml:space="preserve">2：月度黄灯通知</w:t>
      </w:r>
    </w:p>
    <w:p>
      <w:pPr>
        <w:pStyle w:val="Compact"/>
        <w:numPr>
          <w:ilvl w:val="0"/>
          <w:numId w:val="1397"/>
        </w:numPr>
      </w:pPr>
      <w:r>
        <w:rPr>
          <w:rFonts w:hint="eastAsia"/>
        </w:rPr>
        <w:t xml:space="preserve">触发：当月占比</w:t>
      </w:r>
      <w:r>
        <w:t xml:space="preserve"> ≥ 3.5%</w:t>
      </w:r>
    </w:p>
    <w:p>
      <w:pPr>
        <w:pStyle w:val="Compact"/>
        <w:numPr>
          <w:ilvl w:val="0"/>
          <w:numId w:val="1397"/>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财务总监；自动启动表</w:t>
      </w:r>
      <w:r>
        <w:t xml:space="preserve"> E </w:t>
      </w:r>
      <w:r>
        <w:rPr>
          <w:rFonts w:hint="eastAsia"/>
        </w:rPr>
        <w:t xml:space="preserve">处置工单</w:t>
      </w:r>
    </w:p>
    <w:bookmarkEnd w:id="838"/>
    <w:bookmarkStart w:id="839" w:name="规则-3月度红灯告警"/>
    <w:p>
      <w:pPr>
        <w:pStyle w:val="Heading3"/>
      </w:pPr>
      <w:r>
        <w:rPr>
          <w:rFonts w:hint="eastAsia"/>
        </w:rPr>
        <w:t xml:space="preserve">规则</w:t>
      </w:r>
      <w:r>
        <w:t xml:space="preserve"> </w:t>
      </w:r>
      <w:r>
        <w:rPr>
          <w:rFonts w:hint="eastAsia"/>
        </w:rPr>
        <w:t xml:space="preserve">3：月度红灯告警</w:t>
      </w:r>
    </w:p>
    <w:p>
      <w:pPr>
        <w:pStyle w:val="Compact"/>
        <w:numPr>
          <w:ilvl w:val="0"/>
          <w:numId w:val="1398"/>
        </w:numPr>
      </w:pPr>
      <w:r>
        <w:rPr>
          <w:rFonts w:hint="eastAsia"/>
        </w:rPr>
        <w:t xml:space="preserve">触发：当月占比</w:t>
      </w:r>
      <w:r>
        <w:t xml:space="preserve"> ≥ 4.5%</w:t>
      </w:r>
    </w:p>
    <w:p>
      <w:pPr>
        <w:pStyle w:val="Compact"/>
        <w:numPr>
          <w:ilvl w:val="0"/>
          <w:numId w:val="1398"/>
        </w:numPr>
      </w:pPr>
      <w:r>
        <w:rPr>
          <w:rFonts w:hint="eastAsia"/>
        </w:rPr>
        <w:t xml:space="preserve">动作：飞书消息</w:t>
      </w:r>
      <w:r>
        <w:t xml:space="preserve"> → CFO + </w:t>
      </w:r>
      <w:r>
        <w:rPr>
          <w:rFonts w:hint="eastAsia"/>
        </w:rPr>
        <w:t xml:space="preserve">委员会全体；启动专题会议召集</w:t>
      </w:r>
    </w:p>
    <w:bookmarkEnd w:id="839"/>
    <w:bookmarkStart w:id="840" w:name="规则-4ytd-累计预警"/>
    <w:p>
      <w:pPr>
        <w:pStyle w:val="Heading3"/>
      </w:pPr>
      <w:r>
        <w:rPr>
          <w:rFonts w:hint="eastAsia"/>
        </w:rPr>
        <w:t xml:space="preserve">规则</w:t>
      </w:r>
      <w:r>
        <w:t xml:space="preserve"> </w:t>
      </w:r>
      <w:r>
        <w:rPr>
          <w:rFonts w:hint="eastAsia"/>
        </w:rPr>
        <w:t xml:space="preserve">4：YTD</w:t>
      </w:r>
      <w:r>
        <w:t xml:space="preserve"> </w:t>
      </w:r>
      <w:r>
        <w:rPr>
          <w:rFonts w:hint="eastAsia"/>
        </w:rPr>
        <w:t xml:space="preserve">累计预警</w:t>
      </w:r>
    </w:p>
    <w:p>
      <w:pPr>
        <w:pStyle w:val="Compact"/>
        <w:numPr>
          <w:ilvl w:val="0"/>
          <w:numId w:val="1399"/>
        </w:numPr>
      </w:pPr>
      <w:r>
        <w:rPr>
          <w:rFonts w:hint="eastAsia"/>
        </w:rPr>
        <w:t xml:space="preserve">触发：YTD</w:t>
      </w:r>
      <w:r>
        <w:t xml:space="preserve"> </w:t>
      </w:r>
      <w:r>
        <w:rPr>
          <w:rFonts w:hint="eastAsia"/>
        </w:rPr>
        <w:t xml:space="preserve">累计占比</w:t>
      </w:r>
      <w:r>
        <w:t xml:space="preserve"> ≥ 4.0%</w:t>
      </w:r>
    </w:p>
    <w:p>
      <w:pPr>
        <w:pStyle w:val="Compact"/>
        <w:numPr>
          <w:ilvl w:val="0"/>
          <w:numId w:val="1399"/>
        </w:numPr>
      </w:pPr>
      <w:r>
        <w:rPr>
          <w:rFonts w:hint="eastAsia"/>
        </w:rPr>
        <w:t xml:space="preserve">动作：飞书消息</w:t>
      </w:r>
      <w:r>
        <w:t xml:space="preserve"> → </w:t>
      </w:r>
      <w:r>
        <w:rPr>
          <w:rFonts w:hint="eastAsia"/>
        </w:rPr>
        <w:t xml:space="preserve">加计办主任；纳入下次季度评审仪表盘</w:t>
      </w:r>
    </w:p>
    <w:bookmarkEnd w:id="840"/>
    <w:bookmarkStart w:id="841" w:name="规则-5预测超限警报"/>
    <w:p>
      <w:pPr>
        <w:pStyle w:val="Heading3"/>
      </w:pPr>
      <w:r>
        <w:rPr>
          <w:rFonts w:hint="eastAsia"/>
        </w:rPr>
        <w:t xml:space="preserve">规则</w:t>
      </w:r>
      <w:r>
        <w:t xml:space="preserve"> </w:t>
      </w:r>
      <w:r>
        <w:rPr>
          <w:rFonts w:hint="eastAsia"/>
        </w:rPr>
        <w:t xml:space="preserve">5：预测超限警报</w:t>
      </w:r>
    </w:p>
    <w:p>
      <w:pPr>
        <w:pStyle w:val="Compact"/>
        <w:numPr>
          <w:ilvl w:val="0"/>
          <w:numId w:val="1400"/>
        </w:numPr>
      </w:pPr>
      <w:r>
        <w:rPr>
          <w:rFonts w:hint="eastAsia"/>
        </w:rPr>
        <w:t xml:space="preserve">触发：预测全年占比</w:t>
      </w:r>
      <w:r>
        <w:t xml:space="preserve"> ≥ 5%</w:t>
      </w:r>
    </w:p>
    <w:p>
      <w:pPr>
        <w:pStyle w:val="Compact"/>
        <w:numPr>
          <w:ilvl w:val="0"/>
          <w:numId w:val="1400"/>
        </w:numPr>
      </w:pPr>
      <w:r>
        <w:rPr>
          <w:rFonts w:hint="eastAsia"/>
        </w:rPr>
        <w:t xml:space="preserve">动作：飞书消息</w:t>
      </w:r>
      <w:r>
        <w:t xml:space="preserve"> → </w:t>
      </w:r>
      <w:r>
        <w:rPr>
          <w:rFonts w:hint="eastAsia"/>
        </w:rPr>
        <w:t xml:space="preserve">CFO；72</w:t>
      </w:r>
      <w:r>
        <w:t xml:space="preserve"> </w:t>
      </w:r>
      <w:r>
        <w:rPr>
          <w:rFonts w:hint="eastAsia"/>
        </w:rPr>
        <w:t xml:space="preserve">小时内出具专题报告</w:t>
      </w:r>
    </w:p>
    <w:p>
      <w:r>
        <w:pict>
          <v:rect style="width:0;height:1.5pt" o:hralign="center" o:hrstd="t" o:hr="t"/>
        </w:pict>
      </w:r>
    </w:p>
    <w:bookmarkEnd w:id="841"/>
    <w:bookmarkEnd w:id="842"/>
    <w:bookmarkStart w:id="843" w:name="第九章-月度更新流程"/>
    <w:p>
      <w:pPr>
        <w:pStyle w:val="Heading2"/>
      </w:pPr>
      <w:r>
        <w:rPr>
          <w:rFonts w:hint="eastAsia"/>
        </w:rPr>
        <w:t xml:space="preserve">第九章</w:t>
      </w:r>
      <w:r>
        <w:t xml:space="preserve"> </w:t>
      </w:r>
      <w:r>
        <w:rPr>
          <w:rFonts w:hint="eastAsia"/>
        </w:rPr>
        <w:t xml:space="preserve">月度更新流程</w:t>
      </w:r>
    </w:p>
    <w:p>
      <w:pPr>
        <w:pStyle w:val="SourceCode"/>
      </w:pPr>
      <w:r>
        <w:rPr>
          <w:rStyle w:val="VerbatimChar"/>
          <w:rFonts w:hint="eastAsia"/>
        </w:rPr>
        <w:t xml:space="preserve">T+1：财务专员录入当月全部明细到表</w:t>
      </w:r>
      <w:r>
        <w:rPr>
          <w:rStyle w:val="VerbatimChar"/>
        </w:rPr>
        <w:t xml:space="preserve"> A</w:t>
      </w:r>
      <w:r>
        <w:br/>
      </w:r>
      <w:r>
        <w:rPr>
          <w:rStyle w:val="VerbatimChar"/>
          <w:rFonts w:hint="eastAsia"/>
        </w:rPr>
        <w:t xml:space="preserve">T+2：飞书自动汇总到表</w:t>
      </w:r>
      <w:r>
        <w:rPr>
          <w:rStyle w:val="VerbatimChar"/>
        </w:rPr>
        <w:t xml:space="preserve"> B / C / </w:t>
      </w:r>
      <w:r>
        <w:rPr>
          <w:rStyle w:val="VerbatimChar"/>
          <w:rFonts w:hint="eastAsia"/>
        </w:rPr>
        <w:t xml:space="preserve">D（按公式）</w:t>
      </w:r>
      <w:r>
        <w:br/>
      </w:r>
      <w:r>
        <w:rPr>
          <w:rStyle w:val="VerbatimChar"/>
          <w:rFonts w:hint="eastAsia"/>
        </w:rPr>
        <w:t xml:space="preserve">T+3：加计办主任复核数据完整性</w:t>
      </w:r>
      <w:r>
        <w:rPr>
          <w:rStyle w:val="VerbatimChar"/>
        </w:rPr>
        <w:t xml:space="preserve"> + </w:t>
      </w:r>
      <w:r>
        <w:rPr>
          <w:rStyle w:val="VerbatimChar"/>
          <w:rFonts w:hint="eastAsia"/>
        </w:rPr>
        <w:t xml:space="preserve">异常项</w:t>
      </w:r>
      <w:r>
        <w:br/>
      </w:r>
      <w:r>
        <w:rPr>
          <w:rStyle w:val="VerbatimChar"/>
          <w:rFonts w:hint="eastAsia"/>
        </w:rPr>
        <w:t xml:space="preserve">T+4：自动化规则触发预警（如有）</w:t>
      </w:r>
      <w:r>
        <w:br/>
      </w:r>
      <w:r>
        <w:rPr>
          <w:rStyle w:val="VerbatimChar"/>
          <w:rFonts w:hint="eastAsia"/>
        </w:rPr>
        <w:t xml:space="preserve">T+5：仪表盘截图作为月度归集报告附件</w:t>
      </w:r>
      <w:r>
        <w:br/>
      </w:r>
      <w:r>
        <w:rPr>
          <w:rStyle w:val="VerbatimChar"/>
          <w:rFonts w:hint="eastAsia"/>
        </w:rPr>
        <w:t xml:space="preserve">T+5：处置工单（如有）启动</w:t>
      </w:r>
    </w:p>
    <w:p>
      <w:r>
        <w:pict>
          <v:rect style="width:0;height:1.5pt" o:hralign="center" o:hrstd="t" o:hr="t"/>
        </w:pict>
      </w:r>
    </w:p>
    <w:bookmarkEnd w:id="843"/>
    <w:bookmarkStart w:id="844" w:name="第十章-与其他制度的衔接"/>
    <w:p>
      <w:pPr>
        <w:pStyle w:val="Heading2"/>
      </w:pPr>
      <w:r>
        <w:rPr>
          <w:rFonts w:hint="eastAsia"/>
        </w:rPr>
        <w:t xml:space="preserve">第十章</w:t>
      </w:r>
      <w:r>
        <w:t xml:space="preserve"> </w:t>
      </w:r>
      <w:r>
        <w:rPr>
          <w:rFonts w:hint="eastAsia"/>
        </w:rPr>
        <w:t xml:space="preserve">与其他制度的衔接</w:t>
      </w:r>
    </w:p>
    <w:p>
      <w:pPr>
        <w:pStyle w:val="Compact"/>
        <w:numPr>
          <w:ilvl w:val="0"/>
          <w:numId w:val="1401"/>
        </w:numPr>
      </w:pPr>
      <w:r>
        <w:rPr>
          <w:rFonts w:hint="eastAsia"/>
        </w:rPr>
        <w:t xml:space="preserve">与《月度归集</w:t>
      </w:r>
      <w:r>
        <w:t xml:space="preserve"> </w:t>
      </w:r>
      <w:r>
        <w:rPr>
          <w:rFonts w:hint="eastAsia"/>
        </w:rPr>
        <w:t xml:space="preserve">SOP》第</w:t>
      </w:r>
      <w:r>
        <w:t xml:space="preserve"> 1 </w:t>
      </w:r>
      <w:r>
        <w:rPr>
          <w:rFonts w:hint="eastAsia"/>
        </w:rPr>
        <w:t xml:space="preserve">项必对：研发人员名单</w:t>
      </w:r>
      <w:r>
        <w:t xml:space="preserve"> → </w:t>
      </w:r>
      <w:r>
        <w:rPr>
          <w:rFonts w:hint="eastAsia"/>
        </w:rPr>
        <w:t xml:space="preserve">不直接相关</w:t>
      </w:r>
    </w:p>
    <w:p>
      <w:pPr>
        <w:pStyle w:val="Compact"/>
        <w:numPr>
          <w:ilvl w:val="0"/>
          <w:numId w:val="1401"/>
        </w:numPr>
      </w:pPr>
      <w:r>
        <w:rPr>
          <w:rFonts w:hint="eastAsia"/>
        </w:rPr>
        <w:t xml:space="preserve">与第</w:t>
      </w:r>
      <w:r>
        <w:t xml:space="preserve"> 5 </w:t>
      </w:r>
      <w:r>
        <w:rPr>
          <w:rFonts w:hint="eastAsia"/>
        </w:rPr>
        <w:t xml:space="preserve">项必对：成本中心归集</w:t>
      </w:r>
      <w:r>
        <w:t xml:space="preserve"> → </w:t>
      </w:r>
      <w:r>
        <w:rPr>
          <w:rFonts w:hint="eastAsia"/>
        </w:rPr>
        <w:t xml:space="preserve">拆分后的研发部分进入研发科目</w:t>
      </w:r>
    </w:p>
    <w:p>
      <w:pPr>
        <w:pStyle w:val="Compact"/>
        <w:numPr>
          <w:ilvl w:val="0"/>
          <w:numId w:val="1401"/>
        </w:numPr>
      </w:pPr>
      <w:r>
        <w:rPr>
          <w:rFonts w:hint="eastAsia"/>
        </w:rPr>
        <w:t xml:space="preserve">与《季度评审仪表盘》指标</w:t>
      </w:r>
      <w:r>
        <w:t xml:space="preserve"> 3 → </w:t>
      </w:r>
      <w:r>
        <w:rPr>
          <w:rFonts w:hint="eastAsia"/>
        </w:rPr>
        <w:t xml:space="preserve">数据源头一致</w:t>
      </w:r>
    </w:p>
    <w:p>
      <w:pPr>
        <w:pStyle w:val="Compact"/>
        <w:numPr>
          <w:ilvl w:val="0"/>
          <w:numId w:val="1401"/>
        </w:numPr>
      </w:pPr>
      <w:r>
        <w:rPr>
          <w:rFonts w:hint="eastAsia"/>
        </w:rPr>
        <w:t xml:space="preserve">与《其他相关费用监控管理办法》→</w:t>
      </w:r>
      <w:r>
        <w:t xml:space="preserve"> </w:t>
      </w:r>
      <w:r>
        <w:rPr>
          <w:rFonts w:hint="eastAsia"/>
        </w:rPr>
        <w:t xml:space="preserve">本表是该办法的执行工具</w:t>
      </w:r>
    </w:p>
    <w:p>
      <w:r>
        <w:pict>
          <v:rect style="width:0;height:1.5pt" o:hralign="center" o:hrstd="t" o:hr="t"/>
        </w:pict>
      </w:r>
    </w:p>
    <w:bookmarkEnd w:id="844"/>
    <w:bookmarkStart w:id="845"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本表模板由加计办主任</w:t>
      </w:r>
      <w:r>
        <w:t xml:space="preserve"> + </w:t>
      </w:r>
      <w:r>
        <w:rPr>
          <w:rFonts w:hint="eastAsia"/>
        </w:rPr>
        <w:t xml:space="preserve">财务总监联合维护，每年汇算清缴后修订。</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飞书多维表格版本与</w:t>
      </w:r>
      <w:r>
        <w:t xml:space="preserve"> Excel </w:t>
      </w:r>
      <w:r>
        <w:rPr>
          <w:rFonts w:hint="eastAsia"/>
        </w:rPr>
        <w:t xml:space="preserve">版本须保持一致，以飞书版本为最新。</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2027-02-01 </w:t>
      </w:r>
      <w:r>
        <w:rPr>
          <w:rFonts w:hint="eastAsia"/>
        </w:rPr>
        <w:t xml:space="preserve">起生效。</w:t>
      </w:r>
    </w:p>
    <w:p>
      <w:r>
        <w:pict>
          <v:rect style="width:0;height:1.5pt" o:hralign="center" o:hrstd="t" o:hr="t"/>
        </w:pict>
      </w:r>
    </w:p>
    <w:bookmarkEnd w:id="845"/>
    <w:bookmarkStart w:id="846"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起草：财务专员</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846"/>
    <w:bookmarkEnd w:id="847"/>
    <w:bookmarkStart w:id="848" w:name="第13部分-m9-三套口径并行"/>
    <w:p>
      <w:pPr>
        <w:pStyle w:val="Heading1"/>
      </w:pPr>
      <w:r>
        <w:rPr>
          <w:rFonts w:hint="eastAsia"/>
        </w:rPr>
        <w:t xml:space="preserve">第13部分</w:t>
      </w:r>
      <w:r>
        <w:t xml:space="preserve"> M9 </w:t>
      </w:r>
      <w:r>
        <w:rPr>
          <w:rFonts w:hint="eastAsia"/>
        </w:rPr>
        <w:t xml:space="preserve">三套口径并行</w:t>
      </w:r>
    </w:p>
    <w:bookmarkEnd w:id="848"/>
    <w:bookmarkStart w:id="879" w:name="三套口径对照表加计扣除-高新认定-软件企业认定"/>
    <w:p>
      <w:pPr>
        <w:pStyle w:val="Heading1"/>
      </w:pPr>
      <w:r>
        <w:rPr>
          <w:rFonts w:hint="eastAsia"/>
        </w:rPr>
        <w:t xml:space="preserve">三套口径对照表（加计扣除</w:t>
      </w:r>
      <w:r>
        <w:t xml:space="preserve"> / </w:t>
      </w:r>
      <w:r>
        <w:rPr>
          <w:rFonts w:hint="eastAsia"/>
        </w:rPr>
        <w:t xml:space="preserve">高新认定</w:t>
      </w:r>
      <w:r>
        <w:t xml:space="preserve"> / </w:t>
      </w:r>
      <w:r>
        <w:rPr>
          <w:rFonts w:hint="eastAsia"/>
        </w:rPr>
        <w:t xml:space="preserve">软件企业认定）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w:t>
            </w:r>
            <w:r>
              <w:t xml:space="preserve"> / </w:t>
            </w:r>
            <w:r>
              <w:rPr>
                <w:rFonts w:hint="eastAsia"/>
              </w:rPr>
              <w:t xml:space="preserve">政策变动后</w:t>
            </w:r>
          </w:p>
        </w:tc>
      </w:tr>
    </w:tbl>
    <w:p>
      <w:r>
        <w:pict>
          <v:rect style="width:0;height:1.5pt" o:hralign="center" o:hrstd="t" o:hr="t"/>
        </w:pict>
      </w:r>
    </w:p>
    <w:bookmarkStart w:id="849"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公司同时需要应对三套政策口径下的研发费用申报：</w:t>
      </w:r>
      <w:r>
        <w:t xml:space="preserve"> </w:t>
      </w:r>
      <w:r>
        <w:t xml:space="preserve">1.</w:t>
      </w:r>
      <w:r>
        <w:t xml:space="preserve"> </w:t>
      </w:r>
      <w:r>
        <w:rPr>
          <w:rFonts w:hint="eastAsia"/>
          <w:b/>
          <w:bCs/>
        </w:rPr>
        <w:t xml:space="preserve">研发费用加计扣除</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2.</w:t>
      </w:r>
      <w:r>
        <w:t xml:space="preserve"> </w:t>
      </w:r>
      <w:r>
        <w:rPr>
          <w:rFonts w:hint="eastAsia"/>
          <w:b/>
          <w:bCs/>
        </w:rPr>
        <w:t xml:space="preserve">高新技术企业认定</w:t>
      </w:r>
      <w:r>
        <w:rPr>
          <w:rFonts w:hint="eastAsia"/>
        </w:rPr>
        <w:t xml:space="preserve">（国科发火〔2016〕32</w:t>
      </w:r>
      <w:r>
        <w:t xml:space="preserve"> </w:t>
      </w:r>
      <w:r>
        <w:rPr>
          <w:rFonts w:hint="eastAsia"/>
        </w:rPr>
        <w:t xml:space="preserve">号《高新技术企业认定管理办法》及配套工作指引）</w:t>
      </w:r>
      <w:r>
        <w:t xml:space="preserve"> </w:t>
      </w:r>
      <w:r>
        <w:t xml:space="preserve">3.</w:t>
      </w:r>
      <w:r>
        <w:t xml:space="preserve"> </w:t>
      </w:r>
      <w:r>
        <w:rPr>
          <w:rFonts w:hint="eastAsia"/>
          <w:b/>
          <w:bCs/>
        </w:rPr>
        <w:t xml:space="preserve">软件企业认定</w:t>
      </w:r>
      <w:r>
        <w:rPr>
          <w:b/>
          <w:bCs/>
        </w:rPr>
        <w:t xml:space="preserve"> / </w:t>
      </w:r>
      <w:r>
        <w:rPr>
          <w:rFonts w:hint="eastAsia"/>
          <w:b/>
          <w:bCs/>
        </w:rPr>
        <w:t xml:space="preserve">集成电路企业认定</w:t>
      </w:r>
      <w:r>
        <w:rPr>
          <w:rFonts w:hint="eastAsia"/>
        </w:rPr>
        <w:t xml:space="preserve">（财税〔2012〕27</w:t>
      </w:r>
      <w:r>
        <w:t xml:space="preserve"> </w:t>
      </w:r>
      <w:r>
        <w:rPr>
          <w:rFonts w:hint="eastAsia"/>
        </w:rPr>
        <w:t xml:space="preserve">号</w:t>
      </w:r>
      <w:r>
        <w:t xml:space="preserve"> + </w:t>
      </w:r>
      <w:r>
        <w:rPr>
          <w:rFonts w:hint="eastAsia"/>
        </w:rPr>
        <w:t xml:space="preserve">后续政策延续）</w:t>
      </w:r>
    </w:p>
    <w:p>
      <w:pPr>
        <w:pStyle w:val="BodyText"/>
      </w:pPr>
      <w:r>
        <w:rPr>
          <w:rFonts w:hint="eastAsia"/>
        </w:rPr>
        <w:t xml:space="preserve">三套口径</w:t>
      </w:r>
      <w:r>
        <w:rPr>
          <w:rFonts w:hint="eastAsia"/>
          <w:b/>
          <w:bCs/>
        </w:rPr>
        <w:t xml:space="preserve">对”研发费用”的定义不完全一致</w:t>
      </w:r>
      <w:r>
        <w:rPr>
          <w:rFonts w:hint="eastAsia"/>
        </w:rPr>
        <w:t xml:space="preserve">，若各报各的、横向不对齐，被税务机关或科技部门发现差异时容易引发质疑甚至追溯调整。本对照表明确三者差异，作为三套申报的基础参考。</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政策依据（含最新版本）</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rFonts w:hint="eastAsia"/>
              </w:rPr>
              <w:t xml:space="preserve">口径</w:t>
            </w:r>
          </w:p>
        </w:tc>
        <w:tc>
          <w:tcPr/>
          <w:p>
            <w:pPr>
              <w:pStyle w:val="Compact"/>
            </w:pPr>
            <w:r>
              <w:rPr>
                <w:rFonts w:hint="eastAsia"/>
              </w:rPr>
              <w:t xml:space="preserve">主要依据</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国税总局公告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r>
              <w:t xml:space="preserve"> + </w:t>
            </w:r>
            <w:r>
              <w:rPr>
                <w:rFonts w:hint="eastAsia"/>
              </w:rPr>
              <w:t xml:space="preserve">国科发火〔2016〕195</w:t>
            </w:r>
            <w:r>
              <w:t xml:space="preserve"> </w:t>
            </w:r>
            <w:r>
              <w:rPr>
                <w:rFonts w:hint="eastAsia"/>
              </w:rPr>
              <w:t xml:space="preserve">号（工作指引）</w:t>
            </w:r>
          </w:p>
        </w:tc>
      </w:tr>
      <w:tr>
        <w:tc>
          <w:tcPr/>
          <w:p>
            <w:pPr>
              <w:pStyle w:val="Compact"/>
            </w:pPr>
            <w:r>
              <w:rPr>
                <w:rFonts w:hint="eastAsia"/>
              </w:rPr>
              <w:t xml:space="preserve">软件企业</w:t>
            </w:r>
          </w:p>
        </w:tc>
        <w:tc>
          <w:tcPr/>
          <w:p>
            <w:pPr>
              <w:pStyle w:val="Compact"/>
            </w:pPr>
            <w:r>
              <w:rPr>
                <w:rFonts w:hint="eastAsia"/>
              </w:rPr>
              <w:t xml:space="preserve">财税〔2012〕27</w:t>
            </w:r>
            <w:r>
              <w:t xml:space="preserve"> </w:t>
            </w:r>
            <w:r>
              <w:rPr>
                <w:rFonts w:hint="eastAsia"/>
              </w:rPr>
              <w:t xml:space="preserve">号</w:t>
            </w:r>
            <w:r>
              <w:t xml:space="preserve"> + </w:t>
            </w:r>
            <w:r>
              <w:rPr>
                <w:rFonts w:hint="eastAsia"/>
              </w:rPr>
              <w:t xml:space="preserve">财政部</w:t>
            </w:r>
            <w:r>
              <w:t xml:space="preserve"> / </w:t>
            </w:r>
            <w:r>
              <w:rPr>
                <w:rFonts w:hint="eastAsia"/>
              </w:rPr>
              <w:t xml:space="preserve">工信部</w:t>
            </w:r>
            <w:r>
              <w:t xml:space="preserve"> / </w:t>
            </w:r>
            <w:r>
              <w:rPr>
                <w:rFonts w:hint="eastAsia"/>
              </w:rPr>
              <w:t xml:space="preserve">税务总局后续公告</w:t>
            </w:r>
          </w:p>
        </w:tc>
      </w:tr>
    </w:tbl>
    <w:p>
      <w:pPr>
        <w:pStyle w:val="BlockText"/>
      </w:pPr>
      <w:r>
        <w:rPr>
          <w:rFonts w:hint="eastAsia"/>
        </w:rPr>
        <w:t xml:space="preserve">实操中以</w:t>
      </w:r>
      <w:r>
        <w:rPr>
          <w:rFonts w:hint="eastAsia"/>
          <w:b/>
          <w:bCs/>
        </w:rPr>
        <w:t xml:space="preserve">当年发布的最新政策</w:t>
      </w:r>
      <w:r>
        <w:rPr>
          <w:rFonts w:hint="eastAsia"/>
        </w:rPr>
        <w:t xml:space="preserve">为准；本对照表按截至</w:t>
      </w:r>
      <w:r>
        <w:t xml:space="preserve"> 2026 </w:t>
      </w:r>
      <w:r>
        <w:rPr>
          <w:rFonts w:hint="eastAsia"/>
        </w:rPr>
        <w:t xml:space="preserve">年的政策版本编写。</w:t>
      </w:r>
    </w:p>
    <w:p>
      <w:r>
        <w:pict>
          <v:rect style="width:0;height:1.5pt" o:hralign="center" o:hrstd="t" o:hr="t"/>
        </w:pict>
      </w:r>
    </w:p>
    <w:bookmarkEnd w:id="849"/>
    <w:bookmarkStart w:id="853" w:name="第二章-口径范围对照"/>
    <w:p>
      <w:pPr>
        <w:pStyle w:val="Heading2"/>
      </w:pPr>
      <w:r>
        <w:rPr>
          <w:rFonts w:hint="eastAsia"/>
        </w:rPr>
        <w:t xml:space="preserve">第二章</w:t>
      </w:r>
      <w:r>
        <w:t xml:space="preserve"> </w:t>
      </w:r>
      <w:r>
        <w:rPr>
          <w:rFonts w:hint="eastAsia"/>
        </w:rPr>
        <w:t xml:space="preserve">口径范围对照</w:t>
      </w:r>
    </w:p>
    <w:bookmarkStart w:id="850" w:name="第-3-条-研发活动定义"/>
    <w:p>
      <w:pPr>
        <w:pStyle w:val="Heading3"/>
      </w:pPr>
      <w:r>
        <w:rPr>
          <w:rFonts w:hint="eastAsia"/>
        </w:rPr>
        <w:t xml:space="preserve">第</w:t>
      </w:r>
      <w:r>
        <w:t xml:space="preserve"> 3 </w:t>
      </w:r>
      <w:r>
        <w:rPr>
          <w:rFonts w:hint="eastAsia"/>
        </w:rPr>
        <w:t xml:space="preserve">条</w:t>
      </w:r>
      <w:r>
        <w:t xml:space="preserve"> </w:t>
      </w:r>
      <w:r>
        <w:rPr>
          <w:rFonts w:hint="eastAsia"/>
        </w:rPr>
        <w:t xml:space="preserve">研发活动定义</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政策定义</w:t>
            </w:r>
          </w:p>
        </w:tc>
        <w:tc>
          <w:tcPr/>
          <w:p>
            <w:pPr>
              <w:pStyle w:val="Compact"/>
            </w:pPr>
            <w:r>
              <w:rPr>
                <w:rFonts w:hint="eastAsia"/>
              </w:rPr>
              <w:t xml:space="preserve">创造性运用</w:t>
            </w:r>
            <w:r>
              <w:t xml:space="preserve"> / </w:t>
            </w:r>
            <w:r>
              <w:rPr>
                <w:rFonts w:hint="eastAsia"/>
              </w:rPr>
              <w:t xml:space="preserve">实质性改进，明确技术目标</w:t>
            </w:r>
            <w:r>
              <w:t xml:space="preserve"> + </w:t>
            </w:r>
            <w:r>
              <w:rPr>
                <w:rFonts w:hint="eastAsia"/>
              </w:rPr>
              <w:t xml:space="preserve">不确定性</w:t>
            </w:r>
          </w:p>
        </w:tc>
        <w:tc>
          <w:tcPr/>
          <w:p>
            <w:pPr>
              <w:pStyle w:val="Compact"/>
            </w:pPr>
            <w:r>
              <w:rPr>
                <w:rFonts w:hint="eastAsia"/>
              </w:rPr>
              <w:t xml:space="preserve">同左，但表述更宽</w:t>
            </w:r>
          </w:p>
        </w:tc>
        <w:tc>
          <w:tcPr/>
          <w:p>
            <w:pPr>
              <w:pStyle w:val="Compact"/>
            </w:pPr>
            <w:r>
              <w:rPr>
                <w:rFonts w:hint="eastAsia"/>
              </w:rPr>
              <w:t xml:space="preserve">与软件</w:t>
            </w:r>
            <w:r>
              <w:t xml:space="preserve"> / IC </w:t>
            </w:r>
            <w:r>
              <w:rPr>
                <w:rFonts w:hint="eastAsia"/>
              </w:rPr>
              <w:t xml:space="preserve">直接相关的研发</w:t>
            </w:r>
          </w:p>
        </w:tc>
      </w:tr>
      <w:tr>
        <w:tc>
          <w:tcPr/>
          <w:p>
            <w:pPr>
              <w:pStyle w:val="Compact"/>
            </w:pPr>
            <w:r>
              <w:rPr>
                <w:rFonts w:hint="eastAsia"/>
              </w:rPr>
              <w:t xml:space="preserve">行业适用</w:t>
            </w:r>
          </w:p>
        </w:tc>
        <w:tc>
          <w:tcPr/>
          <w:p>
            <w:pPr>
              <w:pStyle w:val="Compact"/>
            </w:pPr>
            <w:r>
              <w:rPr>
                <w:rFonts w:hint="eastAsia"/>
              </w:rPr>
              <w:t xml:space="preserve">所有企业</w:t>
            </w:r>
          </w:p>
        </w:tc>
        <w:tc>
          <w:tcPr/>
          <w:p>
            <w:pPr>
              <w:pStyle w:val="Compact"/>
            </w:pPr>
            <w:r>
              <w:rPr>
                <w:rFonts w:hint="eastAsia"/>
              </w:rPr>
              <w:t xml:space="preserve">高新领域内</w:t>
            </w:r>
          </w:p>
        </w:tc>
        <w:tc>
          <w:tcPr/>
          <w:p>
            <w:pPr>
              <w:pStyle w:val="Compact"/>
            </w:pPr>
            <w:r>
              <w:rPr>
                <w:rFonts w:hint="eastAsia"/>
              </w:rPr>
              <w:t xml:space="preserve">仅软件</w:t>
            </w:r>
            <w:r>
              <w:t xml:space="preserve"> / IC</w:t>
            </w:r>
          </w:p>
        </w:tc>
      </w:tr>
      <w:tr>
        <w:tc>
          <w:tcPr/>
          <w:p>
            <w:pPr>
              <w:pStyle w:val="Compact"/>
            </w:pPr>
            <w:r>
              <w:rPr>
                <w:rFonts w:hint="eastAsia"/>
              </w:rPr>
              <w:t xml:space="preserve">负面清单</w:t>
            </w:r>
          </w:p>
        </w:tc>
        <w:tc>
          <w:tcPr/>
          <w:p>
            <w:pPr>
              <w:pStyle w:val="Compact"/>
            </w:pPr>
            <w:r>
              <w:t xml:space="preserve">6 </w:t>
            </w:r>
            <w:r>
              <w:rPr>
                <w:rFonts w:hint="eastAsia"/>
              </w:rPr>
              <w:t xml:space="preserve">项明确（119</w:t>
            </w:r>
            <w:r>
              <w:t xml:space="preserve"> </w:t>
            </w:r>
            <w:r>
              <w:rPr>
                <w:rFonts w:hint="eastAsia"/>
              </w:rPr>
              <w:t xml:space="preserve">号文）</w:t>
            </w:r>
          </w:p>
        </w:tc>
        <w:tc>
          <w:tcPr/>
          <w:p>
            <w:pPr>
              <w:pStyle w:val="Compact"/>
            </w:pPr>
            <w:r>
              <w:rPr>
                <w:rFonts w:hint="eastAsia"/>
              </w:rPr>
              <w:t xml:space="preserve">类似</w:t>
            </w:r>
            <w:r>
              <w:t xml:space="preserve"> 6 </w:t>
            </w:r>
            <w:r>
              <w:rPr>
                <w:rFonts w:hint="eastAsia"/>
              </w:rPr>
              <w:t xml:space="preserve">项</w:t>
            </w:r>
          </w:p>
        </w:tc>
        <w:tc>
          <w:tcPr/>
          <w:p>
            <w:pPr>
              <w:pStyle w:val="Compact"/>
            </w:pPr>
            <w:r>
              <w:rPr>
                <w:rFonts w:hint="eastAsia"/>
              </w:rPr>
              <w:t xml:space="preserve">类似</w:t>
            </w:r>
            <w:r>
              <w:t xml:space="preserve"> + </w:t>
            </w:r>
            <w:r>
              <w:rPr>
                <w:rFonts w:hint="eastAsia"/>
              </w:rPr>
              <w:t xml:space="preserve">软件常规升级</w:t>
            </w:r>
          </w:p>
        </w:tc>
      </w:tr>
      <w:tr>
        <w:tc>
          <w:tcPr/>
          <w:p>
            <w:pPr>
              <w:pStyle w:val="Compact"/>
            </w:pPr>
            <w:r>
              <w:rPr>
                <w:rFonts w:hint="eastAsia"/>
              </w:rPr>
              <w:t xml:space="preserve">范围比较</w:t>
            </w:r>
          </w:p>
        </w:tc>
        <w:tc>
          <w:tcPr/>
          <w:p>
            <w:pPr>
              <w:pStyle w:val="Compact"/>
            </w:pPr>
            <w:r>
              <w:rPr>
                <w:rFonts w:hint="eastAsia"/>
                <w:b/>
                <w:bCs/>
              </w:rPr>
              <w:t xml:space="preserve">窄</w:t>
            </w:r>
          </w:p>
        </w:tc>
        <w:tc>
          <w:tcPr/>
          <w:p>
            <w:pPr>
              <w:pStyle w:val="Compact"/>
            </w:pPr>
            <w:r>
              <w:rPr>
                <w:rFonts w:hint="eastAsia"/>
                <w:b/>
                <w:bCs/>
              </w:rPr>
              <w:t xml:space="preserve">中</w:t>
            </w:r>
          </w:p>
        </w:tc>
        <w:tc>
          <w:tcPr/>
          <w:p>
            <w:pPr>
              <w:pStyle w:val="Compact"/>
            </w:pPr>
            <w:r>
              <w:rPr>
                <w:rFonts w:hint="eastAsia"/>
                <w:b/>
                <w:bCs/>
              </w:rPr>
              <w:t xml:space="preserve">窄但仅限软件</w:t>
            </w:r>
          </w:p>
        </w:tc>
      </w:tr>
    </w:tbl>
    <w:bookmarkEnd w:id="850"/>
    <w:bookmarkStart w:id="851" w:name="第-4-条-研发人员认定"/>
    <w:p>
      <w:pPr>
        <w:pStyle w:val="Heading3"/>
      </w:pPr>
      <w:r>
        <w:rPr>
          <w:rFonts w:hint="eastAsia"/>
        </w:rPr>
        <w:t xml:space="preserve">第</w:t>
      </w:r>
      <w:r>
        <w:t xml:space="preserve"> 4 </w:t>
      </w:r>
      <w:r>
        <w:rPr>
          <w:rFonts w:hint="eastAsia"/>
        </w:rPr>
        <w:t xml:space="preserve">条</w:t>
      </w:r>
      <w:r>
        <w:t xml:space="preserve"> </w:t>
      </w:r>
      <w:r>
        <w:rPr>
          <w:rFonts w:hint="eastAsia"/>
        </w:rPr>
        <w:t xml:space="preserve">研发人员认定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范围</w:t>
            </w:r>
          </w:p>
        </w:tc>
        <w:tc>
          <w:tcPr/>
          <w:p>
            <w:pPr>
              <w:pStyle w:val="Compact"/>
            </w:pPr>
            <w:r>
              <w:rPr>
                <w:rFonts w:hint="eastAsia"/>
              </w:rPr>
              <w:t xml:space="preserve">直接从事研发活动的人员</w:t>
            </w:r>
          </w:p>
        </w:tc>
        <w:tc>
          <w:tcPr/>
          <w:p>
            <w:pPr>
              <w:pStyle w:val="Compact"/>
            </w:pPr>
            <w:r>
              <w:rPr>
                <w:rFonts w:hint="eastAsia"/>
              </w:rPr>
              <w:t xml:space="preserve">累计实际工作</w:t>
            </w:r>
            <w:r>
              <w:t xml:space="preserve"> ≥183 </w:t>
            </w:r>
            <w:r>
              <w:rPr>
                <w:rFonts w:hint="eastAsia"/>
              </w:rPr>
              <w:t xml:space="preserve">天的”科技人员”</w:t>
            </w:r>
          </w:p>
        </w:tc>
        <w:tc>
          <w:tcPr/>
          <w:p>
            <w:pPr>
              <w:pStyle w:val="Compact"/>
            </w:pPr>
            <w:r>
              <w:rPr>
                <w:rFonts w:hint="eastAsia"/>
              </w:rPr>
              <w:t xml:space="preserve">软件产品研发的人员</w:t>
            </w:r>
          </w:p>
        </w:tc>
      </w:tr>
      <w:tr>
        <w:tc>
          <w:tcPr/>
          <w:p>
            <w:pPr>
              <w:pStyle w:val="Compact"/>
            </w:pPr>
            <w:r>
              <w:rPr>
                <w:rFonts w:hint="eastAsia"/>
              </w:rPr>
              <w:t xml:space="preserve">兼岗处理</w:t>
            </w:r>
          </w:p>
        </w:tc>
        <w:tc>
          <w:tcPr/>
          <w:p>
            <w:pPr>
              <w:pStyle w:val="Compact"/>
            </w:pPr>
            <w:r>
              <w:rPr>
                <w:rFonts w:hint="eastAsia"/>
              </w:rPr>
              <w:t xml:space="preserve">按实际工时分摊</w:t>
            </w:r>
          </w:p>
        </w:tc>
        <w:tc>
          <w:tcPr/>
          <w:p>
            <w:pPr>
              <w:pStyle w:val="Compact"/>
            </w:pPr>
            <w:r>
              <w:rPr>
                <w:rFonts w:hint="eastAsia"/>
              </w:rPr>
              <w:t xml:space="preserve">按实际工时分摊</w:t>
            </w:r>
          </w:p>
        </w:tc>
        <w:tc>
          <w:tcPr/>
          <w:p>
            <w:pPr>
              <w:pStyle w:val="Compact"/>
            </w:pPr>
            <w:r>
              <w:rPr>
                <w:rFonts w:hint="eastAsia"/>
              </w:rPr>
              <w:t xml:space="preserve">按工时分摊</w:t>
            </w:r>
          </w:p>
        </w:tc>
      </w:tr>
      <w:tr>
        <w:tc>
          <w:tcPr/>
          <w:p>
            <w:pPr>
              <w:pStyle w:val="Compact"/>
            </w:pPr>
            <w:r>
              <w:rPr>
                <w:rFonts w:hint="eastAsia"/>
              </w:rPr>
              <w:t xml:space="preserve">外聘人员</w:t>
            </w:r>
          </w:p>
        </w:tc>
        <w:tc>
          <w:tcPr/>
          <w:p>
            <w:pPr>
              <w:pStyle w:val="Compact"/>
            </w:pPr>
            <w:r>
              <w:rPr>
                <w:rFonts w:hint="eastAsia"/>
              </w:rPr>
              <w:t xml:space="preserve">可计入（劳务费）</w:t>
            </w:r>
          </w:p>
        </w:tc>
        <w:tc>
          <w:tcPr/>
          <w:p>
            <w:pPr>
              <w:pStyle w:val="Compact"/>
            </w:pPr>
            <w:r>
              <w:rPr>
                <w:rFonts w:hint="eastAsia"/>
              </w:rPr>
              <w:t xml:space="preserve">可计入</w:t>
            </w:r>
          </w:p>
        </w:tc>
        <w:tc>
          <w:tcPr/>
          <w:p>
            <w:pPr>
              <w:pStyle w:val="Compact"/>
            </w:pPr>
            <w:r>
              <w:rPr>
                <w:rFonts w:hint="eastAsia"/>
              </w:rPr>
              <w:t xml:space="preserve">可计入</w:t>
            </w:r>
          </w:p>
        </w:tc>
      </w:tr>
      <w:tr>
        <w:tc>
          <w:tcPr/>
          <w:p>
            <w:pPr>
              <w:pStyle w:val="Compact"/>
            </w:pPr>
            <w:r>
              <w:rPr>
                <w:rFonts w:hint="eastAsia"/>
              </w:rPr>
              <w:t xml:space="preserve">关键差异</w:t>
            </w:r>
          </w:p>
        </w:tc>
        <w:tc>
          <w:tcPr/>
          <w:p>
            <w:pPr>
              <w:pStyle w:val="Compact"/>
            </w:pPr>
            <w:r>
              <w:rPr>
                <w:rFonts w:hint="eastAsia"/>
              </w:rPr>
              <w:t xml:space="preserve">严格按工时</w:t>
            </w:r>
          </w:p>
        </w:tc>
        <w:tc>
          <w:tcPr/>
          <w:p>
            <w:pPr>
              <w:pStyle w:val="Compact"/>
            </w:pPr>
            <w:r>
              <w:rPr>
                <w:rFonts w:hint="eastAsia"/>
              </w:rPr>
              <w:t xml:space="preserve">强调”科技人员占比</w:t>
            </w:r>
            <w:r>
              <w:t xml:space="preserve"> ≥10%”</w:t>
            </w:r>
          </w:p>
        </w:tc>
        <w:tc>
          <w:tcPr/>
          <w:p>
            <w:pPr>
              <w:pStyle w:val="Compact"/>
            </w:pPr>
            <w:r>
              <w:rPr>
                <w:rFonts w:hint="eastAsia"/>
              </w:rPr>
              <w:t xml:space="preserve">行业特定</w:t>
            </w:r>
          </w:p>
        </w:tc>
      </w:tr>
    </w:tbl>
    <w:bookmarkEnd w:id="851"/>
    <w:bookmarkStart w:id="852" w:name="第-5-条-研发项目认定"/>
    <w:p>
      <w:pPr>
        <w:pStyle w:val="Heading3"/>
      </w:pPr>
      <w:r>
        <w:rPr>
          <w:rFonts w:hint="eastAsia"/>
        </w:rPr>
        <w:t xml:space="preserve">第</w:t>
      </w:r>
      <w:r>
        <w:t xml:space="preserve"> 5 </w:t>
      </w:r>
      <w:r>
        <w:rPr>
          <w:rFonts w:hint="eastAsia"/>
        </w:rPr>
        <w:t xml:space="preserve">条</w:t>
      </w:r>
      <w:r>
        <w:t xml:space="preserve"> </w:t>
      </w:r>
      <w:r>
        <w:rPr>
          <w:rFonts w:hint="eastAsia"/>
        </w:rPr>
        <w:t xml:space="preserve">研发项目认定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项目立项</w:t>
            </w:r>
          </w:p>
        </w:tc>
        <w:tc>
          <w:tcPr/>
          <w:p>
            <w:pPr>
              <w:pStyle w:val="Compact"/>
            </w:pPr>
            <w:r>
              <w:rPr>
                <w:rFonts w:hint="eastAsia"/>
              </w:rPr>
              <w:t xml:space="preserve">必须有立项书</w:t>
            </w:r>
          </w:p>
        </w:tc>
        <w:tc>
          <w:tcPr/>
          <w:p>
            <w:pPr>
              <w:pStyle w:val="Compact"/>
            </w:pPr>
            <w:r>
              <w:rPr>
                <w:rFonts w:hint="eastAsia"/>
              </w:rPr>
              <w:t xml:space="preserve">必须有立项书</w:t>
            </w:r>
          </w:p>
        </w:tc>
        <w:tc>
          <w:tcPr/>
          <w:p>
            <w:pPr>
              <w:pStyle w:val="Compact"/>
            </w:pPr>
            <w:r>
              <w:rPr>
                <w:rFonts w:hint="eastAsia"/>
              </w:rPr>
              <w:t xml:space="preserve">必须有立项书</w:t>
            </w:r>
          </w:p>
        </w:tc>
      </w:tr>
      <w:tr>
        <w:tc>
          <w:tcPr/>
          <w:p>
            <w:pPr>
              <w:pStyle w:val="Compact"/>
            </w:pPr>
            <w:r>
              <w:rPr>
                <w:rFonts w:hint="eastAsia"/>
              </w:rPr>
              <w:t xml:space="preserve">立项书要素</w:t>
            </w:r>
          </w:p>
        </w:tc>
        <w:tc>
          <w:tcPr/>
          <w:p>
            <w:pPr>
              <w:pStyle w:val="Compact"/>
            </w:pPr>
            <w:r>
              <w:rPr>
                <w:rFonts w:hint="eastAsia"/>
              </w:rPr>
              <w:t xml:space="preserve">技术不确定性说明（关键）</w:t>
            </w:r>
          </w:p>
        </w:tc>
        <w:tc>
          <w:tcPr/>
          <w:p>
            <w:pPr>
              <w:pStyle w:val="Compact"/>
            </w:pPr>
            <w:r>
              <w:rPr>
                <w:rFonts w:hint="eastAsia"/>
              </w:rPr>
              <w:t xml:space="preserve">技术领域</w:t>
            </w:r>
            <w:r>
              <w:t xml:space="preserve"> + </w:t>
            </w:r>
            <w:r>
              <w:rPr>
                <w:rFonts w:hint="eastAsia"/>
              </w:rPr>
              <w:t xml:space="preserve">创新点</w:t>
            </w:r>
          </w:p>
        </w:tc>
        <w:tc>
          <w:tcPr/>
          <w:p>
            <w:pPr>
              <w:pStyle w:val="Compact"/>
            </w:pPr>
            <w:r>
              <w:rPr>
                <w:rFonts w:hint="eastAsia"/>
              </w:rPr>
              <w:t xml:space="preserve">软件产品定义</w:t>
            </w:r>
            <w:r>
              <w:t xml:space="preserve"> + </w:t>
            </w:r>
            <w:r>
              <w:rPr>
                <w:rFonts w:hint="eastAsia"/>
              </w:rPr>
              <w:t xml:space="preserve">技术路线</w:t>
            </w:r>
          </w:p>
        </w:tc>
      </w:tr>
      <w:tr>
        <w:tc>
          <w:tcPr/>
          <w:p>
            <w:pPr>
              <w:pStyle w:val="Compact"/>
            </w:pPr>
            <w:r>
              <w:rPr>
                <w:rFonts w:hint="eastAsia"/>
              </w:rPr>
              <w:t xml:space="preserve">三道闸门</w:t>
            </w:r>
          </w:p>
        </w:tc>
        <w:tc>
          <w:tcPr/>
          <w:p>
            <w:pPr>
              <w:pStyle w:val="Compact"/>
            </w:pPr>
            <w:r>
              <w:rPr>
                <w:rFonts w:hint="eastAsia"/>
              </w:rPr>
              <w:t xml:space="preserve">推荐（最佳实践）</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项目数</w:t>
            </w:r>
            <w:r>
              <w:t xml:space="preserve"> / </w:t>
            </w:r>
            <w:r>
              <w:rPr>
                <w:rFonts w:hint="eastAsia"/>
              </w:rPr>
              <w:t xml:space="preserve">年要求</w:t>
            </w:r>
          </w:p>
        </w:tc>
        <w:tc>
          <w:tcPr/>
          <w:p>
            <w:pPr>
              <w:pStyle w:val="Compact"/>
            </w:pPr>
            <w:r>
              <w:rPr>
                <w:rFonts w:hint="eastAsia"/>
              </w:rPr>
              <w:t xml:space="preserve">无硬性要求</w:t>
            </w:r>
          </w:p>
        </w:tc>
        <w:tc>
          <w:tcPr/>
          <w:p>
            <w:pPr>
              <w:pStyle w:val="Compact"/>
            </w:pPr>
            <w:r>
              <w:rPr>
                <w:rFonts w:hint="eastAsia"/>
              </w:rPr>
              <w:t xml:space="preserve">无硬性要求但要”近</w:t>
            </w:r>
            <w:r>
              <w:t xml:space="preserve"> 3 </w:t>
            </w:r>
            <w:r>
              <w:rPr>
                <w:rFonts w:hint="eastAsia"/>
              </w:rPr>
              <w:t xml:space="preserve">年成果”</w:t>
            </w:r>
          </w:p>
        </w:tc>
        <w:tc>
          <w:tcPr/>
          <w:p>
            <w:pPr>
              <w:pStyle w:val="Compact"/>
            </w:pPr>
            <w:r>
              <w:rPr>
                <w:rFonts w:hint="eastAsia"/>
              </w:rPr>
              <w:t xml:space="preserve">无硬性要求</w:t>
            </w:r>
          </w:p>
        </w:tc>
      </w:tr>
    </w:tbl>
    <w:p>
      <w:r>
        <w:pict>
          <v:rect style="width:0;height:1.5pt" o:hralign="center" o:hrstd="t" o:hr="t"/>
        </w:pict>
      </w:r>
    </w:p>
    <w:bookmarkEnd w:id="852"/>
    <w:bookmarkEnd w:id="853"/>
    <w:bookmarkStart w:id="860" w:name="第三章-研发费用-6-大类对照核心"/>
    <w:p>
      <w:pPr>
        <w:pStyle w:val="Heading2"/>
      </w:pPr>
      <w:r>
        <w:rPr>
          <w:rFonts w:hint="eastAsia"/>
        </w:rPr>
        <w:t xml:space="preserve">第三章</w:t>
      </w:r>
      <w:r>
        <w:t xml:space="preserve"> </w:t>
      </w:r>
      <w:r>
        <w:rPr>
          <w:rFonts w:hint="eastAsia"/>
        </w:rPr>
        <w:t xml:space="preserve">研发费用</w:t>
      </w:r>
      <w:r>
        <w:t xml:space="preserve"> 6 </w:t>
      </w:r>
      <w:r>
        <w:rPr>
          <w:rFonts w:hint="eastAsia"/>
        </w:rPr>
        <w:t xml:space="preserve">大类对照（核心）</w:t>
      </w:r>
    </w:p>
    <w:bookmarkStart w:id="854" w:name="第-6-条-各口径下研发费用的-68-大类范围"/>
    <w:p>
      <w:pPr>
        <w:pStyle w:val="Heading3"/>
      </w:pPr>
      <w:r>
        <w:rPr>
          <w:rFonts w:hint="eastAsia"/>
        </w:rPr>
        <w:t xml:space="preserve">第</w:t>
      </w:r>
      <w:r>
        <w:t xml:space="preserve"> 6 </w:t>
      </w:r>
      <w:r>
        <w:rPr>
          <w:rFonts w:hint="eastAsia"/>
        </w:rPr>
        <w:t xml:space="preserve">条</w:t>
      </w:r>
      <w:r>
        <w:t xml:space="preserve"> </w:t>
      </w:r>
      <w:r>
        <w:rPr>
          <w:rFonts w:hint="eastAsia"/>
        </w:rPr>
        <w:t xml:space="preserve">各口径下”研发费用”的</w:t>
      </w:r>
      <w:r>
        <w:t xml:space="preserve"> 6/8 </w:t>
      </w:r>
      <w:r>
        <w:rPr>
          <w:rFonts w:hint="eastAsia"/>
        </w:rPr>
        <w:t xml:space="preserve">大类范围</w:t>
      </w:r>
    </w:p>
    <w:tbl>
      <w:tblPr>
        <w:tblStyle w:val="Table"/>
        <w:tblW w:type="pct" w:w="5000"/>
        <w:tblLayout w:type="fixed"/>
        <w:tblLook w:firstRow="1" w:lastRow="0" w:firstColumn="0" w:lastColumn="0" w:noHBand="0" w:noVBand="0" w:val="0020"/>
      </w:tblPr>
      <w:tblGrid>
        <w:gridCol w:w="448"/>
        <w:gridCol w:w="1494"/>
        <w:gridCol w:w="1494"/>
        <w:gridCol w:w="1494"/>
        <w:gridCol w:w="1494"/>
        <w:gridCol w:w="1494"/>
      </w:tblGrid>
      <w:tr>
        <w:trPr>
          <w:tblHeader w:val="on"/>
        </w:trPr>
        <w:tc>
          <w:tcPr/>
          <w:p>
            <w:pPr>
              <w:pStyle w:val="Compact"/>
            </w:pPr>
            <w:r>
              <w:t xml:space="preserve">#</w:t>
            </w:r>
          </w:p>
        </w:tc>
        <w:tc>
          <w:tcPr/>
          <w:p>
            <w:pPr>
              <w:pStyle w:val="Compact"/>
            </w:pPr>
            <w:r>
              <w:rPr>
                <w:rFonts w:hint="eastAsia"/>
              </w:rPr>
              <w:t xml:space="preserve">费用大类</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c>
          <w:tcPr/>
          <w:p>
            <w:pPr>
              <w:pStyle w:val="Compact"/>
            </w:pPr>
            <w:r>
              <w:rPr>
                <w:rFonts w:hint="eastAsia"/>
              </w:rPr>
              <w:t xml:space="preserve">关键差异</w:t>
            </w:r>
          </w:p>
        </w:tc>
      </w:tr>
      <w:tr>
        <w:tc>
          <w:tcPr/>
          <w:p>
            <w:pPr>
              <w:pStyle w:val="Compact"/>
            </w:pPr>
            <w:r>
              <w:t xml:space="preserve">1</w:t>
            </w:r>
          </w:p>
        </w:tc>
        <w:tc>
          <w:tcPr/>
          <w:p>
            <w:pPr>
              <w:pStyle w:val="Compact"/>
            </w:pPr>
            <w:r>
              <w:rPr>
                <w:rFonts w:hint="eastAsia"/>
              </w:rPr>
              <w:t xml:space="preserve">人员人工</w:t>
            </w:r>
          </w:p>
        </w:tc>
        <w:tc>
          <w:tcPr/>
          <w:p>
            <w:pPr>
              <w:pStyle w:val="Compact"/>
            </w:pPr>
            <w:r>
              <w:t xml:space="preserve">✅ </w:t>
            </w:r>
            <w:r>
              <w:rPr>
                <w:rFonts w:hint="eastAsia"/>
              </w:rPr>
              <w:t xml:space="preserve">直接从事的工资薪金、五险一金、外聘劳务费</w:t>
            </w:r>
          </w:p>
        </w:tc>
        <w:tc>
          <w:tcPr/>
          <w:p>
            <w:pPr>
              <w:pStyle w:val="Compact"/>
            </w:pPr>
            <w:r>
              <w:t xml:space="preserve">✅ +</w:t>
            </w:r>
            <w:r>
              <w:t xml:space="preserve"> </w:t>
            </w:r>
            <w:r>
              <w:rPr>
                <w:rFonts w:hint="eastAsia"/>
                <w:b/>
                <w:bCs/>
              </w:rPr>
              <w:t xml:space="preserve">股权激励</w:t>
            </w:r>
          </w:p>
        </w:tc>
        <w:tc>
          <w:tcPr/>
          <w:p>
            <w:pPr>
              <w:pStyle w:val="Compact"/>
            </w:pPr>
            <w:r>
              <w:t xml:space="preserve">✅ + </w:t>
            </w:r>
            <w:r>
              <w:rPr>
                <w:rFonts w:hint="eastAsia"/>
              </w:rPr>
              <w:t xml:space="preserve">股权激励</w:t>
            </w:r>
          </w:p>
        </w:tc>
        <w:tc>
          <w:tcPr/>
          <w:p>
            <w:pPr>
              <w:pStyle w:val="Compact"/>
            </w:pPr>
            <w:r>
              <w:rPr>
                <w:rFonts w:hint="eastAsia"/>
                <w:b/>
                <w:bCs/>
              </w:rPr>
              <w:t xml:space="preserve">股权激励</w:t>
            </w:r>
            <w:r>
              <w:rPr>
                <w:rFonts w:hint="eastAsia"/>
              </w:rPr>
              <w:t xml:space="preserve">：加计扣除不计入，高新</w:t>
            </w:r>
            <w:r>
              <w:t xml:space="preserve"> / </w:t>
            </w:r>
            <w:r>
              <w:rPr>
                <w:rFonts w:hint="eastAsia"/>
              </w:rPr>
              <w:t xml:space="preserve">软件可计入</w:t>
            </w:r>
          </w:p>
        </w:tc>
      </w:tr>
      <w:tr>
        <w:tc>
          <w:tcPr/>
          <w:p>
            <w:pPr>
              <w:pStyle w:val="Compact"/>
            </w:pPr>
            <w:r>
              <w:t xml:space="preserve">2</w:t>
            </w:r>
          </w:p>
        </w:tc>
        <w:tc>
          <w:tcPr/>
          <w:p>
            <w:pPr>
              <w:pStyle w:val="Compact"/>
            </w:pPr>
            <w:r>
              <w:rPr>
                <w:rFonts w:hint="eastAsia"/>
              </w:rPr>
              <w:t xml:space="preserve">直接投入</w:t>
            </w:r>
          </w:p>
        </w:tc>
        <w:tc>
          <w:tcPr/>
          <w:p>
            <w:pPr>
              <w:pStyle w:val="Compact"/>
            </w:pPr>
            <w:r>
              <w:t xml:space="preserve">✅ </w:t>
            </w:r>
            <w:r>
              <w:rPr>
                <w:rFonts w:hint="eastAsia"/>
              </w:rPr>
              <w:t xml:space="preserve">材料、燃料、动力、模具、样品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3</w:t>
            </w:r>
          </w:p>
        </w:tc>
        <w:tc>
          <w:tcPr/>
          <w:p>
            <w:pPr>
              <w:pStyle w:val="Compact"/>
            </w:pPr>
            <w:r>
              <w:rPr>
                <w:rFonts w:hint="eastAsia"/>
              </w:rPr>
              <w:t xml:space="preserve">折旧费用</w:t>
            </w:r>
          </w:p>
        </w:tc>
        <w:tc>
          <w:tcPr/>
          <w:p>
            <w:pPr>
              <w:pStyle w:val="Compact"/>
            </w:pPr>
            <w:r>
              <w:t xml:space="preserve">✅ </w:t>
            </w:r>
            <w:r>
              <w:rPr>
                <w:rFonts w:hint="eastAsia"/>
              </w:rPr>
              <w:t xml:space="preserve">仅”用于研发活动”的设备折旧</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4</w:t>
            </w:r>
          </w:p>
        </w:tc>
        <w:tc>
          <w:tcPr/>
          <w:p>
            <w:pPr>
              <w:pStyle w:val="Compact"/>
            </w:pPr>
            <w:r>
              <w:rPr>
                <w:rFonts w:hint="eastAsia"/>
              </w:rPr>
              <w:t xml:space="preserve">无形资产摊销</w:t>
            </w:r>
          </w:p>
        </w:tc>
        <w:tc>
          <w:tcPr/>
          <w:p>
            <w:pPr>
              <w:pStyle w:val="Compact"/>
            </w:pPr>
            <w:r>
              <w:t xml:space="preserve">✅ </w:t>
            </w:r>
            <w:r>
              <w:rPr>
                <w:rFonts w:hint="eastAsia"/>
              </w:rPr>
              <w:t xml:space="preserve">软件、专利、非专利技术</w:t>
            </w:r>
          </w:p>
        </w:tc>
        <w:tc>
          <w:tcPr/>
          <w:p>
            <w:pPr>
              <w:pStyle w:val="Compact"/>
            </w:pPr>
            <w:r>
              <w:t xml:space="preserve">✅ </w:t>
            </w:r>
            <w:r>
              <w:rPr>
                <w:rFonts w:hint="eastAsia"/>
              </w:rPr>
              <w:t xml:space="preserve">同左</w:t>
            </w:r>
          </w:p>
        </w:tc>
        <w:tc>
          <w:tcPr/>
          <w:p>
            <w:pPr>
              <w:pStyle w:val="Compact"/>
            </w:pPr>
            <w:r>
              <w:t xml:space="preserve">✅ + </w:t>
            </w:r>
            <w:r>
              <w:rPr>
                <w:rFonts w:hint="eastAsia"/>
              </w:rPr>
              <w:t xml:space="preserve">自研软件商品化前的摊销</w:t>
            </w:r>
          </w:p>
        </w:tc>
        <w:tc>
          <w:tcPr/>
          <w:p>
            <w:pPr>
              <w:pStyle w:val="Compact"/>
            </w:pPr>
            <w:r>
              <w:rPr>
                <w:rFonts w:hint="eastAsia"/>
              </w:rPr>
              <w:t xml:space="preserve">软件企业范围略宽</w:t>
            </w:r>
          </w:p>
        </w:tc>
      </w:tr>
      <w:tr>
        <w:tc>
          <w:tcPr/>
          <w:p>
            <w:pPr>
              <w:pStyle w:val="Compact"/>
            </w:pPr>
            <w:r>
              <w:t xml:space="preserve">5</w:t>
            </w:r>
          </w:p>
        </w:tc>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 </w:t>
            </w:r>
            <w:r>
              <w:rPr>
                <w:rFonts w:hint="eastAsia"/>
              </w:rPr>
              <w:t xml:space="preserve">新产品设计</w:t>
            </w:r>
            <w:r>
              <w:t xml:space="preserve"> / </w:t>
            </w:r>
            <w:r>
              <w:rPr>
                <w:rFonts w:hint="eastAsia"/>
              </w:rPr>
              <w:t xml:space="preserve">新工艺规程</w:t>
            </w:r>
            <w:r>
              <w:t xml:space="preserve"> / </w:t>
            </w:r>
            <w:r>
              <w:rPr>
                <w:rFonts w:hint="eastAsia"/>
              </w:rPr>
              <w:t xml:space="preserve">试制</w:t>
            </w:r>
            <w:r>
              <w:t xml:space="preserve"> / </w:t>
            </w:r>
            <w:r>
              <w:rPr>
                <w:rFonts w:hint="eastAsia"/>
              </w:rPr>
              <w:t xml:space="preserve">验证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6</w:t>
            </w:r>
          </w:p>
        </w:tc>
        <w:tc>
          <w:tcPr/>
          <w:p>
            <w:pPr>
              <w:pStyle w:val="Compact"/>
            </w:pPr>
            <w:r>
              <w:rPr>
                <w:rFonts w:hint="eastAsia"/>
              </w:rPr>
              <w:t xml:space="preserve">其他相关费用</w:t>
            </w:r>
          </w:p>
        </w:tc>
        <w:tc>
          <w:tcPr/>
          <w:p>
            <w:pPr>
              <w:pStyle w:val="Compact"/>
            </w:pPr>
            <w:r>
              <w:t xml:space="preserve">✅</w:t>
            </w:r>
            <w:r>
              <w:t xml:space="preserve"> </w:t>
            </w:r>
            <w:r>
              <w:rPr>
                <w:rFonts w:hint="eastAsia"/>
                <w:b/>
                <w:bCs/>
              </w:rPr>
              <w:t xml:space="preserve">限</w:t>
            </w:r>
            <w:r>
              <w:rPr>
                <w:b/>
                <w:bCs/>
              </w:rPr>
              <w:t xml:space="preserve"> 5%</w:t>
            </w:r>
          </w:p>
        </w:tc>
        <w:tc>
          <w:tcPr/>
          <w:p>
            <w:pPr>
              <w:pStyle w:val="Compact"/>
            </w:pPr>
            <w:r>
              <w:t xml:space="preserve">✅ </w:t>
            </w:r>
            <w:r>
              <w:rPr>
                <w:rFonts w:hint="eastAsia"/>
              </w:rPr>
              <w:t xml:space="preserve">含管理费</w:t>
            </w:r>
            <w:r>
              <w:t xml:space="preserve"> /</w:t>
            </w:r>
            <w:r>
              <w:t xml:space="preserve"> </w:t>
            </w:r>
            <w:r>
              <w:rPr>
                <w:rFonts w:hint="eastAsia"/>
                <w:b/>
                <w:bCs/>
              </w:rPr>
              <w:t xml:space="preserve">限</w:t>
            </w:r>
            <w:r>
              <w:rPr>
                <w:b/>
                <w:bCs/>
              </w:rPr>
              <w:t xml:space="preserve"> 20%</w:t>
            </w:r>
            <w:r>
              <w:rPr>
                <w:rFonts w:hint="eastAsia"/>
              </w:rPr>
              <w:t xml:space="preserve">（</w:t>
            </w:r>
            <w:r>
              <w:rPr>
                <w:rFonts w:hint="eastAsia"/>
              </w:rPr>
              <w:t xml:space="preserve">“其他费用”</w:t>
            </w:r>
            <w:r>
              <w:rPr>
                <w:rFonts w:hint="eastAsia"/>
              </w:rPr>
              <w:t xml:space="preserve">）</w:t>
            </w:r>
          </w:p>
        </w:tc>
        <w:tc>
          <w:tcPr/>
          <w:p>
            <w:pPr>
              <w:pStyle w:val="Compact"/>
            </w:pPr>
            <w:r>
              <w:t xml:space="preserve">✅</w:t>
            </w:r>
            <w:r>
              <w:t xml:space="preserve"> </w:t>
            </w:r>
            <w:r>
              <w:rPr>
                <w:rFonts w:hint="eastAsia"/>
                <w:b/>
                <w:bCs/>
              </w:rPr>
              <w:t xml:space="preserve">限</w:t>
            </w:r>
            <w:r>
              <w:rPr>
                <w:b/>
                <w:bCs/>
              </w:rPr>
              <w:t xml:space="preserve"> 20%</w:t>
            </w:r>
          </w:p>
        </w:tc>
        <w:tc>
          <w:tcPr/>
          <w:p>
            <w:pPr>
              <w:pStyle w:val="Compact"/>
            </w:pPr>
            <w:r>
              <w:rPr>
                <w:rFonts w:hint="eastAsia"/>
                <w:b/>
                <w:bCs/>
              </w:rPr>
              <w:t xml:space="preserve">限额差异巨大</w:t>
            </w:r>
          </w:p>
        </w:tc>
      </w:tr>
      <w:tr>
        <w:tc>
          <w:tcPr/>
          <w:p>
            <w:pPr>
              <w:pStyle w:val="Compact"/>
            </w:pPr>
            <w:r>
              <w:t xml:space="preserve">7</w:t>
            </w:r>
          </w:p>
        </w:tc>
        <w:tc>
          <w:tcPr/>
          <w:p>
            <w:pPr>
              <w:pStyle w:val="Compact"/>
            </w:pPr>
            <w:r>
              <w:rPr>
                <w:rFonts w:hint="eastAsia"/>
              </w:rPr>
              <w:t xml:space="preserve">委外研发</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计入；境外受三分之二限制</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rPr>
                <w:rFonts w:hint="eastAsia"/>
              </w:rPr>
              <w:t xml:space="preserve">三套基本一致</w:t>
            </w:r>
          </w:p>
        </w:tc>
      </w:tr>
      <w:tr>
        <w:tc>
          <w:tcPr/>
          <w:p>
            <w:pPr>
              <w:pStyle w:val="Compact"/>
            </w:pPr>
            <w:r>
              <w:t xml:space="preserve">8</w:t>
            </w:r>
          </w:p>
        </w:tc>
        <w:tc>
          <w:tcPr/>
          <w:p>
            <w:pPr>
              <w:pStyle w:val="Compact"/>
            </w:pPr>
            <w:r>
              <w:rPr>
                <w:rFonts w:hint="eastAsia"/>
              </w:rPr>
              <w:t xml:space="preserve">管理费</w:t>
            </w:r>
          </w:p>
        </w:tc>
        <w:tc>
          <w:tcPr/>
          <w:p>
            <w:pPr>
              <w:pStyle w:val="Compact"/>
            </w:pPr>
            <w:r>
              <w:t xml:space="preserve">❌ </w:t>
            </w:r>
            <w:r>
              <w:rPr>
                <w:rFonts w:hint="eastAsia"/>
              </w:rPr>
              <w:t xml:space="preserve">不计入</w:t>
            </w:r>
          </w:p>
        </w:tc>
        <w:tc>
          <w:tcPr/>
          <w:p>
            <w:pPr>
              <w:pStyle w:val="Compact"/>
            </w:pPr>
            <w:r>
              <w:t xml:space="preserve">✅</w:t>
            </w:r>
            <w:r>
              <w:t xml:space="preserve"> </w:t>
            </w:r>
            <w:r>
              <w:rPr>
                <w:b/>
                <w:bCs/>
              </w:rPr>
              <w:t xml:space="preserve">20% </w:t>
            </w:r>
            <w:r>
              <w:rPr>
                <w:rFonts w:hint="eastAsia"/>
                <w:b/>
                <w:bCs/>
              </w:rPr>
              <w:t xml:space="preserve">内可入</w:t>
            </w:r>
          </w:p>
        </w:tc>
        <w:tc>
          <w:tcPr/>
          <w:p>
            <w:pPr>
              <w:pStyle w:val="Compact"/>
            </w:pPr>
            <w:r>
              <w:t xml:space="preserve">✅ </w:t>
            </w:r>
            <w:r>
              <w:rPr>
                <w:rFonts w:hint="eastAsia"/>
              </w:rPr>
              <w:t xml:space="preserve">与”其他费用”合并计</w:t>
            </w:r>
          </w:p>
        </w:tc>
        <w:tc>
          <w:tcPr/>
          <w:p>
            <w:pPr>
              <w:pStyle w:val="Compact"/>
            </w:pPr>
            <w:r>
              <w:rPr>
                <w:rFonts w:hint="eastAsia"/>
                <w:b/>
                <w:bCs/>
              </w:rPr>
              <w:t xml:space="preserve">加计扣除最严</w:t>
            </w:r>
          </w:p>
        </w:tc>
      </w:tr>
    </w:tbl>
    <w:bookmarkEnd w:id="854"/>
    <w:bookmarkStart w:id="859" w:name="第-7-条-关键差异详解"/>
    <w:p>
      <w:pPr>
        <w:pStyle w:val="Heading3"/>
      </w:pPr>
      <w:r>
        <w:rPr>
          <w:rFonts w:hint="eastAsia"/>
        </w:rPr>
        <w:t xml:space="preserve">第</w:t>
      </w:r>
      <w:r>
        <w:t xml:space="preserve"> 7 </w:t>
      </w:r>
      <w:r>
        <w:rPr>
          <w:rFonts w:hint="eastAsia"/>
        </w:rPr>
        <w:t xml:space="preserve">条</w:t>
      </w:r>
      <w:r>
        <w:t xml:space="preserve"> </w:t>
      </w:r>
      <w:r>
        <w:rPr>
          <w:rFonts w:hint="eastAsia"/>
        </w:rPr>
        <w:t xml:space="preserve">关键差异详解</w:t>
      </w:r>
    </w:p>
    <w:bookmarkStart w:id="855" w:name="差异-①-股权激励"/>
    <w:p>
      <w:pPr>
        <w:pStyle w:val="Heading4"/>
      </w:pPr>
      <w:r>
        <w:rPr>
          <w:rFonts w:hint="eastAsia"/>
        </w:rPr>
        <w:t xml:space="preserve">差异</w:t>
      </w:r>
      <w:r>
        <w:t xml:space="preserve"> ① </w:t>
      </w:r>
      <w:r>
        <w:rPr>
          <w:rFonts w:hint="eastAsia"/>
        </w:rPr>
        <w:t xml:space="preserve">股权激励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w:t>
            </w:r>
            <w:r>
              <w:t xml:space="preserve"> </w:t>
            </w:r>
            <w:r>
              <w:rPr>
                <w:rFonts w:hint="eastAsia"/>
                <w:b/>
                <w:bCs/>
              </w:rPr>
              <w:t xml:space="preserve">不计入研发费用</w:t>
            </w:r>
            <w:r>
              <w:rPr>
                <w:rFonts w:hint="eastAsia"/>
              </w:rPr>
              <w:t xml:space="preserve">（仅限”工资薪金”性质的现金支出）</w:t>
            </w:r>
          </w:p>
        </w:tc>
      </w:tr>
      <w:tr>
        <w:tc>
          <w:tcPr/>
          <w:p>
            <w:pPr>
              <w:pStyle w:val="Compact"/>
            </w:pPr>
            <w:r>
              <w:rPr>
                <w:rFonts w:hint="eastAsia"/>
              </w:rPr>
              <w:t xml:space="preserve">高新认定</w:t>
            </w:r>
          </w:p>
        </w:tc>
        <w:tc>
          <w:tcPr/>
          <w:p>
            <w:pPr>
              <w:pStyle w:val="Compact"/>
            </w:pPr>
            <w:r>
              <w:t xml:space="preserve">✅ </w:t>
            </w:r>
            <w:r>
              <w:rPr>
                <w:rFonts w:hint="eastAsia"/>
              </w:rPr>
              <w:t xml:space="preserve">可计入研发费用（按授予时公允价值）</w:t>
            </w:r>
          </w:p>
        </w:tc>
      </w:tr>
      <w:tr>
        <w:tc>
          <w:tcPr/>
          <w:p>
            <w:pPr>
              <w:pStyle w:val="Compact"/>
            </w:pPr>
            <w:r>
              <w:rPr>
                <w:rFonts w:hint="eastAsia"/>
              </w:rPr>
              <w:t xml:space="preserve">软件企业</w:t>
            </w:r>
          </w:p>
        </w:tc>
        <w:tc>
          <w:tcPr/>
          <w:p>
            <w:pPr>
              <w:pStyle w:val="Compact"/>
            </w:pPr>
            <w:r>
              <w:t xml:space="preserve">✅ </w:t>
            </w:r>
            <w:r>
              <w:rPr>
                <w:rFonts w:hint="eastAsia"/>
              </w:rPr>
              <w:t xml:space="preserve">可计入</w:t>
            </w:r>
          </w:p>
        </w:tc>
      </w:tr>
    </w:tbl>
    <w:p>
      <w:pPr>
        <w:pStyle w:val="BodyText"/>
      </w:pPr>
      <w:r>
        <w:rPr>
          <w:rFonts w:hint="eastAsia"/>
          <w:b/>
          <w:bCs/>
        </w:rPr>
        <w:t xml:space="preserve">影响</w:t>
      </w:r>
      <w:r>
        <w:rPr>
          <w:rFonts w:hint="eastAsia"/>
        </w:rPr>
        <w:t xml:space="preserve">：上市公司或拟上市公司的研发团队通常有大量股权激励，三套口径下研发费用差异可能达</w:t>
      </w:r>
      <w:r>
        <w:t xml:space="preserve"> 5–15%。</w:t>
      </w:r>
    </w:p>
    <w:bookmarkEnd w:id="855"/>
    <w:bookmarkStart w:id="856" w:name="差异-②-其他费用限额"/>
    <w:p>
      <w:pPr>
        <w:pStyle w:val="Heading4"/>
      </w:pPr>
      <w:r>
        <w:rPr>
          <w:rFonts w:hint="eastAsia"/>
        </w:rPr>
        <w:t xml:space="preserve">差异</w:t>
      </w:r>
      <w:r>
        <w:t xml:space="preserve"> ② </w:t>
      </w:r>
      <w:r>
        <w:rPr>
          <w:rFonts w:hint="eastAsia"/>
        </w:rPr>
        <w:t xml:space="preserve">其他费用限额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限额</w:t>
            </w:r>
          </w:p>
        </w:tc>
      </w:tr>
      <w:tr>
        <w:tc>
          <w:tcPr/>
          <w:p>
            <w:pPr>
              <w:pStyle w:val="Compact"/>
            </w:pPr>
            <w:r>
              <w:rPr>
                <w:rFonts w:hint="eastAsia"/>
              </w:rPr>
              <w:t xml:space="preserve">加计扣除</w:t>
            </w:r>
          </w:p>
        </w:tc>
        <w:tc>
          <w:tcPr/>
          <w:p>
            <w:pPr>
              <w:pStyle w:val="Compact"/>
            </w:pPr>
            <w:r>
              <w:rPr>
                <w:rFonts w:hint="eastAsia"/>
              </w:rPr>
              <w:t xml:space="preserve">“其他相关费用”</w:t>
            </w:r>
            <w:r>
              <w:t xml:space="preserve"> </w:t>
            </w:r>
            <w:r>
              <w:rPr>
                <w:rFonts w:hint="eastAsia"/>
              </w:rPr>
              <w:t xml:space="preserve">不超过研发费用总额的</w:t>
            </w:r>
            <w:r>
              <w:t xml:space="preserve"> </w:t>
            </w:r>
            <w:r>
              <w:rPr>
                <w:b/>
                <w:bCs/>
              </w:rPr>
              <w:t xml:space="preserve">5%</w:t>
            </w:r>
          </w:p>
        </w:tc>
      </w:tr>
      <w:tr>
        <w:tc>
          <w:tcPr/>
          <w:p>
            <w:pPr>
              <w:pStyle w:val="Compact"/>
            </w:pPr>
            <w:r>
              <w:rPr>
                <w:rFonts w:hint="eastAsia"/>
              </w:rPr>
              <w:t xml:space="preserve">高新认定</w:t>
            </w:r>
          </w:p>
        </w:tc>
        <w:tc>
          <w:tcPr/>
          <w:p>
            <w:pPr>
              <w:pStyle w:val="Compact"/>
            </w:pPr>
            <w:r>
              <w:rPr>
                <w:rFonts w:hint="eastAsia"/>
              </w:rPr>
              <w:t xml:space="preserve">“其他费用”</w:t>
            </w:r>
            <w:r>
              <w:rPr>
                <w:rFonts w:hint="eastAsia"/>
              </w:rPr>
              <w:t xml:space="preserve">不超过</w:t>
            </w:r>
            <w:r>
              <w:t xml:space="preserve"> </w:t>
            </w:r>
            <w:r>
              <w:rPr>
                <w:b/>
                <w:bCs/>
              </w:rPr>
              <w:t xml:space="preserve">20%</w:t>
            </w:r>
          </w:p>
        </w:tc>
      </w:tr>
      <w:tr>
        <w:tc>
          <w:tcPr/>
          <w:p>
            <w:pPr>
              <w:pStyle w:val="Compact"/>
            </w:pPr>
            <w:r>
              <w:rPr>
                <w:rFonts w:hint="eastAsia"/>
              </w:rPr>
              <w:t xml:space="preserve">软件企业</w:t>
            </w:r>
          </w:p>
        </w:tc>
        <w:tc>
          <w:tcPr/>
          <w:p>
            <w:pPr>
              <w:pStyle w:val="Compact"/>
            </w:pPr>
            <w:r>
              <w:rPr>
                <w:rFonts w:hint="eastAsia"/>
              </w:rPr>
              <w:t xml:space="preserve">与高新类似（20%）</w:t>
            </w:r>
          </w:p>
        </w:tc>
      </w:tr>
    </w:tbl>
    <w:p>
      <w:pPr>
        <w:pStyle w:val="BodyText"/>
      </w:pPr>
      <w:r>
        <w:rPr>
          <w:rFonts w:hint="eastAsia"/>
          <w:b/>
          <w:bCs/>
        </w:rPr>
        <w:t xml:space="preserve">影响</w:t>
      </w:r>
      <w:r>
        <w:rPr>
          <w:rFonts w:hint="eastAsia"/>
        </w:rPr>
        <w:t xml:space="preserve">：在加计扣除里被剔除的</w:t>
      </w:r>
      <w:r>
        <w:t xml:space="preserve"> 4–5% </w:t>
      </w:r>
      <w:r>
        <w:rPr>
          <w:rFonts w:hint="eastAsia"/>
        </w:rPr>
        <w:t xml:space="preserve">其他费用，在高新里仍是合规研发费用——计算时不要混淆。</w:t>
      </w:r>
    </w:p>
    <w:bookmarkEnd w:id="856"/>
    <w:bookmarkStart w:id="857" w:name="差异-③-管理费"/>
    <w:p>
      <w:pPr>
        <w:pStyle w:val="Heading4"/>
      </w:pPr>
      <w:r>
        <w:rPr>
          <w:rFonts w:hint="eastAsia"/>
        </w:rPr>
        <w:t xml:space="preserve">差异</w:t>
      </w:r>
      <w:r>
        <w:t xml:space="preserve"> ③ </w:t>
      </w:r>
      <w:r>
        <w:rPr>
          <w:rFonts w:hint="eastAsia"/>
        </w:rPr>
        <w:t xml:space="preserve">管理费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 </w:t>
            </w:r>
            <w:r>
              <w:rPr>
                <w:rFonts w:hint="eastAsia"/>
              </w:rPr>
              <w:t xml:space="preserve">不计入研发费用</w:t>
            </w:r>
          </w:p>
        </w:tc>
      </w:tr>
      <w:tr>
        <w:tc>
          <w:tcPr/>
          <w:p>
            <w:pPr>
              <w:pStyle w:val="Compact"/>
            </w:pPr>
            <w:r>
              <w:rPr>
                <w:rFonts w:hint="eastAsia"/>
              </w:rPr>
              <w:t xml:space="preserve">高新认定</w:t>
            </w:r>
          </w:p>
        </w:tc>
        <w:tc>
          <w:tcPr/>
          <w:p>
            <w:pPr>
              <w:pStyle w:val="Compact"/>
            </w:pPr>
            <w:r>
              <w:t xml:space="preserve">✅ </w:t>
            </w:r>
            <w:r>
              <w:rPr>
                <w:rFonts w:hint="eastAsia"/>
              </w:rPr>
              <w:t xml:space="preserve">与研发活动直接相关的管理费可计入”其他费用”（20%</w:t>
            </w:r>
            <w:r>
              <w:t xml:space="preserve"> </w:t>
            </w:r>
            <w:r>
              <w:rPr>
                <w:rFonts w:hint="eastAsia"/>
              </w:rPr>
              <w:t xml:space="preserve">内）</w:t>
            </w:r>
          </w:p>
        </w:tc>
      </w:tr>
      <w:tr>
        <w:tc>
          <w:tcPr/>
          <w:p>
            <w:pPr>
              <w:pStyle w:val="Compact"/>
            </w:pPr>
            <w:r>
              <w:rPr>
                <w:rFonts w:hint="eastAsia"/>
              </w:rPr>
              <w:t xml:space="preserve">软件企业</w:t>
            </w:r>
          </w:p>
        </w:tc>
        <w:tc>
          <w:tcPr/>
          <w:p>
            <w:pPr>
              <w:pStyle w:val="Compact"/>
            </w:pPr>
            <w:r>
              <w:rPr>
                <w:rFonts w:hint="eastAsia"/>
              </w:rPr>
              <w:t xml:space="preserve">同高新</w:t>
            </w:r>
          </w:p>
        </w:tc>
      </w:tr>
    </w:tbl>
    <w:bookmarkEnd w:id="857"/>
    <w:bookmarkStart w:id="858" w:name="差异-④-委外境外限制"/>
    <w:p>
      <w:pPr>
        <w:pStyle w:val="Heading4"/>
      </w:pPr>
      <w:r>
        <w:rPr>
          <w:rFonts w:hint="eastAsia"/>
        </w:rPr>
        <w:t xml:space="preserve">差异</w:t>
      </w:r>
      <w:r>
        <w:t xml:space="preserve"> ④ </w:t>
      </w:r>
      <w:r>
        <w:rPr>
          <w:rFonts w:hint="eastAsia"/>
        </w:rPr>
        <w:t xml:space="preserve">委外境外限制</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限制</w:t>
            </w:r>
          </w:p>
        </w:tc>
      </w:tr>
      <w:tr>
        <w:tc>
          <w:tcPr/>
          <w:p>
            <w:pPr>
              <w:pStyle w:val="Compact"/>
            </w:pPr>
            <w:r>
              <w:rPr>
                <w:rFonts w:hint="eastAsia"/>
              </w:rPr>
              <w:t xml:space="preserve">加计扣除</w:t>
            </w:r>
          </w:p>
        </w:tc>
        <w:tc>
          <w:tcPr/>
          <w:p>
            <w:pPr>
              <w:pStyle w:val="Compact"/>
            </w:pPr>
            <w:r>
              <w:rPr>
                <w:rFonts w:hint="eastAsia"/>
              </w:rPr>
              <w:t xml:space="preserve">委外境外按</w:t>
            </w:r>
            <w:r>
              <w:t xml:space="preserve"> 80% </w:t>
            </w:r>
            <w:r>
              <w:rPr>
                <w:rFonts w:hint="eastAsia"/>
              </w:rPr>
              <w:t xml:space="preserve">计入，且</w:t>
            </w:r>
            <w:r>
              <w:rPr>
                <w:rFonts w:hint="eastAsia"/>
                <w:b/>
                <w:bCs/>
              </w:rPr>
              <w:t xml:space="preserve">不超过境内符合条件研发费用的三分之二</w:t>
            </w:r>
          </w:p>
        </w:tc>
      </w:tr>
      <w:tr>
        <w:tc>
          <w:tcPr/>
          <w:p>
            <w:pPr>
              <w:pStyle w:val="Compact"/>
            </w:pPr>
            <w:r>
              <w:rPr>
                <w:rFonts w:hint="eastAsia"/>
              </w:rPr>
              <w:t xml:space="preserve">高新认定</w:t>
            </w:r>
          </w:p>
        </w:tc>
        <w:tc>
          <w:tcPr/>
          <w:p>
            <w:pPr>
              <w:pStyle w:val="Compact"/>
            </w:pPr>
            <w:r>
              <w:rPr>
                <w:rFonts w:hint="eastAsia"/>
              </w:rPr>
              <w:t xml:space="preserve">委外境外按</w:t>
            </w:r>
            <w:r>
              <w:t xml:space="preserve"> 80% </w:t>
            </w:r>
            <w:r>
              <w:rPr>
                <w:rFonts w:hint="eastAsia"/>
              </w:rPr>
              <w:t xml:space="preserve">计入，</w:t>
            </w:r>
            <w:r>
              <w:rPr>
                <w:rFonts w:hint="eastAsia"/>
                <w:b/>
                <w:bCs/>
              </w:rPr>
              <w:t xml:space="preserve">无三分之二限制</w:t>
            </w:r>
            <w:r>
              <w:rPr>
                <w:rFonts w:hint="eastAsia"/>
              </w:rPr>
              <w:t xml:space="preserve">，但海外费用占总研发</w:t>
            </w:r>
            <w:r>
              <w:t xml:space="preserve"> </w:t>
            </w:r>
            <w:r>
              <w:rPr>
                <w:rFonts w:hint="eastAsia"/>
                <w:b/>
                <w:bCs/>
              </w:rPr>
              <w:t xml:space="preserve">不超过</w:t>
            </w:r>
            <w:r>
              <w:rPr>
                <w:b/>
                <w:bCs/>
              </w:rPr>
              <w:t xml:space="preserve"> 50%</w:t>
            </w:r>
          </w:p>
        </w:tc>
      </w:tr>
      <w:tr>
        <w:tc>
          <w:tcPr/>
          <w:p>
            <w:pPr>
              <w:pStyle w:val="Compact"/>
            </w:pPr>
            <w:r>
              <w:rPr>
                <w:rFonts w:hint="eastAsia"/>
              </w:rPr>
              <w:t xml:space="preserve">软件企业</w:t>
            </w:r>
          </w:p>
        </w:tc>
        <w:tc>
          <w:tcPr/>
          <w:p>
            <w:pPr>
              <w:pStyle w:val="Compact"/>
            </w:pPr>
            <w:r>
              <w:rPr>
                <w:rFonts w:hint="eastAsia"/>
              </w:rPr>
              <w:t xml:space="preserve">无明确三分之二限制</w:t>
            </w:r>
          </w:p>
        </w:tc>
      </w:tr>
    </w:tbl>
    <w:p>
      <w:r>
        <w:pict>
          <v:rect style="width:0;height:1.5pt" o:hralign="center" o:hrstd="t" o:hr="t"/>
        </w:pict>
      </w:r>
    </w:p>
    <w:bookmarkEnd w:id="858"/>
    <w:bookmarkEnd w:id="859"/>
    <w:bookmarkEnd w:id="860"/>
    <w:bookmarkStart w:id="863" w:name="第四章-研发费用占比要求"/>
    <w:p>
      <w:pPr>
        <w:pStyle w:val="Heading2"/>
      </w:pPr>
      <w:r>
        <w:rPr>
          <w:rFonts w:hint="eastAsia"/>
        </w:rPr>
        <w:t xml:space="preserve">第四章</w:t>
      </w:r>
      <w:r>
        <w:t xml:space="preserve"> </w:t>
      </w:r>
      <w:r>
        <w:rPr>
          <w:rFonts w:hint="eastAsia"/>
        </w:rPr>
        <w:t xml:space="preserve">研发费用占比要求</w:t>
      </w:r>
    </w:p>
    <w:bookmarkStart w:id="861" w:name="第-8-条-各口径下研发投入占比要求"/>
    <w:p>
      <w:pPr>
        <w:pStyle w:val="Heading3"/>
      </w:pPr>
      <w:r>
        <w:rPr>
          <w:rFonts w:hint="eastAsia"/>
        </w:rPr>
        <w:t xml:space="preserve">第</w:t>
      </w:r>
      <w:r>
        <w:t xml:space="preserve"> 8 </w:t>
      </w:r>
      <w:r>
        <w:rPr>
          <w:rFonts w:hint="eastAsia"/>
        </w:rPr>
        <w:t xml:space="preserve">条</w:t>
      </w:r>
      <w:r>
        <w:t xml:space="preserve"> </w:t>
      </w:r>
      <w:r>
        <w:rPr>
          <w:rFonts w:hint="eastAsia"/>
        </w:rPr>
        <w:t xml:space="preserve">各口径下研发投入占比要求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是否有占比要求</w:t>
            </w:r>
          </w:p>
        </w:tc>
        <w:tc>
          <w:tcPr/>
          <w:p>
            <w:pPr>
              <w:pStyle w:val="Compact"/>
            </w:pPr>
            <w:r>
              <w:t xml:space="preserve">❌ </w:t>
            </w:r>
            <w:r>
              <w:rPr>
                <w:rFonts w:hint="eastAsia"/>
              </w:rPr>
              <w:t xml:space="preserve">无</w:t>
            </w:r>
          </w:p>
        </w:tc>
        <w:tc>
          <w:tcPr/>
          <w:p>
            <w:pPr>
              <w:pStyle w:val="Compact"/>
            </w:pPr>
            <w:r>
              <w:t xml:space="preserve">✅</w:t>
            </w:r>
            <w:r>
              <w:t xml:space="preserve"> </w:t>
            </w:r>
            <w:r>
              <w:rPr>
                <w:rFonts w:hint="eastAsia"/>
                <w:b/>
                <w:bCs/>
              </w:rPr>
              <w:t xml:space="preserve">有，按销售收入分档</w:t>
            </w:r>
          </w:p>
        </w:tc>
        <w:tc>
          <w:tcPr/>
          <w:p>
            <w:pPr>
              <w:pStyle w:val="Compact"/>
            </w:pPr>
            <w:r>
              <w:t xml:space="preserve">✅ </w:t>
            </w:r>
            <w:r>
              <w:rPr>
                <w:rFonts w:hint="eastAsia"/>
              </w:rPr>
              <w:t xml:space="preserve">有</w:t>
            </w:r>
          </w:p>
        </w:tc>
      </w:tr>
      <w:tr>
        <w:tc>
          <w:tcPr/>
          <w:p>
            <w:pPr>
              <w:pStyle w:val="Compact"/>
            </w:pPr>
            <w:r>
              <w:rPr>
                <w:rFonts w:hint="eastAsia"/>
              </w:rPr>
              <w:t xml:space="preserve">占比公式</w:t>
            </w:r>
          </w:p>
        </w:tc>
        <w:tc>
          <w:tcPr/>
          <w:p>
            <w:pPr>
              <w:pStyle w:val="Compact"/>
            </w:pPr>
            <w:r>
              <w:t xml:space="preserve">—</w:t>
            </w:r>
          </w:p>
        </w:tc>
        <w:tc>
          <w:tcPr/>
          <w:p>
            <w:pPr>
              <w:pStyle w:val="Compact"/>
            </w:pPr>
            <w:r>
              <w:rPr>
                <w:rFonts w:hint="eastAsia"/>
              </w:rPr>
              <w:t xml:space="preserve">研发费用</w:t>
            </w:r>
            <w:r>
              <w:t xml:space="preserve"> / </w:t>
            </w:r>
            <w:r>
              <w:rPr>
                <w:rFonts w:hint="eastAsia"/>
              </w:rPr>
              <w:t xml:space="preserve">销售收入</w:t>
            </w:r>
          </w:p>
        </w:tc>
        <w:tc>
          <w:tcPr/>
          <w:p>
            <w:pPr>
              <w:pStyle w:val="Compact"/>
            </w:pPr>
            <w:r>
              <w:rPr>
                <w:rFonts w:hint="eastAsia"/>
              </w:rPr>
              <w:t xml:space="preserve">研发费用</w:t>
            </w:r>
            <w:r>
              <w:t xml:space="preserve"> / </w:t>
            </w:r>
            <w:r>
              <w:rPr>
                <w:rFonts w:hint="eastAsia"/>
              </w:rPr>
              <w:t xml:space="preserve">收入</w:t>
            </w:r>
          </w:p>
        </w:tc>
      </w:tr>
      <w:tr>
        <w:tc>
          <w:tcPr/>
          <w:p>
            <w:pPr>
              <w:pStyle w:val="Compact"/>
            </w:pPr>
            <w:r>
              <w:rPr>
                <w:rFonts w:hint="eastAsia"/>
              </w:rPr>
              <w:t xml:space="preserve">销售</w:t>
            </w:r>
            <w:r>
              <w:t xml:space="preserve"> &lt; 5000 </w:t>
            </w:r>
            <w:r>
              <w:rPr>
                <w:rFonts w:hint="eastAsia"/>
              </w:rPr>
              <w:t xml:space="preserve">万</w:t>
            </w:r>
          </w:p>
        </w:tc>
        <w:tc>
          <w:tcPr/>
          <w:p>
            <w:pPr>
              <w:pStyle w:val="Compact"/>
            </w:pPr>
            <w:r>
              <w:t xml:space="preserve">—</w:t>
            </w:r>
          </w:p>
        </w:tc>
        <w:tc>
          <w:tcPr/>
          <w:p>
            <w:pPr>
              <w:pStyle w:val="Compact"/>
            </w:pPr>
            <w:r>
              <w:t xml:space="preserve">≥ 5%</w:t>
            </w:r>
          </w:p>
        </w:tc>
        <w:tc>
          <w:tcPr/>
          <w:p>
            <w:pPr>
              <w:pStyle w:val="Compact"/>
            </w:pPr>
            <w:r>
              <w:t xml:space="preserve">—</w:t>
            </w:r>
          </w:p>
        </w:tc>
      </w:tr>
      <w:tr>
        <w:tc>
          <w:tcPr/>
          <w:p>
            <w:pPr>
              <w:pStyle w:val="Compact"/>
            </w:pPr>
            <w:r>
              <w:rPr>
                <w:rFonts w:hint="eastAsia"/>
              </w:rPr>
              <w:t xml:space="preserve">销售</w:t>
            </w:r>
            <w:r>
              <w:t xml:space="preserve"> 5000 </w:t>
            </w:r>
            <w:r>
              <w:rPr>
                <w:rFonts w:hint="eastAsia"/>
              </w:rPr>
              <w:t xml:space="preserve">万</w:t>
            </w:r>
            <w:r>
              <w:t xml:space="preserve"> – 2 </w:t>
            </w:r>
            <w:r>
              <w:rPr>
                <w:rFonts w:hint="eastAsia"/>
              </w:rPr>
              <w:t xml:space="preserve">亿</w:t>
            </w:r>
          </w:p>
        </w:tc>
        <w:tc>
          <w:tcPr/>
          <w:p>
            <w:pPr>
              <w:pStyle w:val="Compact"/>
            </w:pPr>
            <w:r>
              <w:t xml:space="preserve">—</w:t>
            </w:r>
          </w:p>
        </w:tc>
        <w:tc>
          <w:tcPr/>
          <w:p>
            <w:pPr>
              <w:pStyle w:val="Compact"/>
            </w:pPr>
            <w:r>
              <w:t xml:space="preserve">≥ 4%</w:t>
            </w:r>
          </w:p>
        </w:tc>
        <w:tc>
          <w:tcPr/>
          <w:p>
            <w:pPr>
              <w:pStyle w:val="Compact"/>
            </w:pPr>
            <w:r>
              <w:t xml:space="preserve">—</w:t>
            </w:r>
          </w:p>
        </w:tc>
      </w:tr>
      <w:tr>
        <w:tc>
          <w:tcPr/>
          <w:p>
            <w:pPr>
              <w:pStyle w:val="Compact"/>
            </w:pPr>
            <w:r>
              <w:rPr>
                <w:rFonts w:hint="eastAsia"/>
              </w:rPr>
              <w:t xml:space="preserve">销售</w:t>
            </w:r>
            <w:r>
              <w:t xml:space="preserve"> &gt; 2 </w:t>
            </w:r>
            <w:r>
              <w:rPr>
                <w:rFonts w:hint="eastAsia"/>
              </w:rPr>
              <w:t xml:space="preserve">亿</w:t>
            </w:r>
          </w:p>
        </w:tc>
        <w:tc>
          <w:tcPr/>
          <w:p>
            <w:pPr>
              <w:pStyle w:val="Compact"/>
            </w:pPr>
            <w:r>
              <w:t xml:space="preserve">—</w:t>
            </w:r>
          </w:p>
        </w:tc>
        <w:tc>
          <w:tcPr/>
          <w:p>
            <w:pPr>
              <w:pStyle w:val="Compact"/>
            </w:pPr>
            <w:r>
              <w:t xml:space="preserve">≥ 3%</w:t>
            </w:r>
          </w:p>
        </w:tc>
        <w:tc>
          <w:tcPr/>
          <w:p>
            <w:pPr>
              <w:pStyle w:val="Compact"/>
            </w:pPr>
            <w:r>
              <w:rPr>
                <w:rFonts w:hint="eastAsia"/>
              </w:rPr>
              <w:t xml:space="preserve">软件企业一般要求</w:t>
            </w:r>
            <w:r>
              <w:t xml:space="preserve"> ≥</w:t>
            </w:r>
            <w:r>
              <w:t xml:space="preserve"> </w:t>
            </w:r>
            <w:r>
              <w:rPr>
                <w:b/>
                <w:bCs/>
              </w:rPr>
              <w:t xml:space="preserve">3%</w:t>
            </w:r>
            <w:r>
              <w:rPr>
                <w:rFonts w:hint="eastAsia"/>
              </w:rPr>
              <w:t xml:space="preserve">（具体看政策版本）</w:t>
            </w:r>
          </w:p>
        </w:tc>
      </w:tr>
      <w:tr>
        <w:tc>
          <w:tcPr/>
          <w:p>
            <w:pPr>
              <w:pStyle w:val="Compact"/>
            </w:pPr>
            <w:r>
              <w:rPr>
                <w:rFonts w:hint="eastAsia"/>
              </w:rPr>
              <w:t xml:space="preserve">境内研发占比</w:t>
            </w:r>
          </w:p>
        </w:tc>
        <w:tc>
          <w:tcPr/>
          <w:p>
            <w:pPr>
              <w:pStyle w:val="Compact"/>
            </w:pPr>
            <w:r>
              <w:t xml:space="preserve">—</w:t>
            </w:r>
          </w:p>
        </w:tc>
        <w:tc>
          <w:tcPr/>
          <w:p>
            <w:pPr>
              <w:pStyle w:val="Compact"/>
            </w:pPr>
            <w:r>
              <w:t xml:space="preserve">≥ 60%</w:t>
            </w:r>
          </w:p>
        </w:tc>
        <w:tc>
          <w:tcPr/>
          <w:p>
            <w:pPr>
              <w:pStyle w:val="Compact"/>
            </w:pPr>
            <w:r>
              <w:t xml:space="preserve">—</w:t>
            </w:r>
          </w:p>
        </w:tc>
      </w:tr>
    </w:tbl>
    <w:p>
      <w:pPr>
        <w:pStyle w:val="BlockText"/>
      </w:pPr>
      <w:r>
        <w:rPr>
          <w:rFonts w:hint="eastAsia"/>
          <w:b/>
          <w:bCs/>
        </w:rPr>
        <w:t xml:space="preserve">关键</w:t>
      </w:r>
      <w:r>
        <w:rPr>
          <w:rFonts w:hint="eastAsia"/>
        </w:rPr>
        <w:t xml:space="preserve">：加计扣除没有占比要求，仅看绝对额；高新有占比要求，所以公司需要”用足”研发费用以达标。</w:t>
      </w:r>
    </w:p>
    <w:bookmarkEnd w:id="861"/>
    <w:bookmarkStart w:id="862" w:name="第-9-条-公司当前占比状况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公司当前占比状况（示例）</w:t>
      </w:r>
    </w:p>
    <w:p>
      <w:pPr>
        <w:pStyle w:val="SourceCode"/>
      </w:pPr>
      <w:r>
        <w:rPr>
          <w:rStyle w:val="VerbatimChar"/>
          <w:rFonts w:hint="eastAsia"/>
        </w:rPr>
        <w:t xml:space="preserve">公司</w:t>
      </w:r>
      <w:r>
        <w:rPr>
          <w:rStyle w:val="VerbatimChar"/>
        </w:rPr>
        <w:t xml:space="preserve"> 2026 </w:t>
      </w:r>
      <w:r>
        <w:rPr>
          <w:rStyle w:val="VerbatimChar"/>
          <w:rFonts w:hint="eastAsia"/>
        </w:rPr>
        <w:t xml:space="preserve">年度（预估）：</w:t>
      </w:r>
      <w:r>
        <w:br/>
      </w:r>
      <w:r>
        <w:rPr>
          <w:rStyle w:val="VerbatimChar"/>
        </w:rPr>
        <w:t xml:space="preserve">- </w:t>
      </w:r>
      <w:r>
        <w:rPr>
          <w:rStyle w:val="VerbatimChar"/>
          <w:rFonts w:hint="eastAsia"/>
        </w:rPr>
        <w:t xml:space="preserve">销售收入：12</w:t>
      </w:r>
      <w:r>
        <w:rPr>
          <w:rStyle w:val="VerbatimChar"/>
        </w:rPr>
        <w:t xml:space="preserve"> </w:t>
      </w:r>
      <w:r>
        <w:rPr>
          <w:rStyle w:val="VerbatimChar"/>
          <w:rFonts w:hint="eastAsia"/>
        </w:rPr>
        <w:t xml:space="preserve">亿</w:t>
      </w:r>
      <w:r>
        <w:br/>
      </w:r>
      <w:r>
        <w:rPr>
          <w:rStyle w:val="VerbatimChar"/>
        </w:rPr>
        <w:t xml:space="preserve">- </w:t>
      </w:r>
      <w:r>
        <w:rPr>
          <w:rStyle w:val="VerbatimChar"/>
          <w:rFonts w:hint="eastAsia"/>
        </w:rPr>
        <w:t xml:space="preserve">加计扣除口径研发费用：1.0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8.3%）</w:t>
      </w:r>
      <w:r>
        <w:br/>
      </w:r>
      <w:r>
        <w:rPr>
          <w:rStyle w:val="VerbatimChar"/>
        </w:rPr>
        <w:t xml:space="preserve">- </w:t>
      </w:r>
      <w:r>
        <w:rPr>
          <w:rStyle w:val="VerbatimChar"/>
          <w:rFonts w:hint="eastAsia"/>
        </w:rPr>
        <w:t xml:space="preserve">高新口径研发费用：1.15</w:t>
      </w:r>
      <w:r>
        <w:rPr>
          <w:rStyle w:val="VerbatimChar"/>
        </w:rPr>
        <w:t xml:space="preserve"> </w:t>
      </w:r>
      <w:r>
        <w:rPr>
          <w:rStyle w:val="VerbatimChar"/>
          <w:rFonts w:hint="eastAsia"/>
        </w:rPr>
        <w:t xml:space="preserve">亿（含股权激励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占比</w:t>
      </w:r>
      <w:r>
        <w:rPr>
          <w:rStyle w:val="VerbatimChar"/>
        </w:rPr>
        <w:t xml:space="preserve"> </w:t>
      </w:r>
      <w:r>
        <w:rPr>
          <w:rStyle w:val="VerbatimChar"/>
          <w:rFonts w:hint="eastAsia"/>
        </w:rPr>
        <w:t xml:space="preserve">9.6%）</w:t>
      </w:r>
      <w:r>
        <w:br/>
      </w:r>
      <w:r>
        <w:rPr>
          <w:rStyle w:val="VerbatimChar"/>
        </w:rPr>
        <w:t xml:space="preserve">- </w:t>
      </w:r>
      <w:r>
        <w:rPr>
          <w:rStyle w:val="VerbatimChar"/>
          <w:rFonts w:hint="eastAsia"/>
        </w:rPr>
        <w:t xml:space="preserve">软件企业口径研发费用：1.10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9.2%）</w:t>
      </w:r>
      <w:r>
        <w:br/>
      </w:r>
      <w:r>
        <w:br/>
      </w:r>
      <w:r>
        <w:rPr>
          <w:rStyle w:val="VerbatimChar"/>
          <w:rFonts w:hint="eastAsia"/>
        </w:rPr>
        <w:t xml:space="preserve">满足要求情况：</w:t>
      </w:r>
      <w:r>
        <w:br/>
      </w:r>
      <w:r>
        <w:rPr>
          <w:rStyle w:val="VerbatimChar"/>
        </w:rPr>
        <w:t xml:space="preserve">- </w:t>
      </w:r>
      <w:r>
        <w:rPr>
          <w:rStyle w:val="VerbatimChar"/>
          <w:rFonts w:hint="eastAsia"/>
        </w:rPr>
        <w:t xml:space="preserve">加计扣除：100%</w:t>
      </w:r>
      <w:r>
        <w:rPr>
          <w:rStyle w:val="VerbatimChar"/>
        </w:rPr>
        <w:t xml:space="preserve"> </w:t>
      </w:r>
      <w:r>
        <w:rPr>
          <w:rStyle w:val="VerbatimChar"/>
          <w:rFonts w:hint="eastAsia"/>
        </w:rPr>
        <w:t xml:space="preserve">加计</w:t>
      </w:r>
      <w:r>
        <w:rPr>
          <w:rStyle w:val="VerbatimChar"/>
        </w:rPr>
        <w:t xml:space="preserve"> = 1.0 </w:t>
      </w:r>
      <w:r>
        <w:rPr>
          <w:rStyle w:val="VerbatimChar"/>
          <w:rFonts w:hint="eastAsia"/>
        </w:rPr>
        <w:t xml:space="preserve">亿（无占比要求，全额加计）</w:t>
      </w:r>
      <w:r>
        <w:br/>
      </w:r>
      <w:r>
        <w:rPr>
          <w:rStyle w:val="VerbatimChar"/>
        </w:rPr>
        <w:t xml:space="preserve">- </w:t>
      </w:r>
      <w:r>
        <w:rPr>
          <w:rStyle w:val="VerbatimChar"/>
          <w:rFonts w:hint="eastAsia"/>
        </w:rPr>
        <w:t xml:space="preserve">高新认定：销售</w:t>
      </w:r>
      <w:r>
        <w:rPr>
          <w:rStyle w:val="VerbatimChar"/>
        </w:rPr>
        <w:t xml:space="preserve"> &gt;2 </w:t>
      </w:r>
      <w:r>
        <w:rPr>
          <w:rStyle w:val="VerbatimChar"/>
          <w:rFonts w:hint="eastAsia"/>
        </w:rPr>
        <w:t xml:space="preserve">亿，要求</w:t>
      </w:r>
      <w:r>
        <w:rPr>
          <w:rStyle w:val="VerbatimChar"/>
        </w:rPr>
        <w:t xml:space="preserve"> </w:t>
      </w:r>
      <w:r>
        <w:rPr>
          <w:rStyle w:val="VerbatimChar"/>
          <w:rFonts w:hint="eastAsia"/>
        </w:rPr>
        <w:t xml:space="preserve">≥3%，实际</w:t>
      </w:r>
      <w:r>
        <w:rPr>
          <w:rStyle w:val="VerbatimChar"/>
        </w:rPr>
        <w:t xml:space="preserve"> 9.6% ✅</w:t>
      </w:r>
      <w:r>
        <w:br/>
      </w:r>
      <w:r>
        <w:rPr>
          <w:rStyle w:val="VerbatimChar"/>
        </w:rPr>
        <w:t xml:space="preserve">- </w:t>
      </w:r>
      <w:r>
        <w:rPr>
          <w:rStyle w:val="VerbatimChar"/>
          <w:rFonts w:hint="eastAsia"/>
        </w:rPr>
        <w:t xml:space="preserve">软件企业：要求</w:t>
      </w:r>
      <w:r>
        <w:rPr>
          <w:rStyle w:val="VerbatimChar"/>
        </w:rPr>
        <w:t xml:space="preserve"> </w:t>
      </w:r>
      <w:r>
        <w:rPr>
          <w:rStyle w:val="VerbatimChar"/>
          <w:rFonts w:hint="eastAsia"/>
        </w:rPr>
        <w:t xml:space="preserve">≥3%（视政策版本），实际</w:t>
      </w:r>
      <w:r>
        <w:rPr>
          <w:rStyle w:val="VerbatimChar"/>
        </w:rPr>
        <w:t xml:space="preserve"> 9.2% ✅</w:t>
      </w:r>
    </w:p>
    <w:p>
      <w:r>
        <w:pict>
          <v:rect style="width:0;height:1.5pt" o:hralign="center" o:hrstd="t" o:hr="t"/>
        </w:pict>
      </w:r>
    </w:p>
    <w:bookmarkEnd w:id="862"/>
    <w:bookmarkEnd w:id="863"/>
    <w:bookmarkStart w:id="866" w:name="第五章-留存备查-申报材料对照"/>
    <w:p>
      <w:pPr>
        <w:pStyle w:val="Heading2"/>
      </w:pPr>
      <w:r>
        <w:rPr>
          <w:rFonts w:hint="eastAsia"/>
        </w:rPr>
        <w:t xml:space="preserve">第五章</w:t>
      </w:r>
      <w:r>
        <w:t xml:space="preserve"> </w:t>
      </w:r>
      <w:r>
        <w:rPr>
          <w:rFonts w:hint="eastAsia"/>
        </w:rPr>
        <w:t xml:space="preserve">留存备查</w:t>
      </w:r>
      <w:r>
        <w:t xml:space="preserve"> / </w:t>
      </w:r>
      <w:r>
        <w:rPr>
          <w:rFonts w:hint="eastAsia"/>
        </w:rPr>
        <w:t xml:space="preserve">申报材料对照</w:t>
      </w:r>
    </w:p>
    <w:bookmarkStart w:id="864" w:name="第-10-条-申报材料差异"/>
    <w:p>
      <w:pPr>
        <w:pStyle w:val="Heading3"/>
      </w:pPr>
      <w:r>
        <w:rPr>
          <w:rFonts w:hint="eastAsia"/>
        </w:rPr>
        <w:t xml:space="preserve">第</w:t>
      </w:r>
      <w:r>
        <w:t xml:space="preserve"> 10 </w:t>
      </w:r>
      <w:r>
        <w:rPr>
          <w:rFonts w:hint="eastAsia"/>
        </w:rPr>
        <w:t xml:space="preserve">条</w:t>
      </w:r>
      <w:r>
        <w:t xml:space="preserve"> </w:t>
      </w:r>
      <w:r>
        <w:rPr>
          <w:rFonts w:hint="eastAsia"/>
        </w:rPr>
        <w:t xml:space="preserve">申报材料差异</w:t>
      </w:r>
    </w:p>
    <w:tbl>
      <w:tblPr>
        <w:tblStyle w:val="Table"/>
        <w:tblW w:type="pct" w:w="5000"/>
        <w:tblLayout w:type="fixed"/>
        <w:tblLook w:firstRow="1" w:lastRow="0" w:firstColumn="0" w:lastColumn="0" w:noHBand="0" w:noVBand="0" w:val="0020"/>
      </w:tblPr>
      <w:tblGrid>
        <w:gridCol w:w="609"/>
        <w:gridCol w:w="2843"/>
        <w:gridCol w:w="2233"/>
        <w:gridCol w:w="2233"/>
      </w:tblGrid>
      <w:tr>
        <w:trPr>
          <w:tblHeader w:val="on"/>
        </w:trPr>
        <w:tc>
          <w:tcPr/>
          <w:p>
            <w:pPr>
              <w:pStyle w:val="Compact"/>
            </w:pPr>
            <w:r>
              <w:rPr>
                <w:rFonts w:hint="eastAsia"/>
              </w:rPr>
              <w:t xml:space="preserve">材料</w:t>
            </w:r>
          </w:p>
        </w:tc>
        <w:tc>
          <w:tcPr/>
          <w:p>
            <w:pPr>
              <w:pStyle w:val="Compact"/>
            </w:pPr>
            <w:r>
              <w:rPr>
                <w:rFonts w:hint="eastAsia"/>
              </w:rPr>
              <w:t xml:space="preserve">加计扣除（留存备查</w:t>
            </w:r>
            <w:r>
              <w:t xml:space="preserve"> 10 </w:t>
            </w:r>
            <w:r>
              <w:rPr>
                <w:rFonts w:hint="eastAsia"/>
              </w:rPr>
              <w:t xml:space="preserve">类）</w:t>
            </w:r>
          </w:p>
        </w:tc>
        <w:tc>
          <w:tcPr/>
          <w:p>
            <w:pPr>
              <w:pStyle w:val="Compact"/>
            </w:pPr>
            <w:r>
              <w:rPr>
                <w:rFonts w:hint="eastAsia"/>
              </w:rPr>
              <w:t xml:space="preserve">高新认定（申报材料）</w:t>
            </w:r>
          </w:p>
        </w:tc>
        <w:tc>
          <w:tcPr/>
          <w:p>
            <w:pPr>
              <w:pStyle w:val="Compact"/>
            </w:pPr>
            <w:r>
              <w:rPr>
                <w:rFonts w:hint="eastAsia"/>
              </w:rPr>
              <w:t xml:space="preserve">软件企业（申报材料）</w:t>
            </w:r>
          </w:p>
        </w:tc>
      </w:tr>
      <w:tr>
        <w:tc>
          <w:tcPr/>
          <w:p>
            <w:pPr>
              <w:pStyle w:val="Compact"/>
            </w:pPr>
            <w:r>
              <w:rPr>
                <w:rFonts w:hint="eastAsia"/>
              </w:rPr>
              <w:t xml:space="preserve">立项书</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研发人员名单</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委外</w:t>
            </w:r>
            <w:r>
              <w:t xml:space="preserve"> / </w:t>
            </w:r>
            <w:r>
              <w:rPr>
                <w:rFonts w:hint="eastAsia"/>
              </w:rPr>
              <w:t xml:space="preserve">合作合同</w:t>
            </w:r>
            <w:r>
              <w:t xml:space="preserve"> + </w:t>
            </w:r>
            <w:r>
              <w:rPr>
                <w:rFonts w:hint="eastAsia"/>
              </w:rPr>
              <w:t xml:space="preserve">科技局登记</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费用分配说明</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集中研发分摊表</w:t>
            </w:r>
          </w:p>
        </w:tc>
        <w:tc>
          <w:tcPr/>
          <w:p>
            <w:pPr>
              <w:pStyle w:val="Compact"/>
            </w:pPr>
            <w:r>
              <w:t xml:space="preserve">✅ </w:t>
            </w:r>
            <w:r>
              <w:rPr>
                <w:rFonts w:hint="eastAsia"/>
              </w:rPr>
              <w:t xml:space="preserve">必备（若有）</w:t>
            </w:r>
          </w:p>
        </w:tc>
        <w:tc>
          <w:tcPr/>
          <w:p>
            <w:pPr>
              <w:pStyle w:val="Compact"/>
            </w:pPr>
            <w:r>
              <w:t xml:space="preserve">✅ </w:t>
            </w:r>
            <w:r>
              <w:rPr>
                <w:rFonts w:hint="eastAsia"/>
              </w:rPr>
              <w:t xml:space="preserve">必备（若有）</w:t>
            </w:r>
          </w:p>
        </w:tc>
        <w:tc>
          <w:tcPr/>
          <w:p>
            <w:pPr>
              <w:pStyle w:val="Compact"/>
            </w:pPr>
            <w:r>
              <w:rPr>
                <w:rFonts w:hint="eastAsia"/>
              </w:rPr>
              <w:t xml:space="preserve">必备（若有）</w:t>
            </w:r>
          </w:p>
        </w:tc>
      </w:tr>
      <w:tr>
        <w:tc>
          <w:tcPr/>
          <w:p>
            <w:pPr>
              <w:pStyle w:val="Compact"/>
            </w:pPr>
            <w:r>
              <w:rPr>
                <w:rFonts w:hint="eastAsia"/>
              </w:rPr>
              <w:t xml:space="preserve">辅助账与汇总表</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必备（PRC</w:t>
            </w:r>
            <w:r>
              <w:t xml:space="preserve"> </w:t>
            </w:r>
            <w:r>
              <w:rPr>
                <w:rFonts w:hint="eastAsia"/>
              </w:rPr>
              <w:t xml:space="preserve">GAAP）</w:t>
            </w:r>
          </w:p>
        </w:tc>
        <w:tc>
          <w:tcPr/>
          <w:p>
            <w:pPr>
              <w:pStyle w:val="Compact"/>
            </w:pPr>
            <w:r>
              <w:t xml:space="preserve">✅ </w:t>
            </w:r>
            <w:r>
              <w:rPr>
                <w:rFonts w:hint="eastAsia"/>
              </w:rPr>
              <w:t xml:space="preserve">必备</w:t>
            </w:r>
          </w:p>
        </w:tc>
      </w:tr>
      <w:tr>
        <w:tc>
          <w:tcPr/>
          <w:p>
            <w:pPr>
              <w:pStyle w:val="Compact"/>
            </w:pPr>
            <w:r>
              <w:rPr>
                <w:rFonts w:hint="eastAsia"/>
              </w:rPr>
              <w:t xml:space="preserve">鉴定意见</w:t>
            </w:r>
          </w:p>
        </w:tc>
        <w:tc>
          <w:tcPr/>
          <w:p>
            <w:pPr>
              <w:pStyle w:val="Compact"/>
            </w:pPr>
            <w:r>
              <w:t xml:space="preserve">✅ </w:t>
            </w:r>
            <w:r>
              <w:rPr>
                <w:rFonts w:hint="eastAsia"/>
              </w:rPr>
              <w:t xml:space="preserve">留存（若有）</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工时台账</w:t>
            </w:r>
          </w:p>
        </w:tc>
        <w:tc>
          <w:tcPr/>
          <w:p>
            <w:pPr>
              <w:pStyle w:val="Compact"/>
            </w:pPr>
            <w:r>
              <w:t xml:space="preserve">✅ </w:t>
            </w:r>
            <w:r>
              <w:rPr>
                <w:rFonts w:hint="eastAsia"/>
              </w:rPr>
              <w:t xml:space="preserve">留存（内部补充）</w:t>
            </w:r>
          </w:p>
        </w:tc>
        <w:tc>
          <w:tcPr/>
          <w:p>
            <w:pPr>
              <w:pStyle w:val="Compact"/>
            </w:pPr>
            <w:r>
              <w:rPr>
                <w:rFonts w:hint="eastAsia"/>
              </w:rPr>
              <w:t xml:space="preserve">推荐</w:t>
            </w:r>
          </w:p>
        </w:tc>
        <w:tc>
          <w:tcPr/>
          <w:p>
            <w:pPr>
              <w:pStyle w:val="Compact"/>
            </w:pPr>
            <w:r>
              <w:rPr>
                <w:rFonts w:hint="eastAsia"/>
              </w:rPr>
              <w:t xml:space="preserve">推荐</w:t>
            </w:r>
          </w:p>
        </w:tc>
      </w:tr>
      <w:tr>
        <w:tc>
          <w:tcPr/>
          <w:p>
            <w:pPr>
              <w:pStyle w:val="Compact"/>
            </w:pPr>
            <w:r>
              <w:rPr>
                <w:rFonts w:hint="eastAsia"/>
              </w:rPr>
              <w:t xml:space="preserve">知识产权证明</w:t>
            </w:r>
          </w:p>
        </w:tc>
        <w:tc>
          <w:tcPr/>
          <w:p>
            <w:pPr>
              <w:pStyle w:val="Compact"/>
            </w:pPr>
            <w:r>
              <w:rPr>
                <w:rFonts w:hint="eastAsia"/>
              </w:rPr>
              <w:t xml:space="preserve">留存</w:t>
            </w:r>
          </w:p>
        </w:tc>
        <w:tc>
          <w:tcPr/>
          <w:p>
            <w:pPr>
              <w:pStyle w:val="Compact"/>
            </w:pPr>
            <w:r>
              <w:t xml:space="preserve">✅ </w:t>
            </w:r>
            <w:r>
              <w:rPr>
                <w:rFonts w:hint="eastAsia"/>
              </w:rPr>
              <w:t xml:space="preserve">关键评分项</w:t>
            </w:r>
          </w:p>
        </w:tc>
        <w:tc>
          <w:tcPr/>
          <w:p>
            <w:pPr>
              <w:pStyle w:val="Compact"/>
            </w:pPr>
            <w:r>
              <w:t xml:space="preserve">✅ </w:t>
            </w:r>
            <w:r>
              <w:rPr>
                <w:rFonts w:hint="eastAsia"/>
              </w:rPr>
              <w:t xml:space="preserve">关键</w:t>
            </w:r>
          </w:p>
        </w:tc>
      </w:tr>
      <w:tr>
        <w:tc>
          <w:tcPr/>
          <w:p>
            <w:pPr>
              <w:pStyle w:val="Compact"/>
            </w:pPr>
            <w:r>
              <w:rPr>
                <w:rFonts w:hint="eastAsia"/>
              </w:rPr>
              <w:t xml:space="preserve">销售合同</w:t>
            </w:r>
            <w:r>
              <w:t xml:space="preserve"> / </w:t>
            </w:r>
            <w:r>
              <w:rPr>
                <w:rFonts w:hint="eastAsia"/>
              </w:rPr>
              <w:t xml:space="preserve">发票</w:t>
            </w:r>
          </w:p>
        </w:tc>
        <w:tc>
          <w:tcPr/>
          <w:p>
            <w:pPr>
              <w:pStyle w:val="Compact"/>
            </w:pPr>
            <w:r>
              <w:t xml:space="preserve">—</w:t>
            </w:r>
          </w:p>
        </w:tc>
        <w:tc>
          <w:tcPr/>
          <w:p>
            <w:pPr>
              <w:pStyle w:val="Compact"/>
            </w:pPr>
            <w:r>
              <w:t xml:space="preserve">✅ </w:t>
            </w:r>
            <w:r>
              <w:rPr>
                <w:rFonts w:hint="eastAsia"/>
              </w:rPr>
              <w:t xml:space="preserve">销售证明</w:t>
            </w:r>
          </w:p>
        </w:tc>
        <w:tc>
          <w:tcPr/>
          <w:p>
            <w:pPr>
              <w:pStyle w:val="Compact"/>
            </w:pPr>
            <w:r>
              <w:t xml:space="preserve">✅ </w:t>
            </w:r>
            <w:r>
              <w:rPr>
                <w:rFonts w:hint="eastAsia"/>
              </w:rPr>
              <w:t xml:space="preserve">软件产品收入证明</w:t>
            </w:r>
          </w:p>
        </w:tc>
      </w:tr>
      <w:tr>
        <w:tc>
          <w:tcPr/>
          <w:p>
            <w:pPr>
              <w:pStyle w:val="Compact"/>
            </w:pPr>
            <w:r>
              <w:rPr>
                <w:rFonts w:hint="eastAsia"/>
              </w:rPr>
              <w:t xml:space="preserve">销售收入分类台账</w:t>
            </w:r>
          </w:p>
        </w:tc>
        <w:tc>
          <w:tcPr/>
          <w:p>
            <w:pPr>
              <w:pStyle w:val="Compact"/>
            </w:pPr>
            <w:r>
              <w:t xml:space="preserve">—</w:t>
            </w:r>
          </w:p>
        </w:tc>
        <w:tc>
          <w:tcPr/>
          <w:p>
            <w:pPr>
              <w:pStyle w:val="Compact"/>
            </w:pPr>
            <w:r>
              <w:t xml:space="preserve">✅ </w:t>
            </w:r>
            <w:r>
              <w:rPr>
                <w:rFonts w:hint="eastAsia"/>
              </w:rPr>
              <w:t xml:space="preserve">高新技术产品收入</w:t>
            </w:r>
            <w:r>
              <w:t xml:space="preserve"> ≥60%</w:t>
            </w:r>
          </w:p>
        </w:tc>
        <w:tc>
          <w:tcPr/>
          <w:p>
            <w:pPr>
              <w:pStyle w:val="Compact"/>
            </w:pPr>
            <w:r>
              <w:t xml:space="preserve">✅ </w:t>
            </w:r>
            <w:r>
              <w:rPr>
                <w:rFonts w:hint="eastAsia"/>
              </w:rPr>
              <w:t xml:space="preserve">软件产品收入占比</w:t>
            </w:r>
          </w:p>
        </w:tc>
      </w:tr>
      <w:tr>
        <w:tc>
          <w:tcPr/>
          <w:p>
            <w:pPr>
              <w:pStyle w:val="Compact"/>
            </w:pPr>
            <w:r>
              <w:rPr>
                <w:rFonts w:hint="eastAsia"/>
              </w:rPr>
              <w:t xml:space="preserve">科技人员名册</w:t>
            </w:r>
          </w:p>
        </w:tc>
        <w:tc>
          <w:tcPr/>
          <w:p>
            <w:pPr>
              <w:pStyle w:val="Compact"/>
            </w:pPr>
            <w:r>
              <w:t xml:space="preserve">—</w:t>
            </w:r>
          </w:p>
        </w:tc>
        <w:tc>
          <w:tcPr/>
          <w:p>
            <w:pPr>
              <w:pStyle w:val="Compact"/>
            </w:pPr>
            <w:r>
              <w:t xml:space="preserve">✅ </w:t>
            </w:r>
            <w:r>
              <w:rPr>
                <w:rFonts w:hint="eastAsia"/>
              </w:rPr>
              <w:t xml:space="preserve">科技人员占比</w:t>
            </w:r>
            <w:r>
              <w:t xml:space="preserve"> ≥10%</w:t>
            </w:r>
          </w:p>
        </w:tc>
        <w:tc>
          <w:tcPr/>
          <w:p>
            <w:pPr>
              <w:pStyle w:val="Compact"/>
            </w:pPr>
            <w:r>
              <w:t xml:space="preserve">✅</w:t>
            </w:r>
          </w:p>
        </w:tc>
      </w:tr>
      <w:tr>
        <w:tc>
          <w:tcPr/>
          <w:p>
            <w:pPr>
              <w:pStyle w:val="Compact"/>
            </w:pPr>
            <w:r>
              <w:rPr>
                <w:rFonts w:hint="eastAsia"/>
              </w:rPr>
              <w:t xml:space="preserve">中介机构审计报告</w:t>
            </w:r>
          </w:p>
        </w:tc>
        <w:tc>
          <w:tcPr/>
          <w:p>
            <w:pPr>
              <w:pStyle w:val="Compact"/>
            </w:pPr>
            <w:r>
              <w:t xml:space="preserve">—</w:t>
            </w:r>
          </w:p>
        </w:tc>
        <w:tc>
          <w:tcPr/>
          <w:p>
            <w:pPr>
              <w:pStyle w:val="Compact"/>
            </w:pPr>
            <w:r>
              <w:t xml:space="preserve">✅ </w:t>
            </w:r>
            <w:r>
              <w:rPr>
                <w:rFonts w:hint="eastAsia"/>
              </w:rPr>
              <w:t xml:space="preserve">专项审计</w:t>
            </w:r>
          </w:p>
        </w:tc>
        <w:tc>
          <w:tcPr/>
          <w:p>
            <w:pPr>
              <w:pStyle w:val="Compact"/>
            </w:pPr>
            <w:r>
              <w:t xml:space="preserve">✅ </w:t>
            </w:r>
            <w:r>
              <w:rPr>
                <w:rFonts w:hint="eastAsia"/>
              </w:rPr>
              <w:t xml:space="preserve">专项审计</w:t>
            </w:r>
          </w:p>
        </w:tc>
      </w:tr>
    </w:tbl>
    <w:bookmarkEnd w:id="864"/>
    <w:bookmarkStart w:id="865" w:name="第-11-条-申报周期"/>
    <w:p>
      <w:pPr>
        <w:pStyle w:val="Heading3"/>
      </w:pPr>
      <w:r>
        <w:rPr>
          <w:rFonts w:hint="eastAsia"/>
        </w:rPr>
        <w:t xml:space="preserve">第</w:t>
      </w:r>
      <w:r>
        <w:t xml:space="preserve"> 11 </w:t>
      </w:r>
      <w:r>
        <w:rPr>
          <w:rFonts w:hint="eastAsia"/>
        </w:rPr>
        <w:t xml:space="preserve">条</w:t>
      </w:r>
      <w:r>
        <w:t xml:space="preserve"> </w:t>
      </w:r>
      <w:r>
        <w:rPr>
          <w:rFonts w:hint="eastAsia"/>
        </w:rPr>
        <w:t xml:space="preserve">申报周期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口径</w:t>
            </w:r>
          </w:p>
        </w:tc>
        <w:tc>
          <w:tcPr/>
          <w:p>
            <w:pPr>
              <w:pStyle w:val="Compact"/>
            </w:pPr>
            <w:r>
              <w:rPr>
                <w:rFonts w:hint="eastAsia"/>
              </w:rPr>
              <w:t xml:space="preserve">申报周期</w:t>
            </w:r>
          </w:p>
        </w:tc>
        <w:tc>
          <w:tcPr/>
          <w:p>
            <w:pPr>
              <w:pStyle w:val="Compact"/>
            </w:pPr>
            <w:r>
              <w:rPr>
                <w:rFonts w:hint="eastAsia"/>
              </w:rPr>
              <w:t xml:space="preserve">时点</w:t>
            </w:r>
          </w:p>
        </w:tc>
      </w:tr>
      <w:tr>
        <w:tc>
          <w:tcPr/>
          <w:p>
            <w:pPr>
              <w:pStyle w:val="Compact"/>
            </w:pPr>
            <w:r>
              <w:rPr>
                <w:rFonts w:hint="eastAsia"/>
              </w:rPr>
              <w:t xml:space="preserve">加计扣除</w:t>
            </w:r>
          </w:p>
        </w:tc>
        <w:tc>
          <w:tcPr/>
          <w:p>
            <w:pPr>
              <w:pStyle w:val="Compact"/>
            </w:pPr>
            <w:r>
              <w:rPr>
                <w:rFonts w:hint="eastAsia"/>
              </w:rPr>
              <w:t xml:space="preserve">年度</w:t>
            </w:r>
          </w:p>
        </w:tc>
        <w:tc>
          <w:tcPr/>
          <w:p>
            <w:pPr>
              <w:pStyle w:val="Compact"/>
            </w:pPr>
            <w:r>
              <w:rPr>
                <w:rFonts w:hint="eastAsia"/>
              </w:rPr>
              <w:t xml:space="preserve">汇算清缴期内（5</w:t>
            </w:r>
            <w:r>
              <w:t xml:space="preserve"> </w:t>
            </w:r>
            <w:r>
              <w:rPr>
                <w:rFonts w:hint="eastAsia"/>
              </w:rPr>
              <w:t xml:space="preserve">月底前）</w:t>
            </w:r>
          </w:p>
        </w:tc>
      </w:tr>
      <w:tr>
        <w:tc>
          <w:tcPr/>
          <w:p>
            <w:pPr>
              <w:pStyle w:val="Compact"/>
            </w:pPr>
            <w:r>
              <w:rPr>
                <w:rFonts w:hint="eastAsia"/>
              </w:rPr>
              <w:t xml:space="preserve">高新认定</w:t>
            </w:r>
          </w:p>
        </w:tc>
        <w:tc>
          <w:tcPr/>
          <w:p>
            <w:pPr>
              <w:pStyle w:val="Compact"/>
            </w:pPr>
            <w:r>
              <w:t xml:space="preserve">3 </w:t>
            </w:r>
            <w:r>
              <w:rPr>
                <w:rFonts w:hint="eastAsia"/>
              </w:rPr>
              <w:t xml:space="preserve">年一次</w:t>
            </w:r>
            <w:r>
              <w:t xml:space="preserve"> + </w:t>
            </w:r>
            <w:r>
              <w:rPr>
                <w:rFonts w:hint="eastAsia"/>
              </w:rPr>
              <w:t xml:space="preserve">中间报告</w:t>
            </w:r>
          </w:p>
        </w:tc>
        <w:tc>
          <w:tcPr/>
          <w:p>
            <w:pPr>
              <w:pStyle w:val="Compact"/>
            </w:pPr>
            <w:r>
              <w:rPr>
                <w:rFonts w:hint="eastAsia"/>
              </w:rPr>
              <w:t xml:space="preserve">每年</w:t>
            </w:r>
            <w:r>
              <w:t xml:space="preserve"> 4–6 </w:t>
            </w:r>
            <w:r>
              <w:rPr>
                <w:rFonts w:hint="eastAsia"/>
              </w:rPr>
              <w:t xml:space="preserve">月</w:t>
            </w:r>
          </w:p>
        </w:tc>
      </w:tr>
      <w:tr>
        <w:tc>
          <w:tcPr/>
          <w:p>
            <w:pPr>
              <w:pStyle w:val="Compact"/>
            </w:pPr>
            <w:r>
              <w:rPr>
                <w:rFonts w:hint="eastAsia"/>
              </w:rPr>
              <w:t xml:space="preserve">软件企业</w:t>
            </w:r>
          </w:p>
        </w:tc>
        <w:tc>
          <w:tcPr/>
          <w:p>
            <w:pPr>
              <w:pStyle w:val="Compact"/>
            </w:pPr>
            <w:r>
              <w:rPr>
                <w:rFonts w:hint="eastAsia"/>
              </w:rPr>
              <w:t xml:space="preserve">年度</w:t>
            </w:r>
          </w:p>
        </w:tc>
        <w:tc>
          <w:tcPr/>
          <w:p>
            <w:pPr>
              <w:pStyle w:val="Compact"/>
            </w:pPr>
            <w:r>
              <w:rPr>
                <w:rFonts w:hint="eastAsia"/>
              </w:rPr>
              <w:t xml:space="preserve">视政策版本</w:t>
            </w:r>
          </w:p>
        </w:tc>
      </w:tr>
    </w:tbl>
    <w:p>
      <w:r>
        <w:pict>
          <v:rect style="width:0;height:1.5pt" o:hralign="center" o:hrstd="t" o:hr="t"/>
        </w:pict>
      </w:r>
    </w:p>
    <w:bookmarkEnd w:id="865"/>
    <w:bookmarkEnd w:id="866"/>
    <w:bookmarkStart w:id="869" w:name="第六章-高新认定的特殊点"/>
    <w:p>
      <w:pPr>
        <w:pStyle w:val="Heading2"/>
      </w:pPr>
      <w:r>
        <w:rPr>
          <w:rFonts w:hint="eastAsia"/>
        </w:rPr>
        <w:t xml:space="preserve">第六章</w:t>
      </w:r>
      <w:r>
        <w:t xml:space="preserve"> </w:t>
      </w:r>
      <w:r>
        <w:rPr>
          <w:rFonts w:hint="eastAsia"/>
        </w:rPr>
        <w:t xml:space="preserve">高新认定的特殊点</w:t>
      </w:r>
    </w:p>
    <w:bookmarkStart w:id="867" w:name="第-12-条-高新还看以下硬指标加计扣除不看"/>
    <w:p>
      <w:pPr>
        <w:pStyle w:val="Heading3"/>
      </w:pPr>
      <w:r>
        <w:rPr>
          <w:rFonts w:hint="eastAsia"/>
        </w:rPr>
        <w:t xml:space="preserve">第</w:t>
      </w:r>
      <w:r>
        <w:t xml:space="preserve"> 12 </w:t>
      </w:r>
      <w:r>
        <w:rPr>
          <w:rFonts w:hint="eastAsia"/>
        </w:rPr>
        <w:t xml:space="preserve">条</w:t>
      </w:r>
      <w:r>
        <w:t xml:space="preserve"> </w:t>
      </w:r>
      <w:r>
        <w:rPr>
          <w:rFonts w:hint="eastAsia"/>
        </w:rPr>
        <w:t xml:space="preserve">高新还看以下硬指标（加计扣除不看）</w:t>
      </w:r>
    </w:p>
    <w:p>
      <w:pPr>
        <w:pStyle w:val="Compact"/>
        <w:numPr>
          <w:ilvl w:val="0"/>
          <w:numId w:val="1402"/>
        </w:numPr>
      </w:pPr>
      <w:r>
        <w:rPr>
          <w:rFonts w:hint="eastAsia"/>
          <w:b/>
          <w:bCs/>
        </w:rPr>
        <w:t xml:space="preserve">科技人员占比</w:t>
      </w:r>
      <w:r>
        <w:rPr>
          <w:b/>
          <w:bCs/>
        </w:rPr>
        <w:t xml:space="preserve"> ≥10%</w:t>
      </w:r>
    </w:p>
    <w:p>
      <w:pPr>
        <w:pStyle w:val="Compact"/>
        <w:numPr>
          <w:ilvl w:val="0"/>
          <w:numId w:val="1402"/>
        </w:numPr>
      </w:pPr>
      <w:r>
        <w:rPr>
          <w:rFonts w:hint="eastAsia"/>
          <w:b/>
          <w:bCs/>
        </w:rPr>
        <w:t xml:space="preserve">高新技术产品（服务）收入占比</w:t>
      </w:r>
      <w:r>
        <w:rPr>
          <w:b/>
          <w:bCs/>
        </w:rPr>
        <w:t xml:space="preserve"> ≥60%</w:t>
      </w:r>
    </w:p>
    <w:p>
      <w:pPr>
        <w:pStyle w:val="Compact"/>
        <w:numPr>
          <w:ilvl w:val="0"/>
          <w:numId w:val="1402"/>
        </w:numPr>
      </w:pPr>
      <w:r>
        <w:rPr>
          <w:rFonts w:hint="eastAsia"/>
          <w:b/>
          <w:bCs/>
        </w:rPr>
        <w:t xml:space="preserve">近</w:t>
      </w:r>
      <w:r>
        <w:rPr>
          <w:b/>
          <w:bCs/>
        </w:rPr>
        <w:t xml:space="preserve"> 3 </w:t>
      </w:r>
      <w:r>
        <w:rPr>
          <w:rFonts w:hint="eastAsia"/>
          <w:b/>
          <w:bCs/>
        </w:rPr>
        <w:t xml:space="preserve">年研发费用占销售收入比例</w:t>
      </w:r>
      <w:r>
        <w:rPr>
          <w:rFonts w:hint="eastAsia"/>
        </w:rPr>
        <w:t xml:space="preserve">（按规模分档：≥5%</w:t>
      </w:r>
      <w:r>
        <w:t xml:space="preserve"> / ≥4% / </w:t>
      </w:r>
      <w:r>
        <w:rPr>
          <w:rFonts w:hint="eastAsia"/>
        </w:rPr>
        <w:t xml:space="preserve">≥3%）</w:t>
      </w:r>
    </w:p>
    <w:p>
      <w:pPr>
        <w:pStyle w:val="Compact"/>
        <w:numPr>
          <w:ilvl w:val="0"/>
          <w:numId w:val="1402"/>
        </w:numPr>
      </w:pPr>
      <w:r>
        <w:rPr>
          <w:rFonts w:hint="eastAsia"/>
          <w:b/>
          <w:bCs/>
        </w:rPr>
        <w:t xml:space="preserve">近</w:t>
      </w:r>
      <w:r>
        <w:rPr>
          <w:b/>
          <w:bCs/>
        </w:rPr>
        <w:t xml:space="preserve"> 3 </w:t>
      </w:r>
      <w:r>
        <w:rPr>
          <w:rFonts w:hint="eastAsia"/>
          <w:b/>
          <w:bCs/>
        </w:rPr>
        <w:t xml:space="preserve">年企业研发投入金额”前三年研发费用合计”</w:t>
      </w:r>
      <w:r>
        <w:rPr>
          <w:rFonts w:hint="eastAsia"/>
        </w:rPr>
        <w:t xml:space="preserve">（与销售收入分档相关）</w:t>
      </w:r>
    </w:p>
    <w:p>
      <w:pPr>
        <w:pStyle w:val="Compact"/>
        <w:numPr>
          <w:ilvl w:val="0"/>
          <w:numId w:val="1402"/>
        </w:numPr>
      </w:pPr>
      <w:r>
        <w:rPr>
          <w:rFonts w:hint="eastAsia"/>
          <w:b/>
          <w:bCs/>
        </w:rPr>
        <w:t xml:space="preserve">境内研发占总研发</w:t>
      </w:r>
      <w:r>
        <w:rPr>
          <w:b/>
          <w:bCs/>
        </w:rPr>
        <w:t xml:space="preserve"> ≥60%</w:t>
      </w:r>
    </w:p>
    <w:p>
      <w:pPr>
        <w:pStyle w:val="Compact"/>
        <w:numPr>
          <w:ilvl w:val="0"/>
          <w:numId w:val="1402"/>
        </w:numPr>
      </w:pPr>
      <w:r>
        <w:rPr>
          <w:rFonts w:hint="eastAsia"/>
          <w:b/>
          <w:bCs/>
        </w:rPr>
        <w:t xml:space="preserve">企业创新能力评价</w:t>
      </w:r>
      <w:r>
        <w:rPr>
          <w:rFonts w:hint="eastAsia"/>
        </w:rPr>
        <w:t xml:space="preserve">（专利、研发管理、转化、成长</w:t>
      </w:r>
      <w:r>
        <w:t xml:space="preserve"> 4 </w:t>
      </w:r>
      <w:r>
        <w:rPr>
          <w:rFonts w:hint="eastAsia"/>
        </w:rPr>
        <w:t xml:space="preserve">维度，需</w:t>
      </w:r>
      <w:r>
        <w:t xml:space="preserve"> ≥70 </w:t>
      </w:r>
      <w:r>
        <w:rPr>
          <w:rFonts w:hint="eastAsia"/>
        </w:rPr>
        <w:t xml:space="preserve">分）</w:t>
      </w:r>
    </w:p>
    <w:p>
      <w:pPr>
        <w:pStyle w:val="FirstParagraph"/>
      </w:pPr>
      <w:r>
        <w:rPr>
          <w:rFonts w:hint="eastAsia"/>
        </w:rPr>
        <w:t xml:space="preserve">公司须</w:t>
      </w:r>
      <w:r>
        <w:rPr>
          <w:rFonts w:hint="eastAsia"/>
          <w:b/>
          <w:bCs/>
        </w:rPr>
        <w:t xml:space="preserve">额外维护</w:t>
      </w:r>
      <w:r>
        <w:rPr>
          <w:rFonts w:hint="eastAsia"/>
        </w:rPr>
        <w:t xml:space="preserve">：</w:t>
      </w:r>
      <w:r>
        <w:t xml:space="preserve"> </w:t>
      </w:r>
      <w:r>
        <w:t xml:space="preserve">- </w:t>
      </w:r>
      <w:r>
        <w:rPr>
          <w:rFonts w:hint="eastAsia"/>
        </w:rPr>
        <w:t xml:space="preserve">高新技术产品</w:t>
      </w:r>
      <w:r>
        <w:t xml:space="preserve"> / </w:t>
      </w:r>
      <w:r>
        <w:rPr>
          <w:rFonts w:hint="eastAsia"/>
        </w:rPr>
        <w:t xml:space="preserve">服务清单（与营收对应）</w:t>
      </w:r>
      <w:r>
        <w:t xml:space="preserve"> </w:t>
      </w:r>
      <w:r>
        <w:t xml:space="preserve">- </w:t>
      </w:r>
      <w:r>
        <w:rPr>
          <w:rFonts w:hint="eastAsia"/>
        </w:rPr>
        <w:t xml:space="preserve">知识产权清单（含</w:t>
      </w:r>
      <w:r>
        <w:t xml:space="preserve"> I </w:t>
      </w:r>
      <w:r>
        <w:rPr>
          <w:rFonts w:hint="eastAsia"/>
        </w:rPr>
        <w:t xml:space="preserve">类发明专利、II</w:t>
      </w:r>
      <w:r>
        <w:t xml:space="preserve"> </w:t>
      </w:r>
      <w:r>
        <w:rPr>
          <w:rFonts w:hint="eastAsia"/>
        </w:rPr>
        <w:t xml:space="preserve">类实用</w:t>
      </w:r>
      <w:r>
        <w:t xml:space="preserve"> / </w:t>
      </w:r>
      <w:r>
        <w:rPr>
          <w:rFonts w:hint="eastAsia"/>
        </w:rPr>
        <w:t xml:space="preserve">软著等）</w:t>
      </w:r>
      <w:r>
        <w:t xml:space="preserve"> </w:t>
      </w:r>
      <w:r>
        <w:t xml:space="preserve">- </w:t>
      </w:r>
      <w:r>
        <w:rPr>
          <w:rFonts w:hint="eastAsia"/>
        </w:rPr>
        <w:t xml:space="preserve">成果转化记录（&gt;5</w:t>
      </w:r>
      <w:r>
        <w:t xml:space="preserve"> </w:t>
      </w:r>
      <w:r>
        <w:rPr>
          <w:rFonts w:hint="eastAsia"/>
        </w:rPr>
        <w:t xml:space="preserve">项</w:t>
      </w:r>
      <w:r>
        <w:t xml:space="preserve"> / </w:t>
      </w:r>
      <w:r>
        <w:rPr>
          <w:rFonts w:hint="eastAsia"/>
        </w:rPr>
        <w:t xml:space="preserve">年）</w:t>
      </w:r>
    </w:p>
    <w:bookmarkEnd w:id="867"/>
    <w:bookmarkStart w:id="868" w:name="第-13-条-公司高新认定材料的额外维护"/>
    <w:p>
      <w:pPr>
        <w:pStyle w:val="Heading3"/>
      </w:pPr>
      <w:r>
        <w:rPr>
          <w:rFonts w:hint="eastAsia"/>
        </w:rPr>
        <w:t xml:space="preserve">第</w:t>
      </w:r>
      <w:r>
        <w:t xml:space="preserve"> 13 </w:t>
      </w:r>
      <w:r>
        <w:rPr>
          <w:rFonts w:hint="eastAsia"/>
        </w:rPr>
        <w:t xml:space="preserve">条</w:t>
      </w:r>
      <w:r>
        <w:t xml:space="preserve"> </w:t>
      </w:r>
      <w:r>
        <w:rPr>
          <w:rFonts w:hint="eastAsia"/>
        </w:rPr>
        <w:t xml:space="preserve">公司高新认定材料的额外维护</w:t>
      </w:r>
    </w:p>
    <w:p>
      <w:pPr>
        <w:pStyle w:val="FirstParagraph"/>
      </w:pPr>
      <w:r>
        <w:rPr>
          <w:rFonts w:hint="eastAsia"/>
        </w:rPr>
        <w:t xml:space="preserve">加计办</w:t>
      </w:r>
      <w:r>
        <w:t xml:space="preserve"> + </w:t>
      </w:r>
      <w:r>
        <w:rPr>
          <w:rFonts w:hint="eastAsia"/>
        </w:rPr>
        <w:t xml:space="preserve">法务部</w:t>
      </w:r>
      <w:r>
        <w:t xml:space="preserve"> + </w:t>
      </w:r>
      <w:r>
        <w:rPr>
          <w:rFonts w:hint="eastAsia"/>
        </w:rPr>
        <w:t xml:space="preserve">财务部</w:t>
      </w:r>
      <w:r>
        <w:t xml:space="preserve"> + </w:t>
      </w:r>
      <w:r>
        <w:rPr>
          <w:rFonts w:hint="eastAsia"/>
        </w:rPr>
        <w:t xml:space="preserve">战略部联合维护：</w:t>
      </w:r>
      <w:r>
        <w:t xml:space="preserve"> </w:t>
      </w:r>
      <w:r>
        <w:t xml:space="preserve">- </w:t>
      </w:r>
      <w:r>
        <w:rPr>
          <w:rFonts w:hint="eastAsia"/>
        </w:rPr>
        <w:t xml:space="preserve">飞书表新增”高新认定专用表”</w:t>
      </w:r>
      <w:r>
        <w:t xml:space="preserve"> </w:t>
      </w:r>
      <w:r>
        <w:t xml:space="preserve">- </w:t>
      </w:r>
      <w:r>
        <w:rPr>
          <w:rFonts w:hint="eastAsia"/>
        </w:rPr>
        <w:t xml:space="preserve">字段：高新技术产品收入</w:t>
      </w:r>
      <w:r>
        <w:t xml:space="preserve"> / </w:t>
      </w:r>
      <w:r>
        <w:rPr>
          <w:rFonts w:hint="eastAsia"/>
        </w:rPr>
        <w:t xml:space="preserve">知识产权清单</w:t>
      </w:r>
      <w:r>
        <w:t xml:space="preserve"> / </w:t>
      </w:r>
      <w:r>
        <w:rPr>
          <w:rFonts w:hint="eastAsia"/>
        </w:rPr>
        <w:t xml:space="preserve">科技人员名册</w:t>
      </w:r>
      <w:r>
        <w:t xml:space="preserve"> / </w:t>
      </w:r>
      <w:r>
        <w:rPr>
          <w:rFonts w:hint="eastAsia"/>
        </w:rPr>
        <w:t xml:space="preserve">成果转化记录</w:t>
      </w:r>
      <w:r>
        <w:t xml:space="preserve"> </w:t>
      </w:r>
      <w:r>
        <w:t xml:space="preserve">- </w:t>
      </w:r>
      <w:r>
        <w:rPr>
          <w:rFonts w:hint="eastAsia"/>
        </w:rPr>
        <w:t xml:space="preserve">年度更新，配合</w:t>
      </w:r>
      <w:r>
        <w:t xml:space="preserve"> 3 </w:t>
      </w:r>
      <w:r>
        <w:rPr>
          <w:rFonts w:hint="eastAsia"/>
        </w:rPr>
        <w:t xml:space="preserve">年一次的高新复审</w:t>
      </w:r>
    </w:p>
    <w:p>
      <w:r>
        <w:pict>
          <v:rect style="width:0;height:1.5pt" o:hralign="center" o:hrstd="t" o:hr="t"/>
        </w:pict>
      </w:r>
    </w:p>
    <w:bookmarkEnd w:id="868"/>
    <w:bookmarkEnd w:id="869"/>
    <w:bookmarkStart w:id="872" w:name="第七章-软件企业认定的特殊点"/>
    <w:p>
      <w:pPr>
        <w:pStyle w:val="Heading2"/>
      </w:pPr>
      <w:r>
        <w:rPr>
          <w:rFonts w:hint="eastAsia"/>
        </w:rPr>
        <w:t xml:space="preserve">第七章</w:t>
      </w:r>
      <w:r>
        <w:t xml:space="preserve"> </w:t>
      </w:r>
      <w:r>
        <w:rPr>
          <w:rFonts w:hint="eastAsia"/>
        </w:rPr>
        <w:t xml:space="preserve">软件企业认定的特殊点</w:t>
      </w:r>
    </w:p>
    <w:bookmarkStart w:id="870" w:name="第-14-条-软件企业核心要求"/>
    <w:p>
      <w:pPr>
        <w:pStyle w:val="Heading3"/>
      </w:pPr>
      <w:r>
        <w:rPr>
          <w:rFonts w:hint="eastAsia"/>
        </w:rPr>
        <w:t xml:space="preserve">第</w:t>
      </w:r>
      <w:r>
        <w:t xml:space="preserve"> 14 </w:t>
      </w:r>
      <w:r>
        <w:rPr>
          <w:rFonts w:hint="eastAsia"/>
        </w:rPr>
        <w:t xml:space="preserve">条</w:t>
      </w:r>
      <w:r>
        <w:t xml:space="preserve"> </w:t>
      </w:r>
      <w:r>
        <w:rPr>
          <w:rFonts w:hint="eastAsia"/>
        </w:rPr>
        <w:t xml:space="preserve">软件企业核心要求</w:t>
      </w:r>
    </w:p>
    <w:p>
      <w:pPr>
        <w:pStyle w:val="Compact"/>
        <w:numPr>
          <w:ilvl w:val="0"/>
          <w:numId w:val="1403"/>
        </w:numPr>
      </w:pPr>
      <w:r>
        <w:rPr>
          <w:rFonts w:hint="eastAsia"/>
        </w:rPr>
        <w:t xml:space="preserve">主营业务为软件产品研发</w:t>
      </w:r>
      <w:r>
        <w:t xml:space="preserve"> / </w:t>
      </w:r>
      <w:r>
        <w:rPr>
          <w:rFonts w:hint="eastAsia"/>
        </w:rPr>
        <w:t xml:space="preserve">销售</w:t>
      </w:r>
      <w:r>
        <w:t xml:space="preserve"> / </w:t>
      </w:r>
      <w:r>
        <w:rPr>
          <w:rFonts w:hint="eastAsia"/>
        </w:rPr>
        <w:t xml:space="preserve">技术服务</w:t>
      </w:r>
    </w:p>
    <w:p>
      <w:pPr>
        <w:pStyle w:val="Compact"/>
        <w:numPr>
          <w:ilvl w:val="0"/>
          <w:numId w:val="1403"/>
        </w:numPr>
      </w:pPr>
      <w:r>
        <w:rPr>
          <w:rFonts w:hint="eastAsia"/>
        </w:rPr>
        <w:t xml:space="preserve">软件产品销售（服务）收入占总收入</w:t>
      </w:r>
      <w:r>
        <w:t xml:space="preserve"> ≥</w:t>
      </w:r>
      <w:r>
        <w:t xml:space="preserve"> </w:t>
      </w:r>
      <w:r>
        <w:rPr>
          <w:b/>
          <w:bCs/>
        </w:rPr>
        <w:t xml:space="preserve">50%</w:t>
      </w:r>
    </w:p>
    <w:p>
      <w:pPr>
        <w:pStyle w:val="Compact"/>
        <w:numPr>
          <w:ilvl w:val="0"/>
          <w:numId w:val="1403"/>
        </w:numPr>
      </w:pPr>
      <w:r>
        <w:rPr>
          <w:rFonts w:hint="eastAsia"/>
        </w:rPr>
        <w:t xml:space="preserve">自主研发软件产品销售收入占软件总收入</w:t>
      </w:r>
      <w:r>
        <w:t xml:space="preserve"> ≥</w:t>
      </w:r>
      <w:r>
        <w:t xml:space="preserve"> </w:t>
      </w:r>
      <w:r>
        <w:rPr>
          <w:b/>
          <w:bCs/>
        </w:rPr>
        <w:t xml:space="preserve">40%</w:t>
      </w:r>
      <w:r>
        <w:rPr>
          <w:rFonts w:hint="eastAsia"/>
        </w:rPr>
        <w:t xml:space="preserve">（关键指标）</w:t>
      </w:r>
    </w:p>
    <w:p>
      <w:pPr>
        <w:pStyle w:val="Compact"/>
        <w:numPr>
          <w:ilvl w:val="0"/>
          <w:numId w:val="1403"/>
        </w:numPr>
      </w:pPr>
      <w:r>
        <w:rPr>
          <w:rFonts w:hint="eastAsia"/>
        </w:rPr>
        <w:t xml:space="preserve">软件相关研发费用占总研发费用</w:t>
      </w:r>
      <w:r>
        <w:t xml:space="preserve"> ≥</w:t>
      </w:r>
      <w:r>
        <w:rPr>
          <w:b/>
          <w:bCs/>
        </w:rPr>
        <w:t xml:space="preserve">80%</w:t>
      </w:r>
    </w:p>
    <w:p>
      <w:pPr>
        <w:pStyle w:val="Compact"/>
        <w:numPr>
          <w:ilvl w:val="0"/>
          <w:numId w:val="1403"/>
        </w:numPr>
      </w:pPr>
      <w:r>
        <w:rPr>
          <w:rFonts w:hint="eastAsia"/>
        </w:rPr>
        <w:t xml:space="preserve">软件研发人员占企业月平均职工总数</w:t>
      </w:r>
      <w:r>
        <w:t xml:space="preserve"> ≥</w:t>
      </w:r>
      <w:r>
        <w:rPr>
          <w:b/>
          <w:bCs/>
        </w:rPr>
        <w:t xml:space="preserve">40%</w:t>
      </w:r>
    </w:p>
    <w:p>
      <w:pPr>
        <w:pStyle w:val="Compact"/>
        <w:numPr>
          <w:ilvl w:val="0"/>
          <w:numId w:val="1403"/>
        </w:numPr>
      </w:pPr>
      <w:r>
        <w:rPr>
          <w:rFonts w:hint="eastAsia"/>
        </w:rPr>
        <w:t xml:space="preserve">拥有自主知识产权</w:t>
      </w:r>
    </w:p>
    <w:p>
      <w:pPr>
        <w:pStyle w:val="Compact"/>
        <w:numPr>
          <w:ilvl w:val="0"/>
          <w:numId w:val="1403"/>
        </w:numPr>
      </w:pPr>
      <w:r>
        <w:rPr>
          <w:rFonts w:hint="eastAsia"/>
        </w:rPr>
        <w:t xml:space="preserve">软件销售（服务）属于增值税应税服务</w:t>
      </w:r>
    </w:p>
    <w:bookmarkEnd w:id="870"/>
    <w:bookmarkStart w:id="871" w:name="第-15-条-公司软件企业认定的额外维护"/>
    <w:p>
      <w:pPr>
        <w:pStyle w:val="Heading3"/>
      </w:pPr>
      <w:r>
        <w:rPr>
          <w:rFonts w:hint="eastAsia"/>
        </w:rPr>
        <w:t xml:space="preserve">第</w:t>
      </w:r>
      <w:r>
        <w:t xml:space="preserve"> 15 </w:t>
      </w:r>
      <w:r>
        <w:rPr>
          <w:rFonts w:hint="eastAsia"/>
        </w:rPr>
        <w:t xml:space="preserve">条</w:t>
      </w:r>
      <w:r>
        <w:t xml:space="preserve"> </w:t>
      </w:r>
      <w:r>
        <w:rPr>
          <w:rFonts w:hint="eastAsia"/>
        </w:rPr>
        <w:t xml:space="preserve">公司软件企业认定的额外维护</w:t>
      </w:r>
    </w:p>
    <w:p>
      <w:pPr>
        <w:pStyle w:val="Compact"/>
        <w:numPr>
          <w:ilvl w:val="0"/>
          <w:numId w:val="1404"/>
        </w:numPr>
      </w:pPr>
      <w:r>
        <w:rPr>
          <w:rFonts w:hint="eastAsia"/>
        </w:rPr>
        <w:t xml:space="preserve">软件产品登记证书（在工信部办理）</w:t>
      </w:r>
    </w:p>
    <w:p>
      <w:pPr>
        <w:pStyle w:val="Compact"/>
        <w:numPr>
          <w:ilvl w:val="0"/>
          <w:numId w:val="1404"/>
        </w:numPr>
      </w:pPr>
      <w:r>
        <w:rPr>
          <w:rFonts w:hint="eastAsia"/>
        </w:rPr>
        <w:t xml:space="preserve">软件产品销售合同</w:t>
      </w:r>
      <w:r>
        <w:t xml:space="preserve"> + </w:t>
      </w:r>
      <w:r>
        <w:rPr>
          <w:rFonts w:hint="eastAsia"/>
        </w:rPr>
        <w:t xml:space="preserve">发票（区分自研</w:t>
      </w:r>
      <w:r>
        <w:t xml:space="preserve"> vs </w:t>
      </w:r>
      <w:r>
        <w:rPr>
          <w:rFonts w:hint="eastAsia"/>
        </w:rPr>
        <w:t xml:space="preserve">代理）</w:t>
      </w:r>
    </w:p>
    <w:p>
      <w:pPr>
        <w:pStyle w:val="Compact"/>
        <w:numPr>
          <w:ilvl w:val="0"/>
          <w:numId w:val="1404"/>
        </w:numPr>
      </w:pPr>
      <w:r>
        <w:rPr>
          <w:rFonts w:hint="eastAsia"/>
        </w:rPr>
        <w:t xml:space="preserve">软件研发人员名册（占比</w:t>
      </w:r>
      <w:r>
        <w:t xml:space="preserve"> </w:t>
      </w:r>
      <w:r>
        <w:rPr>
          <w:rFonts w:hint="eastAsia"/>
        </w:rPr>
        <w:t xml:space="preserve">≥40%）</w:t>
      </w:r>
    </w:p>
    <w:p>
      <w:pPr>
        <w:pStyle w:val="Compact"/>
        <w:numPr>
          <w:ilvl w:val="0"/>
          <w:numId w:val="1404"/>
        </w:numPr>
      </w:pPr>
      <w:r>
        <w:rPr>
          <w:rFonts w:hint="eastAsia"/>
        </w:rPr>
        <w:t xml:space="preserve">增值税即征即退申请材料</w:t>
      </w:r>
    </w:p>
    <w:p>
      <w:r>
        <w:pict>
          <v:rect style="width:0;height:1.5pt" o:hralign="center" o:hrstd="t" o:hr="t"/>
        </w:pict>
      </w:r>
    </w:p>
    <w:bookmarkEnd w:id="871"/>
    <w:bookmarkEnd w:id="872"/>
    <w:bookmarkStart w:id="876" w:name="第八章-横向比对预警"/>
    <w:p>
      <w:pPr>
        <w:pStyle w:val="Heading2"/>
      </w:pPr>
      <w:r>
        <w:rPr>
          <w:rFonts w:hint="eastAsia"/>
        </w:rPr>
        <w:t xml:space="preserve">第八章</w:t>
      </w:r>
      <w:r>
        <w:t xml:space="preserve"> </w:t>
      </w:r>
      <w:r>
        <w:rPr>
          <w:rFonts w:hint="eastAsia"/>
        </w:rPr>
        <w:t xml:space="preserve">横向比对预警</w:t>
      </w:r>
    </w:p>
    <w:bookmarkStart w:id="873" w:name="第-16-条-三套口径横向比对自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三套口径横向比对自查</w:t>
      </w:r>
    </w:p>
    <w:p>
      <w:pPr>
        <w:pStyle w:val="FirstParagraph"/>
      </w:pPr>
      <w:r>
        <w:rPr>
          <w:rFonts w:hint="eastAsia"/>
        </w:rPr>
        <w:t xml:space="preserve">加计办每年在以下三个时点做横向比对：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比对内容</w:t>
            </w:r>
          </w:p>
        </w:tc>
      </w:tr>
      <w:tr>
        <w:tc>
          <w:tcPr/>
          <w:p>
            <w:pPr>
              <w:pStyle w:val="Compact"/>
            </w:pPr>
            <w:r>
              <w:rPr>
                <w:rFonts w:hint="eastAsia"/>
              </w:rPr>
              <w:t xml:space="preserve">年度审计前（3</w:t>
            </w:r>
            <w:r>
              <w:t xml:space="preserve"> </w:t>
            </w:r>
            <w:r>
              <w:rPr>
                <w:rFonts w:hint="eastAsia"/>
              </w:rPr>
              <w:t xml:space="preserve">月）</w:t>
            </w:r>
          </w:p>
        </w:tc>
        <w:tc>
          <w:tcPr/>
          <w:p>
            <w:pPr>
              <w:pStyle w:val="Compact"/>
            </w:pPr>
            <w:r>
              <w:rPr>
                <w:rFonts w:hint="eastAsia"/>
              </w:rPr>
              <w:t xml:space="preserve">三套口径下研发费用总额比对</w:t>
            </w:r>
          </w:p>
        </w:tc>
      </w:tr>
      <w:tr>
        <w:tc>
          <w:tcPr/>
          <w:p>
            <w:pPr>
              <w:pStyle w:val="Compact"/>
            </w:pPr>
            <w:r>
              <w:rPr>
                <w:rFonts w:hint="eastAsia"/>
              </w:rPr>
              <w:t xml:space="preserve">加计扣除申报前（4</w:t>
            </w:r>
            <w:r>
              <w:t xml:space="preserve"> </w:t>
            </w:r>
            <w:r>
              <w:rPr>
                <w:rFonts w:hint="eastAsia"/>
              </w:rPr>
              <w:t xml:space="preserve">月）</w:t>
            </w:r>
          </w:p>
        </w:tc>
        <w:tc>
          <w:tcPr/>
          <w:p>
            <w:pPr>
              <w:pStyle w:val="Compact"/>
            </w:pPr>
            <w:r>
              <w:rPr>
                <w:rFonts w:hint="eastAsia"/>
              </w:rPr>
              <w:t xml:space="preserve">加计扣除口径下的具体项目与高新一致性</w:t>
            </w:r>
          </w:p>
        </w:tc>
      </w:tr>
      <w:tr>
        <w:tc>
          <w:tcPr/>
          <w:p>
            <w:pPr>
              <w:pStyle w:val="Compact"/>
            </w:pPr>
            <w:r>
              <w:rPr>
                <w:rFonts w:hint="eastAsia"/>
              </w:rPr>
              <w:t xml:space="preserve">高新</w:t>
            </w:r>
            <w:r>
              <w:t xml:space="preserve"> / </w:t>
            </w:r>
            <w:r>
              <w:rPr>
                <w:rFonts w:hint="eastAsia"/>
              </w:rPr>
              <w:t xml:space="preserve">软件年报前</w:t>
            </w:r>
          </w:p>
        </w:tc>
        <w:tc>
          <w:tcPr/>
          <w:p>
            <w:pPr>
              <w:pStyle w:val="Compact"/>
            </w:pPr>
            <w:r>
              <w:rPr>
                <w:rFonts w:hint="eastAsia"/>
              </w:rPr>
              <w:t xml:space="preserve">高新、软件口径下的项目与加计扣除一致性</w:t>
            </w:r>
          </w:p>
        </w:tc>
      </w:tr>
    </w:tbl>
    <w:bookmarkEnd w:id="873"/>
    <w:bookmarkStart w:id="874" w:name="第-17-条-比对预警规则"/>
    <w:p>
      <w:pPr>
        <w:pStyle w:val="Heading3"/>
      </w:pPr>
      <w:r>
        <w:rPr>
          <w:rFonts w:hint="eastAsia"/>
        </w:rPr>
        <w:t xml:space="preserve">第</w:t>
      </w:r>
      <w:r>
        <w:t xml:space="preserve"> 17 </w:t>
      </w:r>
      <w:r>
        <w:rPr>
          <w:rFonts w:hint="eastAsia"/>
        </w:rPr>
        <w:t xml:space="preserve">条</w:t>
      </w:r>
      <w:r>
        <w:t xml:space="preserve"> </w:t>
      </w:r>
      <w:r>
        <w:rPr>
          <w:rFonts w:hint="eastAsia"/>
        </w:rPr>
        <w:t xml:space="preserve">比对预警规则</w:t>
      </w:r>
    </w:p>
    <w:p>
      <w:pPr>
        <w:pStyle w:val="FirstParagraph"/>
      </w:pPr>
      <w:r>
        <w:rPr>
          <w:rFonts w:hint="eastAsia"/>
        </w:rPr>
        <w:t xml:space="preserve">下列情形必须出具《差异说明》：</w:t>
      </w:r>
      <w:r>
        <w:t xml:space="preserve"> </w:t>
      </w:r>
      <w:r>
        <w:t xml:space="preserve">- </w:t>
      </w:r>
      <w:r>
        <w:rPr>
          <w:rFonts w:hint="eastAsia"/>
        </w:rPr>
        <w:t xml:space="preserve">某项目在加计扣除中为</w:t>
      </w:r>
      <w:r>
        <w:t xml:space="preserve"> A </w:t>
      </w:r>
      <w:r>
        <w:rPr>
          <w:rFonts w:hint="eastAsia"/>
        </w:rPr>
        <w:t xml:space="preserve">类，但在高新中归为非研发</w:t>
      </w:r>
      <w:r>
        <w:t xml:space="preserve"> →</w:t>
      </w:r>
      <w:r>
        <w:t xml:space="preserve"> </w:t>
      </w:r>
      <w:r>
        <w:rPr>
          <w:rFonts w:hint="eastAsia"/>
          <w:b/>
          <w:bCs/>
        </w:rPr>
        <w:t xml:space="preserve">重大冲突</w:t>
      </w:r>
      <w:r>
        <w:t xml:space="preserve"> </w:t>
      </w:r>
      <w:r>
        <w:t xml:space="preserve">- </w:t>
      </w:r>
      <w:r>
        <w:rPr>
          <w:rFonts w:hint="eastAsia"/>
        </w:rPr>
        <w:t xml:space="preserve">三套口径下研发费用总额差异</w:t>
      </w:r>
      <w:r>
        <w:t xml:space="preserve"> &gt;20% → </w:t>
      </w:r>
      <w:r>
        <w:rPr>
          <w:rFonts w:hint="eastAsia"/>
        </w:rPr>
        <w:t xml:space="preserve">检查归集口径</w:t>
      </w:r>
      <w:r>
        <w:t xml:space="preserve"> </w:t>
      </w:r>
      <w:r>
        <w:t xml:space="preserve">- </w:t>
      </w:r>
      <w:r>
        <w:rPr>
          <w:rFonts w:hint="eastAsia"/>
        </w:rPr>
        <w:t xml:space="preserve">某员工在加计扣除中工时占比</w:t>
      </w:r>
      <w:r>
        <w:t xml:space="preserve"> </w:t>
      </w:r>
      <w:r>
        <w:rPr>
          <w:rFonts w:hint="eastAsia"/>
        </w:rPr>
        <w:t xml:space="preserve">80%，在高新</w:t>
      </w:r>
      <w:r>
        <w:t xml:space="preserve"> / </w:t>
      </w:r>
      <w:r>
        <w:rPr>
          <w:rFonts w:hint="eastAsia"/>
        </w:rPr>
        <w:t xml:space="preserve">软件中归为非研发人员</w:t>
      </w:r>
      <w:r>
        <w:t xml:space="preserve"> → </w:t>
      </w:r>
      <w:r>
        <w:rPr>
          <w:rFonts w:hint="eastAsia"/>
        </w:rPr>
        <w:t xml:space="preserve">检查</w:t>
      </w:r>
      <w:r>
        <w:t xml:space="preserve"> </w:t>
      </w:r>
      <w:r>
        <w:t xml:space="preserve">- </w:t>
      </w:r>
      <w:r>
        <w:rPr>
          <w:rFonts w:hint="eastAsia"/>
        </w:rPr>
        <w:t xml:space="preserve">某费用在加计扣除中超</w:t>
      </w:r>
      <w:r>
        <w:t xml:space="preserve"> 5% </w:t>
      </w:r>
      <w:r>
        <w:rPr>
          <w:rFonts w:hint="eastAsia"/>
        </w:rPr>
        <w:t xml:space="preserve">被剔除，但在高新中仍保留</w:t>
      </w:r>
      <w:r>
        <w:t xml:space="preserve"> → </w:t>
      </w:r>
      <w:r>
        <w:rPr>
          <w:rFonts w:hint="eastAsia"/>
        </w:rPr>
        <w:t xml:space="preserve">正常（差异源于政策本身）</w:t>
      </w:r>
    </w:p>
    <w:bookmarkEnd w:id="874"/>
    <w:bookmarkStart w:id="875" w:name="第-18-条-差异说明模板"/>
    <w:p>
      <w:pPr>
        <w:pStyle w:val="Heading3"/>
      </w:pPr>
      <w:r>
        <w:rPr>
          <w:rFonts w:hint="eastAsia"/>
        </w:rPr>
        <w:t xml:space="preserve">第</w:t>
      </w:r>
      <w:r>
        <w:t xml:space="preserve"> 18 </w:t>
      </w:r>
      <w:r>
        <w:rPr>
          <w:rFonts w:hint="eastAsia"/>
        </w:rPr>
        <w:t xml:space="preserve">条</w:t>
      </w:r>
      <w:r>
        <w:t xml:space="preserve"> </w:t>
      </w:r>
      <w:r>
        <w:rPr>
          <w:rFonts w:hint="eastAsia"/>
        </w:rPr>
        <w:t xml:space="preserve">差异说明模板</w:t>
      </w:r>
    </w:p>
    <w:p>
      <w:pPr>
        <w:pStyle w:val="SourceCode"/>
      </w:pPr>
      <w:r>
        <w:rPr>
          <w:rStyle w:val="VerbatimChar"/>
        </w:rPr>
        <w:t xml:space="preserve">《YYYY </w:t>
      </w:r>
      <w:r>
        <w:rPr>
          <w:rStyle w:val="VerbatimChar"/>
          <w:rFonts w:hint="eastAsia"/>
        </w:rPr>
        <w:t xml:space="preserve">年三套口径差异说明》</w:t>
      </w:r>
      <w:r>
        <w:br/>
      </w:r>
      <w:r>
        <w:br/>
      </w:r>
      <w:r>
        <w:rPr>
          <w:rStyle w:val="VerbatimChar"/>
          <w:rFonts w:hint="eastAsia"/>
        </w:rPr>
        <w:t xml:space="preserve">一、总额差异</w:t>
      </w:r>
      <w:r>
        <w:br/>
      </w:r>
      <w:r>
        <w:rPr>
          <w:rStyle w:val="VerbatimChar"/>
        </w:rPr>
        <w:t xml:space="preserve">   - </w:t>
      </w:r>
      <w:r>
        <w:rPr>
          <w:rStyle w:val="VerbatimChar"/>
          <w:rFonts w:hint="eastAsia"/>
        </w:rPr>
        <w:t xml:space="preserve">加计扣除口径研发费用：__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高新认定口径研发费用：__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万元；构成：股权激励</w:t>
      </w:r>
      <w:r>
        <w:rPr>
          <w:rStyle w:val="VerbatimChar"/>
        </w:rPr>
        <w:t xml:space="preserve"> __ + </w:t>
      </w:r>
      <w:r>
        <w:rPr>
          <w:rStyle w:val="VerbatimChar"/>
          <w:rFonts w:hint="eastAsia"/>
        </w:rPr>
        <w:t xml:space="preserve">管理费</w:t>
      </w:r>
      <w:r>
        <w:rPr>
          <w:rStyle w:val="VerbatimChar"/>
        </w:rPr>
        <w:t xml:space="preserve"> __ + </w:t>
      </w:r>
      <w:r>
        <w:rPr>
          <w:rStyle w:val="VerbatimChar"/>
          <w:rFonts w:hint="eastAsia"/>
        </w:rPr>
        <w:t xml:space="preserve">...）</w:t>
      </w:r>
      <w:r>
        <w:br/>
      </w:r>
      <w:r>
        <w:rPr>
          <w:rStyle w:val="VerbatimChar"/>
        </w:rPr>
        <w:t xml:space="preserve">   - </w:t>
      </w:r>
      <w:r>
        <w:rPr>
          <w:rStyle w:val="VerbatimChar"/>
          <w:rFonts w:hint="eastAsia"/>
        </w:rPr>
        <w:t xml:space="preserve">软件企业口径研发费用：__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万元；构成：__）</w:t>
      </w:r>
      <w:r>
        <w:br/>
      </w:r>
      <w:r>
        <w:br/>
      </w:r>
      <w:r>
        <w:rPr>
          <w:rStyle w:val="VerbatimChar"/>
          <w:rFonts w:hint="eastAsia"/>
        </w:rPr>
        <w:t xml:space="preserve">二、关键项目分类差异</w:t>
      </w:r>
      <w:r>
        <w:br/>
      </w:r>
      <w:r>
        <w:rPr>
          <w:rStyle w:val="VerbatimChar"/>
        </w:rPr>
        <w:t xml:space="preserve">   1. </w:t>
      </w:r>
      <w:r>
        <w:rPr>
          <w:rStyle w:val="VerbatimChar"/>
          <w:rFonts w:hint="eastAsia"/>
        </w:rPr>
        <w:t xml:space="preserve">项目</w:t>
      </w:r>
      <w:r>
        <w:rPr>
          <w:rStyle w:val="VerbatimChar"/>
        </w:rPr>
        <w:t xml:space="preserve"> </w:t>
      </w:r>
      <w:r>
        <w:rPr>
          <w:rStyle w:val="VerbatimChar"/>
          <w:rFonts w:hint="eastAsia"/>
        </w:rPr>
        <w:t xml:space="preserve">RD-2026-001：</w:t>
      </w:r>
      <w:r>
        <w:br/>
      </w:r>
      <w:r>
        <w:rPr>
          <w:rStyle w:val="VerbatimChar"/>
        </w:rPr>
        <w:t xml:space="preserve">      - </w:t>
      </w:r>
      <w:r>
        <w:rPr>
          <w:rStyle w:val="VerbatimChar"/>
          <w:rFonts w:hint="eastAsia"/>
        </w:rPr>
        <w:t xml:space="preserve">加计扣除：A</w:t>
      </w:r>
      <w:r>
        <w:rPr>
          <w:rStyle w:val="VerbatimChar"/>
        </w:rPr>
        <w:t xml:space="preserve"> </w:t>
      </w:r>
      <w:r>
        <w:rPr>
          <w:rStyle w:val="VerbatimChar"/>
          <w:rFonts w:hint="eastAsia"/>
        </w:rPr>
        <w:t xml:space="preserve">类</w:t>
      </w:r>
      <w:r>
        <w:br/>
      </w:r>
      <w:r>
        <w:rPr>
          <w:rStyle w:val="VerbatimChar"/>
        </w:rPr>
        <w:t xml:space="preserve">      - </w:t>
      </w:r>
      <w:r>
        <w:rPr>
          <w:rStyle w:val="VerbatimChar"/>
          <w:rFonts w:hint="eastAsia"/>
        </w:rPr>
        <w:t xml:space="preserve">高新：研发项目</w:t>
      </w:r>
      <w:r>
        <w:br/>
      </w:r>
      <w:r>
        <w:rPr>
          <w:rStyle w:val="VerbatimChar"/>
        </w:rPr>
        <w:t xml:space="preserve">      - </w:t>
      </w:r>
      <w:r>
        <w:rPr>
          <w:rStyle w:val="VerbatimChar"/>
          <w:rFonts w:hint="eastAsia"/>
        </w:rPr>
        <w:t xml:space="preserve">软件企业：研发项目</w:t>
      </w:r>
      <w:r>
        <w:br/>
      </w:r>
      <w:r>
        <w:rPr>
          <w:rStyle w:val="VerbatimChar"/>
        </w:rPr>
        <w:t xml:space="preserve">   2. ...</w:t>
      </w:r>
      <w:r>
        <w:br/>
      </w:r>
      <w:r>
        <w:br/>
      </w:r>
      <w:r>
        <w:rPr>
          <w:rStyle w:val="VerbatimChar"/>
          <w:rFonts w:hint="eastAsia"/>
        </w:rPr>
        <w:t xml:space="preserve">三、重大冲突项（如有）</w:t>
      </w:r>
      <w:r>
        <w:br/>
      </w:r>
      <w:r>
        <w:rPr>
          <w:rStyle w:val="VerbatimChar"/>
        </w:rPr>
        <w:t xml:space="preserve">   ... </w:t>
      </w:r>
      <w:r>
        <w:rPr>
          <w:rStyle w:val="VerbatimChar"/>
          <w:rFonts w:hint="eastAsia"/>
        </w:rPr>
        <w:t xml:space="preserve">说明原因</w:t>
      </w:r>
      <w:r>
        <w:rPr>
          <w:rStyle w:val="VerbatimChar"/>
        </w:rPr>
        <w:t xml:space="preserve"> ...</w:t>
      </w:r>
      <w:r>
        <w:br/>
      </w:r>
      <w:r>
        <w:br/>
      </w:r>
      <w:r>
        <w:rPr>
          <w:rStyle w:val="VerbatimChar"/>
          <w:rFonts w:hint="eastAsia"/>
        </w:rPr>
        <w:t xml:space="preserve">四、横向比对结论</w:t>
      </w:r>
      <w:r>
        <w:br/>
      </w:r>
      <w:r>
        <w:rPr>
          <w:rStyle w:val="VerbatimChar"/>
        </w:rPr>
        <w:t xml:space="preserve">   ☐ </w:t>
      </w:r>
      <w:r>
        <w:rPr>
          <w:rStyle w:val="VerbatimChar"/>
          <w:rFonts w:hint="eastAsia"/>
        </w:rPr>
        <w:t xml:space="preserve">无重大冲突</w:t>
      </w:r>
      <w:r>
        <w:br/>
      </w:r>
      <w:r>
        <w:rPr>
          <w:rStyle w:val="VerbatimChar"/>
        </w:rPr>
        <w:t xml:space="preserve">   ☐ </w:t>
      </w:r>
      <w:r>
        <w:rPr>
          <w:rStyle w:val="VerbatimChar"/>
          <w:rFonts w:hint="eastAsia"/>
        </w:rPr>
        <w:t xml:space="preserve">存在合理差异（源于政策本身）</w:t>
      </w:r>
      <w:r>
        <w:br/>
      </w:r>
      <w:r>
        <w:rPr>
          <w:rStyle w:val="VerbatimChar"/>
        </w:rPr>
        <w:t xml:space="preserve">   ☐ </w:t>
      </w:r>
      <w:r>
        <w:rPr>
          <w:rStyle w:val="VerbatimChar"/>
          <w:rFonts w:hint="eastAsia"/>
        </w:rPr>
        <w:t xml:space="preserve">存在异常差异，需进一步分析</w:t>
      </w:r>
      <w:r>
        <w:br/>
      </w:r>
      <w:r>
        <w:br/>
      </w:r>
      <w:r>
        <w:rPr>
          <w:rStyle w:val="VerbatimChar"/>
          <w:rFonts w:hint="eastAsia"/>
        </w:rPr>
        <w:t xml:space="preserve">签批：加计办主任</w:t>
      </w:r>
      <w:r>
        <w:rPr>
          <w:rStyle w:val="VerbatimChar"/>
        </w:rPr>
        <w:t xml:space="preserve"> _________</w:t>
      </w:r>
    </w:p>
    <w:p>
      <w:r>
        <w:pict>
          <v:rect style="width:0;height:1.5pt" o:hralign="center" o:hrstd="t" o:hr="t"/>
        </w:pict>
      </w:r>
    </w:p>
    <w:bookmarkEnd w:id="875"/>
    <w:bookmarkEnd w:id="876"/>
    <w:bookmarkStart w:id="877" w:name="第九章-附则-2"/>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本对照表与各口径具体政策冲突时，以最新政策为准。本对照表每年更新一次。</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本对照表的解释权归委员会，日常解释由加计办主任行使。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本对照表自</w:t>
      </w:r>
      <w:r>
        <w:t xml:space="preserve"> 2027-02-15 </w:t>
      </w:r>
      <w:r>
        <w:rPr>
          <w:rFonts w:hint="eastAsia"/>
        </w:rPr>
        <w:t xml:space="preserve">起生效。</w:t>
      </w:r>
    </w:p>
    <w:p>
      <w:r>
        <w:pict>
          <v:rect style="width:0;height:1.5pt" o:hralign="center" o:hrstd="t" o:hr="t"/>
        </w:pict>
      </w:r>
    </w:p>
    <w:bookmarkEnd w:id="877"/>
    <w:bookmarkStart w:id="878"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本对照表归档于：公司行政文档管理系统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878"/>
    <w:bookmarkEnd w:id="879"/>
    <w:bookmarkStart w:id="908" w:name="一套数据多用规则基础数据-三套申报"/>
    <w:p>
      <w:pPr>
        <w:pStyle w:val="Heading1"/>
      </w:pPr>
      <w:r>
        <w:rPr>
          <w:rFonts w:hint="eastAsia"/>
        </w:rPr>
        <w:t xml:space="preserve">一套数据多用规则（基础数据</w:t>
      </w:r>
      <w:r>
        <w:t xml:space="preserve"> → </w:t>
      </w:r>
      <w:r>
        <w:rPr>
          <w:rFonts w:hint="eastAsia"/>
        </w:rPr>
        <w:t xml:space="preserve">三套申报）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《三套口径对照表》《研发项目数据模型说明书》</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每年</w:t>
            </w:r>
          </w:p>
        </w:tc>
      </w:tr>
    </w:tbl>
    <w:p>
      <w:r>
        <w:pict>
          <v:rect style="width:0;height:1.5pt" o:hralign="center" o:hrstd="t" o:hr="t"/>
        </w:pict>
      </w:r>
    </w:p>
    <w:bookmarkStart w:id="880"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公司同时支持三套政策口径下的研发费用申报（加计扣除</w:t>
      </w:r>
      <w:r>
        <w:t xml:space="preserve"> / </w:t>
      </w:r>
      <w:r>
        <w:rPr>
          <w:rFonts w:hint="eastAsia"/>
        </w:rPr>
        <w:t xml:space="preserve">高新认定</w:t>
      </w:r>
      <w:r>
        <w:t xml:space="preserve"> / </w:t>
      </w:r>
      <w:r>
        <w:rPr>
          <w:rFonts w:hint="eastAsia"/>
        </w:rPr>
        <w:t xml:space="preserve">软件企业）。本规则确立”</w:t>
      </w:r>
      <w:r>
        <w:rPr>
          <w:rFonts w:hint="eastAsia"/>
          <w:b/>
          <w:bCs/>
        </w:rPr>
        <w:t xml:space="preserve">一套基础数据、三套申报视图</w:t>
      </w:r>
      <w:r>
        <w:rPr>
          <w:rFonts w:hint="eastAsia"/>
        </w:rPr>
        <w:t xml:space="preserve">”的设计原则，避免重复维护、降低数据冲突、提升申报效率。</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原则</w:t>
            </w:r>
          </w:p>
        </w:tc>
        <w:tc>
          <w:tcPr/>
          <w:p>
            <w:pPr>
              <w:pStyle w:val="Compact"/>
            </w:pPr>
            <w:r>
              <w:rPr>
                <w:rFonts w:hint="eastAsia"/>
              </w:rPr>
              <w:t xml:space="preserve">含义</w:t>
            </w:r>
          </w:p>
        </w:tc>
      </w:tr>
      <w:tr>
        <w:tc>
          <w:tcPr/>
          <w:p>
            <w:pPr>
              <w:pStyle w:val="Compact"/>
            </w:pPr>
            <w:r>
              <w:rPr>
                <w:rFonts w:hint="eastAsia"/>
                <w:b/>
                <w:bCs/>
              </w:rPr>
              <w:t xml:space="preserve">数据中性化</w:t>
            </w:r>
          </w:p>
        </w:tc>
        <w:tc>
          <w:tcPr/>
          <w:p>
            <w:pPr>
              <w:pStyle w:val="Compact"/>
            </w:pPr>
            <w:r>
              <w:rPr>
                <w:rFonts w:hint="eastAsia"/>
              </w:rPr>
              <w:t xml:space="preserve">飞书底表只记原始事实，不预设任何口径偏好</w:t>
            </w:r>
          </w:p>
        </w:tc>
      </w:tr>
      <w:tr>
        <w:tc>
          <w:tcPr/>
          <w:p>
            <w:pPr>
              <w:pStyle w:val="Compact"/>
            </w:pPr>
            <w:r>
              <w:rPr>
                <w:rFonts w:hint="eastAsia"/>
                <w:b/>
                <w:bCs/>
              </w:rPr>
              <w:t xml:space="preserve">规则配置化</w:t>
            </w:r>
          </w:p>
        </w:tc>
        <w:tc>
          <w:tcPr/>
          <w:p>
            <w:pPr>
              <w:pStyle w:val="Compact"/>
            </w:pPr>
            <w:r>
              <w:rPr>
                <w:rFonts w:hint="eastAsia"/>
              </w:rPr>
              <w:t xml:space="preserve">三套口径的差异处理写在”导出规则”层，不污染底表</w:t>
            </w:r>
          </w:p>
        </w:tc>
      </w:tr>
      <w:tr>
        <w:tc>
          <w:tcPr/>
          <w:p>
            <w:pPr>
              <w:pStyle w:val="Compact"/>
            </w:pPr>
            <w:r>
              <w:rPr>
                <w:rFonts w:hint="eastAsia"/>
                <w:b/>
                <w:bCs/>
              </w:rPr>
              <w:t xml:space="preserve">可追溯</w:t>
            </w:r>
          </w:p>
        </w:tc>
        <w:tc>
          <w:tcPr/>
          <w:p>
            <w:pPr>
              <w:pStyle w:val="Compact"/>
            </w:pPr>
            <w:r>
              <w:rPr>
                <w:rFonts w:hint="eastAsia"/>
              </w:rPr>
              <w:t xml:space="preserve">任一申报数据可追溯回底表原始数据</w:t>
            </w:r>
            <w:r>
              <w:t xml:space="preserve"> + </w:t>
            </w:r>
            <w:r>
              <w:rPr>
                <w:rFonts w:hint="eastAsia"/>
              </w:rPr>
              <w:t xml:space="preserve">应用了哪条规则</w:t>
            </w:r>
          </w:p>
        </w:tc>
      </w:tr>
      <w:tr>
        <w:tc>
          <w:tcPr/>
          <w:p>
            <w:pPr>
              <w:pStyle w:val="Compact"/>
            </w:pPr>
            <w:r>
              <w:rPr>
                <w:rFonts w:hint="eastAsia"/>
                <w:b/>
                <w:bCs/>
              </w:rPr>
              <w:t xml:space="preserve">横向可比</w:t>
            </w:r>
          </w:p>
        </w:tc>
        <w:tc>
          <w:tcPr/>
          <w:p>
            <w:pPr>
              <w:pStyle w:val="Compact"/>
            </w:pPr>
            <w:r>
              <w:rPr>
                <w:rFonts w:hint="eastAsia"/>
              </w:rPr>
              <w:t xml:space="preserve">三套口径下的同一项目数据可立即对齐比对</w:t>
            </w:r>
          </w:p>
        </w:tc>
      </w:tr>
    </w:tbl>
    <w:p>
      <w:r>
        <w:pict>
          <v:rect style="width:0;height:1.5pt" o:hralign="center" o:hrstd="t" o:hr="t"/>
        </w:pict>
      </w:r>
    </w:p>
    <w:bookmarkEnd w:id="880"/>
    <w:bookmarkStart w:id="882" w:name="第二章-数据架构"/>
    <w:p>
      <w:pPr>
        <w:pStyle w:val="Heading2"/>
      </w:pPr>
      <w:r>
        <w:rPr>
          <w:rFonts w:hint="eastAsia"/>
        </w:rPr>
        <w:t xml:space="preserve">第二章</w:t>
      </w:r>
      <w:r>
        <w:t xml:space="preserve"> </w:t>
      </w:r>
      <w:r>
        <w:rPr>
          <w:rFonts w:hint="eastAsia"/>
        </w:rPr>
        <w:t xml:space="preserve">数据架构</w:t>
      </w:r>
    </w:p>
    <w:bookmarkStart w:id="881" w:name="第-3-条-三层架构"/>
    <w:p>
      <w:pPr>
        <w:pStyle w:val="Heading3"/>
      </w:pPr>
      <w:r>
        <w:rPr>
          <w:rFonts w:hint="eastAsia"/>
        </w:rPr>
        <w:t xml:space="preserve">第</w:t>
      </w:r>
      <w:r>
        <w:t xml:space="preserve"> 3 </w:t>
      </w:r>
      <w:r>
        <w:rPr>
          <w:rFonts w:hint="eastAsia"/>
        </w:rPr>
        <w:t xml:space="preserve">条</w:t>
      </w:r>
      <w:r>
        <w:t xml:space="preserve"> </w:t>
      </w:r>
      <w:r>
        <w:rPr>
          <w:rFonts w:hint="eastAsia"/>
        </w:rPr>
        <w:t xml:space="preserve">三层架构</w:t>
      </w:r>
    </w:p>
    <w:p>
      <w:pPr>
        <w:pStyle w:val="SourceCode"/>
      </w:pPr>
      <w:r>
        <w:rPr>
          <w:rStyle w:val="VerbatimChar"/>
        </w:rPr>
        <w:t xml:space="preserve">┌────────────────────────────────────────────────┐</w:t>
      </w:r>
      <w:r>
        <w:br/>
      </w:r>
      <w:r>
        <w:rPr>
          <w:rStyle w:val="VerbatimChar"/>
        </w:rPr>
        <w:t xml:space="preserve">│  </w:t>
      </w:r>
      <w:r>
        <w:rPr>
          <w:rStyle w:val="VerbatimChar"/>
          <w:rFonts w:hint="eastAsia"/>
        </w:rPr>
        <w:t xml:space="preserve">顶层</w:t>
      </w:r>
      <w:r>
        <w:rPr>
          <w:rStyle w:val="VerbatimChar"/>
        </w:rPr>
        <w:t xml:space="preserve"> · </w:t>
      </w:r>
      <w:r>
        <w:rPr>
          <w:rStyle w:val="VerbatimChar"/>
          <w:rFonts w:hint="eastAsia"/>
        </w:rPr>
        <w:t xml:space="preserve">申报层（三套独立）</w:t>
      </w:r>
      <w:r>
        <w:rPr>
          <w:rStyle w:val="VerbatimChar"/>
        </w:rPr>
        <w:t xml:space="preserve">                     │</w:t>
      </w:r>
      <w:r>
        <w:br/>
      </w:r>
      <w:r>
        <w:rPr>
          <w:rStyle w:val="VerbatimChar"/>
        </w:rPr>
        <w:t xml:space="preserve">│  ├─ </w:t>
      </w:r>
      <w:r>
        <w:rPr>
          <w:rStyle w:val="VerbatimChar"/>
          <w:rFonts w:hint="eastAsia"/>
        </w:rPr>
        <w:t xml:space="preserve">加计扣除申报视图</w:t>
      </w:r>
      <w:r>
        <w:rPr>
          <w:rStyle w:val="VerbatimChar"/>
        </w:rPr>
        <w:t xml:space="preserve">                          │</w:t>
      </w:r>
      <w:r>
        <w:br/>
      </w:r>
      <w:r>
        <w:rPr>
          <w:rStyle w:val="VerbatimChar"/>
        </w:rPr>
        <w:t xml:space="preserve">│  ├─ </w:t>
      </w:r>
      <w:r>
        <w:rPr>
          <w:rStyle w:val="VerbatimChar"/>
          <w:rFonts w:hint="eastAsia"/>
        </w:rPr>
        <w:t xml:space="preserve">高新认定申报视图</w:t>
      </w:r>
      <w:r>
        <w:rPr>
          <w:rStyle w:val="VerbatimChar"/>
        </w:rPr>
        <w:t xml:space="preserve">                          │</w:t>
      </w:r>
      <w:r>
        <w:br/>
      </w:r>
      <w:r>
        <w:rPr>
          <w:rStyle w:val="VerbatimChar"/>
        </w:rPr>
        <w:t xml:space="preserve">│  └─ </w:t>
      </w:r>
      <w:r>
        <w:rPr>
          <w:rStyle w:val="VerbatimChar"/>
          <w:rFonts w:hint="eastAsia"/>
        </w:rPr>
        <w:t xml:space="preserve">软件企业认定申报视图</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中层</w:t>
      </w:r>
      <w:r>
        <w:rPr>
          <w:rStyle w:val="VerbatimChar"/>
        </w:rPr>
        <w:t xml:space="preserve"> · </w:t>
      </w:r>
      <w:r>
        <w:rPr>
          <w:rStyle w:val="VerbatimChar"/>
          <w:rFonts w:hint="eastAsia"/>
        </w:rPr>
        <w:t xml:space="preserve">规则层（差异化处理）</w:t>
      </w:r>
      <w:r>
        <w:rPr>
          <w:rStyle w:val="VerbatimChar"/>
        </w:rPr>
        <w:t xml:space="preserve">                   │</w:t>
      </w:r>
      <w:r>
        <w:br/>
      </w:r>
      <w:r>
        <w:rPr>
          <w:rStyle w:val="VerbatimChar"/>
        </w:rPr>
        <w:t xml:space="preserve">│  ├─ </w:t>
      </w:r>
      <w:r>
        <w:rPr>
          <w:rStyle w:val="VerbatimChar"/>
          <w:rFonts w:hint="eastAsia"/>
        </w:rPr>
        <w:t xml:space="preserve">加计扣除规则（5%</w:t>
      </w:r>
      <w:r>
        <w:rPr>
          <w:rStyle w:val="VerbatimChar"/>
        </w:rPr>
        <w:t xml:space="preserve"> </w:t>
      </w:r>
      <w:r>
        <w:rPr>
          <w:rStyle w:val="VerbatimChar"/>
          <w:rFonts w:hint="eastAsia"/>
        </w:rPr>
        <w:t xml:space="preserve">限额</w:t>
      </w:r>
      <w:r>
        <w:rPr>
          <w:rStyle w:val="VerbatimChar"/>
        </w:rPr>
        <w:t xml:space="preserve"> / 80% </w:t>
      </w:r>
      <w:r>
        <w:rPr>
          <w:rStyle w:val="VerbatimChar"/>
          <w:rFonts w:hint="eastAsia"/>
        </w:rPr>
        <w:t xml:space="preserve">加成</w:t>
      </w:r>
      <w:r>
        <w:rPr>
          <w:rStyle w:val="VerbatimChar"/>
        </w:rPr>
        <w:t xml:space="preserve"> / </w:t>
      </w:r>
      <w:r>
        <w:rPr>
          <w:rStyle w:val="VerbatimChar"/>
          <w:rFonts w:hint="eastAsia"/>
        </w:rPr>
        <w:t xml:space="preserve">排除股权激励）│</w:t>
      </w:r>
      <w:r>
        <w:br/>
      </w:r>
      <w:r>
        <w:rPr>
          <w:rStyle w:val="VerbatimChar"/>
        </w:rPr>
        <w:t xml:space="preserve">│  ├─ </w:t>
      </w:r>
      <w:r>
        <w:rPr>
          <w:rStyle w:val="VerbatimChar"/>
          <w:rFonts w:hint="eastAsia"/>
        </w:rPr>
        <w:t xml:space="preserve">高新规则（含管理费</w:t>
      </w:r>
      <w:r>
        <w:rPr>
          <w:rStyle w:val="VerbatimChar"/>
        </w:rPr>
        <w:t xml:space="preserve"> / </w:t>
      </w:r>
      <w:r>
        <w:rPr>
          <w:rStyle w:val="VerbatimChar"/>
          <w:rFonts w:hint="eastAsia"/>
        </w:rPr>
        <w:t xml:space="preserve">含股权激励</w:t>
      </w:r>
      <w:r>
        <w:rPr>
          <w:rStyle w:val="VerbatimChar"/>
        </w:rPr>
        <w:t xml:space="preserve"> / 20% </w:t>
      </w:r>
      <w:r>
        <w:rPr>
          <w:rStyle w:val="VerbatimChar"/>
          <w:rFonts w:hint="eastAsia"/>
        </w:rPr>
        <w:t xml:space="preserve">限额）</w:t>
      </w:r>
      <w:r>
        <w:rPr>
          <w:rStyle w:val="VerbatimChar"/>
        </w:rPr>
        <w:t xml:space="preserve">   │</w:t>
      </w:r>
      <w:r>
        <w:br/>
      </w:r>
      <w:r>
        <w:rPr>
          <w:rStyle w:val="VerbatimChar"/>
        </w:rPr>
        <w:t xml:space="preserve">│  └─ </w:t>
      </w:r>
      <w:r>
        <w:rPr>
          <w:rStyle w:val="VerbatimChar"/>
          <w:rFonts w:hint="eastAsia"/>
        </w:rPr>
        <w:t xml:space="preserve">软件规则（80%</w:t>
      </w:r>
      <w:r>
        <w:rPr>
          <w:rStyle w:val="VerbatimChar"/>
        </w:rPr>
        <w:t xml:space="preserve"> </w:t>
      </w:r>
      <w:r>
        <w:rPr>
          <w:rStyle w:val="VerbatimChar"/>
          <w:rFonts w:hint="eastAsia"/>
        </w:rPr>
        <w:t xml:space="preserve">软件研发占比</w:t>
      </w:r>
      <w:r>
        <w:rPr>
          <w:rStyle w:val="VerbatimChar"/>
        </w:rPr>
        <w:t xml:space="preserve"> / 40% </w:t>
      </w:r>
      <w:r>
        <w:rPr>
          <w:rStyle w:val="VerbatimChar"/>
          <w:rFonts w:hint="eastAsia"/>
        </w:rPr>
        <w:t xml:space="preserve">软件人员）</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底层</w:t>
      </w:r>
      <w:r>
        <w:rPr>
          <w:rStyle w:val="VerbatimChar"/>
        </w:rPr>
        <w:t xml:space="preserve"> · </w:t>
      </w:r>
      <w:r>
        <w:rPr>
          <w:rStyle w:val="VerbatimChar"/>
          <w:rFonts w:hint="eastAsia"/>
        </w:rPr>
        <w:t xml:space="preserve">数据层（飞书多维表格，中性化）</w:t>
      </w:r>
      <w:r>
        <w:rPr>
          <w:rStyle w:val="VerbatimChar"/>
        </w:rPr>
        <w:t xml:space="preserve">           │</w:t>
      </w:r>
      <w:r>
        <w:br/>
      </w:r>
      <w:r>
        <w:rPr>
          <w:rStyle w:val="VerbatimChar"/>
        </w:rPr>
        <w:t xml:space="preserve">│  ├─ </w:t>
      </w:r>
      <w:r>
        <w:rPr>
          <w:rStyle w:val="VerbatimChar"/>
          <w:rFonts w:hint="eastAsia"/>
        </w:rPr>
        <w:t xml:space="preserve">表①</w:t>
      </w:r>
      <w:r>
        <w:rPr>
          <w:rStyle w:val="VerbatimChar"/>
        </w:rPr>
        <w:t xml:space="preserve"> </w:t>
      </w:r>
      <w:r>
        <w:rPr>
          <w:rStyle w:val="VerbatimChar"/>
          <w:rFonts w:hint="eastAsia"/>
        </w:rPr>
        <w:t xml:space="preserve">项目主数据</w:t>
      </w:r>
      <w:r>
        <w:rPr>
          <w:rStyle w:val="VerbatimChar"/>
        </w:rPr>
        <w:t xml:space="preserve">                            │</w:t>
      </w:r>
      <w:r>
        <w:br/>
      </w:r>
      <w:r>
        <w:rPr>
          <w:rStyle w:val="VerbatimChar"/>
        </w:rPr>
        <w:t xml:space="preserve">│  ├─ </w:t>
      </w:r>
      <w:r>
        <w:rPr>
          <w:rStyle w:val="VerbatimChar"/>
          <w:rFonts w:hint="eastAsia"/>
        </w:rPr>
        <w:t xml:space="preserve">表②</w:t>
      </w:r>
      <w:r>
        <w:rPr>
          <w:rStyle w:val="VerbatimChar"/>
        </w:rPr>
        <w:t xml:space="preserve"> </w:t>
      </w:r>
      <w:r>
        <w:rPr>
          <w:rStyle w:val="VerbatimChar"/>
          <w:rFonts w:hint="eastAsia"/>
        </w:rPr>
        <w:t xml:space="preserve">人员-项目映射</w:t>
      </w:r>
      <w:r>
        <w:rPr>
          <w:rStyle w:val="VerbatimChar"/>
        </w:rPr>
        <w:t xml:space="preserve">                         │</w:t>
      </w:r>
      <w:r>
        <w:br/>
      </w:r>
      <w:r>
        <w:rPr>
          <w:rStyle w:val="VerbatimChar"/>
        </w:rPr>
        <w:t xml:space="preserve">│  ├─ </w:t>
      </w:r>
      <w:r>
        <w:rPr>
          <w:rStyle w:val="VerbatimChar"/>
          <w:rFonts w:hint="eastAsia"/>
        </w:rPr>
        <w:t xml:space="preserve">表③</w:t>
      </w:r>
      <w:r>
        <w:rPr>
          <w:rStyle w:val="VerbatimChar"/>
        </w:rPr>
        <w:t xml:space="preserve"> </w:t>
      </w:r>
      <w:r>
        <w:rPr>
          <w:rStyle w:val="VerbatimChar"/>
          <w:rFonts w:hint="eastAsia"/>
        </w:rPr>
        <w:t xml:space="preserve">工时填报</w:t>
      </w:r>
      <w:r>
        <w:rPr>
          <w:rStyle w:val="VerbatimChar"/>
        </w:rPr>
        <w:t xml:space="preserve">                              │</w:t>
      </w:r>
      <w:r>
        <w:br/>
      </w:r>
      <w:r>
        <w:rPr>
          <w:rStyle w:val="VerbatimChar"/>
        </w:rPr>
        <w:t xml:space="preserve">│  ├─ </w:t>
      </w:r>
      <w:r>
        <w:rPr>
          <w:rStyle w:val="VerbatimChar"/>
          <w:rFonts w:hint="eastAsia"/>
        </w:rPr>
        <w:t xml:space="preserve">表④</w:t>
      </w:r>
      <w:r>
        <w:rPr>
          <w:rStyle w:val="VerbatimChar"/>
        </w:rPr>
        <w:t xml:space="preserve"> </w:t>
      </w:r>
      <w:r>
        <w:rPr>
          <w:rStyle w:val="VerbatimChar"/>
          <w:rFonts w:hint="eastAsia"/>
        </w:rPr>
        <w:t xml:space="preserve">产出物登记</w:t>
      </w:r>
      <w:r>
        <w:rPr>
          <w:rStyle w:val="VerbatimChar"/>
        </w:rPr>
        <w:t xml:space="preserve">                            │</w:t>
      </w:r>
      <w:r>
        <w:br/>
      </w:r>
      <w:r>
        <w:rPr>
          <w:rStyle w:val="VerbatimChar"/>
        </w:rPr>
        <w:t xml:space="preserve">│  └─ </w:t>
      </w:r>
      <w:r>
        <w:rPr>
          <w:rStyle w:val="VerbatimChar"/>
          <w:rFonts w:hint="eastAsia"/>
        </w:rPr>
        <w:t xml:space="preserve">表⑤⑥</w:t>
      </w:r>
      <w:r>
        <w:rPr>
          <w:rStyle w:val="VerbatimChar"/>
        </w:rPr>
        <w:t xml:space="preserve"> Jira/Git </w:t>
      </w:r>
      <w:r>
        <w:rPr>
          <w:rStyle w:val="VerbatimChar"/>
          <w:rFonts w:hint="eastAsia"/>
        </w:rPr>
        <w:t xml:space="preserve">镜像</w:t>
      </w:r>
      <w:r>
        <w:rPr>
          <w:rStyle w:val="VerbatimChar"/>
        </w:rPr>
        <w:t xml:space="preserve">                       │</w:t>
      </w:r>
      <w:r>
        <w:br/>
      </w:r>
      <w:r>
        <w:rPr>
          <w:rStyle w:val="VerbatimChar"/>
        </w:rPr>
        <w:t xml:space="preserve">└────────────────────────────────────────────────┘</w:t>
      </w:r>
    </w:p>
    <w:p>
      <w:r>
        <w:pict>
          <v:rect style="width:0;height:1.5pt" o:hralign="center" o:hrstd="t" o:hr="t"/>
        </w:pict>
      </w:r>
    </w:p>
    <w:bookmarkEnd w:id="881"/>
    <w:bookmarkEnd w:id="882"/>
    <w:bookmarkStart w:id="885" w:name="第三章-底层-数据中性化"/>
    <w:p>
      <w:pPr>
        <w:pStyle w:val="Heading2"/>
      </w:pPr>
      <w:r>
        <w:rPr>
          <w:rFonts w:hint="eastAsia"/>
        </w:rPr>
        <w:t xml:space="preserve">第三章</w:t>
      </w:r>
      <w:r>
        <w:t xml:space="preserve"> </w:t>
      </w:r>
      <w:r>
        <w:rPr>
          <w:rFonts w:hint="eastAsia"/>
        </w:rPr>
        <w:t xml:space="preserve">底层</w:t>
      </w:r>
      <w:r>
        <w:t xml:space="preserve"> · </w:t>
      </w:r>
      <w:r>
        <w:rPr>
          <w:rFonts w:hint="eastAsia"/>
        </w:rPr>
        <w:t xml:space="preserve">数据中性化</w:t>
      </w:r>
    </w:p>
    <w:bookmarkStart w:id="883" w:name="第-4-条-字段中性化原则"/>
    <w:p>
      <w:pPr>
        <w:pStyle w:val="Heading3"/>
      </w:pPr>
      <w:r>
        <w:rPr>
          <w:rFonts w:hint="eastAsia"/>
        </w:rPr>
        <w:t xml:space="preserve">第</w:t>
      </w:r>
      <w:r>
        <w:t xml:space="preserve"> 4 </w:t>
      </w:r>
      <w:r>
        <w:rPr>
          <w:rFonts w:hint="eastAsia"/>
        </w:rPr>
        <w:t xml:space="preserve">条</w:t>
      </w:r>
      <w:r>
        <w:t xml:space="preserve"> </w:t>
      </w:r>
      <w:r>
        <w:rPr>
          <w:rFonts w:hint="eastAsia"/>
        </w:rPr>
        <w:t xml:space="preserve">字段中性化原则</w:t>
      </w:r>
    </w:p>
    <w:p>
      <w:pPr>
        <w:pStyle w:val="FirstParagraph"/>
      </w:pPr>
      <w:r>
        <w:rPr>
          <w:rFonts w:hint="eastAsia"/>
        </w:rPr>
        <w:t xml:space="preserve">底层飞书表的所有字段保持</w:t>
      </w:r>
      <w:r>
        <w:rPr>
          <w:rFonts w:hint="eastAsia"/>
          <w:b/>
          <w:bCs/>
        </w:rPr>
        <w:t xml:space="preserve">真实记录</w:t>
      </w:r>
      <w:r>
        <w:rPr>
          <w:rFonts w:hint="eastAsia"/>
        </w:rPr>
        <w:t xml:space="preserve">，不做口径偏向：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例</w:t>
            </w:r>
          </w:p>
        </w:tc>
        <w:tc>
          <w:tcPr/>
          <w:p>
            <w:pPr>
              <w:pStyle w:val="Compact"/>
            </w:pPr>
            <w:r>
              <w:rPr>
                <w:rFonts w:hint="eastAsia"/>
              </w:rPr>
              <w:t xml:space="preserve">错误（口径绑定）</w:t>
            </w:r>
          </w:p>
        </w:tc>
        <w:tc>
          <w:tcPr/>
          <w:p>
            <w:pPr>
              <w:pStyle w:val="Compact"/>
            </w:pPr>
            <w:r>
              <w:rPr>
                <w:rFonts w:hint="eastAsia"/>
              </w:rPr>
              <w:t xml:space="preserve">正确（中性化）</w:t>
            </w:r>
          </w:p>
        </w:tc>
      </w:tr>
      <w:tr>
        <w:tc>
          <w:tcPr/>
          <w:p>
            <w:pPr>
              <w:pStyle w:val="Compact"/>
            </w:pPr>
            <w:r>
              <w:rPr>
                <w:rFonts w:hint="eastAsia"/>
              </w:rPr>
              <w:t xml:space="preserve">工资</w:t>
            </w:r>
          </w:p>
        </w:tc>
        <w:tc>
          <w:tcPr/>
          <w:p>
            <w:pPr>
              <w:pStyle w:val="Compact"/>
            </w:pPr>
            <w:r>
              <w:rPr>
                <w:rFonts w:hint="eastAsia"/>
              </w:rPr>
              <w:t xml:space="preserve">“可加计工资”</w:t>
            </w:r>
          </w:p>
        </w:tc>
        <w:tc>
          <w:tcPr/>
          <w:p>
            <w:pPr>
              <w:pStyle w:val="Compact"/>
            </w:pPr>
            <w:r>
              <w:rPr>
                <w:rFonts w:hint="eastAsia"/>
              </w:rPr>
              <w:t xml:space="preserve">“工资基数”</w:t>
            </w:r>
            <w:r>
              <w:rPr>
                <w:rFonts w:hint="eastAsia"/>
              </w:rPr>
              <w:t xml:space="preserve">（不预设是否可加计）</w:t>
            </w:r>
          </w:p>
        </w:tc>
      </w:tr>
      <w:tr>
        <w:tc>
          <w:tcPr/>
          <w:p>
            <w:pPr>
              <w:pStyle w:val="Compact"/>
            </w:pPr>
            <w:r>
              <w:rPr>
                <w:rFonts w:hint="eastAsia"/>
              </w:rPr>
              <w:t xml:space="preserve">项目类别</w:t>
            </w:r>
          </w:p>
        </w:tc>
        <w:tc>
          <w:tcPr/>
          <w:p>
            <w:pPr>
              <w:pStyle w:val="Compact"/>
            </w:pPr>
            <w:r>
              <w:rPr>
                <w:rFonts w:hint="eastAsia"/>
              </w:rPr>
              <w:t xml:space="preserve">“加计扣除</w:t>
            </w:r>
            <w:r>
              <w:t xml:space="preserve"> A </w:t>
            </w:r>
            <w:r>
              <w:rPr>
                <w:rFonts w:hint="eastAsia"/>
              </w:rPr>
              <w:t xml:space="preserve">类”</w:t>
            </w:r>
          </w:p>
        </w:tc>
        <w:tc>
          <w:tcPr/>
          <w:p>
            <w:pPr>
              <w:pStyle w:val="Compact"/>
            </w:pPr>
            <w:r>
              <w:rPr>
                <w:rFonts w:hint="eastAsia"/>
              </w:rPr>
              <w:t xml:space="preserve">“研发项目类别</w:t>
            </w:r>
            <w:r>
              <w:t xml:space="preserve"> A/B”</w:t>
            </w:r>
            <w:r>
              <w:rPr>
                <w:rFonts w:hint="eastAsia"/>
              </w:rPr>
              <w:t xml:space="preserve">（不绑定加计扣除）</w:t>
            </w:r>
          </w:p>
        </w:tc>
      </w:tr>
      <w:tr>
        <w:tc>
          <w:tcPr/>
          <w:p>
            <w:pPr>
              <w:pStyle w:val="Compact"/>
            </w:pPr>
            <w:r>
              <w:rPr>
                <w:rFonts w:hint="eastAsia"/>
              </w:rPr>
              <w:t xml:space="preserve">工时</w:t>
            </w:r>
          </w:p>
        </w:tc>
        <w:tc>
          <w:tcPr/>
          <w:p>
            <w:pPr>
              <w:pStyle w:val="Compact"/>
            </w:pPr>
            <w:r>
              <w:rPr>
                <w:rFonts w:hint="eastAsia"/>
              </w:rPr>
              <w:t xml:space="preserve">“已剔除工时”</w:t>
            </w:r>
          </w:p>
        </w:tc>
        <w:tc>
          <w:tcPr/>
          <w:p>
            <w:pPr>
              <w:pStyle w:val="Compact"/>
            </w:pPr>
            <w:r>
              <w:rPr>
                <w:rFonts w:hint="eastAsia"/>
              </w:rPr>
              <w:t xml:space="preserve">“工时（含合规状态）”</w:t>
            </w:r>
            <w:r>
              <w:rPr>
                <w:rFonts w:hint="eastAsia"/>
              </w:rPr>
              <w:t xml:space="preserve">（合规判断在导出层做）</w:t>
            </w:r>
          </w:p>
        </w:tc>
      </w:tr>
      <w:tr>
        <w:tc>
          <w:tcPr/>
          <w:p>
            <w:pPr>
              <w:pStyle w:val="Compact"/>
            </w:pPr>
            <w:r>
              <w:rPr>
                <w:rFonts w:hint="eastAsia"/>
              </w:rPr>
              <w:t xml:space="preserve">费用</w:t>
            </w:r>
          </w:p>
        </w:tc>
        <w:tc>
          <w:tcPr/>
          <w:p>
            <w:pPr>
              <w:pStyle w:val="Compact"/>
            </w:pPr>
            <w:r>
              <w:t xml:space="preserve">“5% </w:t>
            </w:r>
            <w:r>
              <w:rPr>
                <w:rFonts w:hint="eastAsia"/>
              </w:rPr>
              <w:t xml:space="preserve">限额内费用”</w:t>
            </w:r>
          </w:p>
        </w:tc>
        <w:tc>
          <w:tcPr/>
          <w:p>
            <w:pPr>
              <w:pStyle w:val="Compact"/>
            </w:pPr>
            <w:r>
              <w:rPr>
                <w:rFonts w:hint="eastAsia"/>
              </w:rPr>
              <w:t xml:space="preserve">“费用类别</w:t>
            </w:r>
            <w:r>
              <w:t xml:space="preserve"> + </w:t>
            </w:r>
            <w:r>
              <w:rPr>
                <w:rFonts w:hint="eastAsia"/>
              </w:rPr>
              <w:t xml:space="preserve">金额”</w:t>
            </w:r>
            <w:r>
              <w:rPr>
                <w:rFonts w:hint="eastAsia"/>
              </w:rPr>
              <w:t xml:space="preserve">（限额计算在导出层做）</w:t>
            </w:r>
          </w:p>
        </w:tc>
      </w:tr>
    </w:tbl>
    <w:bookmarkEnd w:id="883"/>
    <w:bookmarkStart w:id="884" w:name="第-5-条-底层新增字段用于差异化标识"/>
    <w:p>
      <w:pPr>
        <w:pStyle w:val="Heading3"/>
      </w:pPr>
      <w:r>
        <w:rPr>
          <w:rFonts w:hint="eastAsia"/>
        </w:rPr>
        <w:t xml:space="preserve">第</w:t>
      </w:r>
      <w:r>
        <w:t xml:space="preserve"> 5 </w:t>
      </w:r>
      <w:r>
        <w:rPr>
          <w:rFonts w:hint="eastAsia"/>
        </w:rPr>
        <w:t xml:space="preserve">条</w:t>
      </w:r>
      <w:r>
        <w:t xml:space="preserve"> </w:t>
      </w:r>
      <w:r>
        <w:rPr>
          <w:rFonts w:hint="eastAsia"/>
        </w:rPr>
        <w:t xml:space="preserve">底层新增字段（用于差异化标识）</w:t>
      </w:r>
    </w:p>
    <w:p>
      <w:pPr>
        <w:pStyle w:val="FirstParagraph"/>
      </w:pPr>
      <w:r>
        <w:rPr>
          <w:rFonts w:hint="eastAsia"/>
        </w:rPr>
        <w:t xml:space="preserve">为支持三套口径，底层表新增以下字段（不替代原字段）：</w:t>
      </w:r>
    </w:p>
    <w:tbl>
      <w:tblPr>
        <w:tblStyle w:val="Table"/>
        <w:tblW w:type="pct" w:w="5000"/>
        <w:tblLayout w:type="fixed"/>
        <w:tblLook w:firstRow="1" w:lastRow="0" w:firstColumn="0" w:lastColumn="0" w:noHBand="0" w:noVBand="0" w:val="0020"/>
      </w:tblPr>
      <w:tblGrid>
        <w:gridCol w:w="1218"/>
        <w:gridCol w:w="3046"/>
        <w:gridCol w:w="1827"/>
        <w:gridCol w:w="1827"/>
      </w:tblGrid>
      <w:tr>
        <w:trPr>
          <w:tblHeader w:val="on"/>
        </w:trPr>
        <w:tc>
          <w:tcPr/>
          <w:p>
            <w:pPr>
              <w:pStyle w:val="Compact"/>
            </w:pPr>
            <w:r>
              <w:rPr>
                <w:rFonts w:hint="eastAsia"/>
              </w:rPr>
              <w:t xml:space="preserve">表</w:t>
            </w:r>
          </w:p>
        </w:tc>
        <w:tc>
          <w:tcPr/>
          <w:p>
            <w:pPr>
              <w:pStyle w:val="Compact"/>
            </w:pPr>
            <w:r>
              <w:rPr>
                <w:rFonts w:hint="eastAsia"/>
              </w:rPr>
              <w:t xml:space="preserve">新增字段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是否高新研发项目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高新申报筛选</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是否软件研发项目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软件企业申报筛选</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是否高新科技人员</w:t>
            </w:r>
          </w:p>
        </w:tc>
        <w:tc>
          <w:tcPr/>
          <w:p>
            <w:pPr>
              <w:pStyle w:val="Compact"/>
            </w:pPr>
            <w:r>
              <w:t xml:space="preserve">✅ / ✗</w:t>
            </w:r>
          </w:p>
        </w:tc>
        <w:tc>
          <w:tcPr/>
          <w:p>
            <w:pPr>
              <w:pStyle w:val="Compact"/>
            </w:pPr>
            <w:r>
              <w:rPr>
                <w:rFonts w:hint="eastAsia"/>
              </w:rPr>
              <w:t xml:space="preserve">高新认定科技人员</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是否软件研发人员</w:t>
            </w:r>
          </w:p>
        </w:tc>
        <w:tc>
          <w:tcPr/>
          <w:p>
            <w:pPr>
              <w:pStyle w:val="Compact"/>
            </w:pPr>
            <w:r>
              <w:t xml:space="preserve">✅ / ✗</w:t>
            </w:r>
          </w:p>
        </w:tc>
        <w:tc>
          <w:tcPr/>
          <w:p>
            <w:pPr>
              <w:pStyle w:val="Compact"/>
            </w:pPr>
            <w:r>
              <w:rPr>
                <w:rFonts w:hint="eastAsia"/>
              </w:rPr>
              <w:t xml:space="preserve">软件企业研发人员</w:t>
            </w:r>
          </w:p>
        </w:tc>
      </w:tr>
      <w:tr>
        <w:tc>
          <w:tcPr/>
          <w:p>
            <w:pPr>
              <w:pStyle w:val="Compact"/>
            </w:pPr>
            <w:r>
              <w:rPr>
                <w:rFonts w:hint="eastAsia"/>
              </w:rPr>
              <w:t xml:space="preserve">表③</w:t>
            </w:r>
            <w:r>
              <w:t xml:space="preserve"> </w:t>
            </w:r>
            <w:r>
              <w:rPr>
                <w:rFonts w:hint="eastAsia"/>
              </w:rPr>
              <w:t xml:space="preserve">工时填报</w:t>
            </w:r>
          </w:p>
        </w:tc>
        <w:tc>
          <w:tcPr/>
          <w:p>
            <w:pPr>
              <w:pStyle w:val="Compact"/>
            </w:pPr>
            <w:r>
              <w:rPr>
                <w:rFonts w:hint="eastAsia"/>
              </w:rPr>
              <w:t xml:space="preserve">是否境内研发</w:t>
            </w:r>
          </w:p>
        </w:tc>
        <w:tc>
          <w:tcPr/>
          <w:p>
            <w:pPr>
              <w:pStyle w:val="Compact"/>
            </w:pPr>
            <w:r>
              <w:t xml:space="preserve">✅ / ✗</w:t>
            </w:r>
          </w:p>
        </w:tc>
        <w:tc>
          <w:tcPr/>
          <w:p>
            <w:pPr>
              <w:pStyle w:val="Compact"/>
            </w:pPr>
            <w:r>
              <w:rPr>
                <w:rFonts w:hint="eastAsia"/>
              </w:rPr>
              <w:t xml:space="preserve">高新境内</w:t>
            </w:r>
            <w:r>
              <w:t xml:space="preserve"> 60% </w:t>
            </w:r>
            <w:r>
              <w:rPr>
                <w:rFonts w:hint="eastAsia"/>
              </w:rPr>
              <w:t xml:space="preserve">要求</w:t>
            </w:r>
          </w:p>
        </w:tc>
      </w:tr>
      <w:tr>
        <w:tc>
          <w:tcPr/>
          <w:p>
            <w:pPr>
              <w:pStyle w:val="Compact"/>
            </w:pPr>
            <w:r>
              <w:rPr>
                <w:rFonts w:hint="eastAsia"/>
              </w:rPr>
              <w:t xml:space="preserve">费用表</w:t>
            </w:r>
          </w:p>
        </w:tc>
        <w:tc>
          <w:tcPr/>
          <w:p>
            <w:pPr>
              <w:pStyle w:val="Compact"/>
            </w:pPr>
            <w:r>
              <w:rPr>
                <w:rFonts w:hint="eastAsia"/>
              </w:rPr>
              <w:t xml:space="preserve">是否含管理费</w:t>
            </w:r>
          </w:p>
        </w:tc>
        <w:tc>
          <w:tcPr/>
          <w:p>
            <w:pPr>
              <w:pStyle w:val="Compact"/>
            </w:pPr>
            <w:r>
              <w:t xml:space="preserve">✅ / ✗</w:t>
            </w:r>
          </w:p>
        </w:tc>
        <w:tc>
          <w:tcPr/>
          <w:p>
            <w:pPr>
              <w:pStyle w:val="Compact"/>
            </w:pPr>
            <w:r>
              <w:rPr>
                <w:rFonts w:hint="eastAsia"/>
              </w:rPr>
              <w:t xml:space="preserve">加计扣除排除管理费</w:t>
            </w:r>
          </w:p>
        </w:tc>
      </w:tr>
      <w:tr>
        <w:tc>
          <w:tcPr/>
          <w:p>
            <w:pPr>
              <w:pStyle w:val="Compact"/>
            </w:pPr>
            <w:r>
              <w:rPr>
                <w:rFonts w:hint="eastAsia"/>
              </w:rPr>
              <w:t xml:space="preserve">费用表</w:t>
            </w:r>
          </w:p>
        </w:tc>
        <w:tc>
          <w:tcPr/>
          <w:p>
            <w:pPr>
              <w:pStyle w:val="Compact"/>
            </w:pPr>
            <w:r>
              <w:rPr>
                <w:rFonts w:hint="eastAsia"/>
              </w:rPr>
              <w:t xml:space="preserve">是否含股权激励</w:t>
            </w:r>
          </w:p>
        </w:tc>
        <w:tc>
          <w:tcPr/>
          <w:p>
            <w:pPr>
              <w:pStyle w:val="Compact"/>
            </w:pPr>
            <w:r>
              <w:t xml:space="preserve">✅ / ✗</w:t>
            </w:r>
          </w:p>
        </w:tc>
        <w:tc>
          <w:tcPr/>
          <w:p>
            <w:pPr>
              <w:pStyle w:val="Compact"/>
            </w:pPr>
            <w:r>
              <w:rPr>
                <w:rFonts w:hint="eastAsia"/>
              </w:rPr>
              <w:t xml:space="preserve">加计扣除排除股权激励</w:t>
            </w:r>
          </w:p>
        </w:tc>
      </w:tr>
    </w:tbl>
    <w:p>
      <w:pPr>
        <w:pStyle w:val="BlockText"/>
      </w:pPr>
      <w:r>
        <w:rPr>
          <w:rFonts w:hint="eastAsia"/>
          <w:b/>
          <w:bCs/>
        </w:rPr>
        <w:t xml:space="preserve">重要</w:t>
      </w:r>
      <w:r>
        <w:rPr>
          <w:rFonts w:hint="eastAsia"/>
        </w:rPr>
        <w:t xml:space="preserve">：这些字段是”标识字段”，不直接参与计算；计算逻辑写在规则层。</w:t>
      </w:r>
    </w:p>
    <w:p>
      <w:r>
        <w:pict>
          <v:rect style="width:0;height:1.5pt" o:hralign="center" o:hrstd="t" o:hr="t"/>
        </w:pict>
      </w:r>
    </w:p>
    <w:bookmarkEnd w:id="884"/>
    <w:bookmarkEnd w:id="885"/>
    <w:bookmarkStart w:id="889" w:name="第四章-规则层-三套口径处理规则"/>
    <w:p>
      <w:pPr>
        <w:pStyle w:val="Heading2"/>
      </w:pPr>
      <w:r>
        <w:rPr>
          <w:rFonts w:hint="eastAsia"/>
        </w:rPr>
        <w:t xml:space="preserve">第四章</w:t>
      </w:r>
      <w:r>
        <w:t xml:space="preserve"> </w:t>
      </w:r>
      <w:r>
        <w:rPr>
          <w:rFonts w:hint="eastAsia"/>
        </w:rPr>
        <w:t xml:space="preserve">规则层</w:t>
      </w:r>
      <w:r>
        <w:t xml:space="preserve"> · </w:t>
      </w:r>
      <w:r>
        <w:rPr>
          <w:rFonts w:hint="eastAsia"/>
        </w:rPr>
        <w:t xml:space="preserve">三套口径处理规则</w:t>
      </w:r>
    </w:p>
    <w:bookmarkStart w:id="886" w:name="第-6-条-加计扣除规则"/>
    <w:p>
      <w:pPr>
        <w:pStyle w:val="Heading3"/>
      </w:pPr>
      <w:r>
        <w:rPr>
          <w:rFonts w:hint="eastAsia"/>
        </w:rPr>
        <w:t xml:space="preserve">第</w:t>
      </w:r>
      <w:r>
        <w:t xml:space="preserve"> 6 </w:t>
      </w:r>
      <w:r>
        <w:rPr>
          <w:rFonts w:hint="eastAsia"/>
        </w:rPr>
        <w:t xml:space="preserve">条</w:t>
      </w:r>
      <w:r>
        <w:t xml:space="preserve"> </w:t>
      </w:r>
      <w:r>
        <w:rPr>
          <w:rFonts w:hint="eastAsia"/>
        </w:rPr>
        <w:t xml:space="preserve">加计扣除规则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人员人工</w:t>
      </w:r>
      <w:r>
        <w:rPr>
          <w:rStyle w:val="VerbatimChar"/>
        </w:rPr>
        <w:t xml:space="preserve"> + </w:t>
      </w:r>
      <w:r>
        <w:rPr>
          <w:rStyle w:val="VerbatimChar"/>
          <w:rFonts w:hint="eastAsia"/>
        </w:rPr>
        <w:t xml:space="preserve">直接投入</w:t>
      </w:r>
      <w:r>
        <w:rPr>
          <w:rStyle w:val="VerbatimChar"/>
        </w:rPr>
        <w:t xml:space="preserve"> + </w:t>
      </w:r>
      <w:r>
        <w:rPr>
          <w:rStyle w:val="VerbatimChar"/>
          <w:rFonts w:hint="eastAsia"/>
        </w:rPr>
        <w:t xml:space="preserve">折旧</w:t>
      </w:r>
      <w:r>
        <w:rPr>
          <w:rStyle w:val="VerbatimChar"/>
        </w:rPr>
        <w:t xml:space="preserve"> + </w:t>
      </w:r>
      <w:r>
        <w:rPr>
          <w:rStyle w:val="VerbatimChar"/>
          <w:rFonts w:hint="eastAsia"/>
        </w:rPr>
        <w:t xml:space="preserve">无形资产摊销</w:t>
      </w:r>
      <w:r>
        <w:rPr>
          <w:rStyle w:val="VerbatimChar"/>
        </w:rPr>
        <w:t xml:space="preserve"> + </w:t>
      </w:r>
      <w:r>
        <w:rPr>
          <w:rStyle w:val="VerbatimChar"/>
          <w:rFonts w:hint="eastAsia"/>
        </w:rPr>
        <w:t xml:space="preserve">设计试验费</w:t>
      </w:r>
      <w:r>
        <w:rPr>
          <w:rStyle w:val="VerbatimChar"/>
        </w:rPr>
        <w:t xml:space="preserve"> + </w:t>
      </w:r>
      <w:r>
        <w:rPr>
          <w:rStyle w:val="VerbatimChar"/>
          <w:rFonts w:hint="eastAsia"/>
        </w:rPr>
        <w:t xml:space="preserve">其他相关费用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项目类别</w:t>
      </w:r>
      <w:r>
        <w:rPr>
          <w:rStyle w:val="VerbatimChar"/>
        </w:rPr>
        <w:t xml:space="preserve"> = A </w:t>
      </w:r>
      <w:r>
        <w:rPr>
          <w:rStyle w:val="VerbatimChar"/>
          <w:rFonts w:hint="eastAsia"/>
        </w:rPr>
        <w:t xml:space="preserve">或</w:t>
      </w:r>
      <w:r>
        <w:rPr>
          <w:rStyle w:val="VerbatimChar"/>
        </w:rPr>
        <w:t xml:space="preserve"> </w:t>
      </w:r>
      <w:r>
        <w:rPr>
          <w:rStyle w:val="VerbatimChar"/>
          <w:rFonts w:hint="eastAsia"/>
        </w:rPr>
        <w:t xml:space="preserve">委员会通过的</w:t>
      </w:r>
      <w:r>
        <w:rPr>
          <w:rStyle w:val="VerbatimChar"/>
        </w:rPr>
        <w:t xml:space="preserve"> B</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项目状态</w:t>
      </w:r>
      <w:r>
        <w:rPr>
          <w:rStyle w:val="VerbatimChar"/>
        </w:rPr>
        <w:t xml:space="preserve"> = </w:t>
      </w:r>
      <w:r>
        <w:rPr>
          <w:rStyle w:val="VerbatimChar"/>
          <w:rFonts w:hint="eastAsia"/>
        </w:rPr>
        <w:t xml:space="preserve">进行</w:t>
      </w:r>
      <w:r>
        <w:rPr>
          <w:rStyle w:val="VerbatimChar"/>
        </w:rPr>
        <w:t xml:space="preserve"> / </w:t>
      </w:r>
      <w:r>
        <w:rPr>
          <w:rStyle w:val="VerbatimChar"/>
          <w:rFonts w:hint="eastAsia"/>
        </w:rPr>
        <w:t xml:space="preserve">已结项</w:t>
      </w:r>
      <w:r>
        <w:rPr>
          <w:rStyle w:val="VerbatimChar"/>
        </w:rPr>
        <w:t xml:space="preserve"> / </w:t>
      </w:r>
      <w:r>
        <w:rPr>
          <w:rStyle w:val="VerbatimChar"/>
          <w:rFonts w:hint="eastAsia"/>
        </w:rPr>
        <w:t xml:space="preserve">暂停（不含已终止）</w:t>
      </w:r>
      <w:r>
        <w:br/>
      </w:r>
      <w:r>
        <w:rPr>
          <w:rStyle w:val="VerbatimChar"/>
        </w:rPr>
        <w:t xml:space="preserve">-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费用：是否境外个人委托</w:t>
      </w:r>
      <w:r>
        <w:rPr>
          <w:rStyle w:val="VerbatimChar"/>
        </w:rPr>
        <w:t xml:space="preserve"> = </w:t>
      </w:r>
      <w:r>
        <w:rPr>
          <w:rStyle w:val="VerbatimChar"/>
          <w:rFonts w:hint="eastAsia"/>
        </w:rPr>
        <w:t xml:space="preserve">否</w:t>
      </w:r>
      <w:r>
        <w:br/>
      </w:r>
      <w:r>
        <w:br/>
      </w:r>
      <w:r>
        <w:rPr>
          <w:rStyle w:val="VerbatimChar"/>
          <w:rFonts w:hint="eastAsia"/>
        </w:rPr>
        <w:t xml:space="preserve">特殊处理：</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80% + </w:t>
      </w:r>
      <w:r>
        <w:rPr>
          <w:rStyle w:val="VerbatimChar"/>
          <w:rFonts w:hint="eastAsia"/>
        </w:rPr>
        <w:t xml:space="preserve">三分之二限制</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5%，超过自动剔除</w:t>
      </w:r>
    </w:p>
    <w:bookmarkEnd w:id="886"/>
    <w:bookmarkStart w:id="887" w:name="第-7-条-高新认定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高新认定规则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部分其他费用（限额内）</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项目"是否高新研发项目"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通过（同加计扣除）</w:t>
      </w:r>
      <w:r>
        <w:br/>
      </w:r>
      <w:r>
        <w:rPr>
          <w:rStyle w:val="VerbatimChar"/>
        </w:rPr>
        <w:t xml:space="preserve">- </w:t>
      </w:r>
      <w:r>
        <w:rPr>
          <w:rStyle w:val="VerbatimChar"/>
          <w:rFonts w:hint="eastAsia"/>
        </w:rPr>
        <w:t xml:space="preserve">境内研发占比</w:t>
      </w:r>
      <w:r>
        <w:rPr>
          <w:rStyle w:val="VerbatimChar"/>
        </w:rPr>
        <w:t xml:space="preserve"> ≥ 60%</w:t>
      </w:r>
      <w:r>
        <w:br/>
      </w:r>
      <w:r>
        <w:br/>
      </w:r>
      <w:r>
        <w:rPr>
          <w:rStyle w:val="VerbatimChar"/>
          <w:rFonts w:hint="eastAsia"/>
        </w:rPr>
        <w:t xml:space="preserve">特殊处理：</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20%（比加计扣除宽松）</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w:t>
      </w:r>
      <w:r>
        <w:rPr>
          <w:rStyle w:val="VerbatimChar"/>
          <w:rFonts w:hint="eastAsia"/>
        </w:rPr>
        <w:t xml:space="preserve">80%，海外占比</w:t>
      </w:r>
      <w:r>
        <w:rPr>
          <w:rStyle w:val="VerbatimChar"/>
        </w:rPr>
        <w:t xml:space="preserve"> ≤ 50%</w:t>
      </w:r>
      <w:r>
        <w:br/>
      </w:r>
      <w:r>
        <w:rPr>
          <w:rStyle w:val="VerbatimChar"/>
        </w:rPr>
        <w:t xml:space="preserve">- </w:t>
      </w:r>
      <w:r>
        <w:rPr>
          <w:rStyle w:val="VerbatimChar"/>
          <w:rFonts w:hint="eastAsia"/>
        </w:rPr>
        <w:t xml:space="preserve">含股权激励</w:t>
      </w:r>
      <w:r>
        <w:br/>
      </w:r>
      <w:r>
        <w:rPr>
          <w:rStyle w:val="VerbatimChar"/>
        </w:rPr>
        <w:t xml:space="preserve">- </w:t>
      </w:r>
      <w:r>
        <w:rPr>
          <w:rStyle w:val="VerbatimChar"/>
          <w:rFonts w:hint="eastAsia"/>
        </w:rPr>
        <w:t xml:space="preserve">含与研发直接相关的管理费</w:t>
      </w:r>
    </w:p>
    <w:bookmarkEnd w:id="887"/>
    <w:bookmarkStart w:id="888" w:name="第-8-条-软件企业认定规则"/>
    <w:p>
      <w:pPr>
        <w:pStyle w:val="Heading3"/>
      </w:pPr>
      <w:r>
        <w:rPr>
          <w:rFonts w:hint="eastAsia"/>
        </w:rPr>
        <w:t xml:space="preserve">第</w:t>
      </w:r>
      <w:r>
        <w:t xml:space="preserve"> 8 </w:t>
      </w:r>
      <w:r>
        <w:rPr>
          <w:rFonts w:hint="eastAsia"/>
        </w:rPr>
        <w:t xml:space="preserve">条</w:t>
      </w:r>
      <w:r>
        <w:t xml:space="preserve"> </w:t>
      </w:r>
      <w:r>
        <w:rPr>
          <w:rFonts w:hint="eastAsia"/>
        </w:rPr>
        <w:t xml:space="preserve">软件企业认定规则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软件研发相关费用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项目"是否软件研发项目"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软件研发人员占比</w:t>
      </w:r>
      <w:r>
        <w:rPr>
          <w:rStyle w:val="VerbatimChar"/>
        </w:rPr>
        <w:t xml:space="preserve"> ≥ 40%</w:t>
      </w:r>
      <w:r>
        <w:br/>
      </w:r>
      <w:r>
        <w:rPr>
          <w:rStyle w:val="VerbatimChar"/>
        </w:rPr>
        <w:t xml:space="preserve">- </w:t>
      </w:r>
      <w:r>
        <w:rPr>
          <w:rStyle w:val="VerbatimChar"/>
          <w:rFonts w:hint="eastAsia"/>
        </w:rPr>
        <w:t xml:space="preserve">软件研发费用</w:t>
      </w:r>
      <w:r>
        <w:rPr>
          <w:rStyle w:val="VerbatimChar"/>
        </w:rPr>
        <w:t xml:space="preserve"> / </w:t>
      </w:r>
      <w:r>
        <w:rPr>
          <w:rStyle w:val="VerbatimChar"/>
          <w:rFonts w:hint="eastAsia"/>
        </w:rPr>
        <w:t xml:space="preserve">总研发费用</w:t>
      </w:r>
      <w:r>
        <w:rPr>
          <w:rStyle w:val="VerbatimChar"/>
        </w:rPr>
        <w:t xml:space="preserve"> ≥ 80%</w:t>
      </w:r>
      <w:r>
        <w:br/>
      </w:r>
      <w:r>
        <w:br/>
      </w:r>
      <w:r>
        <w:rPr>
          <w:rStyle w:val="VerbatimChar"/>
          <w:rFonts w:hint="eastAsia"/>
        </w:rPr>
        <w:t xml:space="preserve">特殊处理：</w:t>
      </w:r>
      <w:r>
        <w:br/>
      </w:r>
      <w:r>
        <w:rPr>
          <w:rStyle w:val="VerbatimChar"/>
        </w:rPr>
        <w:t xml:space="preserve">- </w:t>
      </w:r>
      <w:r>
        <w:rPr>
          <w:rStyle w:val="VerbatimChar"/>
          <w:rFonts w:hint="eastAsia"/>
        </w:rPr>
        <w:t xml:space="preserve">自研软件产品销售收入占软件总收入</w:t>
      </w:r>
      <w:r>
        <w:rPr>
          <w:rStyle w:val="VerbatimChar"/>
        </w:rPr>
        <w:t xml:space="preserve"> ≥ </w:t>
      </w:r>
      <w:r>
        <w:rPr>
          <w:rStyle w:val="VerbatimChar"/>
          <w:rFonts w:hint="eastAsia"/>
        </w:rPr>
        <w:t xml:space="preserve">40%（销售侧验证）</w:t>
      </w:r>
      <w:r>
        <w:br/>
      </w:r>
      <w:r>
        <w:rPr>
          <w:rStyle w:val="VerbatimChar"/>
        </w:rPr>
        <w:t xml:space="preserve">- </w:t>
      </w:r>
      <w:r>
        <w:rPr>
          <w:rStyle w:val="VerbatimChar"/>
          <w:rFonts w:hint="eastAsia"/>
        </w:rPr>
        <w:t xml:space="preserve">含部分管理费</w:t>
      </w:r>
      <w:r>
        <w:rPr>
          <w:rStyle w:val="VerbatimChar"/>
        </w:rPr>
        <w:t xml:space="preserve"> / </w:t>
      </w:r>
      <w:r>
        <w:rPr>
          <w:rStyle w:val="VerbatimChar"/>
          <w:rFonts w:hint="eastAsia"/>
        </w:rPr>
        <w:t xml:space="preserve">股权激励</w:t>
      </w:r>
    </w:p>
    <w:p>
      <w:r>
        <w:pict>
          <v:rect style="width:0;height:1.5pt" o:hralign="center" o:hrstd="t" o:hr="t"/>
        </w:pict>
      </w:r>
    </w:p>
    <w:bookmarkEnd w:id="888"/>
    <w:bookmarkEnd w:id="889"/>
    <w:bookmarkStart w:id="892" w:name="第五章-三套申报视图设计"/>
    <w:p>
      <w:pPr>
        <w:pStyle w:val="Heading2"/>
      </w:pPr>
      <w:r>
        <w:rPr>
          <w:rFonts w:hint="eastAsia"/>
        </w:rPr>
        <w:t xml:space="preserve">第五章</w:t>
      </w:r>
      <w:r>
        <w:t xml:space="preserve"> </w:t>
      </w:r>
      <w:r>
        <w:rPr>
          <w:rFonts w:hint="eastAsia"/>
        </w:rPr>
        <w:t xml:space="preserve">三套申报视图设计</w:t>
      </w:r>
    </w:p>
    <w:bookmarkStart w:id="890" w:name="第-9-条-飞书多维表格视图"/>
    <w:p>
      <w:pPr>
        <w:pStyle w:val="Heading3"/>
      </w:pPr>
      <w:r>
        <w:rPr>
          <w:rFonts w:hint="eastAsia"/>
        </w:rPr>
        <w:t xml:space="preserve">第</w:t>
      </w:r>
      <w:r>
        <w:t xml:space="preserve"> 9 </w:t>
      </w:r>
      <w:r>
        <w:rPr>
          <w:rFonts w:hint="eastAsia"/>
        </w:rPr>
        <w:t xml:space="preserve">条</w:t>
      </w:r>
      <w:r>
        <w:t xml:space="preserve"> </w:t>
      </w:r>
      <w:r>
        <w:rPr>
          <w:rFonts w:hint="eastAsia"/>
        </w:rPr>
        <w:t xml:space="preserve">飞书多维表格视图</w:t>
      </w:r>
    </w:p>
    <w:p>
      <w:pPr>
        <w:pStyle w:val="FirstParagraph"/>
      </w:pPr>
      <w:r>
        <w:rPr>
          <w:rFonts w:hint="eastAsia"/>
        </w:rPr>
        <w:t xml:space="preserve">在飞书多维表格的”项目费用归集汇总表”中，配置</w:t>
      </w:r>
      <w:r>
        <w:t xml:space="preserve"> 3 </w:t>
      </w:r>
      <w:r>
        <w:rPr>
          <w:rFonts w:hint="eastAsia"/>
        </w:rPr>
        <w:t xml:space="preserve">个并列视图：</w:t>
      </w:r>
    </w:p>
    <w:p>
      <w:pPr>
        <w:pStyle w:val="SourceCode"/>
      </w:pPr>
      <w:r>
        <w:rPr>
          <w:rStyle w:val="VerbatimChar"/>
          <w:rFonts w:hint="eastAsia"/>
        </w:rPr>
        <w:t xml:space="preserve">视图</w:t>
      </w:r>
      <w:r>
        <w:rPr>
          <w:rStyle w:val="VerbatimChar"/>
        </w:rPr>
        <w:t xml:space="preserve"> </w:t>
      </w:r>
      <w:r>
        <w:rPr>
          <w:rStyle w:val="VerbatimChar"/>
          <w:rFonts w:hint="eastAsia"/>
        </w:rPr>
        <w:t xml:space="preserve">1：加计扣除申报</w:t>
      </w:r>
      <w:r>
        <w:br/>
      </w:r>
      <w:r>
        <w:rPr>
          <w:rStyle w:val="VerbatimChar"/>
        </w:rPr>
        <w:t xml:space="preserve">   </w:t>
      </w:r>
      <w:r>
        <w:rPr>
          <w:rStyle w:val="VerbatimChar"/>
          <w:rFonts w:hint="eastAsia"/>
        </w:rPr>
        <w:t xml:space="preserve">筛选：项目类别</w:t>
      </w:r>
      <w:r>
        <w:rPr>
          <w:rStyle w:val="VerbatimChar"/>
        </w:rPr>
        <w:t xml:space="preserve"> ∈ {A, </w:t>
      </w:r>
      <w:r>
        <w:rPr>
          <w:rStyle w:val="VerbatimChar"/>
          <w:rFonts w:hint="eastAsia"/>
        </w:rPr>
        <w:t xml:space="preserve">B-通过}</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AND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AND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0.8</w:t>
      </w:r>
      <w:r>
        <w:br/>
      </w:r>
      <w:r>
        <w:rPr>
          <w:rStyle w:val="VerbatimChar"/>
        </w:rPr>
        <w:t xml:space="preserve">        - </w:t>
      </w:r>
      <w:r>
        <w:rPr>
          <w:rStyle w:val="VerbatimChar"/>
          <w:rFonts w:hint="eastAsia"/>
        </w:rPr>
        <w:t xml:space="preserve">其他相关费用计入上限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5%)</w:t>
      </w:r>
      <w:r>
        <w:br/>
      </w:r>
      <w:r>
        <w:rPr>
          <w:rStyle w:val="VerbatimChar"/>
        </w:rPr>
        <w:t xml:space="preserve">        - </w:t>
      </w:r>
      <w:r>
        <w:rPr>
          <w:rStyle w:val="VerbatimChar"/>
          <w:rFonts w:hint="eastAsia"/>
        </w:rPr>
        <w:t xml:space="preserve">加计扣除可加计金额</w:t>
      </w:r>
      <w:r>
        <w:rPr>
          <w:rStyle w:val="VerbatimChar"/>
        </w:rPr>
        <w:t xml:space="preserve"> = </w:t>
      </w:r>
      <w:r>
        <w:rPr>
          <w:rStyle w:val="VerbatimChar"/>
          <w:rFonts w:hint="eastAsia"/>
        </w:rPr>
        <w:t xml:space="preserve">SUM(上述所有项)</w:t>
      </w:r>
      <w:r>
        <w:br/>
      </w:r>
      <w:r>
        <w:rPr>
          <w:rStyle w:val="VerbatimChar"/>
        </w:rPr>
        <w:t xml:space="preserve">   </w:t>
      </w:r>
      <w:r>
        <w:rPr>
          <w:rStyle w:val="VerbatimChar"/>
          <w:rFonts w:hint="eastAsia"/>
        </w:rPr>
        <w:t xml:space="preserve">附加列：当前月份</w:t>
      </w:r>
      <w:r>
        <w:rPr>
          <w:rStyle w:val="VerbatimChar"/>
        </w:rPr>
        <w:t xml:space="preserve"> / </w:t>
      </w:r>
      <w:r>
        <w:rPr>
          <w:rStyle w:val="VerbatimChar"/>
          <w:rFonts w:hint="eastAsia"/>
        </w:rPr>
        <w:t xml:space="preserve">累计</w:t>
      </w:r>
      <w:r>
        <w:rPr>
          <w:rStyle w:val="VerbatimChar"/>
        </w:rPr>
        <w:t xml:space="preserve"> / </w:t>
      </w:r>
      <w:r>
        <w:rPr>
          <w:rStyle w:val="VerbatimChar"/>
          <w:rFonts w:hint="eastAsia"/>
        </w:rPr>
        <w:t xml:space="preserve">占比预测</w:t>
      </w:r>
      <w:r>
        <w:br/>
      </w:r>
      <w:r>
        <w:br/>
      </w:r>
      <w:r>
        <w:rPr>
          <w:rStyle w:val="VerbatimChar"/>
          <w:rFonts w:hint="eastAsia"/>
        </w:rPr>
        <w:t xml:space="preserve">视图</w:t>
      </w:r>
      <w:r>
        <w:rPr>
          <w:rStyle w:val="VerbatimChar"/>
        </w:rPr>
        <w:t xml:space="preserve"> </w:t>
      </w:r>
      <w:r>
        <w:rPr>
          <w:rStyle w:val="VerbatimChar"/>
          <w:rFonts w:hint="eastAsia"/>
        </w:rPr>
        <w:t xml:space="preserve">2：高新认定申报</w:t>
      </w:r>
      <w:r>
        <w:br/>
      </w:r>
      <w:r>
        <w:rPr>
          <w:rStyle w:val="VerbatimChar"/>
        </w:rPr>
        <w:t xml:space="preserve">   </w:t>
      </w:r>
      <w:r>
        <w:rPr>
          <w:rStyle w:val="VerbatimChar"/>
          <w:rFonts w:hint="eastAsia"/>
        </w:rPr>
        <w:t xml:space="preserve">筛选：项目-是否高新</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w:t>
      </w:r>
      <w:r>
        <w:rPr>
          <w:rStyle w:val="VerbatimChar"/>
          <w:rFonts w:hint="eastAsia"/>
        </w:rPr>
        <w:t xml:space="preserve">0.8（含境外</w:t>
      </w:r>
      <w:r>
        <w:rPr>
          <w:rStyle w:val="VerbatimChar"/>
        </w:rPr>
        <w:t xml:space="preserve"> ≤ 50% </w:t>
      </w:r>
      <w:r>
        <w:rPr>
          <w:rStyle w:val="VerbatimChar"/>
          <w:rFonts w:hint="eastAsia"/>
        </w:rPr>
        <w:t xml:space="preserve">限制）</w:t>
      </w:r>
      <w:r>
        <w:br/>
      </w:r>
      <w:r>
        <w:rPr>
          <w:rStyle w:val="VerbatimChar"/>
        </w:rPr>
        <w:t xml:space="preserve">        - </w:t>
      </w:r>
      <w:r>
        <w:rPr>
          <w:rStyle w:val="VerbatimChar"/>
          <w:rFonts w:hint="eastAsia"/>
        </w:rPr>
        <w:t xml:space="preserve">其他费用计入上限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20%)</w:t>
      </w:r>
      <w:r>
        <w:br/>
      </w:r>
      <w:r>
        <w:rPr>
          <w:rStyle w:val="VerbatimChar"/>
        </w:rPr>
        <w:t xml:space="preserve">        - </w:t>
      </w:r>
      <w:r>
        <w:rPr>
          <w:rStyle w:val="VerbatimChar"/>
          <w:rFonts w:hint="eastAsia"/>
        </w:rPr>
        <w:t xml:space="preserve">高新研发费用</w:t>
      </w:r>
      <w:r>
        <w:rPr>
          <w:rStyle w:val="VerbatimChar"/>
        </w:rPr>
        <w:t xml:space="preserve"> = </w:t>
      </w:r>
      <w:r>
        <w:rPr>
          <w:rStyle w:val="VerbatimChar"/>
          <w:rFonts w:hint="eastAsia"/>
        </w:rPr>
        <w:t xml:space="preserve">SUM(上述</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br/>
      </w:r>
      <w:r>
        <w:rPr>
          <w:rStyle w:val="VerbatimChar"/>
        </w:rPr>
        <w:t xml:space="preserve">        - </w:t>
      </w:r>
      <w:r>
        <w:rPr>
          <w:rStyle w:val="VerbatimChar"/>
          <w:rFonts w:hint="eastAsia"/>
        </w:rPr>
        <w:t xml:space="preserve">高新技术产品收入占比</w:t>
      </w:r>
      <w:r>
        <w:br/>
      </w:r>
      <w:r>
        <w:br/>
      </w:r>
      <w:r>
        <w:rPr>
          <w:rStyle w:val="VerbatimChar"/>
          <w:rFonts w:hint="eastAsia"/>
        </w:rPr>
        <w:t xml:space="preserve">视图</w:t>
      </w:r>
      <w:r>
        <w:rPr>
          <w:rStyle w:val="VerbatimChar"/>
        </w:rPr>
        <w:t xml:space="preserve"> </w:t>
      </w:r>
      <w:r>
        <w:rPr>
          <w:rStyle w:val="VerbatimChar"/>
          <w:rFonts w:hint="eastAsia"/>
        </w:rPr>
        <w:t xml:space="preserve">3：软件企业申报</w:t>
      </w:r>
      <w:r>
        <w:br/>
      </w:r>
      <w:r>
        <w:rPr>
          <w:rStyle w:val="VerbatimChar"/>
        </w:rPr>
        <w:t xml:space="preserve">   </w:t>
      </w:r>
      <w:r>
        <w:rPr>
          <w:rStyle w:val="VerbatimChar"/>
          <w:rFonts w:hint="eastAsia"/>
        </w:rPr>
        <w:t xml:space="preserve">筛选：项目-是否软件</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软件研发人员</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软件研发费用</w:t>
      </w:r>
      <w:r>
        <w:br/>
      </w:r>
      <w:r>
        <w:rPr>
          <w:rStyle w:val="VerbatimChar"/>
        </w:rPr>
        <w:t xml:space="preserve">        - </w:t>
      </w:r>
      <w:r>
        <w:rPr>
          <w:rStyle w:val="VerbatimChar"/>
          <w:rFonts w:hint="eastAsia"/>
        </w:rPr>
        <w:t xml:space="preserve">软件产品销售收入占比</w:t>
      </w:r>
      <w:r>
        <w:br/>
      </w:r>
      <w:r>
        <w:rPr>
          <w:rStyle w:val="VerbatimChar"/>
        </w:rPr>
        <w:t xml:space="preserve">        - </w:t>
      </w:r>
      <w:r>
        <w:rPr>
          <w:rStyle w:val="VerbatimChar"/>
          <w:rFonts w:hint="eastAsia"/>
        </w:rPr>
        <w:t xml:space="preserve">自研软件占比</w:t>
      </w:r>
    </w:p>
    <w:bookmarkEnd w:id="890"/>
    <w:bookmarkStart w:id="891" w:name="第-10-条-视图导出"/>
    <w:p>
      <w:pPr>
        <w:pStyle w:val="Heading3"/>
      </w:pPr>
      <w:r>
        <w:rPr>
          <w:rFonts w:hint="eastAsia"/>
        </w:rPr>
        <w:t xml:space="preserve">第</w:t>
      </w:r>
      <w:r>
        <w:t xml:space="preserve"> 10 </w:t>
      </w:r>
      <w:r>
        <w:rPr>
          <w:rFonts w:hint="eastAsia"/>
        </w:rPr>
        <w:t xml:space="preserve">条</w:t>
      </w:r>
      <w:r>
        <w:t xml:space="preserve"> </w:t>
      </w:r>
      <w:r>
        <w:rPr>
          <w:rFonts w:hint="eastAsia"/>
        </w:rPr>
        <w:t xml:space="preserve">视图导出</w:t>
      </w:r>
    </w:p>
    <w:p>
      <w:pPr>
        <w:pStyle w:val="FirstParagraph"/>
      </w:pPr>
      <w:r>
        <w:rPr>
          <w:rFonts w:hint="eastAsia"/>
        </w:rPr>
        <w:t xml:space="preserve">每个视图可独立导出</w:t>
      </w:r>
      <w:r>
        <w:t xml:space="preserve"> CSV / </w:t>
      </w:r>
      <w:r>
        <w:rPr>
          <w:rFonts w:hint="eastAsia"/>
        </w:rPr>
        <w:t xml:space="preserve">Excel，作为对应申报材料的底稿。导出文件命名：</w:t>
      </w:r>
      <w:r>
        <w:t xml:space="preserve"> </w:t>
      </w:r>
      <w:r>
        <w:t xml:space="preserve">-</w:t>
      </w:r>
      <w:r>
        <w:t xml:space="preserve"> </w:t>
      </w:r>
      <w:r>
        <w:rPr>
          <w:rStyle w:val="VerbatimChar"/>
          <w:rFonts w:hint="eastAsia"/>
        </w:rPr>
        <w:t xml:space="preserve">加计扣除YYYY年度.csv</w:t>
      </w:r>
      <w:r>
        <w:t xml:space="preserve"> </w:t>
      </w:r>
      <w:r>
        <w:t xml:space="preserve">-</w:t>
      </w:r>
      <w:r>
        <w:t xml:space="preserve"> </w:t>
      </w:r>
      <w:r>
        <w:rPr>
          <w:rStyle w:val="VerbatimChar"/>
          <w:rFonts w:hint="eastAsia"/>
        </w:rPr>
        <w:t xml:space="preserve">高新认定YYYY年度.csv</w:t>
      </w:r>
      <w:r>
        <w:t xml:space="preserve"> </w:t>
      </w:r>
      <w:r>
        <w:t xml:space="preserve">-</w:t>
      </w:r>
      <w:r>
        <w:t xml:space="preserve"> </w:t>
      </w:r>
      <w:r>
        <w:rPr>
          <w:rStyle w:val="VerbatimChar"/>
          <w:rFonts w:hint="eastAsia"/>
        </w:rPr>
        <w:t xml:space="preserve">软件企业YYYY年度.csv</w:t>
      </w:r>
    </w:p>
    <w:p>
      <w:r>
        <w:pict>
          <v:rect style="width:0;height:1.5pt" o:hralign="center" o:hrstd="t" o:hr="t"/>
        </w:pict>
      </w:r>
    </w:p>
    <w:bookmarkEnd w:id="891"/>
    <w:bookmarkEnd w:id="892"/>
    <w:bookmarkStart w:id="896" w:name="第六章-数据维护流程"/>
    <w:p>
      <w:pPr>
        <w:pStyle w:val="Heading2"/>
      </w:pPr>
      <w:r>
        <w:rPr>
          <w:rFonts w:hint="eastAsia"/>
        </w:rPr>
        <w:t xml:space="preserve">第六章</w:t>
      </w:r>
      <w:r>
        <w:t xml:space="preserve"> </w:t>
      </w:r>
      <w:r>
        <w:rPr>
          <w:rFonts w:hint="eastAsia"/>
        </w:rPr>
        <w:t xml:space="preserve">数据维护流程</w:t>
      </w:r>
    </w:p>
    <w:bookmarkStart w:id="893" w:name="第-11-条-月度维护流程"/>
    <w:p>
      <w:pPr>
        <w:pStyle w:val="Heading3"/>
      </w:pPr>
      <w:r>
        <w:rPr>
          <w:rFonts w:hint="eastAsia"/>
        </w:rPr>
        <w:t xml:space="preserve">第</w:t>
      </w:r>
      <w:r>
        <w:t xml:space="preserve"> 11 </w:t>
      </w:r>
      <w:r>
        <w:rPr>
          <w:rFonts w:hint="eastAsia"/>
        </w:rPr>
        <w:t xml:space="preserve">条</w:t>
      </w:r>
      <w:r>
        <w:t xml:space="preserve"> </w:t>
      </w:r>
      <w:r>
        <w:rPr>
          <w:rFonts w:hint="eastAsia"/>
        </w:rPr>
        <w:t xml:space="preserve">月度维护流程</w:t>
      </w:r>
    </w:p>
    <w:p>
      <w:pPr>
        <w:pStyle w:val="SourceCode"/>
      </w:pPr>
      <w:r>
        <w:rPr>
          <w:rStyle w:val="VerbatimChar"/>
          <w:rFonts w:hint="eastAsia"/>
        </w:rPr>
        <w:t xml:space="preserve">每月归集（按《月度归集</w:t>
      </w:r>
      <w:r>
        <w:rPr>
          <w:rStyle w:val="VerbatimChar"/>
        </w:rPr>
        <w:t xml:space="preserve"> </w:t>
      </w:r>
      <w:r>
        <w:rPr>
          <w:rStyle w:val="VerbatimChar"/>
          <w:rFonts w:hint="eastAsia"/>
        </w:rPr>
        <w:t xml:space="preserve">SOP》）：</w:t>
      </w:r>
      <w:r>
        <w:br/>
      </w:r>
      <w:r>
        <w:br/>
      </w:r>
      <w:r>
        <w:rPr>
          <w:rStyle w:val="VerbatimChar"/>
          <w:rFonts w:hint="eastAsia"/>
        </w:rPr>
        <w:t xml:space="preserve">T+1：HR/Jira/Git</w:t>
      </w:r>
      <w:r>
        <w:rPr>
          <w:rStyle w:val="VerbatimChar"/>
        </w:rPr>
        <w:t xml:space="preserve"> </w:t>
      </w:r>
      <w:r>
        <w:rPr>
          <w:rStyle w:val="VerbatimChar"/>
          <w:rFonts w:hint="eastAsia"/>
        </w:rPr>
        <w:t xml:space="preserve">数据归集</w:t>
      </w:r>
      <w:r>
        <w:br/>
      </w:r>
      <w:r>
        <w:rPr>
          <w:rStyle w:val="VerbatimChar"/>
          <w:rFonts w:hint="eastAsia"/>
        </w:rPr>
        <w:t xml:space="preserve">T+2：合规校验（红黄灯）</w:t>
      </w:r>
      <w:r>
        <w:br/>
      </w:r>
      <w:r>
        <w:rPr>
          <w:rStyle w:val="VerbatimChar"/>
          <w:rFonts w:hint="eastAsia"/>
        </w:rPr>
        <w:t xml:space="preserve">T+3：PM</w:t>
      </w:r>
      <w:r>
        <w:rPr>
          <w:rStyle w:val="VerbatimChar"/>
        </w:rPr>
        <w:t xml:space="preserve"> </w:t>
      </w:r>
      <w:r>
        <w:rPr>
          <w:rStyle w:val="VerbatimChar"/>
          <w:rFonts w:hint="eastAsia"/>
        </w:rPr>
        <w:t xml:space="preserve">复核</w:t>
      </w:r>
      <w:r>
        <w:br/>
      </w:r>
      <w:r>
        <w:rPr>
          <w:rStyle w:val="VerbatimChar"/>
          <w:rFonts w:hint="eastAsia"/>
        </w:rPr>
        <w:t xml:space="preserve">T+4：工资分摊</w:t>
      </w:r>
      <w:r>
        <w:br/>
      </w:r>
      <w:r>
        <w:rPr>
          <w:rStyle w:val="VerbatimChar"/>
          <w:rFonts w:hint="eastAsia"/>
        </w:rPr>
        <w:t xml:space="preserve">T+5：归集报告签发</w:t>
      </w:r>
      <w:r>
        <w:br/>
      </w:r>
      <w:r>
        <w:rPr>
          <w:rStyle w:val="VerbatimChar"/>
        </w:rPr>
        <w:t xml:space="preserve">       ↓</w:t>
      </w:r>
      <w:r>
        <w:br/>
      </w:r>
      <w:r>
        <w:rPr>
          <w:rStyle w:val="VerbatimChar"/>
        </w:rPr>
        <w:t xml:space="preserve">   ⭐ </w:t>
      </w:r>
      <w:r>
        <w:rPr>
          <w:rStyle w:val="VerbatimChar"/>
          <w:rFonts w:hint="eastAsia"/>
        </w:rPr>
        <w:t xml:space="preserve">同步在三套视图中验证数据：</w:t>
      </w:r>
      <w:r>
        <w:br/>
      </w:r>
      <w:r>
        <w:rPr>
          <w:rStyle w:val="VerbatimChar"/>
        </w:rPr>
        <w:t xml:space="preserve">       - </w:t>
      </w:r>
      <w:r>
        <w:rPr>
          <w:rStyle w:val="VerbatimChar"/>
          <w:rFonts w:hint="eastAsia"/>
        </w:rPr>
        <w:t xml:space="preserve">加计扣除可加计金额</w:t>
      </w:r>
      <w:r>
        <w:br/>
      </w:r>
      <w:r>
        <w:rPr>
          <w:rStyle w:val="VerbatimChar"/>
        </w:rPr>
        <w:t xml:space="preserve">       - </w:t>
      </w:r>
      <w:r>
        <w:rPr>
          <w:rStyle w:val="VerbatimChar"/>
          <w:rFonts w:hint="eastAsia"/>
        </w:rPr>
        <w:t xml:space="preserve">高新认定研发费用</w:t>
      </w:r>
      <w:r>
        <w:br/>
      </w:r>
      <w:r>
        <w:rPr>
          <w:rStyle w:val="VerbatimChar"/>
        </w:rPr>
        <w:t xml:space="preserve">       - </w:t>
      </w:r>
      <w:r>
        <w:rPr>
          <w:rStyle w:val="VerbatimChar"/>
          <w:rFonts w:hint="eastAsia"/>
        </w:rPr>
        <w:t xml:space="preserve">软件企业研发费用</w:t>
      </w:r>
      <w:r>
        <w:br/>
      </w:r>
      <w:r>
        <w:rPr>
          <w:rStyle w:val="VerbatimChar"/>
        </w:rPr>
        <w:t xml:space="preserve">       ↓</w:t>
      </w:r>
      <w:r>
        <w:br/>
      </w:r>
      <w:r>
        <w:rPr>
          <w:rStyle w:val="VerbatimChar"/>
        </w:rPr>
        <w:t xml:space="preserve">   </w:t>
      </w:r>
      <w:r>
        <w:rPr>
          <w:rStyle w:val="VerbatimChar"/>
          <w:rFonts w:hint="eastAsia"/>
        </w:rPr>
        <w:t xml:space="preserve">出具三套口径月度对照表（飞书自动生成）</w:t>
      </w:r>
    </w:p>
    <w:bookmarkEnd w:id="893"/>
    <w:bookmarkStart w:id="894" w:name="第-12-条-季度横向比对"/>
    <w:p>
      <w:pPr>
        <w:pStyle w:val="Heading3"/>
      </w:pPr>
      <w:r>
        <w:rPr>
          <w:rFonts w:hint="eastAsia"/>
        </w:rPr>
        <w:t xml:space="preserve">第</w:t>
      </w:r>
      <w:r>
        <w:t xml:space="preserve"> 12 </w:t>
      </w:r>
      <w:r>
        <w:rPr>
          <w:rFonts w:hint="eastAsia"/>
        </w:rPr>
        <w:t xml:space="preserve">条</w:t>
      </w:r>
      <w:r>
        <w:t xml:space="preserve"> </w:t>
      </w:r>
      <w:r>
        <w:rPr>
          <w:rFonts w:hint="eastAsia"/>
        </w:rPr>
        <w:t xml:space="preserve">季度横向比对</w:t>
      </w:r>
    </w:p>
    <w:p>
      <w:pPr>
        <w:pStyle w:val="FirstParagraph"/>
      </w:pPr>
      <w:r>
        <w:rPr>
          <w:rFonts w:hint="eastAsia"/>
        </w:rPr>
        <w:t xml:space="preserve">每季度末，加计办主任出具《三套口径横向比对季度报告》：</w:t>
      </w:r>
      <w:r>
        <w:t xml:space="preserve"> </w:t>
      </w:r>
      <w:r>
        <w:t xml:space="preserve">- </w:t>
      </w:r>
      <w:r>
        <w:rPr>
          <w:rFonts w:hint="eastAsia"/>
        </w:rPr>
        <w:t xml:space="preserve">总额差异</w:t>
      </w:r>
      <w:r>
        <w:t xml:space="preserve"> </w:t>
      </w:r>
      <w:r>
        <w:t xml:space="preserve">- </w:t>
      </w:r>
      <w:r>
        <w:rPr>
          <w:rFonts w:hint="eastAsia"/>
        </w:rPr>
        <w:t xml:space="preserve">关键项目分类一致性</w:t>
      </w:r>
      <w:r>
        <w:t xml:space="preserve"> </w:t>
      </w:r>
      <w:r>
        <w:t xml:space="preserve">- </w:t>
      </w:r>
      <w:r>
        <w:rPr>
          <w:rFonts w:hint="eastAsia"/>
        </w:rPr>
        <w:t xml:space="preserve">差异原因分类</w:t>
      </w:r>
      <w:r>
        <w:t xml:space="preserve"> </w:t>
      </w:r>
      <w:r>
        <w:t xml:space="preserve">- </w:t>
      </w:r>
      <w:r>
        <w:rPr>
          <w:rFonts w:hint="eastAsia"/>
        </w:rPr>
        <w:t xml:space="preserve">重大冲突点</w:t>
      </w:r>
    </w:p>
    <w:p>
      <w:pPr>
        <w:pStyle w:val="BodyText"/>
      </w:pPr>
      <w:r>
        <w:rPr>
          <w:rFonts w:hint="eastAsia"/>
        </w:rPr>
        <w:t xml:space="preserve">提交委员会季度评审会议。</w:t>
      </w:r>
    </w:p>
    <w:bookmarkEnd w:id="894"/>
    <w:bookmarkStart w:id="895" w:name="第-13-条-年度审计前比对"/>
    <w:p>
      <w:pPr>
        <w:pStyle w:val="Heading3"/>
      </w:pPr>
      <w:r>
        <w:rPr>
          <w:rFonts w:hint="eastAsia"/>
        </w:rPr>
        <w:t xml:space="preserve">第</w:t>
      </w:r>
      <w:r>
        <w:t xml:space="preserve"> 13 </w:t>
      </w:r>
      <w:r>
        <w:rPr>
          <w:rFonts w:hint="eastAsia"/>
        </w:rPr>
        <w:t xml:space="preserve">条</w:t>
      </w:r>
      <w:r>
        <w:t xml:space="preserve"> </w:t>
      </w:r>
      <w:r>
        <w:rPr>
          <w:rFonts w:hint="eastAsia"/>
        </w:rPr>
        <w:t xml:space="preserve">年度审计前比对</w:t>
      </w:r>
    </w:p>
    <w:p>
      <w:pPr>
        <w:pStyle w:val="FirstParagraph"/>
      </w:pPr>
      <w:r>
        <w:rPr>
          <w:rFonts w:hint="eastAsia"/>
        </w:rPr>
        <w:t xml:space="preserve">每年</w:t>
      </w:r>
      <w:r>
        <w:t xml:space="preserve"> 3 </w:t>
      </w:r>
      <w:r>
        <w:rPr>
          <w:rFonts w:hint="eastAsia"/>
        </w:rPr>
        <w:t xml:space="preserve">月（年审前）做完整比对：</w:t>
      </w:r>
      <w:r>
        <w:t xml:space="preserve"> </w:t>
      </w:r>
      <w:r>
        <w:t xml:space="preserve">- </w:t>
      </w:r>
      <w:r>
        <w:rPr>
          <w:rFonts w:hint="eastAsia"/>
        </w:rPr>
        <w:t xml:space="preserve">加计扣除全年总额</w:t>
      </w:r>
      <w:r>
        <w:t xml:space="preserve"> </w:t>
      </w:r>
      <w:r>
        <w:t xml:space="preserve">- </w:t>
      </w:r>
      <w:r>
        <w:rPr>
          <w:rFonts w:hint="eastAsia"/>
        </w:rPr>
        <w:t xml:space="preserve">高新全年总额</w:t>
      </w:r>
      <w:r>
        <w:t xml:space="preserve"> </w:t>
      </w:r>
      <w:r>
        <w:t xml:space="preserve">- </w:t>
      </w:r>
      <w:r>
        <w:rPr>
          <w:rFonts w:hint="eastAsia"/>
        </w:rPr>
        <w:t xml:space="preserve">软件企业全年总额</w:t>
      </w:r>
      <w:r>
        <w:t xml:space="preserve"> </w:t>
      </w:r>
      <w:r>
        <w:t xml:space="preserve">- </w:t>
      </w:r>
      <w:r>
        <w:rPr>
          <w:rFonts w:hint="eastAsia"/>
        </w:rPr>
        <w:t xml:space="preserve">差异说明</w:t>
      </w:r>
      <w:r>
        <w:t xml:space="preserve"> </w:t>
      </w:r>
      <w:r>
        <w:t xml:space="preserve">- </w:t>
      </w:r>
      <w:r>
        <w:rPr>
          <w:rFonts w:hint="eastAsia"/>
        </w:rPr>
        <w:t xml:space="preserve">各申报的可用数据完整性</w:t>
      </w:r>
    </w:p>
    <w:p>
      <w:pPr>
        <w:pStyle w:val="BodyText"/>
      </w:pPr>
      <w:r>
        <w:rPr>
          <w:rFonts w:hint="eastAsia"/>
        </w:rPr>
        <w:t xml:space="preserve">为外审审计师提供清晰的数据图谱。</w:t>
      </w:r>
    </w:p>
    <w:p>
      <w:r>
        <w:pict>
          <v:rect style="width:0;height:1.5pt" o:hralign="center" o:hrstd="t" o:hr="t"/>
        </w:pict>
      </w:r>
    </w:p>
    <w:bookmarkEnd w:id="895"/>
    <w:bookmarkEnd w:id="896"/>
    <w:bookmarkStart w:id="899" w:name="第七章-数据冲突预警"/>
    <w:p>
      <w:pPr>
        <w:pStyle w:val="Heading2"/>
      </w:pPr>
      <w:r>
        <w:rPr>
          <w:rFonts w:hint="eastAsia"/>
        </w:rPr>
        <w:t xml:space="preserve">第七章</w:t>
      </w:r>
      <w:r>
        <w:t xml:space="preserve"> </w:t>
      </w:r>
      <w:r>
        <w:rPr>
          <w:rFonts w:hint="eastAsia"/>
        </w:rPr>
        <w:t xml:space="preserve">数据冲突预警</w:t>
      </w:r>
    </w:p>
    <w:bookmarkStart w:id="897" w:name="第-14-条-自动冲突检测规则"/>
    <w:p>
      <w:pPr>
        <w:pStyle w:val="Heading3"/>
      </w:pPr>
      <w:r>
        <w:rPr>
          <w:rFonts w:hint="eastAsia"/>
        </w:rPr>
        <w:t xml:space="preserve">第</w:t>
      </w:r>
      <w:r>
        <w:t xml:space="preserve"> 14 </w:t>
      </w:r>
      <w:r>
        <w:rPr>
          <w:rFonts w:hint="eastAsia"/>
        </w:rPr>
        <w:t xml:space="preserve">条</w:t>
      </w:r>
      <w:r>
        <w:t xml:space="preserve"> </w:t>
      </w:r>
      <w:r>
        <w:rPr>
          <w:rFonts w:hint="eastAsia"/>
        </w:rPr>
        <w:t xml:space="preserve">自动冲突检测规则</w:t>
      </w:r>
    </w:p>
    <w:p>
      <w:pPr>
        <w:pStyle w:val="FirstParagraph"/>
      </w:pPr>
      <w:r>
        <w:rPr>
          <w:rFonts w:hint="eastAsia"/>
        </w:rPr>
        <w:t xml:space="preserve">在飞书多维表格配置自动化规则：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通知</w:t>
            </w:r>
          </w:p>
        </w:tc>
      </w:tr>
      <w:tr>
        <w:tc>
          <w:tcPr/>
          <w:p>
            <w:pPr>
              <w:pStyle w:val="Compact"/>
            </w:pPr>
            <w:r>
              <w:rPr>
                <w:rFonts w:hint="eastAsia"/>
              </w:rPr>
              <w:t xml:space="preserve">项目类别</w:t>
            </w:r>
            <w:r>
              <w:t xml:space="preserve"> = A </w:t>
            </w:r>
            <w:r>
              <w:rPr>
                <w:rFonts w:hint="eastAsia"/>
              </w:rPr>
              <w:t xml:space="preserve">但</w:t>
            </w:r>
            <w:r>
              <w:t xml:space="preserve"> </w:t>
            </w:r>
            <w:r>
              <w:rPr>
                <w:rFonts w:hint="eastAsia"/>
              </w:rPr>
              <w:t xml:space="preserve">“是否高新研发”</w:t>
            </w:r>
            <w:r>
              <w:t xml:space="preserve"> </w:t>
            </w:r>
            <w:r>
              <w:t xml:space="preserve">= </w:t>
            </w:r>
            <w:r>
              <w:rPr>
                <w:rFonts w:hint="eastAsia"/>
              </w:rPr>
              <w:t xml:space="preserve">否</w:t>
            </w:r>
          </w:p>
        </w:tc>
        <w:tc>
          <w:tcPr/>
          <w:p>
            <w:pPr>
              <w:pStyle w:val="Compact"/>
            </w:pPr>
            <w:r>
              <w:rPr>
                <w:rFonts w:hint="eastAsia"/>
              </w:rPr>
              <w:t xml:space="preserve">立即触发</w:t>
            </w:r>
          </w:p>
        </w:tc>
        <w:tc>
          <w:tcPr/>
          <w:p>
            <w:pPr>
              <w:pStyle w:val="Compact"/>
            </w:pPr>
            <w:r>
              <w:rPr>
                <w:rFonts w:hint="eastAsia"/>
              </w:rPr>
              <w:t xml:space="preserve">加计办主任</w:t>
            </w:r>
          </w:p>
        </w:tc>
      </w:tr>
      <w:tr>
        <w:tc>
          <w:tcPr/>
          <w:p>
            <w:pPr>
              <w:pStyle w:val="Compact"/>
            </w:pPr>
            <w:r>
              <w:rPr>
                <w:rFonts w:hint="eastAsia"/>
              </w:rPr>
              <w:t xml:space="preserve">“是否高新研发人员”</w:t>
            </w:r>
            <w:r>
              <w:t xml:space="preserve"> </w:t>
            </w:r>
            <w:r>
              <w:t xml:space="preserve">= </w:t>
            </w:r>
            <w:r>
              <w:rPr>
                <w:rFonts w:hint="eastAsia"/>
              </w:rPr>
              <w:t xml:space="preserve">是</w:t>
            </w:r>
            <w:r>
              <w:t xml:space="preserve"> </w:t>
            </w:r>
            <w:r>
              <w:rPr>
                <w:rFonts w:hint="eastAsia"/>
              </w:rPr>
              <w:t xml:space="preserve">但</w:t>
            </w:r>
            <w:r>
              <w:t xml:space="preserve"> </w:t>
            </w:r>
            <w:r>
              <w:rPr>
                <w:rFonts w:hint="eastAsia"/>
              </w:rPr>
              <w:t xml:space="preserve">当月工时占比</w:t>
            </w:r>
            <w:r>
              <w:t xml:space="preserve"> &lt; 30%</w:t>
            </w:r>
          </w:p>
        </w:tc>
        <w:tc>
          <w:tcPr/>
          <w:p>
            <w:pPr>
              <w:pStyle w:val="Compact"/>
            </w:pPr>
            <w:r>
              <w:rPr>
                <w:rFonts w:hint="eastAsia"/>
              </w:rPr>
              <w:t xml:space="preserve">月度触发</w:t>
            </w:r>
          </w:p>
        </w:tc>
        <w:tc>
          <w:tcPr/>
          <w:p>
            <w:pPr>
              <w:pStyle w:val="Compact"/>
            </w:pPr>
            <w:r>
              <w:rPr>
                <w:rFonts w:hint="eastAsia"/>
              </w:rPr>
              <w:t xml:space="preserve">加计办主任</w:t>
            </w:r>
          </w:p>
        </w:tc>
      </w:tr>
      <w:tr>
        <w:tc>
          <w:tcPr/>
          <w:p>
            <w:pPr>
              <w:pStyle w:val="Compact"/>
            </w:pPr>
            <w:r>
              <w:rPr>
                <w:rFonts w:hint="eastAsia"/>
              </w:rPr>
              <w:t xml:space="preserve">加计扣除研发费用</w:t>
            </w:r>
            <w:r>
              <w:t xml:space="preserve"> &gt; </w:t>
            </w:r>
            <w:r>
              <w:rPr>
                <w:rFonts w:hint="eastAsia"/>
              </w:rPr>
              <w:t xml:space="preserve">高新研发费用</w:t>
            </w:r>
          </w:p>
        </w:tc>
        <w:tc>
          <w:tcPr/>
          <w:p>
            <w:pPr>
              <w:pStyle w:val="Compact"/>
            </w:pPr>
            <w:r>
              <w:rPr>
                <w:rFonts w:hint="eastAsia"/>
              </w:rPr>
              <w:t xml:space="preserve">月度触发</w:t>
            </w:r>
          </w:p>
        </w:tc>
        <w:tc>
          <w:tcPr/>
          <w:p>
            <w:pPr>
              <w:pStyle w:val="Compact"/>
            </w:pPr>
            <w:r>
              <w:rPr>
                <w:rFonts w:hint="eastAsia"/>
              </w:rPr>
              <w:t xml:space="preserve">加计办（异常）</w:t>
            </w:r>
          </w:p>
        </w:tc>
      </w:tr>
      <w:tr>
        <w:tc>
          <w:tcPr/>
          <w:p>
            <w:pPr>
              <w:pStyle w:val="Compact"/>
            </w:pPr>
            <w:r>
              <w:rPr>
                <w:rFonts w:hint="eastAsia"/>
              </w:rPr>
              <w:t xml:space="preserve">三套口径下某项目缺失</w:t>
            </w:r>
          </w:p>
        </w:tc>
        <w:tc>
          <w:tcPr/>
          <w:p>
            <w:pPr>
              <w:pStyle w:val="Compact"/>
            </w:pPr>
            <w:r>
              <w:rPr>
                <w:rFonts w:hint="eastAsia"/>
              </w:rPr>
              <w:t xml:space="preserve">季度触发</w:t>
            </w:r>
          </w:p>
        </w:tc>
        <w:tc>
          <w:tcPr/>
          <w:p>
            <w:pPr>
              <w:pStyle w:val="Compact"/>
            </w:pPr>
            <w:r>
              <w:rPr>
                <w:rFonts w:hint="eastAsia"/>
              </w:rPr>
              <w:t xml:space="preserve">加计办</w:t>
            </w:r>
            <w:r>
              <w:t xml:space="preserve"> + </w:t>
            </w:r>
            <w:r>
              <w:rPr>
                <w:rFonts w:hint="eastAsia"/>
              </w:rPr>
              <w:t xml:space="preserve">战略部</w:t>
            </w:r>
          </w:p>
        </w:tc>
      </w:tr>
    </w:tbl>
    <w:bookmarkEnd w:id="897"/>
    <w:bookmarkStart w:id="898" w:name="第-15-条-重大冲突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重大冲突处置</w:t>
      </w:r>
    </w:p>
    <w:p>
      <w:pPr>
        <w:pStyle w:val="FirstParagraph"/>
      </w:pPr>
      <w:r>
        <w:rPr>
          <w:rFonts w:hint="eastAsia"/>
        </w:rPr>
        <w:t xml:space="preserve">发现”加计扣除</w:t>
      </w:r>
      <w:r>
        <w:t xml:space="preserve"> A </w:t>
      </w:r>
      <w:r>
        <w:rPr>
          <w:rFonts w:hint="eastAsia"/>
        </w:rPr>
        <w:t xml:space="preserve">类”但”高新非研发”等重大冲突时：</w:t>
      </w:r>
      <w:r>
        <w:t xml:space="preserve"> </w:t>
      </w:r>
      <w:r>
        <w:t xml:space="preserve">- 5 </w:t>
      </w:r>
      <w:r>
        <w:rPr>
          <w:rFonts w:hint="eastAsia"/>
        </w:rPr>
        <w:t xml:space="preserve">个工作日内组织评审（加计办</w:t>
      </w:r>
      <w:r>
        <w:t xml:space="preserve"> + </w:t>
      </w:r>
      <w:r>
        <w:rPr>
          <w:rFonts w:hint="eastAsia"/>
        </w:rPr>
        <w:t xml:space="preserve">法务</w:t>
      </w:r>
      <w:r>
        <w:t xml:space="preserve"> + </w:t>
      </w:r>
      <w:r>
        <w:rPr>
          <w:rFonts w:hint="eastAsia"/>
        </w:rPr>
        <w:t xml:space="preserve">战略部）</w:t>
      </w:r>
      <w:r>
        <w:t xml:space="preserve"> </w:t>
      </w:r>
      <w:r>
        <w:t xml:space="preserve">- </w:t>
      </w:r>
      <w:r>
        <w:rPr>
          <w:rFonts w:hint="eastAsia"/>
        </w:rPr>
        <w:t xml:space="preserve">决定调整方向：以哪套口径为准？另一套作”差异说明”</w:t>
      </w:r>
      <w:r>
        <w:t xml:space="preserve"> </w:t>
      </w:r>
      <w:r>
        <w:t xml:space="preserve">- </w:t>
      </w:r>
      <w:r>
        <w:rPr>
          <w:rFonts w:hint="eastAsia"/>
        </w:rPr>
        <w:t xml:space="preserve">委员会备案</w:t>
      </w:r>
    </w:p>
    <w:p>
      <w:r>
        <w:pict>
          <v:rect style="width:0;height:1.5pt" o:hralign="center" o:hrstd="t" o:hr="t"/>
        </w:pict>
      </w:r>
    </w:p>
    <w:bookmarkEnd w:id="898"/>
    <w:bookmarkEnd w:id="899"/>
    <w:bookmarkStart w:id="902" w:name="第八章-文档化与归档"/>
    <w:p>
      <w:pPr>
        <w:pStyle w:val="Heading2"/>
      </w:pPr>
      <w:r>
        <w:rPr>
          <w:rFonts w:hint="eastAsia"/>
        </w:rPr>
        <w:t xml:space="preserve">第八章</w:t>
      </w:r>
      <w:r>
        <w:t xml:space="preserve"> </w:t>
      </w:r>
      <w:r>
        <w:rPr>
          <w:rFonts w:hint="eastAsia"/>
        </w:rPr>
        <w:t xml:space="preserve">文档化与归档</w:t>
      </w:r>
    </w:p>
    <w:bookmarkStart w:id="900" w:name="第-16-条-归档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归档要求</w:t>
      </w:r>
    </w:p>
    <w:p>
      <w:pPr>
        <w:pStyle w:val="FirstParagraph"/>
      </w:pPr>
      <w:r>
        <w:rPr>
          <w:rFonts w:hint="eastAsia"/>
        </w:rPr>
        <w:t xml:space="preserve">每年年报</w:t>
      </w:r>
      <w:r>
        <w:t xml:space="preserve"> / </w:t>
      </w:r>
      <w:r>
        <w:rPr>
          <w:rFonts w:hint="eastAsia"/>
        </w:rPr>
        <w:t xml:space="preserve">高新认定</w:t>
      </w:r>
      <w:r>
        <w:t xml:space="preserve"> / </w:t>
      </w:r>
      <w:r>
        <w:rPr>
          <w:rFonts w:hint="eastAsia"/>
        </w:rPr>
        <w:t xml:space="preserve">加计扣除申报后，归档：</w:t>
      </w:r>
      <w:r>
        <w:t xml:space="preserve"> </w:t>
      </w:r>
      <w:r>
        <w:t xml:space="preserve">- </w:t>
      </w:r>
      <w:r>
        <w:rPr>
          <w:rFonts w:hint="eastAsia"/>
        </w:rPr>
        <w:t xml:space="preserve">当年度三套口径汇总报表（PDF）</w:t>
      </w:r>
      <w:r>
        <w:t xml:space="preserve"> </w:t>
      </w:r>
      <w:r>
        <w:t xml:space="preserve">- </w:t>
      </w:r>
      <w:r>
        <w:rPr>
          <w:rFonts w:hint="eastAsia"/>
        </w:rPr>
        <w:t xml:space="preserve">差异说明（PDF）</w:t>
      </w:r>
      <w:r>
        <w:t xml:space="preserve"> </w:t>
      </w:r>
      <w:r>
        <w:t xml:space="preserve">- </w:t>
      </w:r>
      <w:r>
        <w:rPr>
          <w:rFonts w:hint="eastAsia"/>
        </w:rPr>
        <w:t xml:space="preserve">横向比对季度报告（4</w:t>
      </w:r>
      <w:r>
        <w:t xml:space="preserve"> </w:t>
      </w:r>
      <w:r>
        <w:rPr>
          <w:rFonts w:hint="eastAsia"/>
        </w:rPr>
        <w:t xml:space="preserve">份</w:t>
      </w:r>
      <w:r>
        <w:t xml:space="preserve"> </w:t>
      </w:r>
      <w:r>
        <w:rPr>
          <w:rFonts w:hint="eastAsia"/>
        </w:rPr>
        <w:t xml:space="preserve">PDF）</w:t>
      </w:r>
      <w:r>
        <w:t xml:space="preserve"> </w:t>
      </w:r>
      <w:r>
        <w:t xml:space="preserve">- </w:t>
      </w:r>
      <w:r>
        <w:rPr>
          <w:rFonts w:hint="eastAsia"/>
        </w:rPr>
        <w:t xml:space="preserve">申报视图导出</w:t>
      </w:r>
      <w:r>
        <w:t xml:space="preserve"> </w:t>
      </w:r>
      <w:r>
        <w:rPr>
          <w:rFonts w:hint="eastAsia"/>
        </w:rPr>
        <w:t xml:space="preserve">CSV（3</w:t>
      </w:r>
      <w:r>
        <w:t xml:space="preserve"> </w:t>
      </w:r>
      <w:r>
        <w:rPr>
          <w:rFonts w:hint="eastAsia"/>
        </w:rPr>
        <w:t xml:space="preserve">份）</w:t>
      </w:r>
    </w:p>
    <w:p>
      <w:pPr>
        <w:pStyle w:val="BodyText"/>
      </w:pPr>
      <w:r>
        <w:rPr>
          <w:rFonts w:hint="eastAsia"/>
        </w:rPr>
        <w:t xml:space="preserve">保管期</w:t>
      </w:r>
      <w:r>
        <w:t xml:space="preserve"> 10 </w:t>
      </w:r>
      <w:r>
        <w:rPr>
          <w:rFonts w:hint="eastAsia"/>
        </w:rPr>
        <w:t xml:space="preserve">年（与留存备查档案同步）。</w:t>
      </w:r>
    </w:p>
    <w:bookmarkEnd w:id="900"/>
    <w:bookmarkStart w:id="901" w:name="第-17-条-数据权限"/>
    <w:p>
      <w:pPr>
        <w:pStyle w:val="Heading3"/>
      </w:pPr>
      <w:r>
        <w:rPr>
          <w:rFonts w:hint="eastAsia"/>
        </w:rPr>
        <w:t xml:space="preserve">第</w:t>
      </w:r>
      <w:r>
        <w:t xml:space="preserve"> 17 </w:t>
      </w:r>
      <w:r>
        <w:rPr>
          <w:rFonts w:hint="eastAsia"/>
        </w:rPr>
        <w:t xml:space="preserve">条</w:t>
      </w:r>
      <w:r>
        <w:t xml:space="preserve"> </w:t>
      </w:r>
      <w:r>
        <w:rPr>
          <w:rFonts w:hint="eastAsia"/>
        </w:rPr>
        <w:t xml:space="preserve">数据权限</w:t>
      </w:r>
    </w:p>
    <w:p>
      <w:pPr>
        <w:pStyle w:val="Compact"/>
        <w:numPr>
          <w:ilvl w:val="0"/>
          <w:numId w:val="1405"/>
        </w:numPr>
      </w:pPr>
      <w:r>
        <w:rPr>
          <w:rFonts w:hint="eastAsia"/>
        </w:rPr>
        <w:t xml:space="preserve">底层数据：加计办</w:t>
      </w:r>
      <w:r>
        <w:t xml:space="preserve"> + </w:t>
      </w:r>
      <w:r>
        <w:rPr>
          <w:rFonts w:hint="eastAsia"/>
        </w:rPr>
        <w:t xml:space="preserve">财务</w:t>
      </w:r>
      <w:r>
        <w:t xml:space="preserve"> + HR + </w:t>
      </w:r>
      <w:r>
        <w:rPr>
          <w:rFonts w:hint="eastAsia"/>
        </w:rPr>
        <w:t xml:space="preserve">战略部可访问（按需）</w:t>
      </w:r>
    </w:p>
    <w:p>
      <w:pPr>
        <w:pStyle w:val="Compact"/>
        <w:numPr>
          <w:ilvl w:val="0"/>
          <w:numId w:val="1405"/>
        </w:numPr>
      </w:pPr>
      <w:r>
        <w:rPr>
          <w:rFonts w:hint="eastAsia"/>
        </w:rPr>
        <w:t xml:space="preserve">申报视图：加计办</w:t>
      </w:r>
      <w:r>
        <w:t xml:space="preserve"> + </w:t>
      </w:r>
      <w:r>
        <w:rPr>
          <w:rFonts w:hint="eastAsia"/>
        </w:rPr>
        <w:t xml:space="preserve">财务总监可访问</w:t>
      </w:r>
    </w:p>
    <w:p>
      <w:pPr>
        <w:pStyle w:val="Compact"/>
        <w:numPr>
          <w:ilvl w:val="0"/>
          <w:numId w:val="1405"/>
        </w:numPr>
      </w:pPr>
      <w:r>
        <w:rPr>
          <w:rFonts w:hint="eastAsia"/>
        </w:rPr>
        <w:t xml:space="preserve">横向比对报告：委员会</w:t>
      </w:r>
      <w:r>
        <w:t xml:space="preserve"> + </w:t>
      </w:r>
      <w:r>
        <w:rPr>
          <w:rFonts w:hint="eastAsia"/>
        </w:rPr>
        <w:t xml:space="preserve">加计办</w:t>
      </w:r>
      <w:r>
        <w:t xml:space="preserve"> + </w:t>
      </w:r>
      <w:r>
        <w:rPr>
          <w:rFonts w:hint="eastAsia"/>
        </w:rPr>
        <w:t xml:space="preserve">财务总监</w:t>
      </w:r>
      <w:r>
        <w:t xml:space="preserve"> + </w:t>
      </w:r>
      <w:r>
        <w:rPr>
          <w:rFonts w:hint="eastAsia"/>
        </w:rPr>
        <w:t xml:space="preserve">战略部</w:t>
      </w:r>
    </w:p>
    <w:p>
      <w:r>
        <w:pict>
          <v:rect style="width:0;height:1.5pt" o:hralign="center" o:hrstd="t" o:hr="t"/>
        </w:pict>
      </w:r>
    </w:p>
    <w:bookmarkEnd w:id="901"/>
    <w:bookmarkEnd w:id="902"/>
    <w:bookmarkStart w:id="905" w:name="第九章-it-系统设计"/>
    <w:p>
      <w:pPr>
        <w:pStyle w:val="Heading2"/>
      </w:pPr>
      <w:r>
        <w:rPr>
          <w:rFonts w:hint="eastAsia"/>
        </w:rPr>
        <w:t xml:space="preserve">第九章</w:t>
      </w:r>
      <w:r>
        <w:t xml:space="preserve"> IT </w:t>
      </w:r>
      <w:r>
        <w:rPr>
          <w:rFonts w:hint="eastAsia"/>
        </w:rPr>
        <w:t xml:space="preserve">系统设计</w:t>
      </w:r>
    </w:p>
    <w:bookmarkStart w:id="903" w:name="第-18-条-飞书多维表格的实施"/>
    <w:p>
      <w:pPr>
        <w:pStyle w:val="Heading3"/>
      </w:pPr>
      <w:r>
        <w:rPr>
          <w:rFonts w:hint="eastAsia"/>
        </w:rPr>
        <w:t xml:space="preserve">第</w:t>
      </w:r>
      <w:r>
        <w:t xml:space="preserve"> 18 </w:t>
      </w:r>
      <w:r>
        <w:rPr>
          <w:rFonts w:hint="eastAsia"/>
        </w:rPr>
        <w:t xml:space="preserve">条</w:t>
      </w:r>
      <w:r>
        <w:t xml:space="preserve"> </w:t>
      </w:r>
      <w:r>
        <w:rPr>
          <w:rFonts w:hint="eastAsia"/>
        </w:rPr>
        <w:t xml:space="preserve">飞书多维表格的实施</w:t>
      </w:r>
    </w:p>
    <w:p>
      <w:pPr>
        <w:pStyle w:val="FirstParagraph"/>
      </w:pPr>
      <w:r>
        <w:rPr>
          <w:rFonts w:hint="eastAsia"/>
        </w:rPr>
        <w:t xml:space="preserve">技术实现要点：</w:t>
      </w:r>
      <w:r>
        <w:t xml:space="preserve"> </w:t>
      </w:r>
      <w:r>
        <w:t xml:space="preserve">1. </w:t>
      </w:r>
      <w:r>
        <w:rPr>
          <w:rFonts w:hint="eastAsia"/>
        </w:rPr>
        <w:t xml:space="preserve">底层</w:t>
      </w:r>
      <w:r>
        <w:t xml:space="preserve"> 6 </w:t>
      </w:r>
      <w:r>
        <w:rPr>
          <w:rFonts w:hint="eastAsia"/>
        </w:rPr>
        <w:t xml:space="preserve">张表（详见《数据模型说明书》）</w:t>
      </w:r>
      <w:r>
        <w:t xml:space="preserve"> </w:t>
      </w:r>
      <w:r>
        <w:t xml:space="preserve">2. </w:t>
      </w:r>
      <w:r>
        <w:rPr>
          <w:rFonts w:hint="eastAsia"/>
        </w:rPr>
        <w:t xml:space="preserve">在表①、表②等扩展字段（详见</w:t>
      </w:r>
      <w:r>
        <w:t xml:space="preserve"> </w:t>
      </w:r>
      <w:r>
        <w:rPr>
          <w:rFonts w:hint="eastAsia"/>
        </w:rPr>
        <w:t xml:space="preserve">§三第</w:t>
      </w:r>
      <w:r>
        <w:t xml:space="preserve"> 5 </w:t>
      </w:r>
      <w:r>
        <w:rPr>
          <w:rFonts w:hint="eastAsia"/>
        </w:rPr>
        <w:t xml:space="preserve">条）</w:t>
      </w:r>
      <w:r>
        <w:t xml:space="preserve"> </w:t>
      </w:r>
      <w:r>
        <w:t xml:space="preserve">3. </w:t>
      </w:r>
      <w:r>
        <w:rPr>
          <w:rFonts w:hint="eastAsia"/>
        </w:rPr>
        <w:t xml:space="preserve">创建</w:t>
      </w:r>
      <w:r>
        <w:t xml:space="preserve"> 3 </w:t>
      </w:r>
      <w:r>
        <w:rPr>
          <w:rFonts w:hint="eastAsia"/>
        </w:rPr>
        <w:t xml:space="preserve">个汇总表对应三套申报</w:t>
      </w:r>
      <w:r>
        <w:t xml:space="preserve"> </w:t>
      </w:r>
      <w:r>
        <w:t xml:space="preserve">4. </w:t>
      </w:r>
      <w:r>
        <w:rPr>
          <w:rFonts w:hint="eastAsia"/>
        </w:rPr>
        <w:t xml:space="preserve">配置自动化规则做冲突预警</w:t>
      </w:r>
      <w:r>
        <w:t xml:space="preserve"> </w:t>
      </w:r>
      <w:r>
        <w:t xml:space="preserve">5. </w:t>
      </w:r>
      <w:r>
        <w:rPr>
          <w:rFonts w:hint="eastAsia"/>
        </w:rPr>
        <w:t xml:space="preserve">配置季度自动报告生成</w:t>
      </w:r>
    </w:p>
    <w:bookmarkEnd w:id="903"/>
    <w:bookmarkStart w:id="904" w:name="第-19-条-未来升级phase-3"/>
    <w:p>
      <w:pPr>
        <w:pStyle w:val="Heading3"/>
      </w:pPr>
      <w:r>
        <w:rPr>
          <w:rFonts w:hint="eastAsia"/>
        </w:rPr>
        <w:t xml:space="preserve">第</w:t>
      </w:r>
      <w:r>
        <w:t xml:space="preserve"> 19 </w:t>
      </w:r>
      <w:r>
        <w:rPr>
          <w:rFonts w:hint="eastAsia"/>
        </w:rPr>
        <w:t xml:space="preserve">条</w:t>
      </w:r>
      <w:r>
        <w:t xml:space="preserve"> </w:t>
      </w:r>
      <w:r>
        <w:rPr>
          <w:rFonts w:hint="eastAsia"/>
        </w:rPr>
        <w:t xml:space="preserve">未来升级（Phase</w:t>
      </w:r>
      <w:r>
        <w:t xml:space="preserve"> </w:t>
      </w:r>
      <w:r>
        <w:rPr>
          <w:rFonts w:hint="eastAsia"/>
        </w:rPr>
        <w:t xml:space="preserve">3）</w:t>
      </w:r>
    </w:p>
    <w:p>
      <w:pPr>
        <w:pStyle w:val="FirstParagraph"/>
      </w:pPr>
      <w:r>
        <w:rPr>
          <w:rFonts w:hint="eastAsia"/>
        </w:rPr>
        <w:t xml:space="preserve">随着数据量增长（项目</w:t>
      </w:r>
      <w:r>
        <w:t xml:space="preserve"> &gt;50 </w:t>
      </w:r>
      <w:r>
        <w:rPr>
          <w:rFonts w:hint="eastAsia"/>
        </w:rPr>
        <w:t xml:space="preserve">个、员工</w:t>
      </w:r>
      <w:r>
        <w:t xml:space="preserve"> &gt;1000 </w:t>
      </w:r>
      <w:r>
        <w:rPr>
          <w:rFonts w:hint="eastAsia"/>
        </w:rPr>
        <w:t xml:space="preserve">人），飞书多维表格可能力不从心。Phase</w:t>
      </w:r>
      <w:r>
        <w:t xml:space="preserve"> 3 </w:t>
      </w:r>
      <w:r>
        <w:rPr>
          <w:rFonts w:hint="eastAsia"/>
        </w:rPr>
        <w:t xml:space="preserve">评估升级路径：</w:t>
      </w:r>
      <w:r>
        <w:t xml:space="preserve"> </w:t>
      </w:r>
      <w:r>
        <w:t xml:space="preserve">- </w:t>
      </w:r>
      <w:r>
        <w:rPr>
          <w:rFonts w:hint="eastAsia"/>
        </w:rPr>
        <w:t xml:space="preserve">建设独立</w:t>
      </w:r>
      <w:r>
        <w:t xml:space="preserve"> BI </w:t>
      </w:r>
      <w:r>
        <w:rPr>
          <w:rFonts w:hint="eastAsia"/>
        </w:rPr>
        <w:t xml:space="preserve">系统（如</w:t>
      </w:r>
      <w:r>
        <w:t xml:space="preserve"> PowerBI / Tableau / </w:t>
      </w:r>
      <w:r>
        <w:rPr>
          <w:rFonts w:hint="eastAsia"/>
        </w:rPr>
        <w:t xml:space="preserve">自研）</w:t>
      </w:r>
      <w:r>
        <w:t xml:space="preserve"> </w:t>
      </w:r>
      <w:r>
        <w:t xml:space="preserve">- </w:t>
      </w:r>
      <w:r>
        <w:rPr>
          <w:rFonts w:hint="eastAsia"/>
        </w:rPr>
        <w:t xml:space="preserve">接入数据中台</w:t>
      </w:r>
      <w:r>
        <w:t xml:space="preserve"> </w:t>
      </w:r>
      <w:r>
        <w:t xml:space="preserve">- </w:t>
      </w:r>
      <w:r>
        <w:rPr>
          <w:rFonts w:hint="eastAsia"/>
        </w:rPr>
        <w:t xml:space="preserve">自动化三套申报材料生成</w:t>
      </w:r>
    </w:p>
    <w:p>
      <w:r>
        <w:pict>
          <v:rect style="width:0;height:1.5pt" o:hralign="center" o:hrstd="t" o:hr="t"/>
        </w:pict>
      </w:r>
    </w:p>
    <w:bookmarkEnd w:id="904"/>
    <w:bookmarkEnd w:id="905"/>
    <w:bookmarkStart w:id="906" w:name="第十章-附则-4"/>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本规则与《三套口径对照表》《研发项目数据模型说明书》冲突时，以</w:t>
      </w:r>
      <w:r>
        <w:rPr>
          <w:rFonts w:hint="eastAsia"/>
          <w:b/>
          <w:bCs/>
        </w:rPr>
        <w:t xml:space="preserve">对各方约束最严</w:t>
      </w:r>
      <w:r>
        <w:rPr>
          <w:rFonts w:hint="eastAsia"/>
        </w:rPr>
        <w:t xml:space="preserve">的口径为准。</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本规则的解释权归委员会，日常解释由加计办主任行使。</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本规则自</w:t>
      </w:r>
      <w:r>
        <w:t xml:space="preserve"> 2027-02-15 </w:t>
      </w:r>
      <w:r>
        <w:rPr>
          <w:rFonts w:hint="eastAsia"/>
        </w:rPr>
        <w:t xml:space="preserve">起生效。</w:t>
      </w:r>
    </w:p>
    <w:p>
      <w:r>
        <w:pict>
          <v:rect style="width:0;height:1.5pt" o:hralign="center" o:hrstd="t" o:hr="t"/>
        </w:pict>
      </w:r>
    </w:p>
    <w:bookmarkEnd w:id="906"/>
    <w:bookmarkStart w:id="907" w:name="签批-1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本规则归档于：公司行政文档管理系统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907"/>
    <w:bookmarkEnd w:id="908"/>
    <w:bookmarkStart w:id="909" w:name="第14部分-应急预案-4-件套机密"/>
    <w:p>
      <w:pPr>
        <w:pStyle w:val="Heading1"/>
      </w:pPr>
      <w:r>
        <w:rPr>
          <w:rFonts w:hint="eastAsia"/>
        </w:rPr>
        <w:t xml:space="preserve">第14部分</w:t>
      </w:r>
      <w:r>
        <w:t xml:space="preserve"> </w:t>
      </w:r>
      <w:r>
        <w:rPr>
          <w:rFonts w:hint="eastAsia"/>
        </w:rPr>
        <w:t xml:space="preserve">应急预案</w:t>
      </w:r>
      <w:r>
        <w:t xml:space="preserve"> 4 </w:t>
      </w:r>
      <w:r>
        <w:rPr>
          <w:rFonts w:hint="eastAsia"/>
        </w:rPr>
        <w:t xml:space="preserve">件套（机密）</w:t>
      </w:r>
    </w:p>
    <w:bookmarkEnd w:id="909"/>
    <w:bookmarkStart w:id="959"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910"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406"/>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406"/>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406"/>
        </w:numPr>
      </w:pPr>
      <w:r>
        <w:rPr>
          <w:rFonts w:hint="eastAsia"/>
          <w:b/>
          <w:bCs/>
        </w:rPr>
        <w:t xml:space="preserve">在加计办指导下</w:t>
      </w:r>
      <w:r>
        <w:rPr>
          <w:rFonts w:hint="eastAsia"/>
        </w:rPr>
        <w:t xml:space="preserve">才接听后续电话或回复邮件。</w:t>
      </w:r>
    </w:p>
    <w:p>
      <w:pPr>
        <w:pStyle w:val="Compact"/>
        <w:numPr>
          <w:ilvl w:val="0"/>
          <w:numId w:val="1406"/>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406"/>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910"/>
    <w:bookmarkStart w:id="911"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911"/>
    <w:bookmarkStart w:id="916" w:name="第二章-四类应急场景"/>
    <w:p>
      <w:pPr>
        <w:pStyle w:val="Heading2"/>
      </w:pPr>
      <w:r>
        <w:rPr>
          <w:rFonts w:hint="eastAsia"/>
        </w:rPr>
        <w:t xml:space="preserve">第二章</w:t>
      </w:r>
      <w:r>
        <w:t xml:space="preserve"> </w:t>
      </w:r>
      <w:r>
        <w:rPr>
          <w:rFonts w:hint="eastAsia"/>
        </w:rPr>
        <w:t xml:space="preserve">四类应急场景</w:t>
      </w:r>
    </w:p>
    <w:bookmarkStart w:id="912"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912"/>
    <w:bookmarkStart w:id="913"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913"/>
    <w:bookmarkStart w:id="914"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914"/>
    <w:bookmarkStart w:id="915"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915"/>
    <w:bookmarkEnd w:id="916"/>
    <w:bookmarkStart w:id="919" w:name="第三章-应急组织架构"/>
    <w:p>
      <w:pPr>
        <w:pStyle w:val="Heading2"/>
      </w:pPr>
      <w:r>
        <w:rPr>
          <w:rFonts w:hint="eastAsia"/>
        </w:rPr>
        <w:t xml:space="preserve">第三章</w:t>
      </w:r>
      <w:r>
        <w:t xml:space="preserve"> </w:t>
      </w:r>
      <w:r>
        <w:rPr>
          <w:rFonts w:hint="eastAsia"/>
        </w:rPr>
        <w:t xml:space="preserve">应急组织架构</w:t>
      </w:r>
    </w:p>
    <w:bookmarkStart w:id="917"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917"/>
    <w:bookmarkStart w:id="918"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407"/>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407"/>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407"/>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918"/>
    <w:bookmarkEnd w:id="919"/>
    <w:bookmarkStart w:id="928"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920" w:name="t0-t1-小时信号识别与启动"/>
    <w:p>
      <w:pPr>
        <w:pStyle w:val="Heading3"/>
      </w:pPr>
      <w:r>
        <w:t xml:space="preserve">T+0 ~ T+1 </w:t>
      </w:r>
      <w:r>
        <w:rPr>
          <w:rFonts w:hint="eastAsia"/>
        </w:rPr>
        <w:t xml:space="preserve">小时：信号识别与启动</w:t>
      </w:r>
    </w:p>
    <w:p>
      <w:pPr>
        <w:pStyle w:val="Compact"/>
        <w:numPr>
          <w:ilvl w:val="0"/>
          <w:numId w:val="1408"/>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409"/>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410"/>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411"/>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920"/>
    <w:bookmarkStart w:id="921" w:name="t1-t2-小时应急小组成立"/>
    <w:p>
      <w:pPr>
        <w:pStyle w:val="Heading3"/>
      </w:pPr>
      <w:r>
        <w:t xml:space="preserve">T+1 ~ T+2 </w:t>
      </w:r>
      <w:r>
        <w:rPr>
          <w:rFonts w:hint="eastAsia"/>
        </w:rPr>
        <w:t xml:space="preserve">小时：应急小组成立</w:t>
      </w:r>
    </w:p>
    <w:p>
      <w:pPr>
        <w:pStyle w:val="Compact"/>
        <w:numPr>
          <w:ilvl w:val="0"/>
          <w:numId w:val="1412"/>
        </w:numPr>
      </w:pPr>
      <w:r>
        <w:rPr>
          <w:rFonts w:hint="eastAsia"/>
        </w:rPr>
        <w:t xml:space="preserve">加计办主任建立飞书私密群「加计扣除应急-YYYYMMDD」</w:t>
      </w:r>
    </w:p>
    <w:p>
      <w:pPr>
        <w:pStyle w:val="Compact"/>
        <w:numPr>
          <w:ilvl w:val="0"/>
          <w:numId w:val="1413"/>
        </w:numPr>
      </w:pPr>
      <w:r>
        <w:rPr>
          <w:rFonts w:hint="eastAsia"/>
        </w:rPr>
        <w:t xml:space="preserve">拉入应急小组全部成员（含外部税务师，如需）</w:t>
      </w:r>
    </w:p>
    <w:p>
      <w:pPr>
        <w:pStyle w:val="Compact"/>
        <w:numPr>
          <w:ilvl w:val="0"/>
          <w:numId w:val="1414"/>
        </w:numPr>
      </w:pPr>
      <w:r>
        <w:rPr>
          <w:rFonts w:hint="eastAsia"/>
        </w:rPr>
        <w:t xml:space="preserve">群内首次会议：明确事项、初步分工、保密纪律</w:t>
      </w:r>
    </w:p>
    <w:p>
      <w:pPr>
        <w:pStyle w:val="Compact"/>
        <w:numPr>
          <w:ilvl w:val="0"/>
          <w:numId w:val="1415"/>
        </w:numPr>
      </w:pPr>
      <w:r>
        <w:rPr>
          <w:rFonts w:hint="eastAsia"/>
        </w:rPr>
        <w:t xml:space="preserve">加计办主任启动「应急事项工单」编号</w:t>
      </w:r>
      <w:r>
        <w:t xml:space="preserve"> </w:t>
      </w:r>
      <w:r>
        <w:rPr>
          <w:rStyle w:val="VerbatimChar"/>
        </w:rPr>
        <w:t xml:space="preserve">EM-YYYYMMDD-NNN</w:t>
      </w:r>
    </w:p>
    <w:bookmarkEnd w:id="921"/>
    <w:bookmarkStart w:id="922" w:name="t2-t4-小时初步评估"/>
    <w:p>
      <w:pPr>
        <w:pStyle w:val="Heading3"/>
      </w:pPr>
      <w:r>
        <w:t xml:space="preserve">T+2 ~ T+4 </w:t>
      </w:r>
      <w:r>
        <w:rPr>
          <w:rFonts w:hint="eastAsia"/>
        </w:rPr>
        <w:t xml:space="preserve">小时：初步评估</w:t>
      </w:r>
    </w:p>
    <w:p>
      <w:pPr>
        <w:pStyle w:val="Compact"/>
        <w:numPr>
          <w:ilvl w:val="0"/>
          <w:numId w:val="1416"/>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17"/>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18"/>
        </w:numPr>
      </w:pPr>
      <w:r>
        <w:rPr>
          <w:rFonts w:hint="eastAsia"/>
        </w:rPr>
        <w:t xml:space="preserve">涉及项目（具体项目编码</w:t>
      </w:r>
      <w:r>
        <w:t xml:space="preserve"> / </w:t>
      </w:r>
      <w:r>
        <w:rPr>
          <w:rFonts w:hint="eastAsia"/>
        </w:rPr>
        <w:t xml:space="preserve">整体）</w:t>
      </w:r>
    </w:p>
    <w:p>
      <w:pPr>
        <w:pStyle w:val="Compact"/>
        <w:numPr>
          <w:ilvl w:val="1"/>
          <w:numId w:val="1419"/>
        </w:numPr>
      </w:pPr>
      <w:r>
        <w:rPr>
          <w:rFonts w:hint="eastAsia"/>
        </w:rPr>
        <w:t xml:space="preserve">涉及金额（估算）</w:t>
      </w:r>
    </w:p>
    <w:p>
      <w:pPr>
        <w:pStyle w:val="Compact"/>
        <w:numPr>
          <w:ilvl w:val="1"/>
          <w:numId w:val="1420"/>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21"/>
        </w:numPr>
      </w:pPr>
      <w:r>
        <w:rPr>
          <w:rFonts w:hint="eastAsia"/>
        </w:rPr>
        <w:t xml:space="preserve">出具《初步评估备忘》（≥1</w:t>
      </w:r>
      <w:r>
        <w:t xml:space="preserve"> </w:t>
      </w:r>
      <w:r>
        <w:rPr>
          <w:rFonts w:hint="eastAsia"/>
        </w:rPr>
        <w:t xml:space="preserve">页，加计办主任签字）</w:t>
      </w:r>
    </w:p>
    <w:bookmarkEnd w:id="922"/>
    <w:bookmarkStart w:id="923" w:name="t4-t8-小时调取留存备查档案"/>
    <w:p>
      <w:pPr>
        <w:pStyle w:val="Heading3"/>
      </w:pPr>
      <w:r>
        <w:t xml:space="preserve">T+4 ~ T+8 </w:t>
      </w:r>
      <w:r>
        <w:rPr>
          <w:rFonts w:hint="eastAsia"/>
        </w:rPr>
        <w:t xml:space="preserve">小时：调取留存备查档案</w:t>
      </w:r>
    </w:p>
    <w:p>
      <w:pPr>
        <w:pStyle w:val="Compact"/>
        <w:numPr>
          <w:ilvl w:val="0"/>
          <w:numId w:val="1422"/>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23"/>
        </w:numPr>
      </w:pPr>
      <w:r>
        <w:rPr>
          <w:rFonts w:hint="eastAsia"/>
        </w:rPr>
        <w:t xml:space="preserve">重点档案优先调取：</w:t>
      </w:r>
    </w:p>
    <w:p>
      <w:pPr>
        <w:pStyle w:val="Compact"/>
        <w:numPr>
          <w:ilvl w:val="1"/>
          <w:numId w:val="1424"/>
        </w:numPr>
      </w:pPr>
      <w:r>
        <w:rPr>
          <w:rFonts w:hint="eastAsia"/>
        </w:rPr>
        <w:t xml:space="preserve">立项书</w:t>
      </w:r>
      <w:r>
        <w:t xml:space="preserve"> + </w:t>
      </w:r>
      <w:r>
        <w:rPr>
          <w:rFonts w:hint="eastAsia"/>
        </w:rPr>
        <w:t xml:space="preserve">技术不确定性说明（涉及项目）</w:t>
      </w:r>
    </w:p>
    <w:p>
      <w:pPr>
        <w:pStyle w:val="Compact"/>
        <w:numPr>
          <w:ilvl w:val="1"/>
          <w:numId w:val="1425"/>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26"/>
        </w:numPr>
      </w:pPr>
      <w:r>
        <w:rPr>
          <w:rFonts w:hint="eastAsia"/>
        </w:rPr>
        <w:t xml:space="preserve">“研发支出”</w:t>
      </w:r>
      <w:r>
        <w:rPr>
          <w:rFonts w:hint="eastAsia"/>
        </w:rPr>
        <w:t xml:space="preserve">辅助账与汇总表</w:t>
      </w:r>
    </w:p>
    <w:p>
      <w:pPr>
        <w:pStyle w:val="Compact"/>
        <w:numPr>
          <w:ilvl w:val="1"/>
          <w:numId w:val="1427"/>
        </w:numPr>
      </w:pPr>
      <w:r>
        <w:rPr>
          <w:rFonts w:hint="eastAsia"/>
        </w:rPr>
        <w:t xml:space="preserve">工时台账</w:t>
      </w:r>
      <w:r>
        <w:t xml:space="preserve"> + </w:t>
      </w:r>
      <w:r>
        <w:rPr>
          <w:rFonts w:hint="eastAsia"/>
        </w:rPr>
        <w:t xml:space="preserve">客观证据导出包</w:t>
      </w:r>
    </w:p>
    <w:p>
      <w:pPr>
        <w:pStyle w:val="Compact"/>
        <w:numPr>
          <w:ilvl w:val="1"/>
          <w:numId w:val="1428"/>
        </w:numPr>
      </w:pPr>
      <w:r>
        <w:rPr>
          <w:rFonts w:hint="eastAsia"/>
        </w:rPr>
        <w:t xml:space="preserve">历年自查报告</w:t>
      </w:r>
      <w:r>
        <w:t xml:space="preserve"> + </w:t>
      </w:r>
      <w:r>
        <w:rPr>
          <w:rFonts w:hint="eastAsia"/>
        </w:rPr>
        <w:t xml:space="preserve">委员会评审纪要</w:t>
      </w:r>
    </w:p>
    <w:p>
      <w:pPr>
        <w:pStyle w:val="Compact"/>
        <w:numPr>
          <w:ilvl w:val="0"/>
          <w:numId w:val="1429"/>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30"/>
        </w:numPr>
      </w:pPr>
      <w:r>
        <w:rPr>
          <w:rFonts w:hint="eastAsia"/>
        </w:rPr>
        <w:t xml:space="preserve">飞书云空间</w:t>
      </w:r>
      <w:r>
        <w:t xml:space="preserve"> / </w:t>
      </w:r>
      <w:r>
        <w:rPr>
          <w:rFonts w:hint="eastAsia"/>
        </w:rPr>
        <w:t xml:space="preserve">加计办档案库双向核对</w:t>
      </w:r>
    </w:p>
    <w:bookmarkEnd w:id="923"/>
    <w:bookmarkStart w:id="924" w:name="t8-t16-小时法务与外部专家会商"/>
    <w:p>
      <w:pPr>
        <w:pStyle w:val="Heading3"/>
      </w:pPr>
      <w:r>
        <w:t xml:space="preserve">T+8 ~ T+16 </w:t>
      </w:r>
      <w:r>
        <w:rPr>
          <w:rFonts w:hint="eastAsia"/>
        </w:rPr>
        <w:t xml:space="preserve">小时：法务与外部专家会商</w:t>
      </w:r>
    </w:p>
    <w:p>
      <w:pPr>
        <w:pStyle w:val="Compact"/>
        <w:numPr>
          <w:ilvl w:val="0"/>
          <w:numId w:val="1431"/>
        </w:numPr>
      </w:pPr>
      <w:r>
        <w:rPr>
          <w:rFonts w:hint="eastAsia"/>
        </w:rPr>
        <w:t xml:space="preserve">法务总监审视：</w:t>
      </w:r>
    </w:p>
    <w:p>
      <w:pPr>
        <w:pStyle w:val="Compact"/>
        <w:numPr>
          <w:ilvl w:val="1"/>
          <w:numId w:val="1432"/>
        </w:numPr>
      </w:pPr>
      <w:r>
        <w:rPr>
          <w:rFonts w:hint="eastAsia"/>
        </w:rPr>
        <w:t xml:space="preserve">稽查依据的法律合规性</w:t>
      </w:r>
    </w:p>
    <w:p>
      <w:pPr>
        <w:pStyle w:val="Compact"/>
        <w:numPr>
          <w:ilvl w:val="1"/>
          <w:numId w:val="1433"/>
        </w:numPr>
      </w:pPr>
      <w:r>
        <w:rPr>
          <w:rFonts w:hint="eastAsia"/>
        </w:rPr>
        <w:t xml:space="preserve">公司是否享有抗辩权利</w:t>
      </w:r>
    </w:p>
    <w:p>
      <w:pPr>
        <w:pStyle w:val="Compact"/>
        <w:numPr>
          <w:ilvl w:val="1"/>
          <w:numId w:val="1434"/>
        </w:numPr>
      </w:pPr>
      <w:r>
        <w:rPr>
          <w:rFonts w:hint="eastAsia"/>
        </w:rPr>
        <w:t xml:space="preserve">是否涉及主动更正申报的法律风险</w:t>
      </w:r>
    </w:p>
    <w:p>
      <w:pPr>
        <w:pStyle w:val="Compact"/>
        <w:numPr>
          <w:ilvl w:val="0"/>
          <w:numId w:val="1435"/>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36"/>
        </w:numPr>
      </w:pPr>
      <w:r>
        <w:rPr>
          <w:rFonts w:hint="eastAsia"/>
        </w:rPr>
        <w:t xml:space="preserve">外部专家初步意见</w:t>
      </w:r>
    </w:p>
    <w:bookmarkEnd w:id="924"/>
    <w:bookmarkStart w:id="925" w:name="t16-t20-小时拟定应对策略"/>
    <w:p>
      <w:pPr>
        <w:pStyle w:val="Heading3"/>
      </w:pPr>
      <w:r>
        <w:t xml:space="preserve">T+16 ~ T+20 </w:t>
      </w:r>
      <w:r>
        <w:rPr>
          <w:rFonts w:hint="eastAsia"/>
        </w:rPr>
        <w:t xml:space="preserve">小时：拟定应对策略</w:t>
      </w:r>
    </w:p>
    <w:p>
      <w:pPr>
        <w:pStyle w:val="Compact"/>
        <w:numPr>
          <w:ilvl w:val="0"/>
          <w:numId w:val="1437"/>
        </w:numPr>
      </w:pPr>
      <w:r>
        <w:rPr>
          <w:rFonts w:hint="eastAsia"/>
        </w:rPr>
        <w:t xml:space="preserve">应急小组会商，决定：</w:t>
      </w:r>
    </w:p>
    <w:p>
      <w:pPr>
        <w:pStyle w:val="Compact"/>
        <w:numPr>
          <w:ilvl w:val="1"/>
          <w:numId w:val="1438"/>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39"/>
        </w:numPr>
      </w:pPr>
      <w:r>
        <w:rPr>
          <w:rFonts w:hint="eastAsia"/>
        </w:rPr>
        <w:t xml:space="preserve">关键问题回答口径</w:t>
      </w:r>
    </w:p>
    <w:p>
      <w:pPr>
        <w:pStyle w:val="Compact"/>
        <w:numPr>
          <w:ilvl w:val="1"/>
          <w:numId w:val="1440"/>
        </w:numPr>
      </w:pPr>
      <w:r>
        <w:rPr>
          <w:rFonts w:hint="eastAsia"/>
        </w:rPr>
        <w:t xml:space="preserve">是否主动更正申报</w:t>
      </w:r>
    </w:p>
    <w:p>
      <w:pPr>
        <w:pStyle w:val="Compact"/>
        <w:numPr>
          <w:ilvl w:val="1"/>
          <w:numId w:val="1441"/>
        </w:numPr>
      </w:pPr>
      <w:r>
        <w:rPr>
          <w:rFonts w:hint="eastAsia"/>
        </w:rPr>
        <w:t xml:space="preserve">是否需聘请律师</w:t>
      </w:r>
    </w:p>
    <w:p>
      <w:pPr>
        <w:pStyle w:val="Compact"/>
        <w:numPr>
          <w:ilvl w:val="1"/>
          <w:numId w:val="1442"/>
        </w:numPr>
      </w:pPr>
      <w:r>
        <w:rPr>
          <w:rFonts w:hint="eastAsia"/>
        </w:rPr>
        <w:t xml:space="preserve">是否需要向税务局申请延期</w:t>
      </w:r>
      <w:r>
        <w:t xml:space="preserve"> / </w:t>
      </w:r>
      <w:r>
        <w:rPr>
          <w:rFonts w:hint="eastAsia"/>
        </w:rPr>
        <w:t xml:space="preserve">听证</w:t>
      </w:r>
    </w:p>
    <w:bookmarkEnd w:id="925"/>
    <w:bookmarkStart w:id="926" w:name="t20-t24-小时出具应对策略备忘"/>
    <w:p>
      <w:pPr>
        <w:pStyle w:val="Heading3"/>
      </w:pPr>
      <w:r>
        <w:t xml:space="preserve">T+20 ~ T+24 </w:t>
      </w:r>
      <w:r>
        <w:rPr>
          <w:rFonts w:hint="eastAsia"/>
        </w:rPr>
        <w:t xml:space="preserve">小时：出具《应对策略备忘》</w:t>
      </w:r>
    </w:p>
    <w:p>
      <w:pPr>
        <w:pStyle w:val="Compact"/>
        <w:numPr>
          <w:ilvl w:val="0"/>
          <w:numId w:val="1443"/>
        </w:numPr>
      </w:pPr>
      <w:r>
        <w:rPr>
          <w:rFonts w:hint="eastAsia"/>
        </w:rPr>
        <w:t xml:space="preserve">备忘文档结构（5</w:t>
      </w:r>
      <w:r>
        <w:t xml:space="preserve"> </w:t>
      </w:r>
      <w:r>
        <w:rPr>
          <w:rFonts w:hint="eastAsia"/>
        </w:rPr>
        <w:t xml:space="preserve">页内）：</w:t>
      </w:r>
    </w:p>
    <w:p>
      <w:pPr>
        <w:pStyle w:val="Compact"/>
        <w:numPr>
          <w:ilvl w:val="1"/>
          <w:numId w:val="1444"/>
        </w:numPr>
      </w:pPr>
      <w:r>
        <w:rPr>
          <w:rFonts w:hint="eastAsia"/>
        </w:rPr>
        <w:t xml:space="preserve">一、事项摘要（200</w:t>
      </w:r>
      <w:r>
        <w:t xml:space="preserve"> </w:t>
      </w:r>
      <w:r>
        <w:rPr>
          <w:rFonts w:hint="eastAsia"/>
        </w:rPr>
        <w:t xml:space="preserve">字）</w:t>
      </w:r>
    </w:p>
    <w:p>
      <w:pPr>
        <w:pStyle w:val="Compact"/>
        <w:numPr>
          <w:ilvl w:val="1"/>
          <w:numId w:val="1444"/>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44"/>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44"/>
        </w:numPr>
      </w:pPr>
      <w:r>
        <w:rPr>
          <w:rFonts w:hint="eastAsia"/>
        </w:rPr>
        <w:t xml:space="preserve">四、时间节点与责任人</w:t>
      </w:r>
    </w:p>
    <w:p>
      <w:pPr>
        <w:pStyle w:val="Compact"/>
        <w:numPr>
          <w:ilvl w:val="1"/>
          <w:numId w:val="1444"/>
        </w:numPr>
      </w:pPr>
      <w:r>
        <w:rPr>
          <w:rFonts w:hint="eastAsia"/>
        </w:rPr>
        <w:t xml:space="preserve">五、附件清单</w:t>
      </w:r>
    </w:p>
    <w:p>
      <w:pPr>
        <w:pStyle w:val="Compact"/>
        <w:numPr>
          <w:ilvl w:val="0"/>
          <w:numId w:val="1445"/>
        </w:numPr>
      </w:pPr>
      <w:r>
        <w:rPr>
          <w:rFonts w:hint="eastAsia"/>
          <w:b/>
          <w:bCs/>
        </w:rPr>
        <w:t xml:space="preserve">应急小组组长（CFO）签字</w:t>
      </w:r>
      <w:r>
        <w:t xml:space="preserve"> </w:t>
      </w:r>
      <w:r>
        <w:t xml:space="preserve">+ </w:t>
      </w:r>
      <w:r>
        <w:rPr>
          <w:rFonts w:hint="eastAsia"/>
        </w:rPr>
        <w:t xml:space="preserve">委员会全员知情</w:t>
      </w:r>
    </w:p>
    <w:bookmarkEnd w:id="926"/>
    <w:bookmarkStart w:id="927"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46"/>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47"/>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927"/>
    <w:bookmarkEnd w:id="928"/>
    <w:bookmarkStart w:id="932" w:name="第五章-三道防线抗辩核心"/>
    <w:p>
      <w:pPr>
        <w:pStyle w:val="Heading2"/>
      </w:pPr>
      <w:r>
        <w:rPr>
          <w:rFonts w:hint="eastAsia"/>
        </w:rPr>
        <w:t xml:space="preserve">第五章</w:t>
      </w:r>
      <w:r>
        <w:t xml:space="preserve"> ⭐⭐⭐ </w:t>
      </w:r>
      <w:r>
        <w:rPr>
          <w:rFonts w:hint="eastAsia"/>
        </w:rPr>
        <w:t xml:space="preserve">三道防线（抗辩核心）</w:t>
      </w:r>
    </w:p>
    <w:bookmarkStart w:id="929"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929"/>
    <w:bookmarkStart w:id="930"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930"/>
    <w:bookmarkStart w:id="931"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931"/>
    <w:bookmarkEnd w:id="932"/>
    <w:bookmarkStart w:id="935"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933"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48"/>
        </w:numPr>
      </w:pPr>
      <w:r>
        <w:t xml:space="preserve">❌ </w:t>
      </w:r>
      <w:r>
        <w:rPr>
          <w:rFonts w:hint="eastAsia"/>
        </w:rPr>
        <w:t xml:space="preserve">现场临时编造、伪造、补签、倒签任何文件</w:t>
      </w:r>
    </w:p>
    <w:p>
      <w:pPr>
        <w:pStyle w:val="Compact"/>
        <w:numPr>
          <w:ilvl w:val="0"/>
          <w:numId w:val="1448"/>
        </w:numPr>
      </w:pPr>
      <w:r>
        <w:t xml:space="preserve">❌ </w:t>
      </w:r>
      <w:r>
        <w:rPr>
          <w:rFonts w:hint="eastAsia"/>
        </w:rPr>
        <w:t xml:space="preserve">销毁、隐匿、修改任何留存备查档案</w:t>
      </w:r>
    </w:p>
    <w:p>
      <w:pPr>
        <w:pStyle w:val="Compact"/>
        <w:numPr>
          <w:ilvl w:val="0"/>
          <w:numId w:val="1448"/>
        </w:numPr>
      </w:pPr>
      <w:r>
        <w:t xml:space="preserve">❌ </w:t>
      </w:r>
      <w:r>
        <w:rPr>
          <w:rFonts w:hint="eastAsia"/>
        </w:rPr>
        <w:t xml:space="preserve">串供、向其他员工传授”回答口径”</w:t>
      </w:r>
    </w:p>
    <w:p>
      <w:pPr>
        <w:pStyle w:val="Compact"/>
        <w:numPr>
          <w:ilvl w:val="0"/>
          <w:numId w:val="1448"/>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48"/>
        </w:numPr>
      </w:pPr>
      <w:r>
        <w:t xml:space="preserve">❌ </w:t>
      </w:r>
      <w:r>
        <w:rPr>
          <w:rFonts w:hint="eastAsia"/>
        </w:rPr>
        <w:t xml:space="preserve">向稽查员行贿、请客、送礼</w:t>
      </w:r>
    </w:p>
    <w:p>
      <w:pPr>
        <w:pStyle w:val="Compact"/>
        <w:numPr>
          <w:ilvl w:val="0"/>
          <w:numId w:val="1448"/>
        </w:numPr>
      </w:pPr>
      <w:r>
        <w:t xml:space="preserve">❌ </w:t>
      </w:r>
      <w:r>
        <w:rPr>
          <w:rFonts w:hint="eastAsia"/>
        </w:rPr>
        <w:t xml:space="preserve">单独签署任何书面材料（必经委员会签批）</w:t>
      </w:r>
    </w:p>
    <w:p>
      <w:pPr>
        <w:pStyle w:val="Compact"/>
        <w:numPr>
          <w:ilvl w:val="0"/>
          <w:numId w:val="1448"/>
        </w:numPr>
      </w:pPr>
      <w:r>
        <w:t xml:space="preserve">❌ </w:t>
      </w:r>
      <w:r>
        <w:rPr>
          <w:rFonts w:hint="eastAsia"/>
        </w:rPr>
        <w:t xml:space="preserve">拒绝提供应当提供的资料</w:t>
      </w:r>
    </w:p>
    <w:p>
      <w:pPr>
        <w:pStyle w:val="Compact"/>
        <w:numPr>
          <w:ilvl w:val="0"/>
          <w:numId w:val="1448"/>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933"/>
    <w:bookmarkStart w:id="934"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49"/>
        </w:numPr>
      </w:pPr>
      <w:r>
        <w:t xml:space="preserve">✅ </w:t>
      </w:r>
      <w:r>
        <w:rPr>
          <w:rFonts w:hint="eastAsia"/>
        </w:rPr>
        <w:t xml:space="preserve">依法配合</w:t>
      </w:r>
      <w:r>
        <w:t xml:space="preserve"> + </w:t>
      </w:r>
      <w:r>
        <w:rPr>
          <w:rFonts w:hint="eastAsia"/>
        </w:rPr>
        <w:t xml:space="preserve">礼貌接待</w:t>
      </w:r>
    </w:p>
    <w:p>
      <w:pPr>
        <w:pStyle w:val="Compact"/>
        <w:numPr>
          <w:ilvl w:val="0"/>
          <w:numId w:val="1449"/>
        </w:numPr>
      </w:pPr>
      <w:r>
        <w:t xml:space="preserve">✅ </w:t>
      </w:r>
      <w:r>
        <w:rPr>
          <w:rFonts w:hint="eastAsia"/>
        </w:rPr>
        <w:t xml:space="preserve">所有沟通有记录、有见证</w:t>
      </w:r>
    </w:p>
    <w:p>
      <w:pPr>
        <w:pStyle w:val="Compact"/>
        <w:numPr>
          <w:ilvl w:val="0"/>
          <w:numId w:val="1449"/>
        </w:numPr>
      </w:pPr>
      <w:r>
        <w:t xml:space="preserve">✅ </w:t>
      </w:r>
      <w:r>
        <w:rPr>
          <w:rFonts w:hint="eastAsia"/>
        </w:rPr>
        <w:t xml:space="preserve">不确定的问题”我需要核实后给您正式回复”</w:t>
      </w:r>
    </w:p>
    <w:p>
      <w:pPr>
        <w:pStyle w:val="Compact"/>
        <w:numPr>
          <w:ilvl w:val="0"/>
          <w:numId w:val="1449"/>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49"/>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49"/>
        </w:numPr>
      </w:pPr>
      <w:r>
        <w:t xml:space="preserve">✅ </w:t>
      </w:r>
      <w:r>
        <w:rPr>
          <w:rFonts w:hint="eastAsia"/>
        </w:rPr>
        <w:t xml:space="preserve">每天结束当日工作时由应急小组复盘</w:t>
      </w:r>
    </w:p>
    <w:p>
      <w:r>
        <w:pict>
          <v:rect style="width:0;height:1.5pt" o:hralign="center" o:hrstd="t" o:hr="t"/>
        </w:pict>
      </w:r>
    </w:p>
    <w:bookmarkEnd w:id="934"/>
    <w:bookmarkEnd w:id="935"/>
    <w:bookmarkStart w:id="940"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936"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50"/>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50"/>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50"/>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936"/>
    <w:bookmarkStart w:id="937"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51"/>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51"/>
        </w:numPr>
      </w:pPr>
      <w:r>
        <w:rPr>
          <w:rFonts w:hint="eastAsia"/>
        </w:rPr>
        <w:t xml:space="preserve">模板见附录</w:t>
      </w:r>
      <w:r>
        <w:t xml:space="preserve"> B</w:t>
      </w:r>
    </w:p>
    <w:p>
      <w:pPr>
        <w:pStyle w:val="Compact"/>
        <w:numPr>
          <w:ilvl w:val="0"/>
          <w:numId w:val="1451"/>
        </w:numPr>
      </w:pPr>
      <w:r>
        <w:rPr>
          <w:rFonts w:hint="eastAsia"/>
        </w:rPr>
        <w:t xml:space="preserve">字数原则：能短则短；多说多错</w:t>
      </w:r>
    </w:p>
    <w:p>
      <w:pPr>
        <w:pStyle w:val="Compact"/>
        <w:numPr>
          <w:ilvl w:val="0"/>
          <w:numId w:val="1451"/>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937"/>
    <w:bookmarkStart w:id="938"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52"/>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52"/>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52"/>
        </w:numPr>
      </w:pPr>
      <w:r>
        <w:rPr>
          <w:rFonts w:hint="eastAsia"/>
        </w:rPr>
        <w:t xml:space="preserve">提交清单一式两份，税务签收</w:t>
      </w:r>
    </w:p>
    <w:bookmarkEnd w:id="938"/>
    <w:bookmarkStart w:id="939"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939"/>
    <w:bookmarkEnd w:id="940"/>
    <w:bookmarkStart w:id="944" w:name="第八章-与监管沟通的纪律"/>
    <w:p>
      <w:pPr>
        <w:pStyle w:val="Heading2"/>
      </w:pPr>
      <w:r>
        <w:rPr>
          <w:rFonts w:hint="eastAsia"/>
        </w:rPr>
        <w:t xml:space="preserve">第八章</w:t>
      </w:r>
      <w:r>
        <w:t xml:space="preserve"> </w:t>
      </w:r>
      <w:r>
        <w:rPr>
          <w:rFonts w:hint="eastAsia"/>
        </w:rPr>
        <w:t xml:space="preserve">与监管沟通的纪律</w:t>
      </w:r>
    </w:p>
    <w:bookmarkStart w:id="941"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53"/>
        </w:numPr>
      </w:pPr>
      <w:r>
        <w:rPr>
          <w:rFonts w:hint="eastAsia"/>
        </w:rPr>
        <w:t xml:space="preserve">主接待人：加计办主任</w:t>
      </w:r>
      <w:r>
        <w:t xml:space="preserve"> + </w:t>
      </w:r>
      <w:r>
        <w:rPr>
          <w:rFonts w:hint="eastAsia"/>
        </w:rPr>
        <w:t xml:space="preserve">法务（必须两人在场）</w:t>
      </w:r>
    </w:p>
    <w:p>
      <w:pPr>
        <w:pStyle w:val="Compact"/>
        <w:numPr>
          <w:ilvl w:val="0"/>
          <w:numId w:val="1453"/>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53"/>
        </w:numPr>
      </w:pPr>
      <w:r>
        <w:rPr>
          <w:rFonts w:hint="eastAsia"/>
        </w:rPr>
        <w:t xml:space="preserve">接待室：独立、隔音、有监控</w:t>
      </w:r>
    </w:p>
    <w:p>
      <w:pPr>
        <w:pStyle w:val="Compact"/>
        <w:numPr>
          <w:ilvl w:val="0"/>
          <w:numId w:val="1453"/>
        </w:numPr>
      </w:pPr>
      <w:r>
        <w:rPr>
          <w:rFonts w:hint="eastAsia"/>
        </w:rPr>
        <w:t xml:space="preserve">茶水：常规礼貌即可，不过分热情</w:t>
      </w:r>
    </w:p>
    <w:p>
      <w:pPr>
        <w:pStyle w:val="Compact"/>
        <w:numPr>
          <w:ilvl w:val="0"/>
          <w:numId w:val="1453"/>
        </w:numPr>
      </w:pPr>
      <w:r>
        <w:rPr>
          <w:rFonts w:hint="eastAsia"/>
        </w:rPr>
        <w:t xml:space="preserve">资料：纸质</w:t>
      </w:r>
      <w:r>
        <w:t xml:space="preserve"> / </w:t>
      </w:r>
      <w:r>
        <w:rPr>
          <w:rFonts w:hint="eastAsia"/>
        </w:rPr>
        <w:t xml:space="preserve">电子双备份</w:t>
      </w:r>
    </w:p>
    <w:bookmarkEnd w:id="941"/>
    <w:bookmarkStart w:id="942"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54"/>
        </w:numPr>
      </w:pPr>
      <w:r>
        <w:rPr>
          <w:rFonts w:hint="eastAsia"/>
          <w:b/>
          <w:bCs/>
        </w:rPr>
        <w:t xml:space="preserve">冷</w:t>
      </w:r>
      <w:r>
        <w:rPr>
          <w:rFonts w:hint="eastAsia"/>
        </w:rPr>
        <w:t xml:space="preserve">：保持冷静，不急于答复</w:t>
      </w:r>
    </w:p>
    <w:p>
      <w:pPr>
        <w:pStyle w:val="Compact"/>
        <w:numPr>
          <w:ilvl w:val="0"/>
          <w:numId w:val="1454"/>
        </w:numPr>
      </w:pPr>
      <w:r>
        <w:rPr>
          <w:rFonts w:hint="eastAsia"/>
          <w:b/>
          <w:bCs/>
        </w:rPr>
        <w:t xml:space="preserve">稳</w:t>
      </w:r>
      <w:r>
        <w:rPr>
          <w:rFonts w:hint="eastAsia"/>
        </w:rPr>
        <w:t xml:space="preserve">：节奏稳，不慌不忙</w:t>
      </w:r>
    </w:p>
    <w:p>
      <w:pPr>
        <w:pStyle w:val="Compact"/>
        <w:numPr>
          <w:ilvl w:val="0"/>
          <w:numId w:val="1454"/>
        </w:numPr>
      </w:pPr>
      <w:r>
        <w:rPr>
          <w:rFonts w:hint="eastAsia"/>
          <w:b/>
          <w:bCs/>
        </w:rPr>
        <w:t xml:space="preserve">准</w:t>
      </w:r>
      <w:r>
        <w:rPr>
          <w:rFonts w:hint="eastAsia"/>
        </w:rPr>
        <w:t xml:space="preserve">：依据准确，引用政策原文</w:t>
      </w:r>
    </w:p>
    <w:p>
      <w:pPr>
        <w:pStyle w:val="Compact"/>
        <w:numPr>
          <w:ilvl w:val="0"/>
          <w:numId w:val="1454"/>
        </w:numPr>
      </w:pPr>
      <w:r>
        <w:rPr>
          <w:rFonts w:hint="eastAsia"/>
          <w:b/>
          <w:bCs/>
        </w:rPr>
        <w:t xml:space="preserve">诚</w:t>
      </w:r>
      <w:r>
        <w:rPr>
          <w:rFonts w:hint="eastAsia"/>
        </w:rPr>
        <w:t xml:space="preserve">：依法配合，态度诚恳</w:t>
      </w:r>
    </w:p>
    <w:bookmarkEnd w:id="942"/>
    <w:bookmarkStart w:id="943"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943"/>
    <w:bookmarkEnd w:id="944"/>
    <w:bookmarkStart w:id="948" w:name="第九章-主动更正申报"/>
    <w:p>
      <w:pPr>
        <w:pStyle w:val="Heading2"/>
      </w:pPr>
      <w:r>
        <w:rPr>
          <w:rFonts w:hint="eastAsia"/>
        </w:rPr>
        <w:t xml:space="preserve">第九章</w:t>
      </w:r>
      <w:r>
        <w:t xml:space="preserve"> </w:t>
      </w:r>
      <w:r>
        <w:rPr>
          <w:rFonts w:hint="eastAsia"/>
        </w:rPr>
        <w:t xml:space="preserve">主动更正申报</w:t>
      </w:r>
    </w:p>
    <w:bookmarkStart w:id="945"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945"/>
    <w:bookmarkStart w:id="946"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946"/>
    <w:bookmarkStart w:id="947"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55"/>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55"/>
        </w:numPr>
      </w:pPr>
      <w:r>
        <w:rPr>
          <w:rFonts w:hint="eastAsia"/>
        </w:rPr>
        <w:t xml:space="preserve">实务上：滞纳金按日万分之五计算，比罚款轻得多</w:t>
      </w:r>
    </w:p>
    <w:p>
      <w:pPr>
        <w:pStyle w:val="Compact"/>
        <w:numPr>
          <w:ilvl w:val="0"/>
          <w:numId w:val="1455"/>
        </w:numPr>
      </w:pPr>
      <w:r>
        <w:rPr>
          <w:rFonts w:hint="eastAsia"/>
        </w:rPr>
        <w:t xml:space="preserve">声誉上：体现公司自我合规能力</w:t>
      </w:r>
    </w:p>
    <w:p>
      <w:r>
        <w:pict>
          <v:rect style="width:0;height:1.5pt" o:hralign="center" o:hrstd="t" o:hr="t"/>
        </w:pict>
      </w:r>
    </w:p>
    <w:bookmarkEnd w:id="947"/>
    <w:bookmarkEnd w:id="948"/>
    <w:bookmarkStart w:id="951" w:name="第十章-后续跟踪与归档"/>
    <w:p>
      <w:pPr>
        <w:pStyle w:val="Heading2"/>
      </w:pPr>
      <w:r>
        <w:rPr>
          <w:rFonts w:hint="eastAsia"/>
        </w:rPr>
        <w:t xml:space="preserve">第十章</w:t>
      </w:r>
      <w:r>
        <w:t xml:space="preserve"> </w:t>
      </w:r>
      <w:r>
        <w:rPr>
          <w:rFonts w:hint="eastAsia"/>
        </w:rPr>
        <w:t xml:space="preserve">后续跟踪与归档</w:t>
      </w:r>
    </w:p>
    <w:bookmarkStart w:id="949"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949"/>
    <w:bookmarkStart w:id="950"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56"/>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56"/>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950"/>
    <w:bookmarkEnd w:id="951"/>
    <w:bookmarkStart w:id="956" w:name="第十一章-附录"/>
    <w:p>
      <w:pPr>
        <w:pStyle w:val="Heading2"/>
      </w:pPr>
      <w:r>
        <w:rPr>
          <w:rFonts w:hint="eastAsia"/>
        </w:rPr>
        <w:t xml:space="preserve">第十一章</w:t>
      </w:r>
      <w:r>
        <w:t xml:space="preserve"> </w:t>
      </w:r>
      <w:r>
        <w:rPr>
          <w:rFonts w:hint="eastAsia"/>
        </w:rPr>
        <w:t xml:space="preserve">附录</w:t>
      </w:r>
    </w:p>
    <w:bookmarkStart w:id="952"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952"/>
    <w:bookmarkStart w:id="953"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953"/>
    <w:bookmarkStart w:id="954"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954"/>
    <w:bookmarkStart w:id="955"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955"/>
    <w:bookmarkEnd w:id="956"/>
    <w:bookmarkStart w:id="957"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957"/>
    <w:bookmarkStart w:id="958"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958"/>
    <w:bookmarkEnd w:id="959"/>
    <w:bookmarkStart w:id="981"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960" w:name="第一章-总则-1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960"/>
    <w:bookmarkStart w:id="961"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961"/>
    <w:bookmarkStart w:id="965" w:name="第三章-处置决策三条路径"/>
    <w:p>
      <w:pPr>
        <w:pStyle w:val="Heading2"/>
      </w:pPr>
      <w:r>
        <w:rPr>
          <w:rFonts w:hint="eastAsia"/>
        </w:rPr>
        <w:t xml:space="preserve">第三章</w:t>
      </w:r>
      <w:r>
        <w:t xml:space="preserve"> </w:t>
      </w:r>
      <w:r>
        <w:rPr>
          <w:rFonts w:hint="eastAsia"/>
        </w:rPr>
        <w:t xml:space="preserve">处置决策三条路径</w:t>
      </w:r>
    </w:p>
    <w:bookmarkStart w:id="962"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962"/>
    <w:bookmarkStart w:id="963"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963"/>
    <w:bookmarkStart w:id="964"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964"/>
    <w:bookmarkEnd w:id="965"/>
    <w:bookmarkStart w:id="966"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966"/>
    <w:bookmarkStart w:id="971" w:name="第五章-关键判断要点"/>
    <w:p>
      <w:pPr>
        <w:pStyle w:val="Heading2"/>
      </w:pPr>
      <w:r>
        <w:rPr>
          <w:rFonts w:hint="eastAsia"/>
        </w:rPr>
        <w:t xml:space="preserve">第五章</w:t>
      </w:r>
      <w:r>
        <w:t xml:space="preserve"> </w:t>
      </w:r>
      <w:r>
        <w:rPr>
          <w:rFonts w:hint="eastAsia"/>
        </w:rPr>
        <w:t xml:space="preserve">关键判断要点</w:t>
      </w:r>
    </w:p>
    <w:bookmarkStart w:id="967"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57"/>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57"/>
        </w:numPr>
      </w:pPr>
      <w:r>
        <w:rPr>
          <w:rFonts w:hint="eastAsia"/>
        </w:rPr>
        <w:t xml:space="preserve">累计金额：跨年度同性质瑕疵累计</w:t>
      </w:r>
    </w:p>
    <w:p>
      <w:pPr>
        <w:pStyle w:val="Compact"/>
        <w:numPr>
          <w:ilvl w:val="0"/>
          <w:numId w:val="1457"/>
        </w:numPr>
      </w:pPr>
      <w:r>
        <w:rPr>
          <w:rFonts w:hint="eastAsia"/>
        </w:rPr>
        <w:t xml:space="preserve">节税影响：金额</w:t>
      </w:r>
      <w:r>
        <w:t xml:space="preserve"> × </w:t>
      </w:r>
      <w:r>
        <w:rPr>
          <w:rFonts w:hint="eastAsia"/>
        </w:rPr>
        <w:t xml:space="preserve">25%（公司适用所得税率）</w:t>
      </w:r>
    </w:p>
    <w:p>
      <w:pPr>
        <w:pStyle w:val="Compact"/>
        <w:numPr>
          <w:ilvl w:val="0"/>
          <w:numId w:val="1457"/>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967"/>
    <w:bookmarkStart w:id="968"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58"/>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58"/>
        </w:numPr>
      </w:pPr>
      <w:r>
        <w:rPr>
          <w:rFonts w:hint="eastAsia"/>
          <w:b/>
          <w:bCs/>
        </w:rPr>
        <w:t xml:space="preserve">模糊瑕疵</w:t>
      </w:r>
      <w:r>
        <w:rPr>
          <w:rFonts w:hint="eastAsia"/>
        </w:rPr>
        <w:t xml:space="preserve">：涉及主观判断、专业争议、政策模糊地带</w:t>
      </w:r>
    </w:p>
    <w:p>
      <w:pPr>
        <w:pStyle w:val="Compact"/>
        <w:numPr>
          <w:ilvl w:val="0"/>
          <w:numId w:val="1458"/>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968"/>
    <w:bookmarkStart w:id="969"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59"/>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59"/>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59"/>
        </w:numPr>
      </w:pPr>
      <w:r>
        <w:rPr>
          <w:rFonts w:hint="eastAsia"/>
        </w:rPr>
        <w:t xml:space="preserve">因税务机关原因延误：可顺延</w:t>
      </w:r>
    </w:p>
    <w:bookmarkEnd w:id="969"/>
    <w:bookmarkStart w:id="970"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60"/>
        </w:numPr>
      </w:pPr>
      <w:r>
        <w:rPr>
          <w:rFonts w:hint="eastAsia"/>
        </w:rPr>
        <w:t xml:space="preserve">是否影响其他年度（递延瑕疵）</w:t>
      </w:r>
    </w:p>
    <w:p>
      <w:pPr>
        <w:pStyle w:val="Compact"/>
        <w:numPr>
          <w:ilvl w:val="0"/>
          <w:numId w:val="1460"/>
        </w:numPr>
      </w:pPr>
      <w:r>
        <w:rPr>
          <w:rFonts w:hint="eastAsia"/>
        </w:rPr>
        <w:t xml:space="preserve">是否影响其他税种（如增值税</w:t>
      </w:r>
      <w:r>
        <w:t xml:space="preserve"> / </w:t>
      </w:r>
      <w:r>
        <w:rPr>
          <w:rFonts w:hint="eastAsia"/>
        </w:rPr>
        <w:t xml:space="preserve">个税）</w:t>
      </w:r>
    </w:p>
    <w:p>
      <w:pPr>
        <w:pStyle w:val="Compact"/>
        <w:numPr>
          <w:ilvl w:val="0"/>
          <w:numId w:val="1460"/>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60"/>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970"/>
    <w:bookmarkEnd w:id="971"/>
    <w:bookmarkStart w:id="972"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972"/>
    <w:bookmarkStart w:id="973"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973"/>
    <w:bookmarkStart w:id="974"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974"/>
    <w:bookmarkStart w:id="975"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61"/>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62"/>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63"/>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64"/>
        </w:numPr>
      </w:pPr>
      <w:r>
        <w:rPr>
          <w:rFonts w:hint="eastAsia"/>
        </w:rPr>
        <w:t xml:space="preserve">修订相关制度（如发现是制度漏洞）</w:t>
      </w:r>
    </w:p>
    <w:p>
      <w:pPr>
        <w:pStyle w:val="Compact"/>
        <w:numPr>
          <w:ilvl w:val="0"/>
          <w:numId w:val="1465"/>
        </w:numPr>
      </w:pPr>
      <w:r>
        <w:rPr>
          <w:rFonts w:hint="eastAsia"/>
        </w:rPr>
        <w:t xml:space="preserve">在季度评审仪表盘中跟踪同类问题趋势</w:t>
      </w:r>
    </w:p>
    <w:p>
      <w:r>
        <w:pict>
          <v:rect style="width:0;height:1.5pt" o:hralign="center" o:hrstd="t" o:hr="t"/>
        </w:pict>
      </w:r>
    </w:p>
    <w:bookmarkEnd w:id="975"/>
    <w:bookmarkStart w:id="978" w:name="第十章-重要纪律"/>
    <w:p>
      <w:pPr>
        <w:pStyle w:val="Heading2"/>
      </w:pPr>
      <w:r>
        <w:rPr>
          <w:rFonts w:hint="eastAsia"/>
        </w:rPr>
        <w:t xml:space="preserve">第十章</w:t>
      </w:r>
      <w:r>
        <w:t xml:space="preserve"> </w:t>
      </w:r>
      <w:r>
        <w:rPr>
          <w:rFonts w:hint="eastAsia"/>
        </w:rPr>
        <w:t xml:space="preserve">重要纪律</w:t>
      </w:r>
    </w:p>
    <w:bookmarkStart w:id="976"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66"/>
        </w:numPr>
      </w:pPr>
      <w:r>
        <w:t xml:space="preserve">❌ </w:t>
      </w:r>
      <w:r>
        <w:rPr>
          <w:rFonts w:hint="eastAsia"/>
        </w:rPr>
        <w:t xml:space="preserve">私下隐瞒已发现的瑕疵不上报</w:t>
      </w:r>
    </w:p>
    <w:p>
      <w:pPr>
        <w:pStyle w:val="Compact"/>
        <w:numPr>
          <w:ilvl w:val="0"/>
          <w:numId w:val="1466"/>
        </w:numPr>
      </w:pPr>
      <w:r>
        <w:t xml:space="preserve">❌ </w:t>
      </w:r>
      <w:r>
        <w:rPr>
          <w:rFonts w:hint="eastAsia"/>
        </w:rPr>
        <w:t xml:space="preserve">未经委员会决策擅自主动更正申报</w:t>
      </w:r>
    </w:p>
    <w:p>
      <w:pPr>
        <w:pStyle w:val="Compact"/>
        <w:numPr>
          <w:ilvl w:val="0"/>
          <w:numId w:val="1466"/>
        </w:numPr>
      </w:pPr>
      <w:r>
        <w:t xml:space="preserve">❌ </w:t>
      </w:r>
      <w:r>
        <w:rPr>
          <w:rFonts w:hint="eastAsia"/>
        </w:rPr>
        <w:t xml:space="preserve">销毁、隐匿、伪造任何相关档案</w:t>
      </w:r>
    </w:p>
    <w:p>
      <w:pPr>
        <w:pStyle w:val="Compact"/>
        <w:numPr>
          <w:ilvl w:val="0"/>
          <w:numId w:val="1466"/>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66"/>
        </w:numPr>
      </w:pPr>
      <w:r>
        <w:t xml:space="preserve">❌ </w:t>
      </w:r>
      <w:r>
        <w:rPr>
          <w:rFonts w:hint="eastAsia"/>
        </w:rPr>
        <w:t xml:space="preserve">未经法务审核擅自与税务局沟通</w:t>
      </w:r>
    </w:p>
    <w:bookmarkEnd w:id="976"/>
    <w:bookmarkStart w:id="977"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67"/>
        </w:numPr>
      </w:pPr>
      <w:r>
        <w:t xml:space="preserve">✅ 5 </w:t>
      </w:r>
      <w:r>
        <w:rPr>
          <w:rFonts w:hint="eastAsia"/>
        </w:rPr>
        <w:t xml:space="preserve">日内出具风险事项报告</w:t>
      </w:r>
    </w:p>
    <w:p>
      <w:pPr>
        <w:pStyle w:val="Compact"/>
        <w:numPr>
          <w:ilvl w:val="0"/>
          <w:numId w:val="1467"/>
        </w:numPr>
      </w:pPr>
      <w:r>
        <w:t xml:space="preserve">✅ </w:t>
      </w:r>
      <w:r>
        <w:rPr>
          <w:rFonts w:hint="eastAsia"/>
        </w:rPr>
        <w:t xml:space="preserve">按金额分级提交决策</w:t>
      </w:r>
    </w:p>
    <w:p>
      <w:pPr>
        <w:pStyle w:val="Compact"/>
        <w:numPr>
          <w:ilvl w:val="0"/>
          <w:numId w:val="1467"/>
        </w:numPr>
      </w:pPr>
      <w:r>
        <w:t xml:space="preserve">✅ </w:t>
      </w:r>
      <w:r>
        <w:rPr>
          <w:rFonts w:hint="eastAsia"/>
        </w:rPr>
        <w:t xml:space="preserve">全程留痕</w:t>
      </w:r>
    </w:p>
    <w:p>
      <w:pPr>
        <w:pStyle w:val="Compact"/>
        <w:numPr>
          <w:ilvl w:val="0"/>
          <w:numId w:val="1467"/>
        </w:numPr>
      </w:pPr>
      <w:r>
        <w:t xml:space="preserve">✅ </w:t>
      </w:r>
      <w:r>
        <w:rPr>
          <w:rFonts w:hint="eastAsia"/>
        </w:rPr>
        <w:t xml:space="preserve">决策依据归档（包括”暂不处置”的决策也要归档）</w:t>
      </w:r>
    </w:p>
    <w:p>
      <w:pPr>
        <w:pStyle w:val="Compact"/>
        <w:numPr>
          <w:ilvl w:val="0"/>
          <w:numId w:val="1467"/>
        </w:numPr>
      </w:pPr>
      <w:r>
        <w:t xml:space="preserve">✅ </w:t>
      </w:r>
      <w:r>
        <w:rPr>
          <w:rFonts w:hint="eastAsia"/>
        </w:rPr>
        <w:t xml:space="preserve">处置完成后做体系改进</w:t>
      </w:r>
    </w:p>
    <w:p>
      <w:r>
        <w:pict>
          <v:rect style="width:0;height:1.5pt" o:hralign="center" o:hrstd="t" o:hr="t"/>
        </w:pict>
      </w:r>
    </w:p>
    <w:bookmarkEnd w:id="977"/>
    <w:bookmarkEnd w:id="978"/>
    <w:bookmarkStart w:id="979"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979"/>
    <w:bookmarkStart w:id="980" w:name="签批-1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980"/>
    <w:bookmarkEnd w:id="981"/>
    <w:bookmarkStart w:id="1013"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982" w:name="第一章-总则-1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982"/>
    <w:bookmarkStart w:id="983"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983"/>
    <w:bookmarkStart w:id="986"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984"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984"/>
    <w:bookmarkStart w:id="985"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985"/>
    <w:bookmarkEnd w:id="986"/>
    <w:bookmarkStart w:id="990"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987"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987"/>
    <w:bookmarkStart w:id="988"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988"/>
    <w:bookmarkStart w:id="989"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989"/>
    <w:bookmarkEnd w:id="990"/>
    <w:bookmarkStart w:id="994"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991"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991"/>
    <w:bookmarkStart w:id="992"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68"/>
        </w:numPr>
      </w:pPr>
      <w:r>
        <w:rPr>
          <w:rFonts w:hint="eastAsia"/>
        </w:rPr>
        <w:t xml:space="preserve">T+15：委员会专题会议通过应对方案</w:t>
      </w:r>
    </w:p>
    <w:p>
      <w:pPr>
        <w:pStyle w:val="Compact"/>
        <w:numPr>
          <w:ilvl w:val="0"/>
          <w:numId w:val="1468"/>
        </w:numPr>
      </w:pPr>
      <w:r>
        <w:rPr>
          <w:rFonts w:hint="eastAsia"/>
        </w:rPr>
        <w:t xml:space="preserve">T+18：加计办出具《政策变动宣贯材料》</w:t>
      </w:r>
    </w:p>
    <w:p>
      <w:pPr>
        <w:pStyle w:val="Compact"/>
        <w:numPr>
          <w:ilvl w:val="0"/>
          <w:numId w:val="1468"/>
        </w:numPr>
      </w:pPr>
      <w:r>
        <w:rPr>
          <w:rFonts w:hint="eastAsia"/>
        </w:rPr>
        <w:t xml:space="preserve">T+20–25：分场次培训</w:t>
      </w:r>
    </w:p>
    <w:p>
      <w:pPr>
        <w:pStyle w:val="Compact"/>
        <w:numPr>
          <w:ilvl w:val="0"/>
          <w:numId w:val="1468"/>
        </w:numPr>
      </w:pPr>
      <w:r>
        <w:rPr>
          <w:rFonts w:hint="eastAsia"/>
        </w:rPr>
        <w:t xml:space="preserve">T+30：宣贯出勤率核查（目标</w:t>
      </w:r>
      <w:r>
        <w:t xml:space="preserve"> </w:t>
      </w:r>
      <w:r>
        <w:rPr>
          <w:rFonts w:hint="eastAsia"/>
        </w:rPr>
        <w:t xml:space="preserve">≥95%）</w:t>
      </w:r>
    </w:p>
    <w:bookmarkEnd w:id="992"/>
    <w:bookmarkStart w:id="993"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993"/>
    <w:bookmarkEnd w:id="994"/>
    <w:bookmarkStart w:id="998"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995"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995"/>
    <w:bookmarkStart w:id="996"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996"/>
    <w:bookmarkStart w:id="997"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469"/>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469"/>
        </w:numPr>
      </w:pPr>
      <w:r>
        <w:rPr>
          <w:rFonts w:hint="eastAsia"/>
        </w:rPr>
        <w:t xml:space="preserve">每次修订均归档前一版本，保管期</w:t>
      </w:r>
      <w:r>
        <w:t xml:space="preserve"> 10 </w:t>
      </w:r>
      <w:r>
        <w:rPr>
          <w:rFonts w:hint="eastAsia"/>
        </w:rPr>
        <w:t xml:space="preserve">年</w:t>
      </w:r>
    </w:p>
    <w:p>
      <w:pPr>
        <w:pStyle w:val="Compact"/>
        <w:numPr>
          <w:ilvl w:val="0"/>
          <w:numId w:val="1469"/>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997"/>
    <w:bookmarkEnd w:id="998"/>
    <w:bookmarkStart w:id="1001" w:name="第七章-申报口径调整"/>
    <w:p>
      <w:pPr>
        <w:pStyle w:val="Heading2"/>
      </w:pPr>
      <w:r>
        <w:rPr>
          <w:rFonts w:hint="eastAsia"/>
        </w:rPr>
        <w:t xml:space="preserve">第七章</w:t>
      </w:r>
      <w:r>
        <w:t xml:space="preserve"> </w:t>
      </w:r>
      <w:r>
        <w:rPr>
          <w:rFonts w:hint="eastAsia"/>
        </w:rPr>
        <w:t xml:space="preserve">申报口径调整</w:t>
      </w:r>
    </w:p>
    <w:bookmarkStart w:id="999"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999"/>
    <w:bookmarkStart w:id="1000"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470"/>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470"/>
        </w:numPr>
      </w:pPr>
      <w:r>
        <w:rPr>
          <w:rFonts w:hint="eastAsia"/>
        </w:rPr>
        <w:t xml:space="preserve">出具《本年度汇算清缴口径备忘》，明确各项政策的适用版本</w:t>
      </w:r>
    </w:p>
    <w:p>
      <w:pPr>
        <w:pStyle w:val="Compact"/>
        <w:numPr>
          <w:ilvl w:val="0"/>
          <w:numId w:val="1470"/>
        </w:numPr>
      </w:pPr>
      <w:r>
        <w:rPr>
          <w:rFonts w:hint="eastAsia"/>
        </w:rPr>
        <w:t xml:space="preserve">委员会审议通过后作为申报依据</w:t>
      </w:r>
    </w:p>
    <w:p>
      <w:r>
        <w:pict>
          <v:rect style="width:0;height:1.5pt" o:hralign="center" o:hrstd="t" o:hr="t"/>
        </w:pict>
      </w:r>
    </w:p>
    <w:bookmarkEnd w:id="1000"/>
    <w:bookmarkEnd w:id="1001"/>
    <w:bookmarkStart w:id="1004"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1002"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1002"/>
    <w:bookmarkStart w:id="1003"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471"/>
        </w:numPr>
      </w:pPr>
      <w:r>
        <w:rPr>
          <w:rFonts w:hint="eastAsia"/>
        </w:rPr>
        <w:t xml:space="preserve">沟通由加计办主任</w:t>
      </w:r>
      <w:r>
        <w:t xml:space="preserve"> + </w:t>
      </w:r>
      <w:r>
        <w:rPr>
          <w:rFonts w:hint="eastAsia"/>
        </w:rPr>
        <w:t xml:space="preserve">财务总监主导</w:t>
      </w:r>
    </w:p>
    <w:p>
      <w:pPr>
        <w:pStyle w:val="Compact"/>
        <w:numPr>
          <w:ilvl w:val="0"/>
          <w:numId w:val="1471"/>
        </w:numPr>
      </w:pPr>
      <w:r>
        <w:rPr>
          <w:rFonts w:hint="eastAsia"/>
        </w:rPr>
        <w:t xml:space="preserve">涉及具体项目认定的咨询事项，需事先经委员会审议</w:t>
      </w:r>
    </w:p>
    <w:p>
      <w:pPr>
        <w:pStyle w:val="Compact"/>
        <w:numPr>
          <w:ilvl w:val="0"/>
          <w:numId w:val="1471"/>
        </w:numPr>
      </w:pPr>
      <w:r>
        <w:rPr>
          <w:rFonts w:hint="eastAsia"/>
        </w:rPr>
        <w:t xml:space="preserve">与税务机关的所有书面往来归档保管</w:t>
      </w:r>
    </w:p>
    <w:p>
      <w:r>
        <w:pict>
          <v:rect style="width:0;height:1.5pt" o:hralign="center" o:hrstd="t" o:hr="t"/>
        </w:pict>
      </w:r>
    </w:p>
    <w:bookmarkEnd w:id="1003"/>
    <w:bookmarkEnd w:id="1004"/>
    <w:bookmarkStart w:id="1007" w:name="第九章-信息安全"/>
    <w:p>
      <w:pPr>
        <w:pStyle w:val="Heading2"/>
      </w:pPr>
      <w:r>
        <w:rPr>
          <w:rFonts w:hint="eastAsia"/>
        </w:rPr>
        <w:t xml:space="preserve">第九章</w:t>
      </w:r>
      <w:r>
        <w:t xml:space="preserve"> </w:t>
      </w:r>
      <w:r>
        <w:rPr>
          <w:rFonts w:hint="eastAsia"/>
        </w:rPr>
        <w:t xml:space="preserve">信息安全</w:t>
      </w:r>
    </w:p>
    <w:bookmarkStart w:id="1005"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1005"/>
    <w:bookmarkStart w:id="1006"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472"/>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472"/>
        </w:numPr>
      </w:pPr>
      <w:r>
        <w:rPr>
          <w:rFonts w:hint="eastAsia"/>
        </w:rPr>
        <w:t xml:space="preserve">与外部税务师事务所的沟通须签</w:t>
      </w:r>
      <w:r>
        <w:t xml:space="preserve"> NDA</w:t>
      </w:r>
    </w:p>
    <w:p>
      <w:pPr>
        <w:pStyle w:val="Compact"/>
        <w:numPr>
          <w:ilvl w:val="0"/>
          <w:numId w:val="1472"/>
        </w:numPr>
      </w:pPr>
      <w:r>
        <w:t xml:space="preserve">IPO / </w:t>
      </w:r>
      <w:r>
        <w:rPr>
          <w:rFonts w:hint="eastAsia"/>
        </w:rPr>
        <w:t xml:space="preserve">并购重组的尽调披露按法务建议执行</w:t>
      </w:r>
    </w:p>
    <w:p>
      <w:r>
        <w:pict>
          <v:rect style="width:0;height:1.5pt" o:hralign="center" o:hrstd="t" o:hr="t"/>
        </w:pict>
      </w:r>
    </w:p>
    <w:bookmarkEnd w:id="1006"/>
    <w:bookmarkEnd w:id="1007"/>
    <w:bookmarkStart w:id="1010" w:name="第十章-体系演进"/>
    <w:p>
      <w:pPr>
        <w:pStyle w:val="Heading2"/>
      </w:pPr>
      <w:r>
        <w:rPr>
          <w:rFonts w:hint="eastAsia"/>
        </w:rPr>
        <w:t xml:space="preserve">第十章</w:t>
      </w:r>
      <w:r>
        <w:t xml:space="preserve"> </w:t>
      </w:r>
      <w:r>
        <w:rPr>
          <w:rFonts w:hint="eastAsia"/>
        </w:rPr>
        <w:t xml:space="preserve">体系演进</w:t>
      </w:r>
    </w:p>
    <w:bookmarkStart w:id="1008"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1008"/>
    <w:bookmarkStart w:id="1009"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1009"/>
    <w:bookmarkEnd w:id="1010"/>
    <w:bookmarkStart w:id="1011"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1011"/>
    <w:bookmarkStart w:id="1012" w:name="签批-1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012"/>
    <w:bookmarkEnd w:id="1013"/>
    <w:bookmarkStart w:id="1054"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014" w:name="第一章-总则-1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1014"/>
    <w:bookmarkStart w:id="1017" w:name="第二章-关键岗位识别"/>
    <w:p>
      <w:pPr>
        <w:pStyle w:val="Heading2"/>
      </w:pPr>
      <w:r>
        <w:rPr>
          <w:rFonts w:hint="eastAsia"/>
        </w:rPr>
        <w:t xml:space="preserve">第二章</w:t>
      </w:r>
      <w:r>
        <w:t xml:space="preserve"> </w:t>
      </w:r>
      <w:r>
        <w:rPr>
          <w:rFonts w:hint="eastAsia"/>
        </w:rPr>
        <w:t xml:space="preserve">关键岗位识别</w:t>
      </w:r>
    </w:p>
    <w:bookmarkStart w:id="1015"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1015"/>
    <w:bookmarkStart w:id="1016"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1016"/>
    <w:bookmarkEnd w:id="1017"/>
    <w:bookmarkStart w:id="1020" w:name="第三章-双备份机制"/>
    <w:p>
      <w:pPr>
        <w:pStyle w:val="Heading2"/>
      </w:pPr>
      <w:r>
        <w:rPr>
          <w:rFonts w:hint="eastAsia"/>
        </w:rPr>
        <w:t xml:space="preserve">第三章</w:t>
      </w:r>
      <w:r>
        <w:t xml:space="preserve"> </w:t>
      </w:r>
      <w:r>
        <w:rPr>
          <w:rFonts w:hint="eastAsia"/>
        </w:rPr>
        <w:t xml:space="preserve">双备份机制</w:t>
      </w:r>
    </w:p>
    <w:bookmarkStart w:id="1018"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1018"/>
    <w:bookmarkStart w:id="1019"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1019"/>
    <w:bookmarkEnd w:id="1020"/>
    <w:bookmarkStart w:id="1024" w:name="第四章-文档化要求"/>
    <w:p>
      <w:pPr>
        <w:pStyle w:val="Heading2"/>
      </w:pPr>
      <w:r>
        <w:rPr>
          <w:rFonts w:hint="eastAsia"/>
        </w:rPr>
        <w:t xml:space="preserve">第四章</w:t>
      </w:r>
      <w:r>
        <w:t xml:space="preserve"> </w:t>
      </w:r>
      <w:r>
        <w:rPr>
          <w:rFonts w:hint="eastAsia"/>
        </w:rPr>
        <w:t xml:space="preserve">文档化要求</w:t>
      </w:r>
    </w:p>
    <w:bookmarkStart w:id="1021"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1021"/>
    <w:bookmarkStart w:id="1022"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1022"/>
    <w:bookmarkStart w:id="1023"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1023"/>
    <w:bookmarkEnd w:id="1024"/>
    <w:bookmarkStart w:id="1029"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1025"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1025"/>
    <w:bookmarkStart w:id="1026"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1026"/>
    <w:bookmarkStart w:id="1027"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473"/>
        </w:numPr>
      </w:pPr>
      <w:r>
        <w:rPr>
          <w:rFonts w:hint="eastAsia"/>
        </w:rPr>
        <w:t xml:space="preserve">候补人员（B）接手日常工作</w:t>
      </w:r>
    </w:p>
    <w:p>
      <w:pPr>
        <w:pStyle w:val="Compact"/>
        <w:numPr>
          <w:ilvl w:val="0"/>
          <w:numId w:val="1473"/>
        </w:numPr>
      </w:pPr>
      <w:r>
        <w:rPr>
          <w:rFonts w:hint="eastAsia"/>
        </w:rPr>
        <w:t xml:space="preserve">重大决策（如委员会议事、对外答复）延迟或由应急岗（C，财务总监）兼任</w:t>
      </w:r>
    </w:p>
    <w:p>
      <w:pPr>
        <w:pStyle w:val="Compact"/>
        <w:numPr>
          <w:ilvl w:val="0"/>
          <w:numId w:val="1473"/>
        </w:numPr>
      </w:pPr>
      <w:r>
        <w:rPr>
          <w:rFonts w:hint="eastAsia"/>
        </w:rPr>
        <w:t xml:space="preserve">加计办主任远程参与必要决策（如可）</w:t>
      </w:r>
    </w:p>
    <w:bookmarkEnd w:id="1027"/>
    <w:bookmarkStart w:id="1028"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1028"/>
    <w:bookmarkEnd w:id="1029"/>
    <w:bookmarkStart w:id="1038"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1036"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1030" w:name="a.-文档与制度"/>
    <w:p>
      <w:pPr>
        <w:pStyle w:val="Heading4"/>
      </w:pPr>
      <w:r>
        <w:t xml:space="preserve">A. </w:t>
      </w:r>
      <w:r>
        <w:rPr>
          <w:rFonts w:hint="eastAsia"/>
        </w:rPr>
        <w:t xml:space="preserve">文档与制度</w:t>
      </w:r>
    </w:p>
    <w:p>
      <w:pPr>
        <w:pStyle w:val="Compact"/>
        <w:numPr>
          <w:ilvl w:val="0"/>
          <w:numId w:val="1474"/>
        </w:numPr>
      </w:pPr>
      <w:r>
        <w:rPr>
          <w:rFonts w:hint="eastAsia"/>
        </w:rPr>
        <w:t xml:space="preserve">全部制度文件电子版交接</w:t>
      </w:r>
    </w:p>
    <w:p>
      <w:pPr>
        <w:pStyle w:val="Compact"/>
        <w:numPr>
          <w:ilvl w:val="0"/>
          <w:numId w:val="1475"/>
        </w:numPr>
      </w:pPr>
      <w:r>
        <w:rPr>
          <w:rFonts w:hint="eastAsia"/>
        </w:rPr>
        <w:t xml:space="preserve">边界案例库（飞书表</w:t>
      </w:r>
      <w:r>
        <w:t xml:space="preserve"> + Excel </w:t>
      </w:r>
      <w:r>
        <w:rPr>
          <w:rFonts w:hint="eastAsia"/>
        </w:rPr>
        <w:t xml:space="preserve">备份）</w:t>
      </w:r>
    </w:p>
    <w:p>
      <w:pPr>
        <w:pStyle w:val="Compact"/>
        <w:numPr>
          <w:ilvl w:val="0"/>
          <w:numId w:val="1476"/>
        </w:numPr>
      </w:pPr>
      <w:r>
        <w:rPr>
          <w:rFonts w:hint="eastAsia"/>
        </w:rPr>
        <w:t xml:space="preserve">历年自查报告</w:t>
      </w:r>
      <w:r>
        <w:t xml:space="preserve"> + </w:t>
      </w:r>
      <w:r>
        <w:rPr>
          <w:rFonts w:hint="eastAsia"/>
        </w:rPr>
        <w:t xml:space="preserve">委员会评审纪要</w:t>
      </w:r>
    </w:p>
    <w:p>
      <w:pPr>
        <w:pStyle w:val="Compact"/>
        <w:numPr>
          <w:ilvl w:val="0"/>
          <w:numId w:val="1477"/>
        </w:numPr>
      </w:pPr>
      <w:r>
        <w:rPr>
          <w:rFonts w:hint="eastAsia"/>
        </w:rPr>
        <w:t xml:space="preserve">工作日志（电子</w:t>
      </w:r>
      <w:r>
        <w:t xml:space="preserve"> + </w:t>
      </w:r>
      <w:r>
        <w:rPr>
          <w:rFonts w:hint="eastAsia"/>
        </w:rPr>
        <w:t xml:space="preserve">纸质）</w:t>
      </w:r>
    </w:p>
    <w:p>
      <w:pPr>
        <w:pStyle w:val="Compact"/>
        <w:numPr>
          <w:ilvl w:val="0"/>
          <w:numId w:val="1478"/>
        </w:numPr>
      </w:pPr>
      <w:r>
        <w:rPr>
          <w:rFonts w:hint="eastAsia"/>
        </w:rPr>
        <w:t xml:space="preserve">培训材料库</w:t>
      </w:r>
    </w:p>
    <w:bookmarkEnd w:id="1030"/>
    <w:bookmarkStart w:id="1031" w:name="b.-数据与系统"/>
    <w:p>
      <w:pPr>
        <w:pStyle w:val="Heading4"/>
      </w:pPr>
      <w:r>
        <w:t xml:space="preserve">B. </w:t>
      </w:r>
      <w:r>
        <w:rPr>
          <w:rFonts w:hint="eastAsia"/>
        </w:rPr>
        <w:t xml:space="preserve">数据与系统</w:t>
      </w:r>
    </w:p>
    <w:p>
      <w:pPr>
        <w:pStyle w:val="Compact"/>
        <w:numPr>
          <w:ilvl w:val="0"/>
          <w:numId w:val="1479"/>
        </w:numPr>
      </w:pPr>
      <w:r>
        <w:rPr>
          <w:rFonts w:hint="eastAsia"/>
        </w:rPr>
        <w:t xml:space="preserve">飞书多维表格</w:t>
      </w:r>
      <w:r>
        <w:t xml:space="preserve"> admin </w:t>
      </w:r>
      <w:r>
        <w:rPr>
          <w:rFonts w:hint="eastAsia"/>
        </w:rPr>
        <w:t xml:space="preserve">权限</w:t>
      </w:r>
    </w:p>
    <w:p>
      <w:pPr>
        <w:pStyle w:val="Compact"/>
        <w:numPr>
          <w:ilvl w:val="0"/>
          <w:numId w:val="1480"/>
        </w:numPr>
      </w:pPr>
      <w:r>
        <w:rPr>
          <w:rFonts w:hint="eastAsia"/>
        </w:rPr>
        <w:t xml:space="preserve">飞书云空间访问权限</w:t>
      </w:r>
    </w:p>
    <w:p>
      <w:pPr>
        <w:pStyle w:val="Compact"/>
        <w:numPr>
          <w:ilvl w:val="0"/>
          <w:numId w:val="1481"/>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482"/>
        </w:numPr>
      </w:pPr>
      <w:r>
        <w:t xml:space="preserve">HR </w:t>
      </w:r>
      <w:r>
        <w:rPr>
          <w:rFonts w:hint="eastAsia"/>
        </w:rPr>
        <w:t xml:space="preserve">系统对接通道</w:t>
      </w:r>
    </w:p>
    <w:p>
      <w:pPr>
        <w:pStyle w:val="Compact"/>
        <w:numPr>
          <w:ilvl w:val="0"/>
          <w:numId w:val="1483"/>
        </w:numPr>
      </w:pPr>
      <w:r>
        <w:rPr>
          <w:rFonts w:hint="eastAsia"/>
        </w:rPr>
        <w:t xml:space="preserve">财务</w:t>
      </w:r>
      <w:r>
        <w:t xml:space="preserve"> ERP </w:t>
      </w:r>
      <w:r>
        <w:rPr>
          <w:rFonts w:hint="eastAsia"/>
        </w:rPr>
        <w:t xml:space="preserve">查阅权限</w:t>
      </w:r>
    </w:p>
    <w:bookmarkEnd w:id="1031"/>
    <w:bookmarkStart w:id="1032" w:name="c.-外部联系"/>
    <w:p>
      <w:pPr>
        <w:pStyle w:val="Heading4"/>
      </w:pPr>
      <w:r>
        <w:t xml:space="preserve">C. </w:t>
      </w:r>
      <w:r>
        <w:rPr>
          <w:rFonts w:hint="eastAsia"/>
        </w:rPr>
        <w:t xml:space="preserve">外部联系</w:t>
      </w:r>
    </w:p>
    <w:p>
      <w:pPr>
        <w:pStyle w:val="Compact"/>
        <w:numPr>
          <w:ilvl w:val="0"/>
          <w:numId w:val="1484"/>
        </w:numPr>
      </w:pPr>
      <w:r>
        <w:rPr>
          <w:rFonts w:hint="eastAsia"/>
        </w:rPr>
        <w:t xml:space="preserve">税务局对接联系人</w:t>
      </w:r>
    </w:p>
    <w:p>
      <w:pPr>
        <w:pStyle w:val="Compact"/>
        <w:numPr>
          <w:ilvl w:val="0"/>
          <w:numId w:val="1485"/>
        </w:numPr>
      </w:pPr>
      <w:r>
        <w:rPr>
          <w:rFonts w:hint="eastAsia"/>
        </w:rPr>
        <w:t xml:space="preserve">外部税务师事务所对接联系人</w:t>
      </w:r>
      <w:r>
        <w:t xml:space="preserve"> + </w:t>
      </w:r>
      <w:r>
        <w:rPr>
          <w:rFonts w:hint="eastAsia"/>
        </w:rPr>
        <w:t xml:space="preserve">现有合同</w:t>
      </w:r>
    </w:p>
    <w:p>
      <w:pPr>
        <w:pStyle w:val="Compact"/>
        <w:numPr>
          <w:ilvl w:val="0"/>
          <w:numId w:val="1486"/>
        </w:numPr>
      </w:pPr>
      <w:r>
        <w:rPr>
          <w:rFonts w:hint="eastAsia"/>
        </w:rPr>
        <w:t xml:space="preserve">律师事务所对接联系人（如有）</w:t>
      </w:r>
    </w:p>
    <w:p>
      <w:pPr>
        <w:pStyle w:val="Compact"/>
        <w:numPr>
          <w:ilvl w:val="0"/>
          <w:numId w:val="1487"/>
        </w:numPr>
      </w:pPr>
      <w:r>
        <w:rPr>
          <w:rFonts w:hint="eastAsia"/>
        </w:rPr>
        <w:t xml:space="preserve">科技局对接联系人</w:t>
      </w:r>
    </w:p>
    <w:bookmarkEnd w:id="1032"/>
    <w:bookmarkStart w:id="1033" w:name="d.-内部联系"/>
    <w:p>
      <w:pPr>
        <w:pStyle w:val="Heading4"/>
      </w:pPr>
      <w:r>
        <w:t xml:space="preserve">D. </w:t>
      </w:r>
      <w:r>
        <w:rPr>
          <w:rFonts w:hint="eastAsia"/>
        </w:rPr>
        <w:t xml:space="preserve">内部联系</w:t>
      </w:r>
    </w:p>
    <w:p>
      <w:pPr>
        <w:pStyle w:val="Compact"/>
        <w:numPr>
          <w:ilvl w:val="0"/>
          <w:numId w:val="1488"/>
        </w:numPr>
      </w:pPr>
      <w:r>
        <w:rPr>
          <w:rFonts w:hint="eastAsia"/>
        </w:rPr>
        <w:t xml:space="preserve">各部门接口人通讯录</w:t>
      </w:r>
    </w:p>
    <w:p>
      <w:pPr>
        <w:pStyle w:val="Compact"/>
        <w:numPr>
          <w:ilvl w:val="0"/>
          <w:numId w:val="1489"/>
        </w:numPr>
      </w:pPr>
      <w:r>
        <w:rPr>
          <w:rFonts w:hint="eastAsia"/>
        </w:rPr>
        <w:t xml:space="preserve">全体</w:t>
      </w:r>
      <w:r>
        <w:t xml:space="preserve"> PM </w:t>
      </w:r>
      <w:r>
        <w:rPr>
          <w:rFonts w:hint="eastAsia"/>
        </w:rPr>
        <w:t xml:space="preserve">通讯录</w:t>
      </w:r>
    </w:p>
    <w:p>
      <w:pPr>
        <w:pStyle w:val="Compact"/>
        <w:numPr>
          <w:ilvl w:val="0"/>
          <w:numId w:val="1490"/>
        </w:numPr>
      </w:pPr>
      <w:r>
        <w:rPr>
          <w:rFonts w:hint="eastAsia"/>
        </w:rPr>
        <w:t xml:space="preserve">委员会成员通讯录</w:t>
      </w:r>
    </w:p>
    <w:p>
      <w:pPr>
        <w:pStyle w:val="Compact"/>
        <w:numPr>
          <w:ilvl w:val="0"/>
          <w:numId w:val="1491"/>
        </w:numPr>
      </w:pPr>
      <w:r>
        <w:rPr>
          <w:rFonts w:hint="eastAsia"/>
        </w:rPr>
        <w:t xml:space="preserve">关键供应商</w:t>
      </w:r>
      <w:r>
        <w:t xml:space="preserve"> / </w:t>
      </w:r>
      <w:r>
        <w:rPr>
          <w:rFonts w:hint="eastAsia"/>
        </w:rPr>
        <w:t xml:space="preserve">合作方通讯录</w:t>
      </w:r>
    </w:p>
    <w:bookmarkEnd w:id="1033"/>
    <w:bookmarkStart w:id="1034" w:name="e.-决策与判例"/>
    <w:p>
      <w:pPr>
        <w:pStyle w:val="Heading4"/>
      </w:pPr>
      <w:r>
        <w:t xml:space="preserve">E. </w:t>
      </w:r>
      <w:r>
        <w:rPr>
          <w:rFonts w:hint="eastAsia"/>
        </w:rPr>
        <w:t xml:space="preserve">决策与判例</w:t>
      </w:r>
    </w:p>
    <w:p>
      <w:pPr>
        <w:pStyle w:val="Compact"/>
        <w:numPr>
          <w:ilvl w:val="0"/>
          <w:numId w:val="1492"/>
        </w:numPr>
      </w:pPr>
      <w:r>
        <w:rPr>
          <w:rFonts w:hint="eastAsia"/>
        </w:rPr>
        <w:t xml:space="preserve">全部</w:t>
      </w:r>
      <w:r>
        <w:t xml:space="preserve"> B </w:t>
      </w:r>
      <w:r>
        <w:rPr>
          <w:rFonts w:hint="eastAsia"/>
        </w:rPr>
        <w:t xml:space="preserve">类项目委员会裁决纪要</w:t>
      </w:r>
    </w:p>
    <w:p>
      <w:pPr>
        <w:pStyle w:val="Compact"/>
        <w:numPr>
          <w:ilvl w:val="0"/>
          <w:numId w:val="1493"/>
        </w:numPr>
      </w:pPr>
      <w:r>
        <w:rPr>
          <w:rFonts w:hint="eastAsia"/>
        </w:rPr>
        <w:t xml:space="preserve">在办应急事项（如有）的完整背景</w:t>
      </w:r>
    </w:p>
    <w:p>
      <w:pPr>
        <w:pStyle w:val="Compact"/>
        <w:numPr>
          <w:ilvl w:val="0"/>
          <w:numId w:val="1494"/>
        </w:numPr>
      </w:pPr>
      <w:r>
        <w:rPr>
          <w:rFonts w:hint="eastAsia"/>
        </w:rPr>
        <w:t xml:space="preserve">已识别但未处置的风险事项清单</w:t>
      </w:r>
    </w:p>
    <w:p>
      <w:pPr>
        <w:pStyle w:val="Compact"/>
        <w:numPr>
          <w:ilvl w:val="0"/>
          <w:numId w:val="1495"/>
        </w:numPr>
      </w:pPr>
      <w:r>
        <w:rPr>
          <w:rFonts w:hint="eastAsia"/>
        </w:rPr>
        <w:t xml:space="preserve">未完成的政策影响评估事项</w:t>
      </w:r>
    </w:p>
    <w:bookmarkEnd w:id="1034"/>
    <w:bookmarkStart w:id="1035" w:name="f.-凭证与密码"/>
    <w:p>
      <w:pPr>
        <w:pStyle w:val="Heading4"/>
      </w:pPr>
      <w:r>
        <w:t xml:space="preserve">F. </w:t>
      </w:r>
      <w:r>
        <w:rPr>
          <w:rFonts w:hint="eastAsia"/>
        </w:rPr>
        <w:t xml:space="preserve">凭证与密码</w:t>
      </w:r>
    </w:p>
    <w:p>
      <w:pPr>
        <w:pStyle w:val="Compact"/>
        <w:numPr>
          <w:ilvl w:val="0"/>
          <w:numId w:val="1496"/>
        </w:numPr>
      </w:pPr>
      <w:r>
        <w:rPr>
          <w:rFonts w:hint="eastAsia"/>
        </w:rPr>
        <w:t xml:space="preserve">加计办档案库钥匙（纸质）</w:t>
      </w:r>
    </w:p>
    <w:p>
      <w:pPr>
        <w:pStyle w:val="Compact"/>
        <w:numPr>
          <w:ilvl w:val="0"/>
          <w:numId w:val="1497"/>
        </w:numPr>
      </w:pPr>
      <w:r>
        <w:rPr>
          <w:rFonts w:hint="eastAsia"/>
        </w:rPr>
        <w:t xml:space="preserve">各系统密码（密封移交给</w:t>
      </w:r>
      <w:r>
        <w:t xml:space="preserve"> HR </w:t>
      </w:r>
      <w:r>
        <w:rPr>
          <w:rFonts w:hint="eastAsia"/>
        </w:rPr>
        <w:t xml:space="preserve">总监）</w:t>
      </w:r>
    </w:p>
    <w:p>
      <w:pPr>
        <w:pStyle w:val="Compact"/>
        <w:numPr>
          <w:ilvl w:val="0"/>
          <w:numId w:val="1498"/>
        </w:numPr>
      </w:pPr>
      <w:r>
        <w:rPr>
          <w:rFonts w:hint="eastAsia"/>
        </w:rPr>
        <w:t xml:space="preserve">印章（如适用）</w:t>
      </w:r>
    </w:p>
    <w:bookmarkEnd w:id="1035"/>
    <w:bookmarkEnd w:id="1036"/>
    <w:bookmarkStart w:id="1037"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1037"/>
    <w:bookmarkEnd w:id="1038"/>
    <w:bookmarkStart w:id="1041" w:name="第七章-培训与演练"/>
    <w:p>
      <w:pPr>
        <w:pStyle w:val="Heading2"/>
      </w:pPr>
      <w:r>
        <w:rPr>
          <w:rFonts w:hint="eastAsia"/>
        </w:rPr>
        <w:t xml:space="preserve">第七章</w:t>
      </w:r>
      <w:r>
        <w:t xml:space="preserve"> </w:t>
      </w:r>
      <w:r>
        <w:rPr>
          <w:rFonts w:hint="eastAsia"/>
        </w:rPr>
        <w:t xml:space="preserve">培训与演练</w:t>
      </w:r>
    </w:p>
    <w:bookmarkStart w:id="1039"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1039"/>
    <w:bookmarkStart w:id="1040"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1040"/>
    <w:bookmarkEnd w:id="1041"/>
    <w:bookmarkStart w:id="1044" w:name="第八章-候补人员激励"/>
    <w:p>
      <w:pPr>
        <w:pStyle w:val="Heading2"/>
      </w:pPr>
      <w:r>
        <w:rPr>
          <w:rFonts w:hint="eastAsia"/>
        </w:rPr>
        <w:t xml:space="preserve">第八章</w:t>
      </w:r>
      <w:r>
        <w:t xml:space="preserve"> </w:t>
      </w:r>
      <w:r>
        <w:rPr>
          <w:rFonts w:hint="eastAsia"/>
        </w:rPr>
        <w:t xml:space="preserve">候补人员激励</w:t>
      </w:r>
    </w:p>
    <w:bookmarkStart w:id="1042"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1042"/>
    <w:bookmarkStart w:id="1043"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1043"/>
    <w:bookmarkEnd w:id="1044"/>
    <w:bookmarkStart w:id="1047" w:name="第九章-数据与文件保护"/>
    <w:p>
      <w:pPr>
        <w:pStyle w:val="Heading2"/>
      </w:pPr>
      <w:r>
        <w:rPr>
          <w:rFonts w:hint="eastAsia"/>
        </w:rPr>
        <w:t xml:space="preserve">第九章</w:t>
      </w:r>
      <w:r>
        <w:t xml:space="preserve"> </w:t>
      </w:r>
      <w:r>
        <w:rPr>
          <w:rFonts w:hint="eastAsia"/>
        </w:rPr>
        <w:t xml:space="preserve">数据与文件保护</w:t>
      </w:r>
    </w:p>
    <w:bookmarkStart w:id="1045"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499"/>
        </w:numPr>
      </w:pPr>
      <w:r>
        <w:rPr>
          <w:rFonts w:hint="eastAsia"/>
        </w:rPr>
        <w:t xml:space="preserve">工作邮箱保留</w:t>
      </w:r>
      <w:r>
        <w:t xml:space="preserve"> 6 </w:t>
      </w:r>
      <w:r>
        <w:rPr>
          <w:rFonts w:hint="eastAsia"/>
        </w:rPr>
        <w:t xml:space="preserve">个月（重要邮件归档）</w:t>
      </w:r>
    </w:p>
    <w:p>
      <w:pPr>
        <w:pStyle w:val="Compact"/>
        <w:numPr>
          <w:ilvl w:val="0"/>
          <w:numId w:val="1499"/>
        </w:numPr>
      </w:pPr>
      <w:r>
        <w:rPr>
          <w:rFonts w:hint="eastAsia"/>
        </w:rPr>
        <w:t xml:space="preserve">飞书账号转交，历史聊天记录归档</w:t>
      </w:r>
    </w:p>
    <w:p>
      <w:pPr>
        <w:pStyle w:val="Compact"/>
        <w:numPr>
          <w:ilvl w:val="0"/>
          <w:numId w:val="1499"/>
        </w:numPr>
      </w:pPr>
      <w:r>
        <w:rPr>
          <w:rFonts w:hint="eastAsia"/>
        </w:rPr>
        <w:t xml:space="preserve">关键档案双备份（电子</w:t>
      </w:r>
      <w:r>
        <w:t xml:space="preserve"> + </w:t>
      </w:r>
      <w:r>
        <w:rPr>
          <w:rFonts w:hint="eastAsia"/>
        </w:rPr>
        <w:t xml:space="preserve">纸质）</w:t>
      </w:r>
    </w:p>
    <w:p>
      <w:pPr>
        <w:pStyle w:val="Compact"/>
        <w:numPr>
          <w:ilvl w:val="0"/>
          <w:numId w:val="1499"/>
        </w:numPr>
      </w:pPr>
      <w:r>
        <w:rPr>
          <w:rFonts w:hint="eastAsia"/>
        </w:rPr>
        <w:t xml:space="preserve">关键密码立即修改</w:t>
      </w:r>
    </w:p>
    <w:bookmarkEnd w:id="1045"/>
    <w:bookmarkStart w:id="1046"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500"/>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500"/>
        </w:numPr>
      </w:pPr>
      <w:r>
        <w:rPr>
          <w:rFonts w:hint="eastAsia"/>
        </w:rPr>
        <w:t xml:space="preserve">重要决策必须有书面归档（不能仅凭个人记忆）</w:t>
      </w:r>
    </w:p>
    <w:p>
      <w:pPr>
        <w:pStyle w:val="Compact"/>
        <w:numPr>
          <w:ilvl w:val="0"/>
          <w:numId w:val="1500"/>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1046"/>
    <w:bookmarkEnd w:id="1047"/>
    <w:bookmarkStart w:id="1051" w:name="第十章-bcp-治理"/>
    <w:p>
      <w:pPr>
        <w:pStyle w:val="Heading2"/>
      </w:pPr>
      <w:r>
        <w:rPr>
          <w:rFonts w:hint="eastAsia"/>
        </w:rPr>
        <w:t xml:space="preserve">第十章</w:t>
      </w:r>
      <w:r>
        <w:t xml:space="preserve"> BCP </w:t>
      </w:r>
      <w:r>
        <w:rPr>
          <w:rFonts w:hint="eastAsia"/>
        </w:rPr>
        <w:t xml:space="preserve">治理</w:t>
      </w:r>
    </w:p>
    <w:bookmarkStart w:id="1048"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1048"/>
    <w:bookmarkStart w:id="1049"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1049"/>
    <w:bookmarkStart w:id="1050"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1050"/>
    <w:bookmarkEnd w:id="1051"/>
    <w:bookmarkStart w:id="1052" w:name="第十一章-附则-4"/>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1052"/>
    <w:bookmarkStart w:id="1053" w:name="签批-1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053"/>
    <w:bookmarkEnd w:id="10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1"/>
  </w:num>
  <w:num w:numId="1445">
    <w:abstractNumId w:val="992"/>
  </w:num>
  <w:num w:numId="1446">
    <w:abstractNumId w:val="992"/>
  </w:num>
  <w:num w:numId="1447">
    <w:abstractNumId w:val="992"/>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2"/>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2"/>
  </w:num>
  <w:num w:numId="1483">
    <w:abstractNumId w:val="992"/>
  </w:num>
  <w:num w:numId="1484">
    <w:abstractNumId w:val="992"/>
  </w:num>
  <w:num w:numId="1485">
    <w:abstractNumId w:val="992"/>
  </w:num>
  <w:num w:numId="1486">
    <w:abstractNumId w:val="992"/>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1"/>
  </w:num>
  <w:num w:numId="15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v2.0）</dc:title>
  <dc:creator>加计扣除办公室</dc:creator>
  <cp:keywords/>
  <dcterms:created xsi:type="dcterms:W3CDTF">2026-05-15T01:18:06Z</dcterms:created>
  <dcterms:modified xsi:type="dcterms:W3CDTF">2026-05-15T01:18:06Z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M7-M9 + 应急预案 4 件套</vt:lpwstr>
  </property>
  <property fmtid="{D5CDD505-2E9C-101B-9397-08002B2CF9AE}" pid="4" name="toc">
    <vt:lpwstr>True</vt:lpwstr>
  </property>
  <property fmtid="{D5CDD505-2E9C-101B-9397-08002B2CF9AE}" pid="5" name="toc-depth">
    <vt:lpwstr>2</vt:lpwstr>
  </property>
</Properties>
</file>