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6697F0E" wp14:paraId="71F35885" wp14:textId="22BF2F98">
      <w:pPr>
        <w:spacing w:after="200" w:line="276" w:lineRule="auto"/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</w:pPr>
      <w:r w:rsidRPr="46697F0E" w:rsidR="5F239F49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  <w:t>OBJET DU CONTRAT</w:t>
      </w:r>
    </w:p>
    <w:p xmlns:wp14="http://schemas.microsoft.com/office/word/2010/wordml" w:rsidP="46697F0E" wp14:paraId="4A2D1883" wp14:textId="0595B0B8">
      <w:pPr>
        <w:spacing w:after="200" w:line="276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6697F0E" w:rsidR="5F239F49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  <w:t>Le Contrat a pour objet de définir les conditions dans lesquelles la Poste réalisera les Prestations   xxxxxxxxxxx hors dimanche et jour férié y compris lundi de pentecôte.</w:t>
      </w:r>
    </w:p>
    <w:p xmlns:wp14="http://schemas.microsoft.com/office/word/2010/wordml" wp14:paraId="3BFEFB25" wp14:textId="499594DB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945810"/>
    <w:rsid w:val="46697F0E"/>
    <w:rsid w:val="5F239F49"/>
    <w:rsid w:val="7494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5810"/>
  <w15:chartTrackingRefBased/>
  <w15:docId w15:val="{EA0FC988-CC74-4BB5-A94A-0AE0A42174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E73E4B400A9D4BBC60B3DD46FD33AE" ma:contentTypeVersion="7" ma:contentTypeDescription="Crée un document." ma:contentTypeScope="" ma:versionID="34bf87f7df401f35540e745a35ce95e1">
  <xsd:schema xmlns:xsd="http://www.w3.org/2001/XMLSchema" xmlns:xs="http://www.w3.org/2001/XMLSchema" xmlns:p="http://schemas.microsoft.com/office/2006/metadata/properties" xmlns:ns2="beec32a9-2f86-4d36-8d48-f87b8003c444" targetNamespace="http://schemas.microsoft.com/office/2006/metadata/properties" ma:root="true" ma:fieldsID="dde7ca28abb249f5113fe0d7442c134a" ns2:_="">
    <xsd:import namespace="beec32a9-2f86-4d36-8d48-f87b8003c444"/>
    <xsd:element name="properties">
      <xsd:complexType>
        <xsd:sequence>
          <xsd:element name="documentManagement">
            <xsd:complexType>
              <xsd:all>
                <xsd:element ref="ns2:Jurister_x00e9_f_x00e9_rent" minOccurs="0"/>
                <xsd:element ref="ns2:Contributeur" minOccurs="0"/>
                <xsd:element ref="ns2:typologiedem_x00e9_tier" minOccurs="0"/>
                <xsd:element ref="ns2:Familledeclause" minOccurs="0"/>
                <xsd:element ref="ns2:datedemise_x00e0_jourdelaclause" minOccurs="0"/>
                <xsd:element ref="ns2:domaine" minOccurs="0"/>
                <xsd:element ref="ns2:Modo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2a9-2f86-4d36-8d48-f87b8003c444" elementFormDefault="qualified">
    <xsd:import namespace="http://schemas.microsoft.com/office/2006/documentManagement/types"/>
    <xsd:import namespace="http://schemas.microsoft.com/office/infopath/2007/PartnerControls"/>
    <xsd:element name="Jurister_x00e9_f_x00e9_rent" ma:index="8" nillable="true" ma:displayName="Juriste référent" ma:format="Dropdown" ma:list="UserInfo" ma:SharePointGroup="0" ma:internalName="Jurister_x00e9_f_x00e9_rent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ntributeur" ma:index="9" nillable="true" ma:displayName="Contributeur" ma:format="Dropdown" ma:list="UserInfo" ma:SharePointGroup="0" ma:internalName="Contributeu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ypologiedem_x00e9_tier" ma:index="10" nillable="true" ma:displayName="typologie de métier" ma:format="Dropdown" ma:internalName="typologiedem_x00e9_tier">
      <xsd:simpleType>
        <xsd:restriction base="dms:Choice">
          <xsd:enumeration value="BSCC_commercial"/>
          <xsd:enumeration value="BGPN_commercial"/>
          <xsd:enumeration value="Corporate"/>
          <xsd:enumeration value="La Banque Postale"/>
          <xsd:enumeration value="DRH_G"/>
        </xsd:restriction>
      </xsd:simpleType>
    </xsd:element>
    <xsd:element name="Familledeclause" ma:index="11" nillable="true" ma:displayName="Famille de clause" ma:description="liste des différentes types de clauses composant un contrat juridique" ma:format="Dropdown" ma:internalName="Familledeclause">
      <xsd:simpleType>
        <xsd:restriction base="dms:Choice">
          <xsd:enumeration value="durée"/>
          <xsd:enumeration value="Audit"/>
          <xsd:enumeration value="conformité"/>
          <xsd:enumeration value="responsabilité"/>
          <xsd:enumeration value="pénalités"/>
          <xsd:enumeration value="intitui personae"/>
          <xsd:enumeration value="propriété intellectuelle"/>
          <xsd:enumeration value="transfert de propriété et de risque"/>
          <xsd:enumeration value="confidentialité"/>
          <xsd:enumeration value="exclusivité"/>
          <xsd:enumeration value="force majeur"/>
          <xsd:enumeration value="modification"/>
          <xsd:enumeration value="règlement des litiges"/>
          <xsd:enumeration value="paiement"/>
          <xsd:enumeration value="Données personnelles"/>
          <xsd:enumeration value="preuve"/>
          <xsd:enumeration value="définitions"/>
          <xsd:enumeration value="prestations"/>
          <xsd:enumeration value="Objet"/>
          <xsd:enumeration value="Préambule"/>
          <xsd:enumeration value="Engagement des parties"/>
          <xsd:enumeration value="facturation"/>
          <xsd:enumeration value="livraison"/>
          <xsd:enumeration value="suivi du contrat"/>
          <xsd:enumeration value="suivi de la prestation"/>
          <xsd:enumeration value="assurances"/>
          <xsd:enumeration value="communication"/>
          <xsd:enumeration value="coopération"/>
          <xsd:enumeration value="résiliation"/>
          <xsd:enumeration value="démarque"/>
          <xsd:enumeration value="garantie"/>
          <xsd:enumeration value="indépendance des Parties"/>
          <xsd:enumeration value="Indépendance des clauses"/>
          <xsd:enumeration value="Intégralité du Contrat"/>
          <xsd:enumeration value="Effets du terme du Contrat"/>
          <xsd:enumeration value="prix"/>
          <xsd:enumeration value="révision de prix"/>
          <xsd:enumeration value="Annexe"/>
          <xsd:enumeration value="droit applicable"/>
          <xsd:enumeration value="juridiction compétente"/>
          <xsd:enumeration value="MARL (moyen alternatif de règlement des litiges)"/>
          <xsd:enumeration value="Partie"/>
        </xsd:restriction>
      </xsd:simpleType>
    </xsd:element>
    <xsd:element name="datedemise_x00e0_jourdelaclause" ma:index="12" nillable="true" ma:displayName="date de mise à jour de la clause" ma:format="DateTime" ma:internalName="datedemise_x00e0_jourdelaclause">
      <xsd:simpleType>
        <xsd:restriction base="dms:DateTime"/>
      </xsd:simpleType>
    </xsd:element>
    <xsd:element name="domaine" ma:index="13" nillable="true" ma:displayName="domaine" ma:format="Dropdown" ma:internalName="domaine">
      <xsd:simpleType>
        <xsd:restriction base="dms:Choice">
          <xsd:enumeration value="clauses générales"/>
          <xsd:enumeration value="clauses spécifiques achat"/>
          <xsd:enumeration value="clauses spécifiques sur mesure"/>
          <xsd:enumeration value="clauses spécifiques Distribution"/>
          <xsd:enumeration value="clauses spécifiques immobilier"/>
          <xsd:enumeration value="clauses spécifiques partenariat"/>
          <xsd:enumeration value="Choix 7"/>
        </xsd:restriction>
      </xsd:simpleType>
    </xsd:element>
    <xsd:element name="Modop" ma:index="14" nillable="true" ma:displayName="Modop" ma:format="Dropdown" ma:internalName="Modop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ributeur xmlns="beec32a9-2f86-4d36-8d48-f87b8003c444">
      <UserInfo>
        <DisplayName>elise.auvray@laposte.fr</DisplayName>
        <AccountId>188</AccountId>
        <AccountType/>
      </UserInfo>
    </Contributeur>
    <Jurister_x00e9_f_x00e9_rent xmlns="beec32a9-2f86-4d36-8d48-f87b8003c444">
      <UserInfo>
        <DisplayName/>
        <AccountId xsi:nil="true"/>
        <AccountType/>
      </UserInfo>
    </Jurister_x00e9_f_x00e9_rent>
    <typologiedem_x00e9_tier xmlns="beec32a9-2f86-4d36-8d48-f87b8003c444">BSCC_commercial</typologiedem_x00e9_tier>
    <datedemise_x00e0_jourdelaclause xmlns="beec32a9-2f86-4d36-8d48-f87b8003c444">2025-06-29T22:00:00+00:00</datedemise_x00e0_jourdelaclause>
    <Familledeclause xmlns="beec32a9-2f86-4d36-8d48-f87b8003c444">Objet</Familledeclause>
    <domaine xmlns="beec32a9-2f86-4d36-8d48-f87b8003c444">clauses générales</domaine>
    <Modop xmlns="beec32a9-2f86-4d36-8d48-f87b8003c444" xsi:nil="true"/>
  </documentManagement>
</p:properties>
</file>

<file path=customXml/itemProps1.xml><?xml version="1.0" encoding="utf-8"?>
<ds:datastoreItem xmlns:ds="http://schemas.openxmlformats.org/officeDocument/2006/customXml" ds:itemID="{07537B16-510F-44C8-A17E-85401A243056}"/>
</file>

<file path=customXml/itemProps2.xml><?xml version="1.0" encoding="utf-8"?>
<ds:datastoreItem xmlns:ds="http://schemas.openxmlformats.org/officeDocument/2006/customXml" ds:itemID="{6E4E8A8B-1F36-4B94-826F-26EB40F1390D}"/>
</file>

<file path=customXml/itemProps3.xml><?xml version="1.0" encoding="utf-8"?>
<ds:datastoreItem xmlns:ds="http://schemas.openxmlformats.org/officeDocument/2006/customXml" ds:itemID="{1B9DBE57-55E8-4C59-A822-6C1C894B3A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BOUVAREL Sylvie</dc:creator>
  <cp:keywords/>
  <dc:description/>
  <cp:lastModifiedBy>BOUVAREL Sylvie</cp:lastModifiedBy>
  <dcterms:created xsi:type="dcterms:W3CDTF">2025-05-21T13:25:01Z</dcterms:created>
  <dcterms:modified xsi:type="dcterms:W3CDTF">2025-05-21T13:25:41Z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0x01010007E73E4B400A9D4BBC60B3DD46FD33AE</vt:lpwstr>
  </property>
  <property fmtid="{D5CDD505-2E9C-101B-9397-08002B2CF9AE}" pid="3" name="MediaServiceImageTags">
    <vt:lpwstr/>
  </property>
  <property fmtid="{D5CDD505-2E9C-101B-9397-08002B2CF9AE}" pid="9" name="mots-clés">
    <vt:lpwstr>;#clausier;#</vt:lpwstr>
  </property>
</Properties>
</file>